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A6FF5" w:rsidRPr="000A6FF5" w:rsidTr="000A6FF5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6FF5" w:rsidRPr="000A6FF5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0A6FF5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0A6FF5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0195" cy="1345565"/>
                                    <wp:effectExtent l="0" t="0" r="1905" b="6985"/>
                                    <wp:docPr id="71" name="Picture 71" descr="https://mcusercontent.com/f61273749cb51631850ac8b12/images/17ac9450-4cff-41bc-b638-bc508f89b38b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6" descr="https://mcusercontent.com/f61273749cb51631850ac8b12/images/17ac9450-4cff-41bc-b638-bc508f89b38b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0195" cy="134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A6FF5" w:rsidRPr="000A6FF5" w:rsidTr="000A6FF5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6FF5" w:rsidRPr="000A6FF5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0A6FF5" w:rsidRPr="000A6FF5" w:rsidRDefault="000A6FF5" w:rsidP="000A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A6FF5" w:rsidRPr="000A6FF5" w:rsidTr="000A6FF5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6FF5" w:rsidRPr="000A6FF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7A0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Hello Commissioners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A07"/>
                                  <w:sz w:val="26"/>
                                  <w:szCs w:val="26"/>
                                  <w:lang w:eastAsia="en-CA"/>
                                </w:rPr>
                                <w:t>A debriefing meeting has been set up on Zoom</w:t>
                              </w:r>
                              <w:r w:rsidRPr="000A6FF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A07"/>
                                  <w:sz w:val="26"/>
                                  <w:szCs w:val="26"/>
                                  <w:lang w:eastAsia="en-CA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before="150" w:after="150" w:line="360" w:lineRule="atLeast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T</w:t>
                              </w:r>
                              <w:r w:rsidRPr="000A6FF5">
                                <w:rPr>
                                  <w:rFonts w:ascii="Georgia" w:eastAsia="Times New Roman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0A6FF5" w:rsidRPr="000A6FF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6FF5" w:rsidRPr="000A6FF5" w:rsidRDefault="000A6FF5" w:rsidP="000A6F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0A6FF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2305"/>
                                          <wp:effectExtent l="0" t="0" r="0" b="0"/>
                                          <wp:docPr id="70" name="Picture 70" descr="https://mcusercontent.com/f61273749cb51631850ac8b12/images/2f518d54-c8d7-43e6-882e-809e1e448b1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7" descr="https://mcusercontent.com/f61273749cb51631850ac8b12/images/2f518d54-c8d7-43e6-882e-809e1e448b1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2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0A6FF5" w:rsidRPr="000A6FF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6FF5" w:rsidRPr="000A6FF5" w:rsidRDefault="000A6FF5" w:rsidP="000A6FF5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0A6FF5">
                                      <w:rPr>
                                        <w:rFonts w:ascii="Georgia" w:eastAsia="Times New Roman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      </w:r>
                                  </w:p>
                                </w:tc>
                              </w:tr>
                            </w:tbl>
                            <w:p w:rsidR="000A6FF5" w:rsidRPr="000A6FF5" w:rsidRDefault="000A6FF5" w:rsidP="000A6F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Arial" w:eastAsia="Times New Roman" w:hAnsi="Arial" w:cs="Arial"/>
                                  <w:color w:val="157A07"/>
                                  <w:sz w:val="24"/>
                                  <w:szCs w:val="24"/>
                                  <w:lang w:eastAsia="en-CA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7A0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A6FF5" w:rsidRPr="000A6FF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If you would like to join this gathering, click on this </w:t>
                              </w:r>
                              <w:hyperlink r:id="rId9" w:tgtFrame="_blank" w:tooltip="Zoom link to Debriefing" w:history="1">
                                <w:r w:rsidRPr="000A6F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57A07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To join by webcam</w:t>
                              </w:r>
                              <w:proofErr w:type="gramStart"/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Click on the </w:t>
                              </w:r>
                              <w:hyperlink r:id="rId10" w:tgtFrame="_blank" w:history="1">
                                <w:r w:rsidRPr="000A6F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. Zoom will open in</w:t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your web browser. If you are asked, enter</w:t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numbers: 998 8642 3023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1" w:tgtFrame="_blank" w:history="1">
                                <w:r w:rsidRPr="000A6F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CA"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telephone audio only</w:t>
                              </w:r>
                              <w:proofErr w:type="gramStart"/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Call the Toll-free number 1-855-703-8985.</w:t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When you are asked, enter the</w:t>
                              </w:r>
                              <w:r w:rsidRPr="000A6FF5"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 998 8642 3023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2" w:tgtFrame="_blank" w:history="1">
                                <w:r w:rsidRPr="000A6F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A6FF5" w:rsidRPr="000A6FF5" w:rsidTr="000A6FF5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A6FF5" w:rsidRPr="000A6FF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A6FF5" w:rsidRPr="000A6FF5">
                    <w:tc>
                      <w:tcPr>
                        <w:tcW w:w="0" w:type="auto"/>
                        <w:hideMark/>
                      </w:tcPr>
                      <w:p w:rsidR="000A6FF5" w:rsidRPr="000A6FF5" w:rsidRDefault="000A6FF5" w:rsidP="000A6F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A6FF5" w:rsidRPr="000A6FF5">
                    <w:tc>
                      <w:tcPr>
                        <w:tcW w:w="0" w:type="auto"/>
                        <w:hideMark/>
                      </w:tcPr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A6FF5" w:rsidRPr="000A6FF5" w:rsidTr="000A6FF5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6FF5" w:rsidRPr="000A6FF5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A6FF5" w:rsidRPr="000A6FF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Supports, Connects, Empowers</w:t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Horseshoe Falls Regional Council</w:t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A6FF5" w:rsidRPr="000A6FF5" w:rsidTr="000A6FF5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6FF5" w:rsidRPr="000A6FF5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0A6FF5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6FF5" w:rsidRPr="000A6F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6FF5" w:rsidRPr="000A6F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0A6FF5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Horseshoe Falls Regional Council, UCC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0A6FF5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0A6FF5" w:rsidRPr="000A6FF5" w:rsidRDefault="000A6FF5" w:rsidP="000A6FF5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A6FF5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:rsidR="000A6FF5" w:rsidRPr="000A6FF5" w:rsidRDefault="000A6FF5" w:rsidP="000A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A6FF5" w:rsidRPr="000A6FF5" w:rsidRDefault="000A6FF5" w:rsidP="000A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A6FF5" w:rsidRPr="000A6FF5" w:rsidRDefault="000A6FF5" w:rsidP="000A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902EDA"/>
    <w:rsid w:val="00924030"/>
    <w:rsid w:val="00992AD0"/>
    <w:rsid w:val="009C5EE0"/>
    <w:rsid w:val="00A02AC7"/>
    <w:rsid w:val="00A7019A"/>
    <w:rsid w:val="00AF593E"/>
    <w:rsid w:val="00B15988"/>
    <w:rsid w:val="00CA2B8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0A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A6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F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A6F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A6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A6FF5"/>
    <w:rPr>
      <w:b/>
      <w:bCs/>
    </w:rPr>
  </w:style>
  <w:style w:type="character" w:styleId="Emphasis">
    <w:name w:val="Emphasis"/>
    <w:basedOn w:val="DefaultParagraphFont"/>
    <w:uiPriority w:val="20"/>
    <w:qFormat/>
    <w:rsid w:val="000A6FF5"/>
    <w:rPr>
      <w:i/>
      <w:iCs/>
    </w:rPr>
  </w:style>
  <w:style w:type="character" w:customStyle="1" w:styleId="org">
    <w:name w:val="org"/>
    <w:basedOn w:val="DefaultParagraphFont"/>
    <w:rsid w:val="000A6FF5"/>
  </w:style>
  <w:style w:type="character" w:customStyle="1" w:styleId="locality">
    <w:name w:val="locality"/>
    <w:basedOn w:val="DefaultParagraphFont"/>
    <w:rsid w:val="000A6FF5"/>
  </w:style>
  <w:style w:type="character" w:customStyle="1" w:styleId="region">
    <w:name w:val="region"/>
    <w:basedOn w:val="DefaultParagraphFont"/>
    <w:rsid w:val="000A6FF5"/>
  </w:style>
  <w:style w:type="character" w:customStyle="1" w:styleId="postal-code">
    <w:name w:val="postal-code"/>
    <w:basedOn w:val="DefaultParagraphFont"/>
    <w:rsid w:val="000A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frcucc.us20.list-manage.com/subscribe?u=f61273749cb51631850ac8b12&amp;id=5db78db7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hfrcucc.us20.list-manage.com/subscribe?u=f61273749cb51631850ac8b12&amp;id=5db78db780" TargetMode="External"/><Relationship Id="rId15" Type="http://schemas.openxmlformats.org/officeDocument/2006/relationships/hyperlink" Target="https://hfrcucc.us20.list-manage.com/vcard?u=f61273749cb51631850ac8b12&amp;id=5db78db780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b86e95bc80bb/commissioner-debriefing-tuesday-july-14-700-pm-12468698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2020-07-09T21:03:00Z</dcterms:created>
  <dcterms:modified xsi:type="dcterms:W3CDTF">2020-07-09T21:03:00Z</dcterms:modified>
</cp:coreProperties>
</file>