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8733" w14:textId="08BD5AE7" w:rsidR="00613D63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6354F501" w14:textId="4D482431" w:rsidR="000C1FF2" w:rsidRDefault="000C1FF2"/>
    <w:tbl>
      <w:tblPr>
        <w:tblW w:w="9000" w:type="dxa"/>
        <w:shd w:val="clear" w:color="auto" w:fill="FFF9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1FF2" w14:paraId="41D415C8" w14:textId="77777777" w:rsidTr="000C1FF2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FF2" w14:paraId="22D3DC71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FF2" w14:paraId="74FB16C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FF2" w14:paraId="7669E85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F930669" w14:textId="77777777" w:rsidR="000C1FF2" w:rsidRDefault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58028D7F" w14:textId="77777777" w:rsidR="000C1FF2" w:rsidRDefault="000C1FF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A5C1BC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FF2" w14:paraId="11CF43D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C1FF2" w14:paraId="078A46E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506236F" w14:textId="4581F640" w:rsidR="000C1FF2" w:rsidRDefault="000C1F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FB37468" wp14:editId="5508967C">
                                    <wp:extent cx="5372100" cy="1343025"/>
                                    <wp:effectExtent l="0" t="0" r="0" b="9525"/>
                                    <wp:docPr id="2" name="Picture 2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ECDA211" w14:textId="77777777" w:rsidR="000C1FF2" w:rsidRDefault="000C1FF2"/>
                    </w:tc>
                  </w:tr>
                </w:tbl>
                <w:p w14:paraId="576A4487" w14:textId="77777777" w:rsidR="000C1FF2" w:rsidRDefault="000C1F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4BC9605" w14:textId="77777777" w:rsidR="000C1FF2" w:rsidRDefault="000C1FF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C1FF2" w14:paraId="174B3D05" w14:textId="77777777" w:rsidTr="000C1FF2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FF2" w14:paraId="4449D083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00547CF1" w14:textId="77777777" w:rsidR="000C1FF2" w:rsidRDefault="000C1F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D11CD0" w14:textId="77777777" w:rsidR="000C1FF2" w:rsidRDefault="000C1FF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C1FF2" w14:paraId="56A3A37C" w14:textId="77777777" w:rsidTr="000C1FF2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C1FF2" w14:paraId="5049AC0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C1FF2" w14:paraId="715A7AF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C1FF2" w14:paraId="46D27EC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C709A0B" w14:textId="77777777" w:rsidR="000C1FF2" w:rsidRDefault="000C1FF2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Tonight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 xml:space="preserve"> is the Pre-Meeting Finance Webinar</w:t>
                              </w: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7:00 - 8:00 pm</w:t>
                              </w:r>
                            </w:p>
                          </w:tc>
                        </w:tr>
                      </w:tbl>
                      <w:p w14:paraId="14573A0B" w14:textId="77777777" w:rsidR="000C1FF2" w:rsidRDefault="000C1FF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2CD7DC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C1FF2" w14:paraId="0838B9D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C1FF2" w14:paraId="1C5A96C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E61E352" w14:textId="77777777" w:rsidR="000C1FF2" w:rsidRDefault="000C1FF2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</w:rPr>
                                <w:t>T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onight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 xml:space="preserve"> is the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157A07"/>
                                  <w:sz w:val="27"/>
                                  <w:szCs w:val="27"/>
                                </w:rPr>
                                <w:t>pre-meeting Finance Webinar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to go over the 2019 and 2020 Year-to-Date Financial Statements and the Operating Budget for 2021. The Zoom link is below.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Our first virtual meeting for Horseshoe Falls Regional Council starts this Thursday through to Saturday, with the Celebration of Ministry service live streamed on Sunday November 15 at 10:00 a.m.</w:t>
                              </w:r>
                            </w:p>
                          </w:tc>
                        </w:tr>
                      </w:tbl>
                      <w:p w14:paraId="5A584AC1" w14:textId="77777777" w:rsidR="000C1FF2" w:rsidRDefault="000C1FF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33F0E68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C1FF2" w14:paraId="2C1CFF0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C1FF2" w14:paraId="1FD5704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5"/>
                                <w:gridCol w:w="1717"/>
                                <w:gridCol w:w="3918"/>
                              </w:tblGrid>
                              <w:tr w:rsidR="000C1FF2" w14:paraId="4BE990D5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25186B53" w14:textId="77777777" w:rsidR="000C1FF2" w:rsidRDefault="000C1F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9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Detailed Financial Review</w:t>
                                    </w:r>
                                  </w:p>
                                </w:tc>
                                <w:tc>
                                  <w:tcPr>
                                    <w:tcW w:w="1650" w:type="dxa"/>
                                    <w:vAlign w:val="center"/>
                                    <w:hideMark/>
                                  </w:tcPr>
                                  <w:p w14:paraId="34DA03D5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Monday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3765" w:type="dxa"/>
                                    <w:vAlign w:val="center"/>
                                    <w:hideMark/>
                                  </w:tcPr>
                                  <w:p w14:paraId="2AD1C118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</w:rPr>
                                      <w:t>6:30 *Zoom help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7:00 – 8:00 pm    </w:t>
                                    </w:r>
                                  </w:p>
                                </w:tc>
                              </w:tr>
                              <w:tr w:rsidR="000C1FF2" w14:paraId="1890DF4C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5A66106C" w14:textId="77777777" w:rsidR="000C1FF2" w:rsidRDefault="000C1FF2">
                                    <w:r>
                                      <w:t>  </w:t>
                                    </w:r>
                                    <w:r>
                                      <w:rPr>
                                        <w:color w:val="D3D3D3"/>
                                      </w:rPr>
                                      <w:t>- - - - - - - - - - - - - - - - - - - - - - - - - - - - - - - - - - - - - - - - - - - - - - - - - - - - - - -</w:t>
                                    </w:r>
                                  </w:p>
                                </w:tc>
                              </w:tr>
                              <w:tr w:rsidR="000C1FF2" w14:paraId="0FF1FFD7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8D314D8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12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1650" w:type="dxa"/>
                                    <w:vAlign w:val="center"/>
                                    <w:hideMark/>
                                  </w:tcPr>
                                  <w:p w14:paraId="24D358B8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Thursday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3765" w:type="dxa"/>
                                    <w:vAlign w:val="center"/>
                                    <w:hideMark/>
                                  </w:tcPr>
                                  <w:p w14:paraId="5AFF51CD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</w:rPr>
                                      <w:t>5:30 *New Rep orientation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6:00 – 7:30 pm</w:t>
                                    </w:r>
                                  </w:p>
                                </w:tc>
                              </w:tr>
                              <w:tr w:rsidR="000C1FF2" w14:paraId="4304D298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51F090D4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lastRenderedPageBreak/>
                                      <w:t>November 13</w:t>
                                    </w:r>
                                  </w:p>
                                </w:tc>
                                <w:tc>
                                  <w:tcPr>
                                    <w:tcW w:w="1650" w:type="dxa"/>
                                    <w:vAlign w:val="center"/>
                                    <w:hideMark/>
                                  </w:tcPr>
                                  <w:p w14:paraId="14F0F7ED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3765" w:type="dxa"/>
                                    <w:vAlign w:val="center"/>
                                    <w:hideMark/>
                                  </w:tcPr>
                                  <w:p w14:paraId="7B63E994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4:00 – 5:30 pm</w:t>
                                    </w:r>
                                  </w:p>
                                </w:tc>
                              </w:tr>
                              <w:tr w:rsidR="000C1FF2" w14:paraId="489ABEBA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2B0FE690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14</w:t>
                                    </w:r>
                                  </w:p>
                                </w:tc>
                                <w:tc>
                                  <w:tcPr>
                                    <w:tcW w:w="1650" w:type="dxa"/>
                                    <w:vAlign w:val="center"/>
                                    <w:hideMark/>
                                  </w:tcPr>
                                  <w:p w14:paraId="1C0CF7E2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Saturday</w:t>
                                    </w:r>
                                  </w:p>
                                </w:tc>
                                <w:tc>
                                  <w:tcPr>
                                    <w:tcW w:w="3765" w:type="dxa"/>
                                    <w:vAlign w:val="center"/>
                                    <w:hideMark/>
                                  </w:tcPr>
                                  <w:p w14:paraId="388E5D36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9:30 – 11:30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1:00 - 2:30 pm</w:t>
                                    </w:r>
                                  </w:p>
                                </w:tc>
                              </w:tr>
                              <w:tr w:rsidR="000C1FF2" w14:paraId="22A14EFE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393C4CD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15</w:t>
                                    </w:r>
                                  </w:p>
                                </w:tc>
                                <w:tc>
                                  <w:tcPr>
                                    <w:tcW w:w="1650" w:type="dxa"/>
                                    <w:vAlign w:val="center"/>
                                    <w:hideMark/>
                                  </w:tcPr>
                                  <w:p w14:paraId="06F1E782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Sunday*</w:t>
                                    </w:r>
                                  </w:p>
                                </w:tc>
                                <w:tc>
                                  <w:tcPr>
                                    <w:tcW w:w="3765" w:type="dxa"/>
                                    <w:vAlign w:val="center"/>
                                    <w:hideMark/>
                                  </w:tcPr>
                                  <w:p w14:paraId="094B2399" w14:textId="77777777" w:rsidR="000C1FF2" w:rsidRDefault="000C1FF2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0C1FF2" w14:paraId="036EB6E3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216038C6" w14:textId="77777777" w:rsidR="000C1FF2" w:rsidRDefault="000C1F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</w:rPr>
                                      <w:t>*Celebration of Ministries Service will be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Strong"/>
                                          <w:rFonts w:ascii="Georgia" w:hAnsi="Georgia"/>
                                          <w:i/>
                                          <w:iCs/>
                                          <w:color w:val="008000"/>
                                          <w:u w:val="single"/>
                                        </w:rPr>
                                        <w:t>live streamed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96AC35C" w14:textId="77777777" w:rsidR="000C1FF2" w:rsidRDefault="000C1FF2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5A41DF36" w14:textId="77777777" w:rsidR="000C1FF2" w:rsidRDefault="000C1FF2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704BF0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C1FF2" w14:paraId="1CC3E49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C1FF2" w14:paraId="7E4F931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1E3052" w14:textId="77777777" w:rsidR="000C1FF2" w:rsidRDefault="000C1FF2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Information and Documents:</w:t>
                              </w:r>
                            </w:p>
                            <w:p w14:paraId="1B3096A1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Link for the Financial Webinar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tonight, Monday, November 9 from 7:00 to 8:00 pm: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https://united-church.zoom.us/j/95131442404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320F53FD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2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2020 and 2019 Budget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for more information.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1115DEEA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3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2021 and 2020 Budget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for more information.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0F156DDC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Workbook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for the meeting with reports, agenda, background information and meeting materials.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442442E6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Link for ALL meeting sessions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Thursday, Friday and Saturday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https://united-church.zoom.us/j/99195704462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*** Please have a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</w:rPr>
                                <w:t>candle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 &amp;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</w:rPr>
                                <w:t>lighting implement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 for the opening of the Thursday session.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3E275150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Please view these </w:t>
                              </w:r>
                              <w:hyperlink r:id="rId17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Nominations: Expressions of Interest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This list will be updated after the deadline for submissions: Friday, November 13, 6:00 pm, has passed.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Please note: Only President-Elect, Executive &amp; Commission members are elected. Submissions for resource pools, LLWL resource team &amp; others, will be responded to after the meeting.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05674927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The September 22, 2020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recording 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of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Affirming Our Communities, Affirming Our Faith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is on our YouTube channel (information for Proposal #3, Workbook pg. 32).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666DFD89" w14:textId="3297AED5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Zoom Icons: The four icons pointed out below will help you have a successful Zoom Meeting! Download this 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Super Easy Zoom Guide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Pages 19 - 22 in the Workbook cover Zoom essentials for our meetings.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232327"/>
                                </w:rPr>
                                <w:drawing>
                                  <wp:inline distT="0" distB="0" distL="0" distR="0" wp14:anchorId="5285BC3B" wp14:editId="5F9D5A22">
                                    <wp:extent cx="4762500" cy="17145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24A45C98" w14:textId="77777777" w:rsidR="000C1FF2" w:rsidRDefault="000C1FF2" w:rsidP="000C1FF2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live-streamed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Celebration of Ministry service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on Sunday at 10 a.m. will be found on our YouTube Channel: </w:t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https://www.youtube.com/channel/UCtNUcub3St5941GPwyu7yOA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Please share this link with your community of faith -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FF0000"/>
                                  <w:sz w:val="27"/>
                                  <w:szCs w:val="27"/>
                                </w:rPr>
                                <w:t>this service is open to all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14:paraId="5080F54E" w14:textId="77777777" w:rsidR="000C1FF2" w:rsidRDefault="000C1FF2">
                              <w:pPr>
                                <w:spacing w:after="0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Thank you for your patience as we get started. Looking forward to our time together!</w:t>
                              </w:r>
                            </w:p>
                          </w:tc>
                        </w:tr>
                      </w:tbl>
                      <w:p w14:paraId="4DCBC14F" w14:textId="77777777" w:rsidR="000C1FF2" w:rsidRDefault="000C1FF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22650F9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C1FF2" w14:paraId="226714F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C1FF2" w14:paraId="37228DC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2FD368D" w14:textId="1FD3A277" w:rsidR="000C1FF2" w:rsidRDefault="000C1FF2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t>Blessings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22" w:history="1">
                                <w:r>
                                  <w:rPr>
                                    <w:rFonts w:ascii="Arial" w:hAnsi="Arial" w:cs="Arial"/>
                                    <w:noProof/>
                                    <w:color w:val="157A07"/>
                                    <w:sz w:val="27"/>
                                    <w:szCs w:val="27"/>
                                  </w:rPr>
                                  <w:drawing>
                                    <wp:anchor distT="0" distB="0" distL="0" distR="0" simplePos="0" relativeHeight="251658240" behindDoc="0" locked="0" layoutInCell="1" allowOverlap="0" wp14:anchorId="1EF9C97D" wp14:editId="381F3226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2381250" cy="628650"/>
                                      <wp:effectExtent l="0" t="0" r="0" b="0"/>
                                      <wp:wrapSquare wrapText="bothSides"/>
                                      <wp:docPr id="19" name="Picture 19">
                                        <a:hlinkClick xmlns:a="http://schemas.openxmlformats.org/drawingml/2006/main" r:id="rId2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>
                                                <a:hlinkClick r:id="rId2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1250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  <w:t>Executive Minister, Antler River Watershed Regional Council</w:t>
                              </w:r>
                            </w:p>
                          </w:tc>
                        </w:tr>
                      </w:tbl>
                      <w:p w14:paraId="43A4C003" w14:textId="77777777" w:rsidR="000C1FF2" w:rsidRDefault="000C1FF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9B6A4B" w14:textId="77777777" w:rsidR="000C1FF2" w:rsidRDefault="000C1F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559F1F2" w14:textId="77777777" w:rsidR="000C1FF2" w:rsidRDefault="000C1FF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C1FF2" w14:paraId="3EE07DF9" w14:textId="77777777" w:rsidTr="000C1FF2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0C1FF2" w14:paraId="2C2B237C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C1FF2" w14:paraId="13B6FC05" w14:textId="77777777">
                    <w:tc>
                      <w:tcPr>
                        <w:tcW w:w="0" w:type="auto"/>
                        <w:hideMark/>
                      </w:tcPr>
                      <w:p w14:paraId="5EC3AC54" w14:textId="77777777" w:rsidR="000C1FF2" w:rsidRDefault="000C1F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EEF5B3" w14:textId="77777777" w:rsidR="000C1FF2" w:rsidRDefault="000C1F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C1FF2" w14:paraId="65B56BE7" w14:textId="77777777">
                    <w:tc>
                      <w:tcPr>
                        <w:tcW w:w="0" w:type="auto"/>
                        <w:hideMark/>
                      </w:tcPr>
                      <w:p w14:paraId="0354C27A" w14:textId="77777777" w:rsidR="000C1FF2" w:rsidRDefault="000C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F975DA" w14:textId="77777777" w:rsidR="000C1FF2" w:rsidRDefault="000C1F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FD061F" w14:textId="77777777" w:rsidR="000C1FF2" w:rsidRDefault="000C1FF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C1FF2" w14:paraId="3CAD3678" w14:textId="77777777" w:rsidTr="000C1FF2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FF2" w14:paraId="24766691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FF2" w14:paraId="3275EBD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FF2" w14:paraId="496C7B0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54D8177" w14:textId="77777777" w:rsidR="000C1FF2" w:rsidRDefault="000C1FF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Horseshoe Falls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61B9DD91" w14:textId="77777777" w:rsidR="000C1FF2" w:rsidRDefault="000C1FF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0E4E9EC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FF2" w14:paraId="3B2AE357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C1FF2" w14:paraId="214585E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EEEEA2" w14:textId="77777777" w:rsidR="000C1FF2" w:rsidRDefault="000C1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32EF2F2" w14:textId="77777777" w:rsidR="000C1FF2" w:rsidRDefault="000C1FF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6047A3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FF2" w14:paraId="257E01A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FF2" w14:paraId="62FFDC2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3A9308D" w14:textId="77777777" w:rsidR="000C1FF2" w:rsidRDefault="000C1FF2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lastRenderedPageBreak/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4CB86046" w14:textId="77777777" w:rsidR="000C1FF2" w:rsidRDefault="000C1FF2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14:paraId="5852291B" w14:textId="77777777" w:rsidR="000C1FF2" w:rsidRDefault="000C1FF2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0CAEB5B8" w14:textId="77777777" w:rsidR="000C1FF2" w:rsidRDefault="000C1FF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11304A" w14:textId="77777777" w:rsidR="000C1FF2" w:rsidRDefault="000C1F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49A0DD" w14:textId="77777777" w:rsidR="000C1FF2" w:rsidRDefault="000C1FF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C1FF2" w14:paraId="630BED99" w14:textId="77777777" w:rsidTr="000C1FF2">
        <w:tc>
          <w:tcPr>
            <w:tcW w:w="0" w:type="auto"/>
            <w:shd w:val="clear" w:color="auto" w:fill="FFF9B8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FF2" w14:paraId="164A95AB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FF2" w14:paraId="5ECE994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FF2" w14:paraId="59D1A3B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C0F80EB" w14:textId="77777777" w:rsidR="000C1FF2" w:rsidRDefault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14:paraId="5A829658" w14:textId="77777777" w:rsidR="000C1FF2" w:rsidRDefault="000C1FF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DAA3BD" w14:textId="77777777" w:rsidR="000C1FF2" w:rsidRDefault="000C1FF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FF2" w14:paraId="5792D11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FF2" w14:paraId="4D31EA6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CC861EC" w14:textId="77777777" w:rsidR="000C1FF2" w:rsidRDefault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2E6199E4" w14:textId="77777777" w:rsidR="000C1FF2" w:rsidRDefault="000C1FF2" w:rsidP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14:paraId="71597CBE" w14:textId="77777777" w:rsidR="000C1FF2" w:rsidRDefault="000C1FF2" w:rsidP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111378B7" w14:textId="77777777" w:rsidR="000C1FF2" w:rsidRDefault="000C1FF2" w:rsidP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330AC957" w14:textId="77777777" w:rsidR="000C1FF2" w:rsidRDefault="000C1FF2" w:rsidP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3FDAE5AC" w14:textId="77777777" w:rsidR="000C1FF2" w:rsidRDefault="000C1FF2" w:rsidP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4BA9D3DF" w14:textId="77777777" w:rsidR="000C1FF2" w:rsidRDefault="000C1FF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Copyright © 2020 Horseshoe Falls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0EFB3E54" w14:textId="77777777" w:rsidR="000C1FF2" w:rsidRDefault="000C1FF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6D3302" w14:textId="77777777" w:rsidR="000C1FF2" w:rsidRDefault="000C1F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5C6E9A" w14:textId="77777777" w:rsidR="000C1FF2" w:rsidRDefault="000C1FF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63A15D2A" w14:textId="77777777" w:rsidR="000C1FF2" w:rsidRDefault="000C1FF2">
      <w:bookmarkStart w:id="0" w:name="_GoBack"/>
      <w:bookmarkEnd w:id="0"/>
    </w:p>
    <w:p w14:paraId="08435BB4" w14:textId="1B21CA2E" w:rsidR="00613D63" w:rsidRDefault="00613D63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D0AF5"/>
    <w:multiLevelType w:val="multilevel"/>
    <w:tmpl w:val="131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C4C5E"/>
    <w:multiLevelType w:val="multilevel"/>
    <w:tmpl w:val="028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945BC"/>
    <w:multiLevelType w:val="multilevel"/>
    <w:tmpl w:val="0EE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F2C0C"/>
    <w:multiLevelType w:val="multilevel"/>
    <w:tmpl w:val="12A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B430E"/>
    <w:multiLevelType w:val="multilevel"/>
    <w:tmpl w:val="71F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63AF3"/>
    <w:multiLevelType w:val="multilevel"/>
    <w:tmpl w:val="65E4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9235F"/>
    <w:multiLevelType w:val="multilevel"/>
    <w:tmpl w:val="4A6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6042D"/>
    <w:multiLevelType w:val="multilevel"/>
    <w:tmpl w:val="A97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D1180"/>
    <w:multiLevelType w:val="multilevel"/>
    <w:tmpl w:val="036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1"/>
  </w:num>
  <w:num w:numId="5">
    <w:abstractNumId w:val="18"/>
  </w:num>
  <w:num w:numId="6">
    <w:abstractNumId w:val="22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19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3"/>
  </w:num>
  <w:num w:numId="17">
    <w:abstractNumId w:val="20"/>
  </w:num>
  <w:num w:numId="18">
    <w:abstractNumId w:val="7"/>
  </w:num>
  <w:num w:numId="19">
    <w:abstractNumId w:val="14"/>
  </w:num>
  <w:num w:numId="20">
    <w:abstractNumId w:val="16"/>
  </w:num>
  <w:num w:numId="21">
    <w:abstractNumId w:val="17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0C1FF2"/>
    <w:rsid w:val="001A2476"/>
    <w:rsid w:val="0020514D"/>
    <w:rsid w:val="002401DC"/>
    <w:rsid w:val="00417572"/>
    <w:rsid w:val="00453A4A"/>
    <w:rsid w:val="004D253A"/>
    <w:rsid w:val="005040D4"/>
    <w:rsid w:val="00613D63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DF762B"/>
    <w:rsid w:val="00EA12E6"/>
    <w:rsid w:val="00EF59CA"/>
    <w:rsid w:val="00F77EE5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frcucc.ca/wp-content/uploads/2020/11/HFRC-2020-2021-Bdgt-DETAILED.pdf" TargetMode="External"/><Relationship Id="rId18" Type="http://schemas.openxmlformats.org/officeDocument/2006/relationships/hyperlink" Target="https://youtu.be/ICeiHo2O2Bc" TargetMode="External"/><Relationship Id="rId26" Type="http://schemas.openxmlformats.org/officeDocument/2006/relationships/hyperlink" Target="https://hfrcucc.us20.list-manage.com/vcard?u=f61273749cb51631850ac8b12&amp;id=5db78db7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tNUcub3St5941GPwyu7yOA" TargetMode="Externa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https://hfrcucc.ca/wp-content/uploads/2020/11/HFRC-2019-2020-Bdgt-DETAILED.pdf" TargetMode="External"/><Relationship Id="rId17" Type="http://schemas.openxmlformats.org/officeDocument/2006/relationships/hyperlink" Target="https://hfrcucc.ca/wp-content/uploads/2020/11/Expressions-of-Interest.pdf" TargetMode="External"/><Relationship Id="rId25" Type="http://schemas.openxmlformats.org/officeDocument/2006/relationships/hyperlink" Target="mailto:PKukadia@united-church.ca?subject=In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ted-church.zoom.us/j/91541419776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united-church.zoom.us/j/95131442404" TargetMode="External"/><Relationship Id="rId24" Type="http://schemas.openxmlformats.org/officeDocument/2006/relationships/hyperlink" Target="https://hfrcucc.us20.list-manage.com/subscribe?u=f61273749cb51631850ac8b12&amp;id=5db78db780" TargetMode="External"/><Relationship Id="rId5" Type="http://schemas.openxmlformats.org/officeDocument/2006/relationships/hyperlink" Target="https://mailchi.mp/e3c667c7066d/pre-meeting-finance-webinar-7-8-pm-tonight?e=%5bUNIQID%5d" TargetMode="External"/><Relationship Id="rId15" Type="http://schemas.openxmlformats.org/officeDocument/2006/relationships/hyperlink" Target="https://united-church.zoom.us/j/91541419776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s://united-church.zoom.us/j/95131442404" TargetMode="External"/><Relationship Id="rId19" Type="http://schemas.openxmlformats.org/officeDocument/2006/relationships/hyperlink" Target="https://wowrcucc.ca/wp-content/uploads/2020/10/Super-Easy-Guide-to-Zo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tNUcub3St5941GPwyu7yOA" TargetMode="External"/><Relationship Id="rId14" Type="http://schemas.openxmlformats.org/officeDocument/2006/relationships/hyperlink" Target="https://hfrcucc.ca/wp-content/uploads/2020/11/HF-Workbook-1.pdf" TargetMode="External"/><Relationship Id="rId22" Type="http://schemas.openxmlformats.org/officeDocument/2006/relationships/hyperlink" Target="mailto:csampa@united-church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2020-11-11T23:31:00Z</dcterms:created>
  <dcterms:modified xsi:type="dcterms:W3CDTF">2020-11-11T23:31:00Z</dcterms:modified>
</cp:coreProperties>
</file>