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 xml:space="preserve">Executive </w:t>
      </w:r>
    </w:p>
    <w:p w14:paraId="7FF58424"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Horseshoe Falls Regional Council</w:t>
      </w:r>
    </w:p>
    <w:p w14:paraId="08DB49ED" w14:textId="77777777" w:rsidR="00F610C3" w:rsidRPr="00010155" w:rsidRDefault="00F610C3" w:rsidP="00C564A0">
      <w:pPr>
        <w:widowControl w:val="0"/>
        <w:tabs>
          <w:tab w:val="left" w:pos="1106"/>
        </w:tabs>
        <w:spacing w:before="0" w:after="0" w:line="240" w:lineRule="auto"/>
        <w:jc w:val="center"/>
        <w:rPr>
          <w:rFonts w:ascii="Calibri" w:eastAsia="Calibri" w:hAnsi="Calibri" w:cs="Calibri"/>
          <w:b/>
          <w:bCs/>
          <w:iCs/>
          <w:smallCaps/>
          <w:sz w:val="28"/>
          <w:szCs w:val="28"/>
          <w:lang w:val="en"/>
        </w:rPr>
      </w:pPr>
      <w:r w:rsidRPr="00010155">
        <w:rPr>
          <w:rFonts w:ascii="Calibri" w:eastAsia="Calibri" w:hAnsi="Calibri" w:cs="Calibri"/>
          <w:b/>
          <w:bCs/>
          <w:iCs/>
          <w:smallCaps/>
          <w:sz w:val="28"/>
          <w:szCs w:val="28"/>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43DDB85F" w14:textId="3746A29D" w:rsidR="002379C6" w:rsidRDefault="00764D3E" w:rsidP="002D5656">
      <w:pPr>
        <w:spacing w:before="0" w:after="0" w:line="240" w:lineRule="auto"/>
        <w:ind w:left="284"/>
        <w:rPr>
          <w:b/>
          <w:sz w:val="22"/>
        </w:rPr>
      </w:pPr>
      <w:r>
        <w:rPr>
          <w:b/>
          <w:sz w:val="22"/>
        </w:rPr>
        <w:t>MINUTES</w:t>
      </w:r>
      <w:r w:rsidR="00B30F87" w:rsidRPr="00881DC2">
        <w:rPr>
          <w:b/>
          <w:sz w:val="22"/>
        </w:rPr>
        <w:t xml:space="preserve"> </w:t>
      </w:r>
    </w:p>
    <w:p w14:paraId="348CD62E" w14:textId="3C819585" w:rsidR="002379C6" w:rsidRDefault="00010155" w:rsidP="00A809F5">
      <w:pPr>
        <w:spacing w:before="0" w:after="0" w:line="240" w:lineRule="auto"/>
        <w:ind w:left="284"/>
        <w:rPr>
          <w:rFonts w:ascii="Calibri" w:eastAsia="Calibri" w:hAnsi="Calibri" w:cs="Times New Roman"/>
          <w:sz w:val="22"/>
        </w:rPr>
      </w:pPr>
      <w:r>
        <w:rPr>
          <w:sz w:val="22"/>
        </w:rPr>
        <w:t>February 23</w:t>
      </w:r>
      <w:r w:rsidR="002379C6">
        <w:rPr>
          <w:sz w:val="22"/>
        </w:rPr>
        <w:t>, 2022</w:t>
      </w:r>
      <w:r w:rsidR="003403B4" w:rsidRPr="00881DC2">
        <w:rPr>
          <w:sz w:val="22"/>
        </w:rPr>
        <w:t>, 4</w:t>
      </w:r>
      <w:r w:rsidR="003403B4" w:rsidRPr="00881DC2">
        <w:rPr>
          <w:b/>
          <w:sz w:val="22"/>
        </w:rPr>
        <w:t xml:space="preserve"> </w:t>
      </w:r>
      <w:r w:rsidR="00795349" w:rsidRPr="00881DC2">
        <w:rPr>
          <w:sz w:val="22"/>
        </w:rPr>
        <w:t xml:space="preserve">PM </w:t>
      </w:r>
      <w:r w:rsidR="007B65B1">
        <w:rPr>
          <w:sz w:val="22"/>
        </w:rPr>
        <w:t>via zoom</w:t>
      </w:r>
    </w:p>
    <w:p w14:paraId="6C3C7AB4" w14:textId="77777777" w:rsidR="002379C6" w:rsidRPr="003403B4" w:rsidRDefault="002379C6" w:rsidP="002379C6">
      <w:pPr>
        <w:spacing w:before="0" w:after="0" w:line="240" w:lineRule="auto"/>
        <w:ind w:left="284"/>
        <w:rPr>
          <w:rFonts w:ascii="Calibri" w:eastAsia="Calibri" w:hAnsi="Calibri" w:cs="Times New Roman"/>
          <w:sz w:val="22"/>
        </w:rPr>
      </w:pPr>
    </w:p>
    <w:p w14:paraId="43856B22" w14:textId="5027028B" w:rsidR="003403B4" w:rsidRPr="00764D3E" w:rsidRDefault="00F610C3" w:rsidP="002D5656">
      <w:pPr>
        <w:spacing w:before="0" w:after="0" w:line="240" w:lineRule="auto"/>
        <w:ind w:left="284"/>
        <w:rPr>
          <w:bCs/>
          <w:sz w:val="22"/>
        </w:rPr>
      </w:pPr>
      <w:r w:rsidRPr="005A2FAD">
        <w:rPr>
          <w:b/>
          <w:sz w:val="22"/>
        </w:rPr>
        <w:t>Roster:</w:t>
      </w:r>
      <w:r w:rsidRPr="005A2FAD">
        <w:rPr>
          <w:rFonts w:cstheme="minorHAnsi"/>
          <w:b/>
          <w:bCs/>
          <w:sz w:val="22"/>
        </w:rPr>
        <w:t xml:space="preserve"> </w:t>
      </w:r>
      <w:r w:rsidR="003403B4" w:rsidRPr="00764D3E">
        <w:rPr>
          <w:rFonts w:cstheme="minorHAnsi"/>
          <w:bCs/>
          <w:sz w:val="22"/>
        </w:rPr>
        <w:t xml:space="preserve">Robert Lawson </w:t>
      </w:r>
      <w:r w:rsidRPr="00764D3E">
        <w:rPr>
          <w:bCs/>
          <w:sz w:val="22"/>
        </w:rPr>
        <w:t xml:space="preserve">(President), </w:t>
      </w:r>
      <w:r w:rsidR="003403B4" w:rsidRPr="00764D3E">
        <w:rPr>
          <w:bCs/>
          <w:sz w:val="22"/>
        </w:rPr>
        <w:t xml:space="preserve">Kate Young (Past </w:t>
      </w:r>
      <w:r w:rsidRPr="00764D3E">
        <w:rPr>
          <w:bCs/>
          <w:sz w:val="22"/>
        </w:rPr>
        <w:t xml:space="preserve">President), John Hurst (Treasurer), </w:t>
      </w:r>
      <w:r w:rsidR="0085514F" w:rsidRPr="00764D3E">
        <w:rPr>
          <w:bCs/>
          <w:sz w:val="22"/>
        </w:rPr>
        <w:t xml:space="preserve">Dianne Everitt (Acting Chair Covenant Commission), </w:t>
      </w:r>
      <w:r w:rsidRPr="00764D3E">
        <w:rPr>
          <w:bCs/>
          <w:sz w:val="22"/>
        </w:rPr>
        <w:t xml:space="preserve">Judith Gilliland, Deborah </w:t>
      </w:r>
      <w:proofErr w:type="spellStart"/>
      <w:r w:rsidRPr="00764D3E">
        <w:rPr>
          <w:bCs/>
          <w:sz w:val="22"/>
        </w:rPr>
        <w:t>Laforet</w:t>
      </w:r>
      <w:proofErr w:type="spellEnd"/>
      <w:r w:rsidRPr="00764D3E">
        <w:rPr>
          <w:bCs/>
          <w:sz w:val="22"/>
        </w:rPr>
        <w:t xml:space="preserve">, Win </w:t>
      </w:r>
      <w:proofErr w:type="spellStart"/>
      <w:r w:rsidRPr="00764D3E">
        <w:rPr>
          <w:bCs/>
          <w:sz w:val="22"/>
        </w:rPr>
        <w:t>Czum</w:t>
      </w:r>
      <w:proofErr w:type="spellEnd"/>
      <w:r w:rsidRPr="00764D3E">
        <w:rPr>
          <w:bCs/>
          <w:sz w:val="22"/>
        </w:rPr>
        <w:t>, Wendy Lowden, Pat Tooley</w:t>
      </w:r>
      <w:r w:rsidR="002B18E6" w:rsidRPr="00764D3E">
        <w:rPr>
          <w:bCs/>
          <w:sz w:val="22"/>
        </w:rPr>
        <w:t xml:space="preserve">, </w:t>
      </w:r>
      <w:r w:rsidR="00B30F87" w:rsidRPr="00764D3E">
        <w:rPr>
          <w:bCs/>
          <w:sz w:val="22"/>
        </w:rPr>
        <w:t xml:space="preserve">Diane </w:t>
      </w:r>
      <w:proofErr w:type="spellStart"/>
      <w:r w:rsidR="00B30F87" w:rsidRPr="00764D3E">
        <w:rPr>
          <w:bCs/>
          <w:sz w:val="22"/>
        </w:rPr>
        <w:t>Viney</w:t>
      </w:r>
      <w:proofErr w:type="spellEnd"/>
      <w:r w:rsidR="00B30F87" w:rsidRPr="00764D3E">
        <w:rPr>
          <w:bCs/>
          <w:sz w:val="22"/>
        </w:rPr>
        <w:t xml:space="preserve">, </w:t>
      </w:r>
      <w:r w:rsidR="003403B4" w:rsidRPr="00764D3E">
        <w:rPr>
          <w:bCs/>
          <w:sz w:val="22"/>
        </w:rPr>
        <w:t>Yvonne Wright</w:t>
      </w:r>
    </w:p>
    <w:p w14:paraId="084C34E8" w14:textId="6E9D7FCA" w:rsidR="00F610C3" w:rsidRPr="006378F4" w:rsidRDefault="00F610C3" w:rsidP="002D5656">
      <w:pPr>
        <w:spacing w:before="0" w:after="0" w:line="240" w:lineRule="auto"/>
        <w:ind w:left="284"/>
        <w:rPr>
          <w:bCs/>
          <w:sz w:val="22"/>
        </w:rPr>
      </w:pPr>
      <w:r w:rsidRPr="005A2FAD">
        <w:rPr>
          <w:b/>
          <w:sz w:val="22"/>
        </w:rPr>
        <w:t xml:space="preserve">Staff Support: </w:t>
      </w:r>
      <w:r w:rsidRPr="005A2FAD">
        <w:rPr>
          <w:sz w:val="22"/>
        </w:rPr>
        <w:t>Cheryl-Ann Stadelbauer-Sampa, Executive Minister, Sue Duliban, Executive Assistant</w:t>
      </w:r>
    </w:p>
    <w:p w14:paraId="65E09397" w14:textId="280B4155" w:rsidR="00A809F5" w:rsidRPr="00A809F5" w:rsidRDefault="00A809F5" w:rsidP="002D5656">
      <w:pPr>
        <w:spacing w:before="0" w:after="0" w:line="240" w:lineRule="auto"/>
        <w:ind w:left="284"/>
        <w:rPr>
          <w:bCs/>
          <w:sz w:val="22"/>
        </w:rPr>
      </w:pPr>
      <w:r>
        <w:rPr>
          <w:b/>
          <w:bCs/>
          <w:sz w:val="22"/>
        </w:rPr>
        <w:t xml:space="preserve">Present: </w:t>
      </w:r>
      <w:r w:rsidRPr="00A809F5">
        <w:rPr>
          <w:bCs/>
          <w:sz w:val="22"/>
        </w:rPr>
        <w:t xml:space="preserve">Robert Lawson (President), Kate Young (Past President), John Hurst (Treasurer), Dianne Everitt (Acting Chair Covenant Commission), Deborah </w:t>
      </w:r>
      <w:proofErr w:type="spellStart"/>
      <w:r w:rsidRPr="00A809F5">
        <w:rPr>
          <w:bCs/>
          <w:sz w:val="22"/>
        </w:rPr>
        <w:t>Laforet</w:t>
      </w:r>
      <w:proofErr w:type="spellEnd"/>
      <w:r w:rsidRPr="00A809F5">
        <w:rPr>
          <w:bCs/>
          <w:sz w:val="22"/>
        </w:rPr>
        <w:t xml:space="preserve">, Win </w:t>
      </w:r>
      <w:proofErr w:type="spellStart"/>
      <w:r w:rsidRPr="00A809F5">
        <w:rPr>
          <w:bCs/>
          <w:sz w:val="22"/>
        </w:rPr>
        <w:t>Czum</w:t>
      </w:r>
      <w:proofErr w:type="spellEnd"/>
      <w:r w:rsidRPr="00A809F5">
        <w:rPr>
          <w:bCs/>
          <w:sz w:val="22"/>
        </w:rPr>
        <w:t>, Wendy Lowden, Pat Tooley, Yvonne Wright</w:t>
      </w:r>
    </w:p>
    <w:p w14:paraId="448BA0CF" w14:textId="165C16BA" w:rsidR="00F610C3" w:rsidRDefault="0FF61CB1" w:rsidP="002D5656">
      <w:pPr>
        <w:spacing w:before="0" w:after="0" w:line="240" w:lineRule="auto"/>
        <w:ind w:left="284"/>
        <w:rPr>
          <w:bCs/>
          <w:sz w:val="22"/>
        </w:rPr>
      </w:pPr>
      <w:r w:rsidRPr="0FF61CB1">
        <w:rPr>
          <w:b/>
          <w:bCs/>
          <w:sz w:val="22"/>
        </w:rPr>
        <w:t xml:space="preserve">Regrets: </w:t>
      </w:r>
      <w:r w:rsidR="00A809F5" w:rsidRPr="00A809F5">
        <w:rPr>
          <w:bCs/>
          <w:sz w:val="22"/>
        </w:rPr>
        <w:t xml:space="preserve">Judith Gilliland, </w:t>
      </w:r>
      <w:r w:rsidR="00394A0B" w:rsidRPr="00394A0B">
        <w:rPr>
          <w:bCs/>
          <w:sz w:val="22"/>
        </w:rPr>
        <w:t xml:space="preserve">Diane </w:t>
      </w:r>
      <w:proofErr w:type="spellStart"/>
      <w:r w:rsidR="00394A0B" w:rsidRPr="00394A0B">
        <w:rPr>
          <w:bCs/>
          <w:sz w:val="22"/>
        </w:rPr>
        <w:t>Viney</w:t>
      </w:r>
      <w:proofErr w:type="spellEnd"/>
    </w:p>
    <w:p w14:paraId="18EEF74A" w14:textId="3D330C01" w:rsidR="00F610C3" w:rsidRPr="005A2FAD" w:rsidRDefault="00F610C3" w:rsidP="009A1B41">
      <w:pPr>
        <w:spacing w:after="0" w:line="240" w:lineRule="auto"/>
        <w:ind w:left="284"/>
        <w:rPr>
          <w:sz w:val="22"/>
        </w:rPr>
      </w:pPr>
      <w:r w:rsidRPr="005A2FAD">
        <w:rPr>
          <w:b/>
          <w:sz w:val="22"/>
        </w:rPr>
        <w:t>Welcome and Constitute Meeting</w:t>
      </w:r>
      <w:r w:rsidR="00E51804">
        <w:rPr>
          <w:b/>
          <w:sz w:val="22"/>
        </w:rPr>
        <w:t xml:space="preserve">: </w:t>
      </w:r>
      <w:r w:rsidR="006378F4">
        <w:rPr>
          <w:sz w:val="22"/>
        </w:rPr>
        <w:t xml:space="preserve">President </w:t>
      </w:r>
      <w:r w:rsidR="003403B4">
        <w:rPr>
          <w:sz w:val="22"/>
        </w:rPr>
        <w:t>Robert</w:t>
      </w:r>
    </w:p>
    <w:p w14:paraId="229195D8" w14:textId="77777777" w:rsidR="00F610C3" w:rsidRPr="005A2FAD" w:rsidRDefault="00F610C3" w:rsidP="002D5656">
      <w:pPr>
        <w:spacing w:before="0" w:after="0" w:line="240" w:lineRule="auto"/>
        <w:ind w:left="284"/>
        <w:rPr>
          <w:i/>
          <w:sz w:val="22"/>
        </w:rPr>
      </w:pPr>
      <w:r w:rsidRPr="005A2FAD">
        <w:rPr>
          <w:i/>
          <w:sz w:val="22"/>
        </w:rPr>
        <w:t xml:space="preserve">I constitute this meeting in the name of Jesus Christ, the one true head of the Church and by the </w:t>
      </w:r>
    </w:p>
    <w:p w14:paraId="79B22E0D" w14:textId="67EB008F" w:rsidR="00F610C3" w:rsidRPr="002D30F8" w:rsidRDefault="00F610C3" w:rsidP="007B4EC7">
      <w:pPr>
        <w:spacing w:before="0" w:line="240" w:lineRule="auto"/>
        <w:ind w:left="284"/>
        <w:rPr>
          <w:i/>
          <w:sz w:val="22"/>
        </w:rPr>
      </w:pPr>
      <w:r w:rsidRPr="005A2FAD">
        <w:rPr>
          <w:i/>
          <w:sz w:val="22"/>
        </w:rPr>
        <w:t>authority vested in me by this meeting of the Horseshoe Falls Regional Council for whatever business may properly come before it.  The bounds of the meeting will be the Zoom call.</w:t>
      </w:r>
    </w:p>
    <w:p w14:paraId="4C2F1B2A" w14:textId="0EC9A747" w:rsidR="007D768C" w:rsidRPr="00394A0B" w:rsidRDefault="00F610C3" w:rsidP="007D768C">
      <w:pPr>
        <w:spacing w:before="0" w:line="240" w:lineRule="auto"/>
        <w:ind w:left="284"/>
        <w:rPr>
          <w:sz w:val="22"/>
        </w:rPr>
      </w:pPr>
      <w:r w:rsidRPr="005A2FAD">
        <w:rPr>
          <w:b/>
          <w:sz w:val="22"/>
        </w:rPr>
        <w:t>Acknowledging the Land</w:t>
      </w:r>
      <w:r w:rsidR="00394A0B">
        <w:rPr>
          <w:b/>
          <w:sz w:val="22"/>
        </w:rPr>
        <w:t xml:space="preserve">: </w:t>
      </w:r>
      <w:r w:rsidR="00394A0B">
        <w:rPr>
          <w:sz w:val="22"/>
        </w:rPr>
        <w:t xml:space="preserve">President Robert </w:t>
      </w:r>
      <w:r w:rsidR="007D768C">
        <w:rPr>
          <w:sz w:val="22"/>
        </w:rPr>
        <w:t>referenced a Canada Reads author speaking about the relations</w:t>
      </w:r>
      <w:r w:rsidR="00A809F5">
        <w:rPr>
          <w:sz w:val="22"/>
        </w:rPr>
        <w:t>h</w:t>
      </w:r>
      <w:r w:rsidR="007D768C">
        <w:rPr>
          <w:sz w:val="22"/>
        </w:rPr>
        <w:t>ip between Canada and Indigenous peoples.</w:t>
      </w:r>
      <w:r w:rsidR="007D768C" w:rsidRPr="007D768C">
        <w:rPr>
          <w:sz w:val="22"/>
        </w:rPr>
        <w:t xml:space="preserve"> </w:t>
      </w:r>
      <w:r w:rsidR="007D768C">
        <w:rPr>
          <w:sz w:val="22"/>
        </w:rPr>
        <w:t>To acknowledge that that relationship is primary, the relationship  created this country</w:t>
      </w:r>
      <w:r w:rsidR="00A809F5">
        <w:rPr>
          <w:sz w:val="22"/>
        </w:rPr>
        <w:t xml:space="preserve"> and </w:t>
      </w:r>
      <w:r w:rsidR="007D768C">
        <w:rPr>
          <w:sz w:val="22"/>
        </w:rPr>
        <w:t>if the country is to continue to exist the relationship needs to be fostered and cared for and made healthy. As long as it is not cared for, the country will not be healthy.</w:t>
      </w:r>
    </w:p>
    <w:p w14:paraId="0B1D0AE3" w14:textId="064DAE80" w:rsidR="00BB6F9B" w:rsidRDefault="00F610C3" w:rsidP="00BB6F9B">
      <w:pPr>
        <w:ind w:left="284"/>
        <w:rPr>
          <w:sz w:val="22"/>
        </w:rPr>
      </w:pPr>
      <w:r w:rsidRPr="005A2FAD">
        <w:rPr>
          <w:b/>
          <w:sz w:val="22"/>
        </w:rPr>
        <w:t>Opening Worship</w:t>
      </w:r>
      <w:r w:rsidR="00E51804">
        <w:rPr>
          <w:b/>
          <w:sz w:val="22"/>
        </w:rPr>
        <w:t xml:space="preserve">: </w:t>
      </w:r>
      <w:r w:rsidR="00E51804" w:rsidRPr="00E51804">
        <w:rPr>
          <w:sz w:val="22"/>
        </w:rPr>
        <w:t>Yvonne Wright</w:t>
      </w:r>
      <w:r w:rsidR="00913E16" w:rsidRPr="00913E16">
        <w:rPr>
          <w:sz w:val="22"/>
        </w:rPr>
        <w:t xml:space="preserve"> led worship</w:t>
      </w:r>
      <w:r w:rsidR="00A809F5">
        <w:rPr>
          <w:sz w:val="22"/>
        </w:rPr>
        <w:t xml:space="preserve">, sharing </w:t>
      </w:r>
      <w:r w:rsidR="00913E16" w:rsidRPr="00913E16">
        <w:rPr>
          <w:sz w:val="22"/>
        </w:rPr>
        <w:t xml:space="preserve">a reflection that </w:t>
      </w:r>
      <w:r w:rsidR="007D768C">
        <w:rPr>
          <w:sz w:val="22"/>
        </w:rPr>
        <w:t xml:space="preserve">she wrote for Black History Month </w:t>
      </w:r>
      <w:r w:rsidR="00A809F5">
        <w:rPr>
          <w:sz w:val="22"/>
        </w:rPr>
        <w:t xml:space="preserve">that </w:t>
      </w:r>
      <w:r w:rsidR="007D768C">
        <w:rPr>
          <w:sz w:val="22"/>
        </w:rPr>
        <w:t>was posted on the UCC website</w:t>
      </w:r>
      <w:r w:rsidR="00BE1A47">
        <w:rPr>
          <w:sz w:val="22"/>
        </w:rPr>
        <w:t xml:space="preserve"> (</w:t>
      </w:r>
      <w:hyperlink r:id="rId10" w:history="1">
        <w:r w:rsidR="00BE1A47" w:rsidRPr="00220FDD">
          <w:rPr>
            <w:rStyle w:val="Hyperlink"/>
            <w:sz w:val="22"/>
          </w:rPr>
          <w:t>https://united-church.ca/b</w:t>
        </w:r>
        <w:r w:rsidR="00BE1A47" w:rsidRPr="00220FDD">
          <w:rPr>
            <w:rStyle w:val="Hyperlink"/>
            <w:sz w:val="22"/>
          </w:rPr>
          <w:t>logs/round-table/get-out-my-face</w:t>
        </w:r>
      </w:hyperlink>
      <w:r w:rsidR="00BE1A47">
        <w:rPr>
          <w:sz w:val="22"/>
        </w:rPr>
        <w:t xml:space="preserve">). </w:t>
      </w:r>
      <w:r w:rsidR="007D768C">
        <w:rPr>
          <w:sz w:val="22"/>
        </w:rPr>
        <w:t>Yvonne closed with prayer.</w:t>
      </w:r>
    </w:p>
    <w:p w14:paraId="0B40D7E2" w14:textId="695C5D2B" w:rsidR="00394A0B" w:rsidRDefault="00872491" w:rsidP="00394A0B">
      <w:pPr>
        <w:spacing w:before="0" w:after="0" w:line="240" w:lineRule="auto"/>
        <w:ind w:left="284"/>
        <w:rPr>
          <w:b/>
          <w:sz w:val="22"/>
        </w:rPr>
      </w:pPr>
      <w:r w:rsidRPr="00394A0B">
        <w:rPr>
          <w:b/>
          <w:sz w:val="22"/>
        </w:rPr>
        <w:t xml:space="preserve">Opening </w:t>
      </w:r>
      <w:r w:rsidR="00830FA1" w:rsidRPr="00394A0B">
        <w:rPr>
          <w:b/>
          <w:sz w:val="22"/>
        </w:rPr>
        <w:t>Agreements</w:t>
      </w:r>
    </w:p>
    <w:p w14:paraId="481B99F9" w14:textId="1738C1C0" w:rsidR="00D36A84" w:rsidRDefault="00A01229" w:rsidP="002D5656">
      <w:pPr>
        <w:pStyle w:val="Heading2"/>
        <w:spacing w:before="0" w:line="240" w:lineRule="auto"/>
        <w:ind w:left="284"/>
        <w:rPr>
          <w:sz w:val="22"/>
          <w:szCs w:val="22"/>
        </w:rPr>
      </w:pPr>
      <w:bookmarkStart w:id="0" w:name="_Toc418073763"/>
      <w:r>
        <w:rPr>
          <w:sz w:val="22"/>
          <w:szCs w:val="22"/>
        </w:rPr>
        <w:t>Consent Docket</w:t>
      </w:r>
      <w:r w:rsidR="00C564A0">
        <w:rPr>
          <w:sz w:val="22"/>
          <w:szCs w:val="22"/>
        </w:rPr>
        <w:t xml:space="preserve">  </w:t>
      </w:r>
      <w:bookmarkEnd w:id="0"/>
    </w:p>
    <w:p w14:paraId="7BC2F90A" w14:textId="77777777" w:rsidR="007D768C" w:rsidRPr="007D768C" w:rsidRDefault="007D768C" w:rsidP="007D768C">
      <w:pPr>
        <w:spacing w:before="0" w:after="0" w:line="240" w:lineRule="auto"/>
        <w:ind w:left="284"/>
        <w:rPr>
          <w:rFonts w:cstheme="minorHAnsi"/>
          <w:sz w:val="22"/>
          <w:lang w:val="en-US"/>
        </w:rPr>
      </w:pPr>
      <w:r w:rsidRPr="007D768C">
        <w:rPr>
          <w:rFonts w:cstheme="minorHAnsi"/>
          <w:sz w:val="22"/>
          <w:lang w:val="en-US"/>
        </w:rPr>
        <w:t>Any of the following matters that require discussion can be lifted from the consent docket and voted upon separately:</w:t>
      </w:r>
    </w:p>
    <w:p w14:paraId="01D8F6DD" w14:textId="77777777" w:rsidR="007D768C" w:rsidRPr="007D768C" w:rsidRDefault="007D768C" w:rsidP="007D768C">
      <w:pPr>
        <w:numPr>
          <w:ilvl w:val="0"/>
          <w:numId w:val="19"/>
        </w:numPr>
        <w:spacing w:before="0" w:after="0" w:line="240" w:lineRule="auto"/>
        <w:rPr>
          <w:rFonts w:cstheme="minorHAnsi"/>
          <w:bCs/>
          <w:sz w:val="22"/>
          <w:lang w:val="en-US"/>
        </w:rPr>
      </w:pPr>
      <w:r w:rsidRPr="007D768C">
        <w:rPr>
          <w:rFonts w:cstheme="minorHAnsi"/>
          <w:bCs/>
          <w:sz w:val="22"/>
          <w:lang w:val="en-US"/>
        </w:rPr>
        <w:t>Enabling Motions/Proposals</w:t>
      </w:r>
    </w:p>
    <w:p w14:paraId="7B832412" w14:textId="77777777" w:rsidR="007D768C" w:rsidRPr="007D768C" w:rsidRDefault="007D768C" w:rsidP="007D768C">
      <w:pPr>
        <w:numPr>
          <w:ilvl w:val="0"/>
          <w:numId w:val="20"/>
        </w:numPr>
        <w:spacing w:before="0" w:after="0" w:line="240" w:lineRule="auto"/>
        <w:rPr>
          <w:rFonts w:cstheme="minorHAnsi"/>
          <w:bCs/>
          <w:sz w:val="22"/>
        </w:rPr>
      </w:pPr>
      <w:r w:rsidRPr="007D768C">
        <w:rPr>
          <w:rFonts w:cstheme="minorHAnsi"/>
          <w:bCs/>
          <w:sz w:val="22"/>
        </w:rPr>
        <w:t xml:space="preserve">That the proposed Agenda be approved as presented. </w:t>
      </w:r>
    </w:p>
    <w:p w14:paraId="710BB1B0" w14:textId="77777777" w:rsidR="007D768C" w:rsidRPr="007D768C" w:rsidRDefault="007D768C" w:rsidP="007D768C">
      <w:pPr>
        <w:numPr>
          <w:ilvl w:val="0"/>
          <w:numId w:val="20"/>
        </w:numPr>
        <w:spacing w:before="0" w:after="0" w:line="240" w:lineRule="auto"/>
        <w:rPr>
          <w:rFonts w:cstheme="minorHAnsi"/>
          <w:bCs/>
          <w:sz w:val="22"/>
        </w:rPr>
      </w:pPr>
      <w:r w:rsidRPr="007D768C">
        <w:rPr>
          <w:rFonts w:cstheme="minorHAnsi"/>
          <w:bCs/>
          <w:sz w:val="22"/>
        </w:rPr>
        <w:t>That the minutes of the January 26, 2022 meeting be approved as distributed.</w:t>
      </w:r>
    </w:p>
    <w:p w14:paraId="68AC941D" w14:textId="77777777" w:rsidR="007D768C" w:rsidRPr="007D768C" w:rsidRDefault="007D768C" w:rsidP="007D768C">
      <w:pPr>
        <w:numPr>
          <w:ilvl w:val="0"/>
          <w:numId w:val="20"/>
        </w:numPr>
        <w:spacing w:before="0" w:after="0" w:line="240" w:lineRule="auto"/>
        <w:rPr>
          <w:rFonts w:cstheme="minorHAnsi"/>
          <w:sz w:val="22"/>
        </w:rPr>
      </w:pPr>
      <w:r w:rsidRPr="007D768C">
        <w:rPr>
          <w:rFonts w:cstheme="minorHAnsi"/>
          <w:sz w:val="22"/>
        </w:rPr>
        <w:t xml:space="preserve">That motions be written and given to the Secretary. </w:t>
      </w:r>
    </w:p>
    <w:p w14:paraId="3FBAFB05" w14:textId="77777777" w:rsidR="007D768C" w:rsidRPr="007D768C" w:rsidRDefault="007D768C" w:rsidP="007D768C">
      <w:pPr>
        <w:spacing w:before="0" w:after="0" w:line="240" w:lineRule="auto"/>
        <w:ind w:left="360"/>
        <w:rPr>
          <w:rFonts w:cstheme="minorHAnsi"/>
          <w:sz w:val="22"/>
        </w:rPr>
      </w:pPr>
    </w:p>
    <w:p w14:paraId="033CCA88" w14:textId="1C462B73" w:rsidR="007D768C" w:rsidRPr="007D768C" w:rsidRDefault="007D768C" w:rsidP="007D768C">
      <w:pPr>
        <w:spacing w:before="0" w:after="0" w:line="240" w:lineRule="auto"/>
        <w:ind w:left="284"/>
        <w:rPr>
          <w:rFonts w:cstheme="minorHAnsi"/>
          <w:sz w:val="22"/>
        </w:rPr>
      </w:pPr>
      <w:r>
        <w:rPr>
          <w:rFonts w:cstheme="minorHAnsi"/>
          <w:sz w:val="22"/>
        </w:rPr>
        <w:t xml:space="preserve">  </w:t>
      </w:r>
      <w:bookmarkStart w:id="1" w:name="_Hlk96601452"/>
      <w:r w:rsidRPr="007D768C">
        <w:rPr>
          <w:rFonts w:cstheme="minorHAnsi"/>
          <w:sz w:val="22"/>
        </w:rPr>
        <w:t>B.</w:t>
      </w:r>
      <w:r w:rsidRPr="007D768C">
        <w:rPr>
          <w:rFonts w:cstheme="minorHAnsi"/>
          <w:sz w:val="22"/>
        </w:rPr>
        <w:tab/>
        <w:t>Omnibus Motion (note: dates are correct)</w:t>
      </w:r>
    </w:p>
    <w:p w14:paraId="4E328378" w14:textId="77777777" w:rsidR="007D768C" w:rsidRPr="007D768C" w:rsidRDefault="007D768C" w:rsidP="007D768C">
      <w:pPr>
        <w:spacing w:before="0" w:after="0" w:line="240" w:lineRule="auto"/>
        <w:ind w:left="360"/>
        <w:rPr>
          <w:rFonts w:cstheme="minorHAnsi"/>
          <w:sz w:val="22"/>
        </w:rPr>
      </w:pPr>
      <w:r w:rsidRPr="007D768C">
        <w:rPr>
          <w:rFonts w:cstheme="minorHAnsi"/>
          <w:sz w:val="22"/>
        </w:rPr>
        <w:t>Horseshoe Falls Regional Council (9) Omnibus motion – February 23, 2022</w:t>
      </w:r>
    </w:p>
    <w:p w14:paraId="02EA780E" w14:textId="77777777" w:rsidR="007D768C" w:rsidRPr="007D768C" w:rsidRDefault="007D768C" w:rsidP="007D768C">
      <w:pPr>
        <w:spacing w:before="0" w:after="0" w:line="240" w:lineRule="auto"/>
        <w:ind w:left="360"/>
        <w:rPr>
          <w:rFonts w:cstheme="minorHAnsi"/>
          <w:sz w:val="22"/>
        </w:rPr>
      </w:pPr>
      <w:r w:rsidRPr="007D768C">
        <w:rPr>
          <w:rFonts w:cstheme="minorHAnsi"/>
          <w:sz w:val="22"/>
        </w:rPr>
        <w:t>That the Horseshoe Falls Regional Council (9) Executive take the following actions:</w:t>
      </w:r>
    </w:p>
    <w:p w14:paraId="780C52F3" w14:textId="77777777" w:rsidR="007D768C" w:rsidRPr="007D768C" w:rsidRDefault="007D768C" w:rsidP="007D768C">
      <w:pPr>
        <w:spacing w:before="0" w:after="0" w:line="240" w:lineRule="auto"/>
        <w:ind w:left="360"/>
        <w:rPr>
          <w:rFonts w:cstheme="minorHAnsi"/>
          <w:sz w:val="22"/>
        </w:rPr>
      </w:pPr>
      <w:r w:rsidRPr="007D768C">
        <w:rPr>
          <w:rFonts w:cstheme="minorHAnsi"/>
          <w:sz w:val="22"/>
        </w:rPr>
        <w:t>a)</w:t>
      </w:r>
      <w:r w:rsidRPr="007D768C">
        <w:rPr>
          <w:rFonts w:cstheme="minorHAnsi"/>
          <w:sz w:val="22"/>
        </w:rPr>
        <w:tab/>
        <w:t>Five Oaks Christian Workers Centre</w:t>
      </w:r>
    </w:p>
    <w:p w14:paraId="0BD73862"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….approve Five Oaks Christian Workers Centre 2021-2022 Board of Directors </w:t>
      </w:r>
    </w:p>
    <w:p w14:paraId="5A9AB4A2"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Karen </w:t>
      </w:r>
      <w:proofErr w:type="spellStart"/>
      <w:r w:rsidRPr="007D768C">
        <w:rPr>
          <w:rFonts w:cstheme="minorHAnsi"/>
          <w:sz w:val="22"/>
        </w:rPr>
        <w:t>Efron</w:t>
      </w:r>
      <w:proofErr w:type="spellEnd"/>
    </w:p>
    <w:p w14:paraId="7C108B0E" w14:textId="77777777" w:rsidR="007D768C" w:rsidRPr="007D768C" w:rsidRDefault="007D768C" w:rsidP="007D768C">
      <w:pPr>
        <w:spacing w:before="0" w:after="0" w:line="240" w:lineRule="auto"/>
        <w:ind w:left="360"/>
        <w:rPr>
          <w:rFonts w:cstheme="minorHAnsi"/>
          <w:sz w:val="22"/>
        </w:rPr>
      </w:pPr>
      <w:r w:rsidRPr="007D768C">
        <w:rPr>
          <w:rFonts w:cstheme="minorHAnsi"/>
          <w:sz w:val="22"/>
        </w:rPr>
        <w:t>Barb Fullerton</w:t>
      </w:r>
    </w:p>
    <w:p w14:paraId="21B3A0FB"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Sherri Howard </w:t>
      </w:r>
    </w:p>
    <w:p w14:paraId="033391A2"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Rhonda Johns </w:t>
      </w:r>
    </w:p>
    <w:p w14:paraId="6C669C29" w14:textId="77777777" w:rsidR="007D768C" w:rsidRPr="007D768C" w:rsidRDefault="007D768C" w:rsidP="007D768C">
      <w:pPr>
        <w:spacing w:before="0" w:after="0" w:line="240" w:lineRule="auto"/>
        <w:ind w:left="360"/>
        <w:rPr>
          <w:rFonts w:cstheme="minorHAnsi"/>
          <w:sz w:val="22"/>
        </w:rPr>
      </w:pPr>
      <w:proofErr w:type="spellStart"/>
      <w:r w:rsidRPr="007D768C">
        <w:rPr>
          <w:rFonts w:cstheme="minorHAnsi"/>
          <w:sz w:val="22"/>
        </w:rPr>
        <w:t>Ausma</w:t>
      </w:r>
      <w:proofErr w:type="spellEnd"/>
      <w:r w:rsidRPr="007D768C">
        <w:rPr>
          <w:rFonts w:cstheme="minorHAnsi"/>
          <w:sz w:val="22"/>
        </w:rPr>
        <w:t xml:space="preserve"> Malik </w:t>
      </w:r>
    </w:p>
    <w:p w14:paraId="3781C676"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John Joseph Mastandrea </w:t>
      </w:r>
    </w:p>
    <w:p w14:paraId="08A76720" w14:textId="77777777" w:rsidR="007D768C" w:rsidRPr="007D768C" w:rsidRDefault="007D768C" w:rsidP="007D768C">
      <w:pPr>
        <w:spacing w:before="0" w:after="0" w:line="240" w:lineRule="auto"/>
        <w:ind w:left="360"/>
        <w:rPr>
          <w:rFonts w:cstheme="minorHAnsi"/>
          <w:sz w:val="22"/>
        </w:rPr>
      </w:pPr>
      <w:r w:rsidRPr="007D768C">
        <w:rPr>
          <w:rFonts w:cstheme="minorHAnsi"/>
          <w:sz w:val="22"/>
        </w:rPr>
        <w:lastRenderedPageBreak/>
        <w:t xml:space="preserve">Fran Ota </w:t>
      </w:r>
    </w:p>
    <w:p w14:paraId="192BEA54" w14:textId="77777777" w:rsidR="007D768C" w:rsidRPr="007D768C" w:rsidRDefault="007D768C" w:rsidP="007D768C">
      <w:pPr>
        <w:spacing w:before="0" w:after="0" w:line="240" w:lineRule="auto"/>
        <w:ind w:left="360"/>
        <w:rPr>
          <w:rFonts w:cstheme="minorHAnsi"/>
          <w:sz w:val="22"/>
        </w:rPr>
      </w:pPr>
      <w:r w:rsidRPr="007D768C">
        <w:rPr>
          <w:rFonts w:cstheme="minorHAnsi"/>
          <w:sz w:val="22"/>
        </w:rPr>
        <w:t>Martha Pedoniquotte</w:t>
      </w:r>
    </w:p>
    <w:p w14:paraId="44C958BB" w14:textId="77777777" w:rsidR="007D768C" w:rsidRPr="007D768C" w:rsidRDefault="007D768C" w:rsidP="007D768C">
      <w:pPr>
        <w:spacing w:before="0" w:after="0" w:line="240" w:lineRule="auto"/>
        <w:ind w:left="360"/>
        <w:rPr>
          <w:rFonts w:cstheme="minorHAnsi"/>
          <w:sz w:val="22"/>
        </w:rPr>
      </w:pPr>
      <w:r w:rsidRPr="007D768C">
        <w:rPr>
          <w:rFonts w:cstheme="minorHAnsi"/>
          <w:sz w:val="22"/>
        </w:rPr>
        <w:t>Rob Stapleford</w:t>
      </w:r>
    </w:p>
    <w:p w14:paraId="7B5DCAF5"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Peter Wall </w:t>
      </w:r>
    </w:p>
    <w:p w14:paraId="58400EB7" w14:textId="2BD93482" w:rsidR="007D768C" w:rsidRDefault="007D768C" w:rsidP="007D768C">
      <w:pPr>
        <w:spacing w:before="0" w:after="0" w:line="240" w:lineRule="auto"/>
        <w:ind w:left="360"/>
        <w:rPr>
          <w:rFonts w:cstheme="minorHAnsi"/>
          <w:sz w:val="22"/>
        </w:rPr>
      </w:pPr>
      <w:r w:rsidRPr="007D768C">
        <w:rPr>
          <w:rFonts w:cstheme="minorHAnsi"/>
          <w:sz w:val="22"/>
        </w:rPr>
        <w:t xml:space="preserve">This is based on the draft Annual General Meeting minutes of May 30, 2021, the 2021 board member approval form, the board contact list provided and receipt of other required documentation per The United Church of Canada incorporated ministries policy. </w:t>
      </w:r>
    </w:p>
    <w:p w14:paraId="46C0200A" w14:textId="77777777" w:rsidR="00764D3E" w:rsidRPr="007D768C" w:rsidRDefault="00764D3E" w:rsidP="007D768C">
      <w:pPr>
        <w:spacing w:before="0" w:after="0" w:line="240" w:lineRule="auto"/>
        <w:ind w:left="360"/>
        <w:rPr>
          <w:rFonts w:cstheme="minorHAnsi"/>
          <w:sz w:val="22"/>
        </w:rPr>
      </w:pPr>
    </w:p>
    <w:p w14:paraId="2C816A1C" w14:textId="77777777" w:rsidR="007D768C" w:rsidRPr="007D768C" w:rsidRDefault="007D768C" w:rsidP="007D768C">
      <w:pPr>
        <w:spacing w:before="0" w:after="0" w:line="240" w:lineRule="auto"/>
        <w:ind w:left="360"/>
        <w:rPr>
          <w:rFonts w:cstheme="minorHAnsi"/>
          <w:sz w:val="22"/>
        </w:rPr>
      </w:pPr>
      <w:r w:rsidRPr="007D768C">
        <w:rPr>
          <w:rFonts w:cstheme="minorHAnsi"/>
          <w:sz w:val="22"/>
        </w:rPr>
        <w:t>b)</w:t>
      </w:r>
      <w:r w:rsidRPr="007D768C">
        <w:rPr>
          <w:rFonts w:cstheme="minorHAnsi"/>
          <w:sz w:val="22"/>
        </w:rPr>
        <w:tab/>
      </w:r>
      <w:proofErr w:type="spellStart"/>
      <w:r w:rsidRPr="007D768C">
        <w:rPr>
          <w:rFonts w:cstheme="minorHAnsi"/>
          <w:sz w:val="22"/>
        </w:rPr>
        <w:t>Glenco</w:t>
      </w:r>
      <w:proofErr w:type="spellEnd"/>
      <w:r w:rsidRPr="007D768C">
        <w:rPr>
          <w:rFonts w:cstheme="minorHAnsi"/>
          <w:sz w:val="22"/>
        </w:rPr>
        <w:t xml:space="preserve"> Nursing Home Management (GNHM)  </w:t>
      </w:r>
    </w:p>
    <w:p w14:paraId="7BD06FA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 ….approve the </w:t>
      </w:r>
      <w:proofErr w:type="spellStart"/>
      <w:r w:rsidRPr="007D768C">
        <w:rPr>
          <w:rFonts w:cstheme="minorHAnsi"/>
          <w:sz w:val="22"/>
        </w:rPr>
        <w:t>Glenco</w:t>
      </w:r>
      <w:proofErr w:type="spellEnd"/>
      <w:r w:rsidRPr="007D768C">
        <w:rPr>
          <w:rFonts w:cstheme="minorHAnsi"/>
          <w:sz w:val="22"/>
        </w:rPr>
        <w:t xml:space="preserve"> Nursing Home Management 2021-2022 Board of Directors </w:t>
      </w:r>
    </w:p>
    <w:p w14:paraId="0658AF24" w14:textId="77777777" w:rsidR="007D768C" w:rsidRPr="007D768C" w:rsidRDefault="007D768C" w:rsidP="007D768C">
      <w:pPr>
        <w:spacing w:before="0" w:after="0" w:line="240" w:lineRule="auto"/>
        <w:ind w:left="360"/>
        <w:rPr>
          <w:rFonts w:cstheme="minorHAnsi"/>
          <w:sz w:val="22"/>
        </w:rPr>
      </w:pPr>
      <w:r w:rsidRPr="007D768C">
        <w:rPr>
          <w:rFonts w:cstheme="minorHAnsi"/>
          <w:sz w:val="22"/>
        </w:rPr>
        <w:t>Allan Anderson</w:t>
      </w:r>
    </w:p>
    <w:p w14:paraId="1343BE97" w14:textId="77777777" w:rsidR="007D768C" w:rsidRPr="007D768C" w:rsidRDefault="007D768C" w:rsidP="007D768C">
      <w:pPr>
        <w:spacing w:before="0" w:after="0" w:line="240" w:lineRule="auto"/>
        <w:ind w:left="360"/>
        <w:rPr>
          <w:rFonts w:cstheme="minorHAnsi"/>
          <w:sz w:val="22"/>
        </w:rPr>
      </w:pPr>
      <w:r w:rsidRPr="007D768C">
        <w:rPr>
          <w:rFonts w:cstheme="minorHAnsi"/>
          <w:sz w:val="22"/>
        </w:rPr>
        <w:t>Bruce Francis</w:t>
      </w:r>
    </w:p>
    <w:p w14:paraId="28F3576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Kendra Hobbes</w:t>
      </w:r>
    </w:p>
    <w:p w14:paraId="1A6D259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Christopher </w:t>
      </w:r>
      <w:proofErr w:type="spellStart"/>
      <w:r w:rsidRPr="007D768C">
        <w:rPr>
          <w:rFonts w:cstheme="minorHAnsi"/>
          <w:sz w:val="22"/>
        </w:rPr>
        <w:t>Middlebro</w:t>
      </w:r>
      <w:proofErr w:type="spellEnd"/>
    </w:p>
    <w:p w14:paraId="684818E0" w14:textId="77777777" w:rsidR="007D768C" w:rsidRPr="007D768C" w:rsidRDefault="007D768C" w:rsidP="007D768C">
      <w:pPr>
        <w:spacing w:before="0" w:after="0" w:line="240" w:lineRule="auto"/>
        <w:ind w:left="360"/>
        <w:rPr>
          <w:rFonts w:cstheme="minorHAnsi"/>
          <w:sz w:val="22"/>
        </w:rPr>
      </w:pPr>
      <w:r w:rsidRPr="007D768C">
        <w:rPr>
          <w:rFonts w:cstheme="minorHAnsi"/>
          <w:sz w:val="22"/>
        </w:rPr>
        <w:t>M. Douglas Mills</w:t>
      </w:r>
    </w:p>
    <w:p w14:paraId="30EF2F5B" w14:textId="77777777" w:rsidR="007D768C" w:rsidRPr="007D768C" w:rsidRDefault="007D768C" w:rsidP="007D768C">
      <w:pPr>
        <w:spacing w:before="0" w:after="0" w:line="240" w:lineRule="auto"/>
        <w:ind w:left="360"/>
        <w:rPr>
          <w:rFonts w:cstheme="minorHAnsi"/>
          <w:sz w:val="22"/>
        </w:rPr>
      </w:pPr>
      <w:r w:rsidRPr="007D768C">
        <w:rPr>
          <w:rFonts w:cstheme="minorHAnsi"/>
          <w:sz w:val="22"/>
        </w:rPr>
        <w:t>Harold Reimer</w:t>
      </w:r>
    </w:p>
    <w:p w14:paraId="62F871B3" w14:textId="77777777" w:rsidR="007D768C" w:rsidRPr="007D768C" w:rsidRDefault="007D768C" w:rsidP="007D768C">
      <w:pPr>
        <w:spacing w:before="0" w:after="0" w:line="240" w:lineRule="auto"/>
        <w:ind w:left="360"/>
        <w:rPr>
          <w:rFonts w:cstheme="minorHAnsi"/>
          <w:sz w:val="22"/>
        </w:rPr>
      </w:pPr>
      <w:r w:rsidRPr="007D768C">
        <w:rPr>
          <w:rFonts w:cstheme="minorHAnsi"/>
          <w:sz w:val="22"/>
        </w:rPr>
        <w:t>Robert Stapleford</w:t>
      </w:r>
    </w:p>
    <w:p w14:paraId="702ED058"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This is based on the draft Minutes of Annual General Meeting of the Members of May 2, 2021, the 2021 board member approval form, the board contact list provided and receipt of other required documentation per The United Church of Canada incorporated ministries policy. </w:t>
      </w:r>
    </w:p>
    <w:p w14:paraId="4EFBA486"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 **N.B.  proof of liability insurance was received for this incorporated </w:t>
      </w:r>
      <w:proofErr w:type="gramStart"/>
      <w:r w:rsidRPr="007D768C">
        <w:rPr>
          <w:rFonts w:cstheme="minorHAnsi"/>
          <w:sz w:val="22"/>
        </w:rPr>
        <w:t>ministry,</w:t>
      </w:r>
      <w:proofErr w:type="gramEnd"/>
      <w:r w:rsidRPr="007D768C">
        <w:rPr>
          <w:rFonts w:cstheme="minorHAnsi"/>
          <w:sz w:val="22"/>
        </w:rPr>
        <w:t xml:space="preserve"> however the corporation board continues to work on directors and officers’ coverage.  Executive Minister is aware of this concern and staff is working through this with the corporation.</w:t>
      </w:r>
    </w:p>
    <w:p w14:paraId="26E37987" w14:textId="77777777" w:rsidR="007D768C" w:rsidRPr="007D768C" w:rsidRDefault="007D768C" w:rsidP="007D768C">
      <w:pPr>
        <w:spacing w:before="0" w:after="0" w:line="240" w:lineRule="auto"/>
        <w:ind w:left="360"/>
        <w:rPr>
          <w:rFonts w:cstheme="minorHAnsi"/>
          <w:sz w:val="22"/>
        </w:rPr>
      </w:pPr>
    </w:p>
    <w:p w14:paraId="7FBA0981" w14:textId="77777777" w:rsidR="007D768C" w:rsidRPr="007D768C" w:rsidRDefault="007D768C" w:rsidP="007D768C">
      <w:pPr>
        <w:spacing w:before="0" w:after="0" w:line="240" w:lineRule="auto"/>
        <w:ind w:left="360"/>
        <w:rPr>
          <w:rFonts w:cstheme="minorHAnsi"/>
          <w:sz w:val="22"/>
        </w:rPr>
      </w:pPr>
      <w:r w:rsidRPr="007D768C">
        <w:rPr>
          <w:rFonts w:cstheme="minorHAnsi"/>
          <w:sz w:val="22"/>
        </w:rPr>
        <w:t>c)</w:t>
      </w:r>
      <w:r w:rsidRPr="007D768C">
        <w:rPr>
          <w:rFonts w:cstheme="minorHAnsi"/>
          <w:sz w:val="22"/>
        </w:rPr>
        <w:tab/>
        <w:t>Grand River Spiritual &amp; Educational Resources</w:t>
      </w:r>
    </w:p>
    <w:p w14:paraId="1F0B956C"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….approve Grand River Spiritual &amp; Educational Resources 2019-2020 Board of Directors </w:t>
      </w:r>
    </w:p>
    <w:p w14:paraId="1A7017F2" w14:textId="77777777" w:rsidR="007D768C" w:rsidRPr="007D768C" w:rsidRDefault="007D768C" w:rsidP="007D768C">
      <w:pPr>
        <w:spacing w:before="0" w:after="0" w:line="240" w:lineRule="auto"/>
        <w:ind w:left="360"/>
        <w:rPr>
          <w:rFonts w:cstheme="minorHAnsi"/>
          <w:sz w:val="22"/>
        </w:rPr>
      </w:pPr>
      <w:r w:rsidRPr="007D768C">
        <w:rPr>
          <w:rFonts w:cstheme="minorHAnsi"/>
          <w:sz w:val="22"/>
        </w:rPr>
        <w:t>Norma Cronkwright</w:t>
      </w:r>
    </w:p>
    <w:p w14:paraId="59534BDF" w14:textId="77777777" w:rsidR="007D768C" w:rsidRPr="007D768C" w:rsidRDefault="007D768C" w:rsidP="007D768C">
      <w:pPr>
        <w:spacing w:before="0" w:after="0" w:line="240" w:lineRule="auto"/>
        <w:ind w:left="360"/>
        <w:rPr>
          <w:rFonts w:cstheme="minorHAnsi"/>
          <w:sz w:val="22"/>
        </w:rPr>
      </w:pPr>
      <w:r w:rsidRPr="007D768C">
        <w:rPr>
          <w:rFonts w:cstheme="minorHAnsi"/>
          <w:sz w:val="22"/>
        </w:rPr>
        <w:t>Peter Hartmans</w:t>
      </w:r>
    </w:p>
    <w:p w14:paraId="6B928340"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Doreen </w:t>
      </w:r>
      <w:proofErr w:type="spellStart"/>
      <w:r w:rsidRPr="007D768C">
        <w:rPr>
          <w:rFonts w:cstheme="minorHAnsi"/>
          <w:sz w:val="22"/>
        </w:rPr>
        <w:t>Hewitson</w:t>
      </w:r>
      <w:proofErr w:type="spellEnd"/>
    </w:p>
    <w:p w14:paraId="6EC214E6" w14:textId="77777777" w:rsidR="007D768C" w:rsidRPr="007D768C" w:rsidRDefault="007D768C" w:rsidP="007D768C">
      <w:pPr>
        <w:spacing w:before="0" w:after="0" w:line="240" w:lineRule="auto"/>
        <w:ind w:left="360"/>
        <w:rPr>
          <w:rFonts w:cstheme="minorHAnsi"/>
          <w:sz w:val="22"/>
        </w:rPr>
      </w:pPr>
      <w:r w:rsidRPr="007D768C">
        <w:rPr>
          <w:rFonts w:cstheme="minorHAnsi"/>
          <w:sz w:val="22"/>
        </w:rPr>
        <w:t>Tom Hunt</w:t>
      </w:r>
    </w:p>
    <w:p w14:paraId="26A8B610" w14:textId="77777777" w:rsidR="007D768C" w:rsidRPr="007D768C" w:rsidRDefault="007D768C" w:rsidP="007D768C">
      <w:pPr>
        <w:spacing w:before="0" w:after="0" w:line="240" w:lineRule="auto"/>
        <w:ind w:left="360"/>
        <w:rPr>
          <w:rFonts w:cstheme="minorHAnsi"/>
          <w:sz w:val="22"/>
        </w:rPr>
      </w:pPr>
      <w:r w:rsidRPr="007D768C">
        <w:rPr>
          <w:rFonts w:cstheme="minorHAnsi"/>
          <w:sz w:val="22"/>
        </w:rPr>
        <w:t>Will Kunder</w:t>
      </w:r>
    </w:p>
    <w:p w14:paraId="315D5D0E"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Stephen </w:t>
      </w:r>
      <w:proofErr w:type="spellStart"/>
      <w:r w:rsidRPr="007D768C">
        <w:rPr>
          <w:rFonts w:cstheme="minorHAnsi"/>
          <w:sz w:val="22"/>
        </w:rPr>
        <w:t>Mabee</w:t>
      </w:r>
      <w:proofErr w:type="spellEnd"/>
    </w:p>
    <w:p w14:paraId="65C7A25F"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Randy </w:t>
      </w:r>
      <w:proofErr w:type="spellStart"/>
      <w:r w:rsidRPr="007D768C">
        <w:rPr>
          <w:rFonts w:cstheme="minorHAnsi"/>
          <w:sz w:val="22"/>
        </w:rPr>
        <w:t>MacKenzie</w:t>
      </w:r>
      <w:proofErr w:type="spellEnd"/>
    </w:p>
    <w:p w14:paraId="36AD10DF" w14:textId="77777777" w:rsidR="007D768C" w:rsidRPr="007D768C" w:rsidRDefault="007D768C" w:rsidP="007D768C">
      <w:pPr>
        <w:spacing w:before="0" w:after="0" w:line="240" w:lineRule="auto"/>
        <w:ind w:left="360"/>
        <w:rPr>
          <w:rFonts w:cstheme="minorHAnsi"/>
          <w:sz w:val="22"/>
        </w:rPr>
      </w:pPr>
      <w:r w:rsidRPr="007D768C">
        <w:rPr>
          <w:rFonts w:cstheme="minorHAnsi"/>
          <w:sz w:val="22"/>
        </w:rPr>
        <w:t>Sheena Marini</w:t>
      </w:r>
    </w:p>
    <w:p w14:paraId="286D063E" w14:textId="77777777" w:rsidR="007D768C" w:rsidRPr="007D768C" w:rsidRDefault="007D768C" w:rsidP="007D768C">
      <w:pPr>
        <w:spacing w:before="0" w:after="0" w:line="240" w:lineRule="auto"/>
        <w:ind w:left="360"/>
        <w:rPr>
          <w:rFonts w:cstheme="minorHAnsi"/>
          <w:sz w:val="22"/>
        </w:rPr>
      </w:pPr>
      <w:r w:rsidRPr="007D768C">
        <w:rPr>
          <w:rFonts w:cstheme="minorHAnsi"/>
          <w:sz w:val="22"/>
        </w:rPr>
        <w:t>Warren Schell-Ross</w:t>
      </w:r>
    </w:p>
    <w:p w14:paraId="79953A15" w14:textId="77777777" w:rsidR="007D768C" w:rsidRPr="007D768C" w:rsidRDefault="007D768C" w:rsidP="007D768C">
      <w:pPr>
        <w:spacing w:before="0" w:after="0" w:line="240" w:lineRule="auto"/>
        <w:ind w:left="360"/>
        <w:rPr>
          <w:rFonts w:cstheme="minorHAnsi"/>
          <w:sz w:val="22"/>
        </w:rPr>
      </w:pPr>
      <w:r w:rsidRPr="007D768C">
        <w:rPr>
          <w:rFonts w:cstheme="minorHAnsi"/>
          <w:sz w:val="22"/>
        </w:rPr>
        <w:t>The Executive approved 2020-2021 board via email vote May 19, 2021, but the 2019-2020 board approval was not requested.  This motion is for housekeeping and is based on the AGM Minutes dated November 4, 2019, the 2019 board member approval form, contact list provided and receipt of other required documentation per The United Church of Canada Incorporated Ministries Policy.</w:t>
      </w:r>
    </w:p>
    <w:p w14:paraId="6CE2355B" w14:textId="77777777" w:rsidR="007D768C" w:rsidRPr="007D768C" w:rsidRDefault="007D768C" w:rsidP="007D768C">
      <w:pPr>
        <w:spacing w:before="0" w:after="0" w:line="240" w:lineRule="auto"/>
        <w:ind w:left="360"/>
        <w:rPr>
          <w:rFonts w:cstheme="minorHAnsi"/>
          <w:sz w:val="22"/>
        </w:rPr>
      </w:pPr>
      <w:r w:rsidRPr="007D768C">
        <w:rPr>
          <w:rFonts w:cstheme="minorHAnsi"/>
          <w:sz w:val="22"/>
        </w:rPr>
        <w:t>d)</w:t>
      </w:r>
      <w:r w:rsidRPr="007D768C">
        <w:rPr>
          <w:rFonts w:cstheme="minorHAnsi"/>
          <w:sz w:val="22"/>
        </w:rPr>
        <w:tab/>
        <w:t xml:space="preserve">Halton United Church Extension Council  </w:t>
      </w:r>
    </w:p>
    <w:p w14:paraId="3D25DC78"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 ….approve Halton United Church Extension Council 2021-2022 Board of Directors </w:t>
      </w:r>
    </w:p>
    <w:p w14:paraId="7087BD8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 John Hurst </w:t>
      </w:r>
    </w:p>
    <w:p w14:paraId="227F17B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Doug Mills </w:t>
      </w:r>
    </w:p>
    <w:p w14:paraId="00BDDDDE"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Frank O’Byrne </w:t>
      </w:r>
    </w:p>
    <w:p w14:paraId="0EF52FF8"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Alastair Skinner* </w:t>
      </w:r>
    </w:p>
    <w:p w14:paraId="6F3DF7E9" w14:textId="77777777" w:rsidR="007D768C" w:rsidRPr="007D768C" w:rsidRDefault="007D768C" w:rsidP="007D768C">
      <w:pPr>
        <w:spacing w:before="0" w:after="0" w:line="240" w:lineRule="auto"/>
        <w:ind w:left="360"/>
        <w:rPr>
          <w:rFonts w:cstheme="minorHAnsi"/>
          <w:sz w:val="22"/>
        </w:rPr>
      </w:pPr>
      <w:r w:rsidRPr="007D768C">
        <w:rPr>
          <w:rFonts w:cstheme="minorHAnsi"/>
          <w:sz w:val="22"/>
        </w:rPr>
        <w:t xml:space="preserve">David Wheeler </w:t>
      </w:r>
    </w:p>
    <w:p w14:paraId="375CA18A" w14:textId="77777777" w:rsidR="007D768C" w:rsidRPr="007D768C" w:rsidRDefault="007D768C" w:rsidP="007D768C">
      <w:pPr>
        <w:spacing w:before="0" w:after="0" w:line="240" w:lineRule="auto"/>
        <w:ind w:left="360"/>
        <w:rPr>
          <w:rFonts w:cstheme="minorHAnsi"/>
          <w:sz w:val="22"/>
        </w:rPr>
      </w:pPr>
      <w:r w:rsidRPr="007D768C">
        <w:rPr>
          <w:rFonts w:cstheme="minorHAnsi"/>
          <w:sz w:val="22"/>
        </w:rPr>
        <w:t>*Alastair Skinner passed away December 26, 2021</w:t>
      </w:r>
    </w:p>
    <w:p w14:paraId="64096B4C" w14:textId="77777777" w:rsidR="004A433D" w:rsidRDefault="007D768C" w:rsidP="007D768C">
      <w:pPr>
        <w:spacing w:before="0" w:after="0" w:line="240" w:lineRule="auto"/>
        <w:ind w:left="284"/>
        <w:rPr>
          <w:rFonts w:cstheme="minorHAnsi"/>
          <w:sz w:val="22"/>
        </w:rPr>
      </w:pPr>
      <w:r w:rsidRPr="007D768C">
        <w:rPr>
          <w:rFonts w:cstheme="minorHAnsi"/>
          <w:sz w:val="22"/>
        </w:rPr>
        <w:lastRenderedPageBreak/>
        <w:t>This is based on the draft Minutes of Annual General Meeting of June 25, 2021, the 2021 board member approval form, the board contact list provided and receipt of other required documentation per The United Church of Canada Incorporated Ministries Policy.</w:t>
      </w:r>
    </w:p>
    <w:p w14:paraId="776DA476" w14:textId="1CEA4FF0" w:rsidR="00BB6F9B" w:rsidRPr="007D768C" w:rsidRDefault="007D768C" w:rsidP="007D768C">
      <w:pPr>
        <w:spacing w:before="0" w:after="0" w:line="240" w:lineRule="auto"/>
        <w:ind w:left="284"/>
        <w:rPr>
          <w:rFonts w:cstheme="minorHAnsi"/>
          <w:sz w:val="22"/>
        </w:rPr>
      </w:pPr>
      <w:r w:rsidRPr="007D768C">
        <w:rPr>
          <w:rFonts w:cstheme="minorHAnsi"/>
          <w:sz w:val="22"/>
        </w:rPr>
        <w:t xml:space="preserve">  </w:t>
      </w:r>
    </w:p>
    <w:p w14:paraId="20AAE8F5" w14:textId="77777777" w:rsidR="001138AC" w:rsidRDefault="000C41AB" w:rsidP="007D768C">
      <w:pPr>
        <w:pStyle w:val="Heading2"/>
        <w:spacing w:before="0" w:line="240" w:lineRule="auto"/>
        <w:ind w:left="284"/>
        <w:rPr>
          <w:rFonts w:eastAsia="Calibri"/>
          <w:sz w:val="22"/>
          <w:szCs w:val="22"/>
        </w:rPr>
      </w:pPr>
      <w:bookmarkStart w:id="2" w:name="_Hlk96601398"/>
      <w:bookmarkEnd w:id="1"/>
      <w:r w:rsidRPr="007D768C">
        <w:rPr>
          <w:rFonts w:eastAsia="Calibri"/>
          <w:b/>
          <w:sz w:val="22"/>
          <w:szCs w:val="22"/>
        </w:rPr>
        <w:t>MOTION</w:t>
      </w:r>
      <w:r w:rsidR="00D36A84" w:rsidRPr="007D768C">
        <w:rPr>
          <w:rFonts w:eastAsia="Calibri"/>
          <w:b/>
          <w:sz w:val="22"/>
          <w:szCs w:val="22"/>
        </w:rPr>
        <w:t xml:space="preserve"> </w:t>
      </w:r>
      <w:r w:rsidR="007D768C">
        <w:rPr>
          <w:rFonts w:eastAsia="Calibri"/>
          <w:b/>
          <w:sz w:val="22"/>
          <w:szCs w:val="22"/>
        </w:rPr>
        <w:t xml:space="preserve"> </w:t>
      </w:r>
      <w:r w:rsidR="007D768C" w:rsidRPr="007D768C">
        <w:rPr>
          <w:rFonts w:eastAsia="Calibri"/>
          <w:sz w:val="22"/>
          <w:szCs w:val="22"/>
        </w:rPr>
        <w:t>John Hurst / Pat Tooley</w:t>
      </w:r>
    </w:p>
    <w:p w14:paraId="582E78D0" w14:textId="3D1EAC2B" w:rsidR="000C41AB" w:rsidRPr="007D768C" w:rsidRDefault="00D36A84" w:rsidP="007D768C">
      <w:pPr>
        <w:pStyle w:val="Heading2"/>
        <w:spacing w:before="0" w:line="240" w:lineRule="auto"/>
        <w:ind w:left="284"/>
        <w:rPr>
          <w:rFonts w:eastAsia="Calibri"/>
          <w:b/>
          <w:sz w:val="22"/>
          <w:szCs w:val="22"/>
          <w:lang w:bidi="he-IL"/>
        </w:rPr>
      </w:pPr>
      <w:r w:rsidRPr="007D768C">
        <w:rPr>
          <w:rFonts w:eastAsia="Calibri"/>
          <w:sz w:val="22"/>
          <w:szCs w:val="22"/>
        </w:rPr>
        <w:t xml:space="preserve">That the Consent Docket for the HFRC Executive meeting of </w:t>
      </w:r>
      <w:r w:rsidR="00010155" w:rsidRPr="007D768C">
        <w:rPr>
          <w:rFonts w:eastAsia="Calibri"/>
          <w:sz w:val="22"/>
          <w:szCs w:val="22"/>
        </w:rPr>
        <w:t>February 23,</w:t>
      </w:r>
      <w:r w:rsidRPr="007D768C">
        <w:rPr>
          <w:rFonts w:eastAsia="Calibri"/>
          <w:sz w:val="22"/>
          <w:szCs w:val="22"/>
        </w:rPr>
        <w:t xml:space="preserve"> 2022 be adopted </w:t>
      </w:r>
      <w:r w:rsidR="000C41AB" w:rsidRPr="007D768C">
        <w:rPr>
          <w:rFonts w:eastAsia="Calibri"/>
          <w:sz w:val="22"/>
          <w:szCs w:val="22"/>
          <w:lang w:bidi="he-IL"/>
        </w:rPr>
        <w:t xml:space="preserve">as </w:t>
      </w:r>
      <w:sdt>
        <w:sdtPr>
          <w:rPr>
            <w:rFonts w:eastAsia="Calibri"/>
            <w:sz w:val="22"/>
            <w:szCs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E51804" w:rsidRPr="007D768C">
            <w:rPr>
              <w:rFonts w:eastAsia="Calibri"/>
              <w:sz w:val="22"/>
              <w:szCs w:val="22"/>
              <w:lang w:bidi="he-IL"/>
            </w:rPr>
            <w:t>circulated</w:t>
          </w:r>
        </w:sdtContent>
      </w:sdt>
      <w:r w:rsidR="00E51804" w:rsidRPr="007D768C">
        <w:rPr>
          <w:rFonts w:eastAsia="Calibri"/>
          <w:sz w:val="22"/>
          <w:szCs w:val="22"/>
          <w:lang w:bidi="he-IL"/>
        </w:rPr>
        <w:t>.</w:t>
      </w:r>
      <w:r w:rsidR="007D768C">
        <w:rPr>
          <w:rFonts w:eastAsia="Calibri"/>
          <w:sz w:val="22"/>
          <w:szCs w:val="22"/>
          <w:lang w:bidi="he-IL"/>
        </w:rPr>
        <w:t xml:space="preserve">  </w:t>
      </w:r>
      <w:r w:rsidR="007D768C" w:rsidRPr="007D768C">
        <w:rPr>
          <w:rFonts w:eastAsia="Calibri"/>
          <w:b/>
          <w:sz w:val="22"/>
          <w:szCs w:val="22"/>
          <w:lang w:bidi="he-IL"/>
        </w:rPr>
        <w:t>CARRIED.</w:t>
      </w:r>
    </w:p>
    <w:bookmarkEnd w:id="2"/>
    <w:p w14:paraId="19C7E267" w14:textId="719B5BA1" w:rsidR="00872491" w:rsidRDefault="00427619" w:rsidP="007B4EC7">
      <w:pPr>
        <w:pStyle w:val="Heading1"/>
        <w:spacing w:line="240" w:lineRule="auto"/>
        <w:ind w:left="284"/>
        <w:rPr>
          <w:sz w:val="22"/>
          <w:szCs w:val="22"/>
        </w:rPr>
      </w:pPr>
      <w:r w:rsidRPr="00D37AC4">
        <w:rPr>
          <w:sz w:val="22"/>
          <w:szCs w:val="22"/>
        </w:rPr>
        <w:t>Business Arising</w:t>
      </w:r>
    </w:p>
    <w:p w14:paraId="77169330" w14:textId="77777777" w:rsidR="0035036A" w:rsidRPr="005329A1" w:rsidRDefault="0035036A" w:rsidP="002D5656">
      <w:pPr>
        <w:numPr>
          <w:ilvl w:val="0"/>
          <w:numId w:val="2"/>
        </w:numPr>
        <w:spacing w:before="0" w:after="0" w:line="240" w:lineRule="auto"/>
        <w:ind w:left="284" w:firstLine="0"/>
        <w:rPr>
          <w:sz w:val="22"/>
        </w:rPr>
      </w:pPr>
      <w:r w:rsidRPr="005329A1">
        <w:rPr>
          <w:sz w:val="22"/>
        </w:rPr>
        <w:t>Commission Reports</w:t>
      </w:r>
    </w:p>
    <w:p w14:paraId="41686D2A" w14:textId="0107C8A3" w:rsidR="001138AC" w:rsidRDefault="0035036A" w:rsidP="002379C6">
      <w:pPr>
        <w:pStyle w:val="ListParagraph"/>
        <w:numPr>
          <w:ilvl w:val="1"/>
          <w:numId w:val="3"/>
        </w:numPr>
        <w:spacing w:before="0" w:after="0" w:line="240" w:lineRule="auto"/>
        <w:contextualSpacing w:val="0"/>
        <w:rPr>
          <w:sz w:val="22"/>
        </w:rPr>
      </w:pPr>
      <w:r w:rsidRPr="0006740E">
        <w:rPr>
          <w:sz w:val="22"/>
        </w:rPr>
        <w:t>Covenant Commission</w:t>
      </w:r>
      <w:r w:rsidR="00E02565">
        <w:rPr>
          <w:sz w:val="22"/>
        </w:rPr>
        <w:t>: Dianne Everitt</w:t>
      </w:r>
    </w:p>
    <w:p w14:paraId="42361FF3" w14:textId="008BE419" w:rsidR="00764D3E" w:rsidRDefault="00764D3E" w:rsidP="001138AC">
      <w:pPr>
        <w:pStyle w:val="ListParagraph"/>
        <w:numPr>
          <w:ilvl w:val="0"/>
          <w:numId w:val="0"/>
        </w:numPr>
        <w:spacing w:before="0" w:after="0" w:line="240" w:lineRule="auto"/>
        <w:ind w:left="1080"/>
        <w:contextualSpacing w:val="0"/>
        <w:rPr>
          <w:sz w:val="22"/>
        </w:rPr>
      </w:pPr>
      <w:r>
        <w:rPr>
          <w:sz w:val="22"/>
        </w:rPr>
        <w:t>Lynne Allin, Minister Congregational Support and Mission has returned to work. Adrianne Robertson will return as Chair of the Covenant Commission in March.</w:t>
      </w:r>
      <w:r w:rsidR="001138AC">
        <w:rPr>
          <w:sz w:val="22"/>
        </w:rPr>
        <w:t xml:space="preserve">  </w:t>
      </w:r>
    </w:p>
    <w:p w14:paraId="7A74008A" w14:textId="343AAEA5" w:rsidR="00997C19" w:rsidRDefault="00764D3E" w:rsidP="00764D3E">
      <w:pPr>
        <w:pStyle w:val="ListParagraph"/>
        <w:numPr>
          <w:ilvl w:val="0"/>
          <w:numId w:val="0"/>
        </w:numPr>
        <w:spacing w:before="0" w:after="0" w:line="240" w:lineRule="auto"/>
        <w:ind w:left="1080"/>
        <w:contextualSpacing w:val="0"/>
        <w:rPr>
          <w:sz w:val="22"/>
        </w:rPr>
      </w:pPr>
      <w:r>
        <w:rPr>
          <w:sz w:val="22"/>
        </w:rPr>
        <w:t>Dianne</w:t>
      </w:r>
      <w:r w:rsidR="00997C19">
        <w:rPr>
          <w:sz w:val="22"/>
        </w:rPr>
        <w:t xml:space="preserve"> shared some covenant commission highlights. An in</w:t>
      </w:r>
      <w:r w:rsidR="00E02565">
        <w:rPr>
          <w:sz w:val="22"/>
        </w:rPr>
        <w:t xml:space="preserve">creasing number </w:t>
      </w:r>
      <w:r w:rsidR="00133873">
        <w:rPr>
          <w:sz w:val="22"/>
        </w:rPr>
        <w:t xml:space="preserve">of </w:t>
      </w:r>
      <w:r w:rsidR="00E02565">
        <w:rPr>
          <w:sz w:val="22"/>
        </w:rPr>
        <w:t xml:space="preserve">churches </w:t>
      </w:r>
      <w:r>
        <w:rPr>
          <w:sz w:val="22"/>
        </w:rPr>
        <w:t xml:space="preserve">are </w:t>
      </w:r>
      <w:r w:rsidR="00E02565">
        <w:rPr>
          <w:sz w:val="22"/>
        </w:rPr>
        <w:t>submitting</w:t>
      </w:r>
      <w:r>
        <w:rPr>
          <w:sz w:val="22"/>
        </w:rPr>
        <w:t xml:space="preserve"> their</w:t>
      </w:r>
      <w:r w:rsidR="00E02565">
        <w:rPr>
          <w:sz w:val="22"/>
        </w:rPr>
        <w:t xml:space="preserve"> living faith story</w:t>
      </w:r>
      <w:r w:rsidR="00997C19">
        <w:rPr>
          <w:sz w:val="22"/>
        </w:rPr>
        <w:t xml:space="preserve">. Increase in shared ministry arrangements. Numerous </w:t>
      </w:r>
      <w:r w:rsidR="00E02565">
        <w:rPr>
          <w:sz w:val="22"/>
        </w:rPr>
        <w:t>property pieces to manage. More and more c</w:t>
      </w:r>
      <w:r>
        <w:rPr>
          <w:sz w:val="22"/>
        </w:rPr>
        <w:t>ommunit</w:t>
      </w:r>
      <w:r w:rsidR="00997C19">
        <w:rPr>
          <w:sz w:val="22"/>
        </w:rPr>
        <w:t>i</w:t>
      </w:r>
      <w:r>
        <w:rPr>
          <w:sz w:val="22"/>
        </w:rPr>
        <w:t>es of faith are</w:t>
      </w:r>
      <w:r w:rsidR="00E02565">
        <w:rPr>
          <w:sz w:val="22"/>
        </w:rPr>
        <w:t xml:space="preserve"> considering utilizing UPRC</w:t>
      </w:r>
      <w:r>
        <w:rPr>
          <w:sz w:val="22"/>
        </w:rPr>
        <w:t xml:space="preserve"> (United Property Resource Corporation)</w:t>
      </w:r>
      <w:r w:rsidR="00133873">
        <w:rPr>
          <w:sz w:val="22"/>
        </w:rPr>
        <w:t>.</w:t>
      </w:r>
    </w:p>
    <w:p w14:paraId="73D81EAB" w14:textId="46D3EAF0" w:rsidR="0006740E" w:rsidRDefault="00997C19" w:rsidP="00764D3E">
      <w:pPr>
        <w:pStyle w:val="ListParagraph"/>
        <w:numPr>
          <w:ilvl w:val="0"/>
          <w:numId w:val="0"/>
        </w:numPr>
        <w:spacing w:before="0" w:after="0" w:line="240" w:lineRule="auto"/>
        <w:ind w:left="1080"/>
        <w:contextualSpacing w:val="0"/>
        <w:rPr>
          <w:sz w:val="22"/>
        </w:rPr>
      </w:pPr>
      <w:r>
        <w:rPr>
          <w:sz w:val="22"/>
        </w:rPr>
        <w:t>President Robert thanked Dianne on behalf of staff, the covenant commission and the executive, for stepping up and doing an exemplary job as Acting Covenant Commission Chair</w:t>
      </w:r>
      <w:r w:rsidR="00FF19B1">
        <w:rPr>
          <w:sz w:val="22"/>
        </w:rPr>
        <w:t>.</w:t>
      </w:r>
    </w:p>
    <w:p w14:paraId="33D83A9D" w14:textId="6D6CC67E" w:rsidR="001138AC" w:rsidRDefault="00B058CF" w:rsidP="00B058CF">
      <w:pPr>
        <w:pStyle w:val="ListParagraph"/>
        <w:numPr>
          <w:ilvl w:val="1"/>
          <w:numId w:val="3"/>
        </w:numPr>
        <w:spacing w:before="0" w:after="0" w:line="240" w:lineRule="auto"/>
        <w:contextualSpacing w:val="0"/>
        <w:rPr>
          <w:sz w:val="22"/>
        </w:rPr>
      </w:pPr>
      <w:r w:rsidRPr="00133873">
        <w:rPr>
          <w:sz w:val="22"/>
        </w:rPr>
        <w:t>Human Resources Commission: Pat Tooley</w:t>
      </w:r>
    </w:p>
    <w:p w14:paraId="4AE8D2A7" w14:textId="11BA5193" w:rsidR="00B058CF" w:rsidRDefault="00B058CF" w:rsidP="001138AC">
      <w:pPr>
        <w:pStyle w:val="ListParagraph"/>
        <w:numPr>
          <w:ilvl w:val="0"/>
          <w:numId w:val="0"/>
        </w:numPr>
        <w:spacing w:before="0" w:after="0" w:line="240" w:lineRule="auto"/>
        <w:ind w:left="1080"/>
        <w:contextualSpacing w:val="0"/>
        <w:rPr>
          <w:sz w:val="22"/>
        </w:rPr>
      </w:pPr>
      <w:r w:rsidRPr="00133873">
        <w:rPr>
          <w:sz w:val="22"/>
        </w:rPr>
        <w:t xml:space="preserve">Pat noted that at the last human resources commission </w:t>
      </w:r>
      <w:r>
        <w:rPr>
          <w:sz w:val="22"/>
        </w:rPr>
        <w:t xml:space="preserve">meeting </w:t>
      </w:r>
      <w:r w:rsidRPr="00133873">
        <w:rPr>
          <w:sz w:val="22"/>
        </w:rPr>
        <w:t xml:space="preserve">two areas were discussed at length. Some confusion regarding the roles of the covenant commission and the HR commission; possible </w:t>
      </w:r>
      <w:r>
        <w:rPr>
          <w:sz w:val="22"/>
        </w:rPr>
        <w:t>c</w:t>
      </w:r>
      <w:r w:rsidRPr="00133873">
        <w:rPr>
          <w:sz w:val="22"/>
        </w:rPr>
        <w:t>ovenant/</w:t>
      </w:r>
      <w:r>
        <w:rPr>
          <w:sz w:val="22"/>
        </w:rPr>
        <w:t>human resources</w:t>
      </w:r>
      <w:r w:rsidRPr="00133873">
        <w:rPr>
          <w:sz w:val="22"/>
        </w:rPr>
        <w:t xml:space="preserve"> commission sub committee to review who is doing what, and is it working.  Another key concern, regarding part-time positions, is that communities of faith often don’t indicate time to be spent on specific priorities, only the total number of hours per week.  Considering a questionnaire to new ministers to raise questions about how the pastoral relationship is going, is it what expecte</w:t>
      </w:r>
      <w:r>
        <w:rPr>
          <w:sz w:val="22"/>
        </w:rPr>
        <w:t xml:space="preserve">d.  </w:t>
      </w:r>
    </w:p>
    <w:p w14:paraId="7EB6C191" w14:textId="77777777" w:rsidR="00B058CF" w:rsidRDefault="00B058CF" w:rsidP="00E02565">
      <w:pPr>
        <w:pStyle w:val="ListParagraph"/>
        <w:numPr>
          <w:ilvl w:val="0"/>
          <w:numId w:val="0"/>
        </w:numPr>
        <w:spacing w:before="0" w:after="0" w:line="240" w:lineRule="auto"/>
        <w:ind w:left="1080" w:right="-144"/>
        <w:contextualSpacing w:val="0"/>
        <w:rPr>
          <w:sz w:val="22"/>
        </w:rPr>
      </w:pPr>
      <w:r>
        <w:rPr>
          <w:sz w:val="22"/>
        </w:rPr>
        <w:t xml:space="preserve">Time requested for </w:t>
      </w:r>
      <w:r w:rsidR="00E02565" w:rsidRPr="00133873">
        <w:rPr>
          <w:sz w:val="22"/>
        </w:rPr>
        <w:t xml:space="preserve">LLWL </w:t>
      </w:r>
      <w:r>
        <w:rPr>
          <w:sz w:val="22"/>
        </w:rPr>
        <w:t xml:space="preserve">covenanting at the May meeting: 35 minutes (15 LLWLs). </w:t>
      </w:r>
    </w:p>
    <w:p w14:paraId="78589E58" w14:textId="5D624F7A" w:rsidR="001138AC" w:rsidRDefault="0035036A" w:rsidP="00B058CF">
      <w:pPr>
        <w:pStyle w:val="ListParagraph"/>
        <w:numPr>
          <w:ilvl w:val="1"/>
          <w:numId w:val="3"/>
        </w:numPr>
        <w:spacing w:before="0" w:after="0" w:line="240" w:lineRule="auto"/>
        <w:rPr>
          <w:sz w:val="22"/>
        </w:rPr>
      </w:pPr>
      <w:r w:rsidRPr="0006740E">
        <w:rPr>
          <w:sz w:val="22"/>
        </w:rPr>
        <w:t>Mission &amp; Discipleship Commission</w:t>
      </w:r>
    </w:p>
    <w:p w14:paraId="1C401849" w14:textId="26D9295B" w:rsidR="0035036A" w:rsidRDefault="00B058CF" w:rsidP="001138AC">
      <w:pPr>
        <w:pStyle w:val="ListParagraph"/>
        <w:numPr>
          <w:ilvl w:val="0"/>
          <w:numId w:val="0"/>
        </w:numPr>
        <w:spacing w:before="0" w:after="0" w:line="240" w:lineRule="auto"/>
        <w:ind w:left="1080"/>
        <w:rPr>
          <w:sz w:val="22"/>
        </w:rPr>
      </w:pPr>
      <w:r>
        <w:rPr>
          <w:sz w:val="22"/>
        </w:rPr>
        <w:t>President Robert shared information received from</w:t>
      </w:r>
      <w:r w:rsidR="00AD2677">
        <w:rPr>
          <w:sz w:val="22"/>
        </w:rPr>
        <w:t xml:space="preserve"> Chair</w:t>
      </w:r>
      <w:r>
        <w:rPr>
          <w:sz w:val="22"/>
        </w:rPr>
        <w:t xml:space="preserve"> Diane </w:t>
      </w:r>
      <w:proofErr w:type="spellStart"/>
      <w:r>
        <w:rPr>
          <w:sz w:val="22"/>
        </w:rPr>
        <w:t>Viney</w:t>
      </w:r>
      <w:proofErr w:type="spellEnd"/>
      <w:r>
        <w:rPr>
          <w:sz w:val="22"/>
        </w:rPr>
        <w:t xml:space="preserve">. </w:t>
      </w:r>
      <w:r w:rsidR="00E02565">
        <w:rPr>
          <w:sz w:val="22"/>
        </w:rPr>
        <w:t xml:space="preserve"> </w:t>
      </w:r>
      <w:r>
        <w:rPr>
          <w:sz w:val="22"/>
        </w:rPr>
        <w:t xml:space="preserve">The commission will be allocating $1000 from their budget to provide financial support for an in person UNJPPI </w:t>
      </w:r>
      <w:r w:rsidR="001138AC">
        <w:rPr>
          <w:sz w:val="22"/>
        </w:rPr>
        <w:t>(</w:t>
      </w:r>
      <w:r w:rsidR="001138AC" w:rsidRPr="001138AC">
        <w:rPr>
          <w:sz w:val="22"/>
        </w:rPr>
        <w:t>United Network for Justice and Peace in Palestine and Israel</w:t>
      </w:r>
      <w:r w:rsidR="001138AC">
        <w:rPr>
          <w:sz w:val="22"/>
        </w:rPr>
        <w:t xml:space="preserve">) </w:t>
      </w:r>
      <w:r>
        <w:rPr>
          <w:sz w:val="22"/>
        </w:rPr>
        <w:t>event to be held in London, ON in May, 2022.</w:t>
      </w:r>
      <w:r w:rsidR="00272C3E">
        <w:rPr>
          <w:sz w:val="22"/>
        </w:rPr>
        <w:t xml:space="preserve"> Executive members were encouraged to attend if able.</w:t>
      </w:r>
    </w:p>
    <w:p w14:paraId="32F596CA" w14:textId="1A161CFA" w:rsidR="001138AC" w:rsidRDefault="00E51804" w:rsidP="002379C6">
      <w:pPr>
        <w:pStyle w:val="ListParagraph"/>
        <w:numPr>
          <w:ilvl w:val="1"/>
          <w:numId w:val="3"/>
        </w:numPr>
        <w:spacing w:before="0" w:after="0" w:line="240" w:lineRule="auto"/>
        <w:contextualSpacing w:val="0"/>
        <w:rPr>
          <w:sz w:val="22"/>
        </w:rPr>
      </w:pPr>
      <w:r>
        <w:rPr>
          <w:sz w:val="22"/>
        </w:rPr>
        <w:t>UCW</w:t>
      </w:r>
      <w:r w:rsidR="00E02565">
        <w:rPr>
          <w:sz w:val="22"/>
        </w:rPr>
        <w:t xml:space="preserve">: Win </w:t>
      </w:r>
      <w:proofErr w:type="spellStart"/>
      <w:r w:rsidR="00E02565">
        <w:rPr>
          <w:sz w:val="22"/>
        </w:rPr>
        <w:t>Czum</w:t>
      </w:r>
      <w:proofErr w:type="spellEnd"/>
    </w:p>
    <w:p w14:paraId="1F992961" w14:textId="03000612" w:rsidR="00E51804" w:rsidRDefault="00AD2677" w:rsidP="001138AC">
      <w:pPr>
        <w:pStyle w:val="ListParagraph"/>
        <w:numPr>
          <w:ilvl w:val="0"/>
          <w:numId w:val="0"/>
        </w:numPr>
        <w:spacing w:before="0" w:after="0" w:line="240" w:lineRule="auto"/>
        <w:ind w:left="1080"/>
        <w:contextualSpacing w:val="0"/>
        <w:rPr>
          <w:sz w:val="22"/>
        </w:rPr>
      </w:pPr>
      <w:r>
        <w:rPr>
          <w:sz w:val="22"/>
        </w:rPr>
        <w:t>The fourth tri-regional, virtual, event “was held February 12</w:t>
      </w:r>
      <w:r w:rsidRPr="00AD2677">
        <w:rPr>
          <w:sz w:val="22"/>
          <w:vertAlign w:val="superscript"/>
        </w:rPr>
        <w:t>th</w:t>
      </w:r>
      <w:r>
        <w:rPr>
          <w:sz w:val="22"/>
        </w:rPr>
        <w:t xml:space="preserve"> with 109 attendees, focussing on the stories behind women hymnists.  With </w:t>
      </w:r>
      <w:proofErr w:type="spellStart"/>
      <w:r>
        <w:rPr>
          <w:sz w:val="22"/>
        </w:rPr>
        <w:t>covid</w:t>
      </w:r>
      <w:proofErr w:type="spellEnd"/>
      <w:r>
        <w:rPr>
          <w:sz w:val="22"/>
        </w:rPr>
        <w:t xml:space="preserve"> restrictions lessening, it was decided to pause tri-regional gatherings. Horseshoe Falls UCW will have an in-person gathering at St. Paul’s UC, Dundas, on April 23</w:t>
      </w:r>
      <w:r w:rsidRPr="00AD2677">
        <w:rPr>
          <w:sz w:val="22"/>
          <w:vertAlign w:val="superscript"/>
        </w:rPr>
        <w:t>rd</w:t>
      </w:r>
      <w:r>
        <w:rPr>
          <w:sz w:val="22"/>
        </w:rPr>
        <w:t xml:space="preserve">. </w:t>
      </w:r>
      <w:r w:rsidR="007B65B1">
        <w:rPr>
          <w:sz w:val="22"/>
        </w:rPr>
        <w:t>I</w:t>
      </w:r>
      <w:r w:rsidR="006D05B9">
        <w:rPr>
          <w:sz w:val="22"/>
        </w:rPr>
        <w:t xml:space="preserve">ncoming </w:t>
      </w:r>
      <w:r>
        <w:rPr>
          <w:sz w:val="22"/>
        </w:rPr>
        <w:t xml:space="preserve">HF </w:t>
      </w:r>
      <w:r w:rsidR="007B65B1">
        <w:rPr>
          <w:sz w:val="22"/>
        </w:rPr>
        <w:t xml:space="preserve">UCW </w:t>
      </w:r>
      <w:r>
        <w:rPr>
          <w:sz w:val="22"/>
        </w:rPr>
        <w:t xml:space="preserve">president </w:t>
      </w:r>
      <w:r w:rsidR="006D05B9">
        <w:rPr>
          <w:sz w:val="22"/>
        </w:rPr>
        <w:t>Marilyn Johnston</w:t>
      </w:r>
      <w:r>
        <w:rPr>
          <w:sz w:val="22"/>
        </w:rPr>
        <w:t xml:space="preserve"> from </w:t>
      </w:r>
      <w:proofErr w:type="spellStart"/>
      <w:r w:rsidR="006D05B9">
        <w:rPr>
          <w:sz w:val="22"/>
        </w:rPr>
        <w:t>Erindale</w:t>
      </w:r>
      <w:proofErr w:type="spellEnd"/>
      <w:r w:rsidR="006D05B9">
        <w:rPr>
          <w:sz w:val="22"/>
        </w:rPr>
        <w:t xml:space="preserve"> UC</w:t>
      </w:r>
      <w:r w:rsidR="007B65B1">
        <w:rPr>
          <w:sz w:val="22"/>
        </w:rPr>
        <w:t xml:space="preserve"> </w:t>
      </w:r>
      <w:r>
        <w:rPr>
          <w:sz w:val="22"/>
        </w:rPr>
        <w:t>will replace Win on the HF Executive starting in April</w:t>
      </w:r>
      <w:r w:rsidR="006D05B9">
        <w:rPr>
          <w:sz w:val="22"/>
        </w:rPr>
        <w:t>.</w:t>
      </w:r>
    </w:p>
    <w:p w14:paraId="4DA4EAD4" w14:textId="51EEA618" w:rsidR="006D05B9" w:rsidRDefault="007B65B1" w:rsidP="006D05B9">
      <w:pPr>
        <w:pStyle w:val="ListParagraph"/>
        <w:numPr>
          <w:ilvl w:val="0"/>
          <w:numId w:val="0"/>
        </w:numPr>
        <w:spacing w:before="0" w:after="0" w:line="240" w:lineRule="auto"/>
        <w:ind w:left="1080"/>
        <w:contextualSpacing w:val="0"/>
        <w:rPr>
          <w:sz w:val="22"/>
        </w:rPr>
      </w:pPr>
      <w:r>
        <w:rPr>
          <w:sz w:val="22"/>
        </w:rPr>
        <w:t xml:space="preserve">Win also noted the </w:t>
      </w:r>
      <w:r w:rsidR="00AD2677" w:rsidRPr="00AD2677">
        <w:rPr>
          <w:sz w:val="22"/>
        </w:rPr>
        <w:t>National UCW Celebration will be held over 4 days in July in Sydney NS</w:t>
      </w:r>
      <w:r>
        <w:rPr>
          <w:sz w:val="22"/>
        </w:rPr>
        <w:t xml:space="preserve">; that $73,000 has been raised thus far for a national project focussed on supporting the education of </w:t>
      </w:r>
      <w:r w:rsidR="006D05B9">
        <w:rPr>
          <w:sz w:val="22"/>
        </w:rPr>
        <w:t>women/girls in Zambia</w:t>
      </w:r>
      <w:r>
        <w:rPr>
          <w:sz w:val="22"/>
        </w:rPr>
        <w:t>; and Word Day of Prayer is March 4.</w:t>
      </w:r>
      <w:r w:rsidR="006D05B9">
        <w:rPr>
          <w:sz w:val="22"/>
        </w:rPr>
        <w:t xml:space="preserve"> </w:t>
      </w:r>
    </w:p>
    <w:p w14:paraId="01A52BF0" w14:textId="77777777" w:rsidR="006D05B9" w:rsidRDefault="006D05B9" w:rsidP="006D05B9">
      <w:pPr>
        <w:pStyle w:val="ListParagraph"/>
        <w:numPr>
          <w:ilvl w:val="0"/>
          <w:numId w:val="0"/>
        </w:numPr>
        <w:spacing w:before="0" w:after="0" w:line="240" w:lineRule="auto"/>
        <w:ind w:left="1080"/>
        <w:contextualSpacing w:val="0"/>
        <w:rPr>
          <w:sz w:val="22"/>
        </w:rPr>
      </w:pPr>
    </w:p>
    <w:p w14:paraId="1CAA9954" w14:textId="71F061B0" w:rsidR="007B65B1" w:rsidRDefault="00E51804" w:rsidP="00E51804">
      <w:pPr>
        <w:pStyle w:val="ListParagraph"/>
        <w:numPr>
          <w:ilvl w:val="0"/>
          <w:numId w:val="2"/>
        </w:numPr>
        <w:spacing w:before="0" w:after="0" w:line="240" w:lineRule="auto"/>
        <w:rPr>
          <w:sz w:val="22"/>
        </w:rPr>
      </w:pPr>
      <w:r w:rsidRPr="00E51804">
        <w:rPr>
          <w:sz w:val="22"/>
        </w:rPr>
        <w:t>G</w:t>
      </w:r>
      <w:r w:rsidR="00644E94" w:rsidRPr="00E51804">
        <w:rPr>
          <w:sz w:val="22"/>
        </w:rPr>
        <w:t>C</w:t>
      </w:r>
      <w:r w:rsidRPr="00E51804">
        <w:rPr>
          <w:sz w:val="22"/>
        </w:rPr>
        <w:t>44</w:t>
      </w:r>
      <w:r w:rsidR="00644E94" w:rsidRPr="00E51804">
        <w:rPr>
          <w:sz w:val="22"/>
        </w:rPr>
        <w:t xml:space="preserve"> Commissioners Report</w:t>
      </w:r>
    </w:p>
    <w:p w14:paraId="2BEACEC4" w14:textId="52293275" w:rsidR="005C3A7A" w:rsidRDefault="007B65B1" w:rsidP="007D14A7">
      <w:pPr>
        <w:pStyle w:val="ListParagraph"/>
        <w:numPr>
          <w:ilvl w:val="0"/>
          <w:numId w:val="0"/>
        </w:numPr>
        <w:spacing w:before="0" w:after="0" w:line="240" w:lineRule="auto"/>
        <w:ind w:left="360"/>
        <w:rPr>
          <w:sz w:val="22"/>
        </w:rPr>
      </w:pPr>
      <w:r>
        <w:rPr>
          <w:sz w:val="22"/>
        </w:rPr>
        <w:t>Members of the Executive who are GC44 Commissioners</w:t>
      </w:r>
      <w:r w:rsidR="00FF19B1">
        <w:rPr>
          <w:sz w:val="22"/>
        </w:rPr>
        <w:t xml:space="preserve"> </w:t>
      </w:r>
      <w:r>
        <w:rPr>
          <w:sz w:val="22"/>
        </w:rPr>
        <w:t xml:space="preserve">shared their impressions/thoughts on the first </w:t>
      </w:r>
      <w:r w:rsidR="006D05B9">
        <w:rPr>
          <w:sz w:val="22"/>
        </w:rPr>
        <w:t xml:space="preserve">GC44 </w:t>
      </w:r>
      <w:r>
        <w:rPr>
          <w:sz w:val="22"/>
        </w:rPr>
        <w:t>meeting</w:t>
      </w:r>
      <w:r w:rsidR="00D33536">
        <w:rPr>
          <w:sz w:val="22"/>
        </w:rPr>
        <w:t xml:space="preserve"> and their hopes for fruitful discussion</w:t>
      </w:r>
      <w:r w:rsidR="004A433D">
        <w:rPr>
          <w:sz w:val="22"/>
        </w:rPr>
        <w:t xml:space="preserve"> as GC44 continues</w:t>
      </w:r>
      <w:r w:rsidR="00D33536">
        <w:rPr>
          <w:sz w:val="22"/>
        </w:rPr>
        <w:t>.</w:t>
      </w:r>
    </w:p>
    <w:p w14:paraId="74E2709D" w14:textId="4849C85C" w:rsidR="005C3A7A" w:rsidRDefault="007B65B1" w:rsidP="007D14A7">
      <w:pPr>
        <w:pStyle w:val="ListParagraph"/>
        <w:numPr>
          <w:ilvl w:val="0"/>
          <w:numId w:val="0"/>
        </w:numPr>
        <w:tabs>
          <w:tab w:val="left" w:pos="5812"/>
        </w:tabs>
        <w:spacing w:before="0" w:after="0" w:line="240" w:lineRule="auto"/>
        <w:ind w:left="360"/>
        <w:rPr>
          <w:sz w:val="22"/>
        </w:rPr>
      </w:pPr>
      <w:r>
        <w:rPr>
          <w:sz w:val="22"/>
        </w:rPr>
        <w:t xml:space="preserve">President </w:t>
      </w:r>
      <w:r w:rsidR="005C3A7A">
        <w:rPr>
          <w:sz w:val="22"/>
        </w:rPr>
        <w:t xml:space="preserve">Robert </w:t>
      </w:r>
      <w:r>
        <w:rPr>
          <w:sz w:val="22"/>
        </w:rPr>
        <w:t xml:space="preserve">spoke briefly </w:t>
      </w:r>
      <w:r w:rsidR="005C3A7A">
        <w:rPr>
          <w:sz w:val="22"/>
        </w:rPr>
        <w:t xml:space="preserve">about </w:t>
      </w:r>
      <w:r w:rsidR="004A433D">
        <w:rPr>
          <w:sz w:val="22"/>
        </w:rPr>
        <w:t xml:space="preserve">the </w:t>
      </w:r>
      <w:r>
        <w:rPr>
          <w:sz w:val="22"/>
        </w:rPr>
        <w:t xml:space="preserve">GC44 </w:t>
      </w:r>
      <w:r w:rsidR="005C3A7A">
        <w:rPr>
          <w:sz w:val="22"/>
        </w:rPr>
        <w:t xml:space="preserve">DLM proposal. </w:t>
      </w:r>
      <w:r>
        <w:rPr>
          <w:sz w:val="22"/>
        </w:rPr>
        <w:t>The three regional council presidents, DLMs and Cheryl-Ann Stadelbauer-Sampa met last week to go over the proposal. Another meeting will be scheduled to discuss the proposal further.</w:t>
      </w:r>
    </w:p>
    <w:p w14:paraId="73782FA1" w14:textId="39F474E8" w:rsidR="000C41AB" w:rsidRPr="00E51804" w:rsidRDefault="0073420B" w:rsidP="007B4EC7">
      <w:pPr>
        <w:pStyle w:val="Heading1"/>
        <w:spacing w:line="240" w:lineRule="auto"/>
        <w:ind w:left="284"/>
        <w:rPr>
          <w:sz w:val="22"/>
          <w:szCs w:val="22"/>
        </w:rPr>
      </w:pPr>
      <w:r w:rsidRPr="00E51804">
        <w:rPr>
          <w:sz w:val="22"/>
          <w:szCs w:val="22"/>
        </w:rPr>
        <w:lastRenderedPageBreak/>
        <w:t>New Business</w:t>
      </w:r>
    </w:p>
    <w:p w14:paraId="75072F44" w14:textId="77777777" w:rsidR="001138AC" w:rsidRDefault="00010155" w:rsidP="00010155">
      <w:pPr>
        <w:spacing w:before="0" w:after="0" w:line="240" w:lineRule="auto"/>
        <w:ind w:left="284"/>
        <w:rPr>
          <w:sz w:val="22"/>
        </w:rPr>
      </w:pPr>
      <w:r w:rsidRPr="00E51804">
        <w:rPr>
          <w:sz w:val="22"/>
        </w:rPr>
        <w:t>1.</w:t>
      </w:r>
      <w:r w:rsidR="00644E94" w:rsidRPr="00E51804">
        <w:rPr>
          <w:sz w:val="22"/>
        </w:rPr>
        <w:t xml:space="preserve">    </w:t>
      </w:r>
      <w:r w:rsidR="00E51804" w:rsidRPr="00E51804">
        <w:rPr>
          <w:sz w:val="22"/>
        </w:rPr>
        <w:t>Nominations/discernment process for HFRC executive/commission</w:t>
      </w:r>
      <w:r w:rsidR="005C3A7A">
        <w:rPr>
          <w:sz w:val="22"/>
        </w:rPr>
        <w:t>s</w:t>
      </w:r>
    </w:p>
    <w:p w14:paraId="027F2E53" w14:textId="67D5D14A" w:rsidR="007D14A7" w:rsidRDefault="00E51804" w:rsidP="00010155">
      <w:pPr>
        <w:spacing w:before="0" w:after="0" w:line="240" w:lineRule="auto"/>
        <w:ind w:left="284"/>
        <w:rPr>
          <w:sz w:val="22"/>
        </w:rPr>
      </w:pPr>
      <w:r w:rsidRPr="00E51804">
        <w:rPr>
          <w:sz w:val="22"/>
        </w:rPr>
        <w:t>Cheryl-Ann Stadelbauer-Sampa</w:t>
      </w:r>
      <w:r w:rsidR="001138AC">
        <w:rPr>
          <w:sz w:val="22"/>
        </w:rPr>
        <w:t xml:space="preserve"> </w:t>
      </w:r>
      <w:r w:rsidR="007D14A7">
        <w:rPr>
          <w:sz w:val="22"/>
        </w:rPr>
        <w:t>raised that, while the decision who will serve rests with the regional council, there is often difficulty in addressing diversity</w:t>
      </w:r>
      <w:r w:rsidR="00816484">
        <w:rPr>
          <w:sz w:val="22"/>
        </w:rPr>
        <w:t>, getting lay/</w:t>
      </w:r>
      <w:proofErr w:type="spellStart"/>
      <w:r w:rsidR="00816484">
        <w:rPr>
          <w:sz w:val="22"/>
        </w:rPr>
        <w:t>mp</w:t>
      </w:r>
      <w:proofErr w:type="spellEnd"/>
      <w:r w:rsidR="00816484">
        <w:rPr>
          <w:sz w:val="22"/>
        </w:rPr>
        <w:t xml:space="preserve"> balance, geographic balance</w:t>
      </w:r>
      <w:r w:rsidR="007D14A7">
        <w:rPr>
          <w:sz w:val="22"/>
        </w:rPr>
        <w:t xml:space="preserve"> </w:t>
      </w:r>
      <w:r w:rsidR="00DA2E6A">
        <w:rPr>
          <w:sz w:val="22"/>
        </w:rPr>
        <w:t xml:space="preserve">etc., </w:t>
      </w:r>
      <w:r w:rsidR="007D14A7">
        <w:rPr>
          <w:sz w:val="22"/>
        </w:rPr>
        <w:t>without a nominating committee.</w:t>
      </w:r>
      <w:r w:rsidR="00816484">
        <w:rPr>
          <w:sz w:val="22"/>
        </w:rPr>
        <w:t xml:space="preserve">  </w:t>
      </w:r>
      <w:r w:rsidR="007D14A7">
        <w:rPr>
          <w:sz w:val="22"/>
        </w:rPr>
        <w:t>Executive agreed that a nominating committee would be beneficial</w:t>
      </w:r>
      <w:r w:rsidR="00816484">
        <w:rPr>
          <w:sz w:val="22"/>
        </w:rPr>
        <w:t>.</w:t>
      </w:r>
    </w:p>
    <w:p w14:paraId="00492884" w14:textId="1F279416" w:rsidR="00DA2E6A" w:rsidRDefault="00DA2E6A" w:rsidP="004A433D">
      <w:pPr>
        <w:spacing w:before="0" w:after="0" w:line="240" w:lineRule="auto"/>
        <w:ind w:left="284"/>
        <w:rPr>
          <w:sz w:val="22"/>
        </w:rPr>
      </w:pPr>
    </w:p>
    <w:p w14:paraId="40CB453A" w14:textId="77777777" w:rsidR="007D14A7" w:rsidRDefault="007D14A7" w:rsidP="007D14A7">
      <w:pPr>
        <w:spacing w:before="0" w:after="0" w:line="240" w:lineRule="auto"/>
        <w:ind w:left="284"/>
        <w:rPr>
          <w:sz w:val="22"/>
        </w:rPr>
      </w:pPr>
      <w:r w:rsidRPr="00816484">
        <w:rPr>
          <w:b/>
          <w:sz w:val="22"/>
        </w:rPr>
        <w:t>MOTION</w:t>
      </w:r>
      <w:r w:rsidRPr="007D14A7">
        <w:rPr>
          <w:sz w:val="22"/>
        </w:rPr>
        <w:t xml:space="preserve">  </w:t>
      </w:r>
      <w:r>
        <w:rPr>
          <w:sz w:val="22"/>
        </w:rPr>
        <w:t xml:space="preserve">Yvonne Wright / Deborah </w:t>
      </w:r>
      <w:proofErr w:type="spellStart"/>
      <w:r>
        <w:rPr>
          <w:sz w:val="22"/>
        </w:rPr>
        <w:t>Laforet</w:t>
      </w:r>
      <w:proofErr w:type="spellEnd"/>
    </w:p>
    <w:p w14:paraId="7CF3543E" w14:textId="791642ED" w:rsidR="007D14A7" w:rsidRPr="007D14A7" w:rsidRDefault="007D14A7" w:rsidP="007D14A7">
      <w:pPr>
        <w:spacing w:before="0" w:after="0" w:line="240" w:lineRule="auto"/>
        <w:ind w:left="284"/>
        <w:rPr>
          <w:sz w:val="22"/>
        </w:rPr>
      </w:pPr>
      <w:r>
        <w:rPr>
          <w:sz w:val="22"/>
        </w:rPr>
        <w:t xml:space="preserve">That Kate Young be named as Nominating Committee Chair for the May, 2022 regional council meeting. </w:t>
      </w:r>
      <w:r w:rsidR="00816484">
        <w:rPr>
          <w:sz w:val="22"/>
        </w:rPr>
        <w:t xml:space="preserve">The nominating committee to have a focus </w:t>
      </w:r>
      <w:r w:rsidR="00DA2E6A">
        <w:rPr>
          <w:sz w:val="22"/>
        </w:rPr>
        <w:t>on recruitment at the moment, with a further exploration of its mandate (</w:t>
      </w:r>
      <w:r w:rsidR="004A433D">
        <w:rPr>
          <w:sz w:val="22"/>
        </w:rPr>
        <w:t xml:space="preserve">consideration of </w:t>
      </w:r>
      <w:r w:rsidR="00DA2E6A">
        <w:rPr>
          <w:sz w:val="22"/>
        </w:rPr>
        <w:t>care, support, expressions of gratitude to volunteers) in the future.</w:t>
      </w:r>
    </w:p>
    <w:p w14:paraId="0D7EB057" w14:textId="2AE39781" w:rsidR="006837B6" w:rsidRPr="00816484" w:rsidRDefault="007D14A7" w:rsidP="00010155">
      <w:pPr>
        <w:spacing w:before="0" w:after="0" w:line="240" w:lineRule="auto"/>
        <w:ind w:left="284"/>
        <w:rPr>
          <w:b/>
          <w:sz w:val="22"/>
        </w:rPr>
      </w:pPr>
      <w:r w:rsidRPr="00816484">
        <w:rPr>
          <w:b/>
          <w:sz w:val="22"/>
        </w:rPr>
        <w:t>CARRIED</w:t>
      </w:r>
      <w:r w:rsidRPr="00816484">
        <w:rPr>
          <w:b/>
          <w:sz w:val="22"/>
        </w:rPr>
        <w:t>.</w:t>
      </w:r>
    </w:p>
    <w:p w14:paraId="7F12B72B" w14:textId="2993A914" w:rsidR="007E780D" w:rsidRPr="00E51804" w:rsidRDefault="007E780D" w:rsidP="007B4EC7">
      <w:pPr>
        <w:spacing w:after="0" w:line="240" w:lineRule="auto"/>
        <w:ind w:left="284"/>
        <w:rPr>
          <w:b/>
          <w:bCs/>
          <w:sz w:val="22"/>
        </w:rPr>
      </w:pPr>
      <w:r w:rsidRPr="00E51804">
        <w:rPr>
          <w:b/>
          <w:bCs/>
          <w:sz w:val="22"/>
        </w:rPr>
        <w:t xml:space="preserve">Ongoing </w:t>
      </w:r>
    </w:p>
    <w:p w14:paraId="1B78B28F" w14:textId="2CF40DE9" w:rsidR="007D14A7" w:rsidRDefault="00E51804" w:rsidP="009D2BA7">
      <w:pPr>
        <w:pStyle w:val="ListParagraph"/>
        <w:numPr>
          <w:ilvl w:val="0"/>
          <w:numId w:val="16"/>
        </w:numPr>
        <w:spacing w:before="0" w:after="0" w:line="240" w:lineRule="auto"/>
        <w:ind w:hanging="76"/>
        <w:rPr>
          <w:bCs/>
          <w:sz w:val="22"/>
        </w:rPr>
      </w:pPr>
      <w:r>
        <w:rPr>
          <w:bCs/>
          <w:sz w:val="22"/>
        </w:rPr>
        <w:t xml:space="preserve">Affirm </w:t>
      </w:r>
      <w:r w:rsidR="00644E94" w:rsidRPr="00E51804">
        <w:rPr>
          <w:bCs/>
          <w:sz w:val="22"/>
        </w:rPr>
        <w:t>Action Plan</w:t>
      </w:r>
      <w:r w:rsidR="00E64657">
        <w:rPr>
          <w:bCs/>
          <w:sz w:val="22"/>
        </w:rPr>
        <w:t xml:space="preserve"> </w:t>
      </w:r>
    </w:p>
    <w:p w14:paraId="7B4AEFCB" w14:textId="231F2AD9" w:rsidR="00E64657" w:rsidRDefault="00874684" w:rsidP="004A433D">
      <w:pPr>
        <w:pStyle w:val="ListParagraph"/>
        <w:numPr>
          <w:ilvl w:val="0"/>
          <w:numId w:val="0"/>
        </w:numPr>
        <w:spacing w:before="0" w:after="0" w:line="240" w:lineRule="auto"/>
        <w:ind w:left="284"/>
        <w:rPr>
          <w:bCs/>
          <w:sz w:val="22"/>
        </w:rPr>
      </w:pPr>
      <w:r>
        <w:rPr>
          <w:bCs/>
          <w:sz w:val="22"/>
        </w:rPr>
        <w:t xml:space="preserve">Deborah </w:t>
      </w:r>
      <w:proofErr w:type="spellStart"/>
      <w:r>
        <w:rPr>
          <w:bCs/>
          <w:sz w:val="22"/>
        </w:rPr>
        <w:t>Laforet</w:t>
      </w:r>
      <w:proofErr w:type="spellEnd"/>
      <w:r>
        <w:rPr>
          <w:bCs/>
          <w:sz w:val="22"/>
        </w:rPr>
        <w:t>, as co-chair of the Affirming Network, shared that the Network is w</w:t>
      </w:r>
      <w:r w:rsidR="00E64657">
        <w:rPr>
          <w:bCs/>
          <w:sz w:val="22"/>
        </w:rPr>
        <w:t>orking on creating workshops for exec</w:t>
      </w:r>
      <w:r>
        <w:rPr>
          <w:bCs/>
          <w:sz w:val="22"/>
        </w:rPr>
        <w:t>utives</w:t>
      </w:r>
      <w:r w:rsidR="00E64657">
        <w:rPr>
          <w:bCs/>
          <w:sz w:val="22"/>
        </w:rPr>
        <w:t xml:space="preserve"> and commissions</w:t>
      </w:r>
      <w:r>
        <w:rPr>
          <w:bCs/>
          <w:sz w:val="22"/>
        </w:rPr>
        <w:t xml:space="preserve">. Robin Sherman is now chair of the Affirming Network.  </w:t>
      </w:r>
    </w:p>
    <w:p w14:paraId="7DBB846B" w14:textId="7C4764A9" w:rsidR="00874684" w:rsidRDefault="00874684" w:rsidP="004A433D">
      <w:pPr>
        <w:pStyle w:val="ListParagraph"/>
        <w:numPr>
          <w:ilvl w:val="0"/>
          <w:numId w:val="0"/>
        </w:numPr>
        <w:spacing w:before="0" w:after="0" w:line="240" w:lineRule="auto"/>
        <w:ind w:left="284"/>
        <w:rPr>
          <w:bCs/>
          <w:sz w:val="22"/>
        </w:rPr>
      </w:pPr>
      <w:r>
        <w:rPr>
          <w:bCs/>
          <w:sz w:val="22"/>
        </w:rPr>
        <w:t>The Network will be doing something as part of the HFRC May meeting although what that will be is to be determined.</w:t>
      </w:r>
    </w:p>
    <w:p w14:paraId="11B2DC43" w14:textId="0B8FD38D" w:rsidR="00DA2E6A" w:rsidRDefault="00874684" w:rsidP="004A433D">
      <w:pPr>
        <w:pStyle w:val="ListParagraph"/>
        <w:numPr>
          <w:ilvl w:val="0"/>
          <w:numId w:val="0"/>
        </w:numPr>
        <w:spacing w:before="0" w:after="0" w:line="240" w:lineRule="auto"/>
        <w:ind w:left="284"/>
        <w:rPr>
          <w:bCs/>
          <w:sz w:val="22"/>
        </w:rPr>
      </w:pPr>
      <w:r>
        <w:rPr>
          <w:bCs/>
          <w:sz w:val="22"/>
        </w:rPr>
        <w:t xml:space="preserve">Deborah also noted that PIE </w:t>
      </w:r>
      <w:r w:rsidR="00DA2E6A">
        <w:rPr>
          <w:bCs/>
          <w:sz w:val="22"/>
        </w:rPr>
        <w:t xml:space="preserve">(Public Intentional Explicit) </w:t>
      </w:r>
      <w:r>
        <w:rPr>
          <w:bCs/>
          <w:sz w:val="22"/>
        </w:rPr>
        <w:t>Day is March 1</w:t>
      </w:r>
      <w:r w:rsidR="00DA2E6A">
        <w:rPr>
          <w:bCs/>
          <w:sz w:val="22"/>
        </w:rPr>
        <w:t xml:space="preserve">4 and there are numerous resources </w:t>
      </w:r>
      <w:r w:rsidR="004A433D">
        <w:rPr>
          <w:bCs/>
          <w:sz w:val="22"/>
        </w:rPr>
        <w:t xml:space="preserve">available </w:t>
      </w:r>
      <w:r w:rsidR="00DA2E6A">
        <w:rPr>
          <w:bCs/>
          <w:sz w:val="22"/>
        </w:rPr>
        <w:t>on the UCC website.</w:t>
      </w:r>
      <w:r>
        <w:rPr>
          <w:bCs/>
          <w:sz w:val="22"/>
        </w:rPr>
        <w:t xml:space="preserve"> </w:t>
      </w:r>
      <w:r w:rsidR="00DA2E6A" w:rsidRPr="00874684">
        <w:rPr>
          <w:bCs/>
          <w:sz w:val="22"/>
        </w:rPr>
        <w:t>https://united-church.ca/worship-special-days/pie-day</w:t>
      </w:r>
    </w:p>
    <w:p w14:paraId="6A66BF37" w14:textId="39874DD6" w:rsidR="00874684" w:rsidRDefault="00DA2E6A" w:rsidP="004A433D">
      <w:pPr>
        <w:pStyle w:val="ListParagraph"/>
        <w:numPr>
          <w:ilvl w:val="0"/>
          <w:numId w:val="0"/>
        </w:numPr>
        <w:spacing w:before="0" w:after="0" w:line="240" w:lineRule="auto"/>
        <w:ind w:left="284"/>
        <w:rPr>
          <w:bCs/>
          <w:sz w:val="22"/>
        </w:rPr>
      </w:pPr>
      <w:r>
        <w:rPr>
          <w:bCs/>
          <w:sz w:val="22"/>
        </w:rPr>
        <w:t xml:space="preserve">Cheryl-Ann commented </w:t>
      </w:r>
      <w:r w:rsidR="00874684">
        <w:rPr>
          <w:bCs/>
          <w:sz w:val="22"/>
        </w:rPr>
        <w:t xml:space="preserve">that it is important to focus on gender diversity as well if </w:t>
      </w:r>
      <w:r>
        <w:rPr>
          <w:bCs/>
          <w:sz w:val="22"/>
        </w:rPr>
        <w:t>the regional council intends to be living out the affirming mandate.</w:t>
      </w:r>
    </w:p>
    <w:p w14:paraId="16C1EDF3" w14:textId="77777777" w:rsidR="00DA2E6A" w:rsidRDefault="00DA2E6A" w:rsidP="00E64657">
      <w:pPr>
        <w:pStyle w:val="ListParagraph"/>
        <w:numPr>
          <w:ilvl w:val="0"/>
          <w:numId w:val="0"/>
        </w:numPr>
        <w:spacing w:before="0" w:after="0" w:line="240" w:lineRule="auto"/>
        <w:ind w:left="360"/>
        <w:rPr>
          <w:bCs/>
          <w:sz w:val="22"/>
        </w:rPr>
      </w:pPr>
    </w:p>
    <w:p w14:paraId="2A51C324" w14:textId="77777777" w:rsidR="00874684" w:rsidRDefault="00E51804" w:rsidP="009D2BA7">
      <w:pPr>
        <w:pStyle w:val="ListParagraph"/>
        <w:numPr>
          <w:ilvl w:val="0"/>
          <w:numId w:val="16"/>
        </w:numPr>
        <w:spacing w:before="0" w:after="0" w:line="240" w:lineRule="auto"/>
        <w:ind w:hanging="76"/>
        <w:rPr>
          <w:bCs/>
          <w:sz w:val="22"/>
        </w:rPr>
      </w:pPr>
      <w:r>
        <w:rPr>
          <w:bCs/>
          <w:sz w:val="22"/>
        </w:rPr>
        <w:t xml:space="preserve">May meeting: update re: anti-bullying worship </w:t>
      </w:r>
      <w:r w:rsidR="00874684">
        <w:rPr>
          <w:bCs/>
          <w:sz w:val="22"/>
        </w:rPr>
        <w:t>service</w:t>
      </w:r>
    </w:p>
    <w:p w14:paraId="4FFDEBD9" w14:textId="2DED790F" w:rsidR="006837B6" w:rsidRDefault="00874684" w:rsidP="004A433D">
      <w:pPr>
        <w:pStyle w:val="ListParagraph"/>
        <w:numPr>
          <w:ilvl w:val="0"/>
          <w:numId w:val="0"/>
        </w:numPr>
        <w:spacing w:before="0" w:after="0" w:line="240" w:lineRule="auto"/>
        <w:ind w:left="284"/>
        <w:rPr>
          <w:bCs/>
          <w:sz w:val="22"/>
        </w:rPr>
      </w:pPr>
      <w:r>
        <w:rPr>
          <w:bCs/>
          <w:sz w:val="22"/>
        </w:rPr>
        <w:t>President Ro</w:t>
      </w:r>
      <w:r w:rsidR="006837B6">
        <w:rPr>
          <w:bCs/>
          <w:sz w:val="22"/>
        </w:rPr>
        <w:t>bert</w:t>
      </w:r>
      <w:r>
        <w:rPr>
          <w:bCs/>
          <w:sz w:val="22"/>
        </w:rPr>
        <w:t xml:space="preserve"> will be joining a worship planning meeting and will provide the </w:t>
      </w:r>
      <w:r w:rsidR="004A433D">
        <w:rPr>
          <w:bCs/>
          <w:sz w:val="22"/>
        </w:rPr>
        <w:t>e</w:t>
      </w:r>
      <w:bookmarkStart w:id="3" w:name="_GoBack"/>
      <w:bookmarkEnd w:id="3"/>
      <w:r>
        <w:rPr>
          <w:bCs/>
          <w:sz w:val="22"/>
        </w:rPr>
        <w:t>xecutive with an update</w:t>
      </w:r>
      <w:r w:rsidR="00816484">
        <w:rPr>
          <w:bCs/>
          <w:sz w:val="22"/>
        </w:rPr>
        <w:t xml:space="preserve"> following that meeting</w:t>
      </w:r>
      <w:r>
        <w:rPr>
          <w:bCs/>
          <w:sz w:val="22"/>
        </w:rPr>
        <w:t>.</w:t>
      </w:r>
      <w:r w:rsidR="00D33536">
        <w:rPr>
          <w:bCs/>
          <w:sz w:val="22"/>
        </w:rPr>
        <w:t xml:space="preserve"> Robert shared that in conversation with Diane Matheson-Jimenez (one of the staff members preparing the service)</w:t>
      </w:r>
      <w:r w:rsidR="00A03F7C">
        <w:rPr>
          <w:bCs/>
          <w:sz w:val="22"/>
        </w:rPr>
        <w:t>, she explained she will</w:t>
      </w:r>
      <w:r w:rsidR="00D33536">
        <w:rPr>
          <w:bCs/>
          <w:sz w:val="22"/>
        </w:rPr>
        <w:t xml:space="preserve"> talk about what is and isn’t bullying and also talk about it in terms of courage. Robert </w:t>
      </w:r>
      <w:r w:rsidR="00DA2E6A">
        <w:rPr>
          <w:bCs/>
          <w:sz w:val="22"/>
        </w:rPr>
        <w:t xml:space="preserve">emphasized that the service has to </w:t>
      </w:r>
      <w:r w:rsidR="00D33536">
        <w:rPr>
          <w:bCs/>
          <w:sz w:val="22"/>
        </w:rPr>
        <w:t xml:space="preserve">really </w:t>
      </w:r>
      <w:r w:rsidR="00DA2E6A">
        <w:rPr>
          <w:bCs/>
          <w:sz w:val="22"/>
        </w:rPr>
        <w:t>be balanced</w:t>
      </w:r>
      <w:r w:rsidR="00D33536">
        <w:rPr>
          <w:bCs/>
          <w:sz w:val="22"/>
        </w:rPr>
        <w:t xml:space="preserve"> (</w:t>
      </w:r>
      <w:proofErr w:type="spellStart"/>
      <w:r w:rsidR="00D33536">
        <w:rPr>
          <w:bCs/>
          <w:sz w:val="22"/>
        </w:rPr>
        <w:t>ie</w:t>
      </w:r>
      <w:proofErr w:type="spellEnd"/>
      <w:r w:rsidR="00D33536">
        <w:rPr>
          <w:bCs/>
          <w:sz w:val="22"/>
        </w:rPr>
        <w:t xml:space="preserve"> recognize that it might be </w:t>
      </w:r>
      <w:proofErr w:type="spellStart"/>
      <w:r w:rsidR="00D33536">
        <w:rPr>
          <w:bCs/>
          <w:sz w:val="22"/>
        </w:rPr>
        <w:t>mp</w:t>
      </w:r>
      <w:proofErr w:type="spellEnd"/>
      <w:r w:rsidR="00D33536">
        <w:rPr>
          <w:bCs/>
          <w:sz w:val="22"/>
        </w:rPr>
        <w:t xml:space="preserve"> who are bullying)</w:t>
      </w:r>
      <w:r w:rsidR="00DA2E6A">
        <w:rPr>
          <w:bCs/>
          <w:sz w:val="22"/>
        </w:rPr>
        <w:t>.</w:t>
      </w:r>
      <w:r w:rsidR="00D33536">
        <w:rPr>
          <w:bCs/>
          <w:sz w:val="22"/>
        </w:rPr>
        <w:t xml:space="preserve"> Win </w:t>
      </w:r>
      <w:proofErr w:type="spellStart"/>
      <w:r w:rsidR="00D33536">
        <w:rPr>
          <w:bCs/>
          <w:sz w:val="22"/>
        </w:rPr>
        <w:t>Czum</w:t>
      </w:r>
      <w:proofErr w:type="spellEnd"/>
      <w:r w:rsidR="00D33536">
        <w:rPr>
          <w:bCs/>
          <w:sz w:val="22"/>
        </w:rPr>
        <w:t xml:space="preserve"> mentioned that St. Paul’s, Dundas, has a behavioural covenant that she will share with President Robert.</w:t>
      </w:r>
    </w:p>
    <w:p w14:paraId="70673202" w14:textId="77777777" w:rsidR="00E64657" w:rsidRPr="00E51804" w:rsidRDefault="00E64657" w:rsidP="006837B6">
      <w:pPr>
        <w:pStyle w:val="ListParagraph"/>
        <w:numPr>
          <w:ilvl w:val="0"/>
          <w:numId w:val="0"/>
        </w:numPr>
        <w:spacing w:before="0" w:after="0" w:line="240" w:lineRule="auto"/>
        <w:ind w:left="360"/>
        <w:rPr>
          <w:bCs/>
          <w:sz w:val="22"/>
        </w:rPr>
      </w:pPr>
    </w:p>
    <w:p w14:paraId="0CAD86B7" w14:textId="2BCC7DB7" w:rsidR="00010155" w:rsidRPr="00E51804" w:rsidRDefault="007E780D" w:rsidP="009D2BA7">
      <w:pPr>
        <w:pStyle w:val="ListParagraph"/>
        <w:numPr>
          <w:ilvl w:val="0"/>
          <w:numId w:val="16"/>
        </w:numPr>
        <w:spacing w:before="0" w:after="0" w:line="240" w:lineRule="auto"/>
        <w:ind w:hanging="76"/>
        <w:rPr>
          <w:bCs/>
          <w:sz w:val="22"/>
        </w:rPr>
      </w:pPr>
      <w:r w:rsidRPr="00E51804">
        <w:rPr>
          <w:bCs/>
          <w:sz w:val="22"/>
        </w:rPr>
        <w:t>Racial Justice</w:t>
      </w:r>
    </w:p>
    <w:p w14:paraId="35DE49A6" w14:textId="29C52F1F" w:rsidR="007E780D" w:rsidRPr="00E51804" w:rsidRDefault="007E780D" w:rsidP="004A433D">
      <w:pPr>
        <w:pStyle w:val="ListParagraph"/>
        <w:numPr>
          <w:ilvl w:val="0"/>
          <w:numId w:val="16"/>
        </w:numPr>
        <w:spacing w:before="0" w:after="0" w:line="240" w:lineRule="auto"/>
        <w:ind w:hanging="76"/>
        <w:contextualSpacing w:val="0"/>
        <w:rPr>
          <w:bCs/>
          <w:sz w:val="22"/>
        </w:rPr>
      </w:pPr>
      <w:r w:rsidRPr="00E51804">
        <w:rPr>
          <w:bCs/>
          <w:sz w:val="22"/>
        </w:rPr>
        <w:t>Anti-Racism</w:t>
      </w:r>
    </w:p>
    <w:p w14:paraId="1EC97FC7" w14:textId="71DC37B6" w:rsidR="00644E94" w:rsidRDefault="00E64657" w:rsidP="004A433D">
      <w:pPr>
        <w:pStyle w:val="ListParagraph"/>
        <w:numPr>
          <w:ilvl w:val="0"/>
          <w:numId w:val="0"/>
        </w:numPr>
        <w:spacing w:before="0" w:after="0" w:line="240" w:lineRule="auto"/>
        <w:ind w:left="284" w:right="284"/>
        <w:contextualSpacing w:val="0"/>
        <w:rPr>
          <w:bCs/>
          <w:sz w:val="22"/>
        </w:rPr>
      </w:pPr>
      <w:r>
        <w:rPr>
          <w:bCs/>
          <w:sz w:val="22"/>
        </w:rPr>
        <w:t>Robert thank</w:t>
      </w:r>
      <w:r w:rsidR="007D14A7">
        <w:rPr>
          <w:bCs/>
          <w:sz w:val="22"/>
        </w:rPr>
        <w:t>ed</w:t>
      </w:r>
      <w:r>
        <w:rPr>
          <w:bCs/>
          <w:sz w:val="22"/>
        </w:rPr>
        <w:t xml:space="preserve"> Yvonne for her anti-racism worship. </w:t>
      </w:r>
      <w:r w:rsidR="007D14A7">
        <w:rPr>
          <w:bCs/>
          <w:sz w:val="22"/>
        </w:rPr>
        <w:t xml:space="preserve">Deborah </w:t>
      </w:r>
      <w:proofErr w:type="spellStart"/>
      <w:r w:rsidR="007D14A7">
        <w:rPr>
          <w:bCs/>
          <w:sz w:val="22"/>
        </w:rPr>
        <w:t>Laforet</w:t>
      </w:r>
      <w:proofErr w:type="spellEnd"/>
      <w:r w:rsidR="007D14A7">
        <w:rPr>
          <w:bCs/>
          <w:sz w:val="22"/>
        </w:rPr>
        <w:t xml:space="preserve"> noted that the winter discussion series is into its fourth week. Forty-eight people are registered, which means there might be 25 or so attending</w:t>
      </w:r>
      <w:r w:rsidR="00816484">
        <w:rPr>
          <w:bCs/>
          <w:sz w:val="22"/>
        </w:rPr>
        <w:t xml:space="preserve"> on a given evening</w:t>
      </w:r>
      <w:r w:rsidR="007D14A7">
        <w:rPr>
          <w:bCs/>
          <w:sz w:val="22"/>
        </w:rPr>
        <w:t xml:space="preserve">.  Conversations are really good and the series is going well.  Many of those attending </w:t>
      </w:r>
      <w:proofErr w:type="gramStart"/>
      <w:r w:rsidR="007D14A7">
        <w:rPr>
          <w:bCs/>
          <w:sz w:val="22"/>
        </w:rPr>
        <w:t>are</w:t>
      </w:r>
      <w:proofErr w:type="gramEnd"/>
      <w:r w:rsidR="007D14A7">
        <w:rPr>
          <w:bCs/>
          <w:sz w:val="22"/>
        </w:rPr>
        <w:t xml:space="preserve"> not UCC folks.</w:t>
      </w:r>
    </w:p>
    <w:p w14:paraId="654DA41B" w14:textId="5B68630E" w:rsidR="00E51804" w:rsidRDefault="00E51804" w:rsidP="007B4EC7">
      <w:pPr>
        <w:pStyle w:val="ListParagraph"/>
        <w:numPr>
          <w:ilvl w:val="0"/>
          <w:numId w:val="0"/>
        </w:numPr>
        <w:spacing w:after="0" w:line="240" w:lineRule="auto"/>
        <w:ind w:left="284" w:right="284"/>
        <w:contextualSpacing w:val="0"/>
        <w:rPr>
          <w:bCs/>
          <w:sz w:val="22"/>
        </w:rPr>
      </w:pPr>
    </w:p>
    <w:p w14:paraId="005ABE85" w14:textId="66779BCA" w:rsidR="00F60DE8" w:rsidRDefault="00A03F7C" w:rsidP="007B4EC7">
      <w:pPr>
        <w:pStyle w:val="ListParagraph"/>
        <w:numPr>
          <w:ilvl w:val="0"/>
          <w:numId w:val="0"/>
        </w:numPr>
        <w:spacing w:before="0" w:after="0" w:line="240" w:lineRule="auto"/>
        <w:ind w:left="284" w:right="284"/>
        <w:contextualSpacing w:val="0"/>
        <w:rPr>
          <w:bCs/>
          <w:sz w:val="22"/>
        </w:rPr>
      </w:pPr>
      <w:r>
        <w:rPr>
          <w:bCs/>
          <w:sz w:val="22"/>
        </w:rPr>
        <w:t>Wendy Lowden flagged her frustration that many congregations continue to feel disconnected and it seems that no action is taking place to address this issue. For reflection and future discussion, how can the executive support the people (primarily the covenant commission) whose mandate it is to strengthen connection; how do we help them live into the fullness of th</w:t>
      </w:r>
      <w:r w:rsidR="00F60DE8">
        <w:rPr>
          <w:bCs/>
          <w:sz w:val="22"/>
        </w:rPr>
        <w:t xml:space="preserve">eir mandate. </w:t>
      </w:r>
    </w:p>
    <w:p w14:paraId="6F3B06C7" w14:textId="73B3D8C4" w:rsidR="00285E99" w:rsidRDefault="00285E99" w:rsidP="007B4EC7">
      <w:pPr>
        <w:pStyle w:val="ListParagraph"/>
        <w:numPr>
          <w:ilvl w:val="0"/>
          <w:numId w:val="0"/>
        </w:numPr>
        <w:spacing w:before="0" w:after="0" w:line="240" w:lineRule="auto"/>
        <w:ind w:left="284" w:right="284"/>
        <w:contextualSpacing w:val="0"/>
        <w:rPr>
          <w:bCs/>
          <w:sz w:val="22"/>
        </w:rPr>
      </w:pPr>
    </w:p>
    <w:p w14:paraId="41855AC9" w14:textId="77777777" w:rsidR="00A03F7C" w:rsidRDefault="00A03F7C" w:rsidP="00816484">
      <w:pPr>
        <w:pStyle w:val="ListParagraph"/>
        <w:numPr>
          <w:ilvl w:val="0"/>
          <w:numId w:val="0"/>
        </w:numPr>
        <w:spacing w:before="0" w:after="0" w:line="240" w:lineRule="auto"/>
        <w:ind w:left="284" w:right="284"/>
        <w:contextualSpacing w:val="0"/>
        <w:rPr>
          <w:bCs/>
          <w:sz w:val="22"/>
        </w:rPr>
      </w:pPr>
      <w:r>
        <w:rPr>
          <w:bCs/>
          <w:sz w:val="22"/>
        </w:rPr>
        <w:t>President Robert closed the meeting with prayer.</w:t>
      </w:r>
    </w:p>
    <w:p w14:paraId="63D9C173" w14:textId="77777777" w:rsidR="00A03F7C" w:rsidRDefault="00A03F7C" w:rsidP="00816484">
      <w:pPr>
        <w:pStyle w:val="ListParagraph"/>
        <w:numPr>
          <w:ilvl w:val="0"/>
          <w:numId w:val="0"/>
        </w:numPr>
        <w:spacing w:before="0" w:after="0" w:line="240" w:lineRule="auto"/>
        <w:ind w:left="284" w:right="284"/>
        <w:contextualSpacing w:val="0"/>
        <w:rPr>
          <w:bCs/>
          <w:sz w:val="22"/>
        </w:rPr>
      </w:pPr>
    </w:p>
    <w:p w14:paraId="15777FA2" w14:textId="77777777" w:rsidR="00A03F7C" w:rsidRDefault="00A03F7C" w:rsidP="00816484">
      <w:pPr>
        <w:pStyle w:val="ListParagraph"/>
        <w:numPr>
          <w:ilvl w:val="0"/>
          <w:numId w:val="0"/>
        </w:numPr>
        <w:spacing w:before="0" w:after="0" w:line="240" w:lineRule="auto"/>
        <w:ind w:left="284" w:right="284"/>
        <w:contextualSpacing w:val="0"/>
        <w:rPr>
          <w:bCs/>
          <w:sz w:val="22"/>
        </w:rPr>
      </w:pPr>
    </w:p>
    <w:p w14:paraId="4A11877D" w14:textId="77777777" w:rsidR="00A03F7C" w:rsidRDefault="00A03F7C" w:rsidP="00816484">
      <w:pPr>
        <w:pStyle w:val="ListParagraph"/>
        <w:numPr>
          <w:ilvl w:val="0"/>
          <w:numId w:val="0"/>
        </w:numPr>
        <w:spacing w:before="0" w:after="0" w:line="240" w:lineRule="auto"/>
        <w:ind w:left="284" w:right="284"/>
        <w:contextualSpacing w:val="0"/>
        <w:rPr>
          <w:bCs/>
          <w:sz w:val="22"/>
        </w:rPr>
      </w:pPr>
    </w:p>
    <w:p w14:paraId="73C64ADE" w14:textId="59419878" w:rsidR="00816484" w:rsidRDefault="00A03F7C" w:rsidP="00816484">
      <w:pPr>
        <w:pStyle w:val="ListParagraph"/>
        <w:numPr>
          <w:ilvl w:val="0"/>
          <w:numId w:val="0"/>
        </w:numPr>
        <w:spacing w:before="0" w:after="0" w:line="240" w:lineRule="auto"/>
        <w:ind w:left="284" w:right="284"/>
        <w:contextualSpacing w:val="0"/>
        <w:rPr>
          <w:bCs/>
          <w:sz w:val="22"/>
        </w:rPr>
      </w:pPr>
      <w:r>
        <w:rPr>
          <w:bCs/>
          <w:sz w:val="22"/>
        </w:rPr>
        <w:t xml:space="preserve">Next meeting: </w:t>
      </w:r>
      <w:r w:rsidR="00816484" w:rsidRPr="002D5656">
        <w:rPr>
          <w:bCs/>
          <w:sz w:val="22"/>
        </w:rPr>
        <w:t xml:space="preserve">Wednesday, </w:t>
      </w:r>
      <w:r w:rsidR="00816484">
        <w:rPr>
          <w:bCs/>
          <w:sz w:val="22"/>
        </w:rPr>
        <w:t xml:space="preserve">March 23, </w:t>
      </w:r>
      <w:r w:rsidR="00816484" w:rsidRPr="002D5656">
        <w:rPr>
          <w:bCs/>
          <w:sz w:val="22"/>
        </w:rPr>
        <w:t>4 pm.</w:t>
      </w:r>
    </w:p>
    <w:p w14:paraId="339AC82F" w14:textId="27E79DE6" w:rsidR="00285E99" w:rsidRDefault="00285E99" w:rsidP="007B4EC7">
      <w:pPr>
        <w:pStyle w:val="ListParagraph"/>
        <w:numPr>
          <w:ilvl w:val="0"/>
          <w:numId w:val="0"/>
        </w:numPr>
        <w:spacing w:before="0" w:after="0" w:line="240" w:lineRule="auto"/>
        <w:ind w:left="284" w:right="284"/>
        <w:contextualSpacing w:val="0"/>
        <w:rPr>
          <w:bCs/>
          <w:sz w:val="22"/>
        </w:rPr>
      </w:pPr>
    </w:p>
    <w:sectPr w:rsidR="00285E99" w:rsidSect="004A433D">
      <w:headerReference w:type="default" r:id="rId11"/>
      <w:pgSz w:w="12240" w:h="15840"/>
      <w:pgMar w:top="1134" w:right="900" w:bottom="1134" w:left="1276" w:header="397"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6F12" w14:textId="77777777" w:rsidR="00E2096A" w:rsidRDefault="00E2096A" w:rsidP="005C4E1A">
      <w:r>
        <w:separator/>
      </w:r>
    </w:p>
  </w:endnote>
  <w:endnote w:type="continuationSeparator" w:id="0">
    <w:p w14:paraId="35F472B7" w14:textId="77777777" w:rsidR="00E2096A" w:rsidRDefault="00E2096A"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1DFB" w14:textId="77777777" w:rsidR="00E2096A" w:rsidRDefault="00E2096A" w:rsidP="005C4E1A">
      <w:r>
        <w:separator/>
      </w:r>
    </w:p>
  </w:footnote>
  <w:footnote w:type="continuationSeparator" w:id="0">
    <w:p w14:paraId="6412387B" w14:textId="77777777" w:rsidR="00E2096A" w:rsidRDefault="00E2096A"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E34A" w14:textId="77777777" w:rsidR="004A433D" w:rsidRDefault="004A433D" w:rsidP="004A433D">
    <w:pPr>
      <w:pStyle w:val="Header"/>
      <w:rPr>
        <w:sz w:val="22"/>
      </w:rPr>
    </w:pPr>
  </w:p>
  <w:p w14:paraId="21F2BDE8" w14:textId="1B08192F" w:rsidR="004A433D" w:rsidRPr="004A433D" w:rsidRDefault="004A433D" w:rsidP="004A433D">
    <w:pPr>
      <w:pStyle w:val="Header"/>
      <w:rPr>
        <w:sz w:val="22"/>
      </w:rPr>
    </w:pPr>
    <w:r w:rsidRPr="004A433D">
      <w:rPr>
        <w:sz w:val="22"/>
      </w:rPr>
      <w:t>February 23, 2022</w:t>
    </w:r>
    <w:r w:rsidRPr="004A433D">
      <w:rPr>
        <w:sz w:val="22"/>
      </w:rPr>
      <w:tab/>
    </w:r>
    <w:r w:rsidRPr="004A433D">
      <w:rPr>
        <w:sz w:val="22"/>
      </w:rPr>
      <w:tab/>
      <w:t>22-</w:t>
    </w:r>
    <w:sdt>
      <w:sdtPr>
        <w:rPr>
          <w:sz w:val="22"/>
        </w:rPr>
        <w:id w:val="1634143443"/>
        <w:docPartObj>
          <w:docPartGallery w:val="Page Numbers (Top of Page)"/>
          <w:docPartUnique/>
        </w:docPartObj>
      </w:sdtPr>
      <w:sdtEndPr>
        <w:rPr>
          <w:noProof/>
        </w:rPr>
      </w:sdtEndPr>
      <w:sdtContent>
        <w:r w:rsidRPr="004A433D">
          <w:rPr>
            <w:sz w:val="22"/>
          </w:rPr>
          <w:fldChar w:fldCharType="begin"/>
        </w:r>
        <w:r w:rsidRPr="004A433D">
          <w:rPr>
            <w:sz w:val="22"/>
          </w:rPr>
          <w:instrText xml:space="preserve"> PAGE   \* MERGEFORMAT </w:instrText>
        </w:r>
        <w:r w:rsidRPr="004A433D">
          <w:rPr>
            <w:sz w:val="22"/>
          </w:rPr>
          <w:fldChar w:fldCharType="separate"/>
        </w:r>
        <w:r w:rsidRPr="004A433D">
          <w:rPr>
            <w:noProof/>
            <w:sz w:val="22"/>
          </w:rPr>
          <w:t>2</w:t>
        </w:r>
        <w:r w:rsidRPr="004A433D">
          <w:rPr>
            <w:noProof/>
            <w:sz w:val="22"/>
          </w:rPr>
          <w:fldChar w:fldCharType="end"/>
        </w:r>
      </w:sdtContent>
    </w:sdt>
  </w:p>
  <w:p w14:paraId="35E9209B" w14:textId="3E5DF8FB" w:rsidR="005C4E1A" w:rsidRPr="00A615D4" w:rsidRDefault="005C4E1A" w:rsidP="00D36A84">
    <w:pPr>
      <w:spacing w:before="0" w:after="0" w:line="240" w:lineRule="auto"/>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26BC4D30"/>
    <w:lvl w:ilvl="0" w:tplc="905468F2">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4224129"/>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91495C"/>
    <w:multiLevelType w:val="hybridMultilevel"/>
    <w:tmpl w:val="D4881CD0"/>
    <w:lvl w:ilvl="0" w:tplc="3B547BE0">
      <w:start w:val="10"/>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86748C"/>
    <w:multiLevelType w:val="hybridMultilevel"/>
    <w:tmpl w:val="8386277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5"/>
  </w:num>
  <w:num w:numId="5">
    <w:abstractNumId w:val="17"/>
  </w:num>
  <w:num w:numId="6">
    <w:abstractNumId w:val="18"/>
  </w:num>
  <w:num w:numId="7">
    <w:abstractNumId w:val="4"/>
  </w:num>
  <w:num w:numId="8">
    <w:abstractNumId w:val="16"/>
  </w:num>
  <w:num w:numId="9">
    <w:abstractNumId w:val="6"/>
  </w:num>
  <w:num w:numId="10">
    <w:abstractNumId w:val="11"/>
  </w:num>
  <w:num w:numId="11">
    <w:abstractNumId w:val="8"/>
  </w:num>
  <w:num w:numId="12">
    <w:abstractNumId w:val="2"/>
  </w:num>
  <w:num w:numId="13">
    <w:abstractNumId w:val="9"/>
  </w:num>
  <w:num w:numId="14">
    <w:abstractNumId w:val="7"/>
  </w:num>
  <w:num w:numId="15">
    <w:abstractNumId w:val="13"/>
  </w:num>
  <w:num w:numId="16">
    <w:abstractNumId w:val="12"/>
  </w:num>
  <w:num w:numId="17">
    <w:abstractNumId w:val="3"/>
  </w:num>
  <w:num w:numId="18">
    <w:abstractNumId w:val="14"/>
  </w:num>
  <w:num w:numId="19">
    <w:abstractNumId w:val="0"/>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0155"/>
    <w:rsid w:val="00013B4E"/>
    <w:rsid w:val="00021E80"/>
    <w:rsid w:val="00023ADC"/>
    <w:rsid w:val="00043C32"/>
    <w:rsid w:val="0004692C"/>
    <w:rsid w:val="000620A0"/>
    <w:rsid w:val="0006740E"/>
    <w:rsid w:val="000868F9"/>
    <w:rsid w:val="00090D83"/>
    <w:rsid w:val="000A40D5"/>
    <w:rsid w:val="000B4924"/>
    <w:rsid w:val="000B5B71"/>
    <w:rsid w:val="000C41AB"/>
    <w:rsid w:val="000E35F0"/>
    <w:rsid w:val="000F43C9"/>
    <w:rsid w:val="00104891"/>
    <w:rsid w:val="00107A60"/>
    <w:rsid w:val="001138AC"/>
    <w:rsid w:val="001302B4"/>
    <w:rsid w:val="00133873"/>
    <w:rsid w:val="001348DA"/>
    <w:rsid w:val="00136F6D"/>
    <w:rsid w:val="001416D5"/>
    <w:rsid w:val="00142499"/>
    <w:rsid w:val="00166D6B"/>
    <w:rsid w:val="00171540"/>
    <w:rsid w:val="0017418F"/>
    <w:rsid w:val="00180F4A"/>
    <w:rsid w:val="001824CA"/>
    <w:rsid w:val="00195B01"/>
    <w:rsid w:val="001A42AD"/>
    <w:rsid w:val="001A7D82"/>
    <w:rsid w:val="001B633A"/>
    <w:rsid w:val="002068BF"/>
    <w:rsid w:val="002379C6"/>
    <w:rsid w:val="00252B52"/>
    <w:rsid w:val="00253D07"/>
    <w:rsid w:val="00272C3E"/>
    <w:rsid w:val="00277059"/>
    <w:rsid w:val="00285E99"/>
    <w:rsid w:val="0029197B"/>
    <w:rsid w:val="002973C9"/>
    <w:rsid w:val="002B18E6"/>
    <w:rsid w:val="002C0D1F"/>
    <w:rsid w:val="002C67E9"/>
    <w:rsid w:val="002D30F8"/>
    <w:rsid w:val="002D5656"/>
    <w:rsid w:val="002E0B3C"/>
    <w:rsid w:val="002F345A"/>
    <w:rsid w:val="00313948"/>
    <w:rsid w:val="00313B49"/>
    <w:rsid w:val="003403B4"/>
    <w:rsid w:val="0035012F"/>
    <w:rsid w:val="0035036A"/>
    <w:rsid w:val="0037226B"/>
    <w:rsid w:val="00376726"/>
    <w:rsid w:val="00381858"/>
    <w:rsid w:val="00394A0B"/>
    <w:rsid w:val="00395BB0"/>
    <w:rsid w:val="00414319"/>
    <w:rsid w:val="00422173"/>
    <w:rsid w:val="00425152"/>
    <w:rsid w:val="00427619"/>
    <w:rsid w:val="0043312E"/>
    <w:rsid w:val="00440E4C"/>
    <w:rsid w:val="00441706"/>
    <w:rsid w:val="00453488"/>
    <w:rsid w:val="00466262"/>
    <w:rsid w:val="004823E7"/>
    <w:rsid w:val="00482B5C"/>
    <w:rsid w:val="004A433D"/>
    <w:rsid w:val="004C32FF"/>
    <w:rsid w:val="004D012A"/>
    <w:rsid w:val="0050032E"/>
    <w:rsid w:val="005066A6"/>
    <w:rsid w:val="00527030"/>
    <w:rsid w:val="00543B71"/>
    <w:rsid w:val="00551551"/>
    <w:rsid w:val="005B538C"/>
    <w:rsid w:val="005C3A7A"/>
    <w:rsid w:val="005C4E1A"/>
    <w:rsid w:val="005E6D3D"/>
    <w:rsid w:val="005F4B6F"/>
    <w:rsid w:val="006038D9"/>
    <w:rsid w:val="0060612D"/>
    <w:rsid w:val="00635230"/>
    <w:rsid w:val="006378F4"/>
    <w:rsid w:val="00637941"/>
    <w:rsid w:val="00644E94"/>
    <w:rsid w:val="00655A06"/>
    <w:rsid w:val="0066190A"/>
    <w:rsid w:val="00665968"/>
    <w:rsid w:val="00671C0B"/>
    <w:rsid w:val="006837B6"/>
    <w:rsid w:val="00684B1A"/>
    <w:rsid w:val="00685AFC"/>
    <w:rsid w:val="006A0766"/>
    <w:rsid w:val="006A689C"/>
    <w:rsid w:val="006A7818"/>
    <w:rsid w:val="006B4018"/>
    <w:rsid w:val="006B673C"/>
    <w:rsid w:val="006D05B9"/>
    <w:rsid w:val="006D0CE1"/>
    <w:rsid w:val="006D2F07"/>
    <w:rsid w:val="006D6CE1"/>
    <w:rsid w:val="006E4BB9"/>
    <w:rsid w:val="006F1592"/>
    <w:rsid w:val="00724303"/>
    <w:rsid w:val="0073420B"/>
    <w:rsid w:val="0074561A"/>
    <w:rsid w:val="00746EB3"/>
    <w:rsid w:val="00764D3E"/>
    <w:rsid w:val="00773B64"/>
    <w:rsid w:val="007804F0"/>
    <w:rsid w:val="00795349"/>
    <w:rsid w:val="007B4753"/>
    <w:rsid w:val="007B4EC7"/>
    <w:rsid w:val="007B639D"/>
    <w:rsid w:val="007B65B1"/>
    <w:rsid w:val="007C518E"/>
    <w:rsid w:val="007C6955"/>
    <w:rsid w:val="007D14A7"/>
    <w:rsid w:val="007D768C"/>
    <w:rsid w:val="007E780D"/>
    <w:rsid w:val="00803C2C"/>
    <w:rsid w:val="00804128"/>
    <w:rsid w:val="00816484"/>
    <w:rsid w:val="00821B0A"/>
    <w:rsid w:val="00830FA1"/>
    <w:rsid w:val="00835B83"/>
    <w:rsid w:val="00836316"/>
    <w:rsid w:val="008459AB"/>
    <w:rsid w:val="00854BD6"/>
    <w:rsid w:val="0085514F"/>
    <w:rsid w:val="008645CE"/>
    <w:rsid w:val="0086546D"/>
    <w:rsid w:val="00872491"/>
    <w:rsid w:val="00874684"/>
    <w:rsid w:val="00881DC2"/>
    <w:rsid w:val="00892DC8"/>
    <w:rsid w:val="008A7855"/>
    <w:rsid w:val="008E5AD9"/>
    <w:rsid w:val="008F7B6E"/>
    <w:rsid w:val="009077C0"/>
    <w:rsid w:val="00913E16"/>
    <w:rsid w:val="009223B2"/>
    <w:rsid w:val="0093117A"/>
    <w:rsid w:val="00941C9D"/>
    <w:rsid w:val="00947F97"/>
    <w:rsid w:val="009536C5"/>
    <w:rsid w:val="00955FB0"/>
    <w:rsid w:val="0096116E"/>
    <w:rsid w:val="009675BE"/>
    <w:rsid w:val="00972FCE"/>
    <w:rsid w:val="00974CD5"/>
    <w:rsid w:val="009871A8"/>
    <w:rsid w:val="00987EE0"/>
    <w:rsid w:val="00992B5F"/>
    <w:rsid w:val="0099526A"/>
    <w:rsid w:val="00997B61"/>
    <w:rsid w:val="00997C19"/>
    <w:rsid w:val="009A1B41"/>
    <w:rsid w:val="009A6D05"/>
    <w:rsid w:val="009B6B99"/>
    <w:rsid w:val="009C09C7"/>
    <w:rsid w:val="009F392A"/>
    <w:rsid w:val="00A01229"/>
    <w:rsid w:val="00A03F7C"/>
    <w:rsid w:val="00A04A6E"/>
    <w:rsid w:val="00A32755"/>
    <w:rsid w:val="00A327E7"/>
    <w:rsid w:val="00A3281E"/>
    <w:rsid w:val="00A3471B"/>
    <w:rsid w:val="00A50769"/>
    <w:rsid w:val="00A55FC0"/>
    <w:rsid w:val="00A601EE"/>
    <w:rsid w:val="00A615D4"/>
    <w:rsid w:val="00A809F5"/>
    <w:rsid w:val="00A90B95"/>
    <w:rsid w:val="00A975DB"/>
    <w:rsid w:val="00AA5E51"/>
    <w:rsid w:val="00AA6A26"/>
    <w:rsid w:val="00AD2677"/>
    <w:rsid w:val="00AD3393"/>
    <w:rsid w:val="00AE145B"/>
    <w:rsid w:val="00AE2DD1"/>
    <w:rsid w:val="00AF7657"/>
    <w:rsid w:val="00B058CF"/>
    <w:rsid w:val="00B122C3"/>
    <w:rsid w:val="00B30F87"/>
    <w:rsid w:val="00B64955"/>
    <w:rsid w:val="00B67941"/>
    <w:rsid w:val="00B717E8"/>
    <w:rsid w:val="00B747EF"/>
    <w:rsid w:val="00B75218"/>
    <w:rsid w:val="00B8571C"/>
    <w:rsid w:val="00B865D4"/>
    <w:rsid w:val="00BB6B9A"/>
    <w:rsid w:val="00BB6F9B"/>
    <w:rsid w:val="00BC33D7"/>
    <w:rsid w:val="00BC4848"/>
    <w:rsid w:val="00BD1937"/>
    <w:rsid w:val="00BE1A47"/>
    <w:rsid w:val="00BE5578"/>
    <w:rsid w:val="00BF624D"/>
    <w:rsid w:val="00BF6631"/>
    <w:rsid w:val="00C04054"/>
    <w:rsid w:val="00C0635E"/>
    <w:rsid w:val="00C0670C"/>
    <w:rsid w:val="00C07D90"/>
    <w:rsid w:val="00C11FA4"/>
    <w:rsid w:val="00C136E6"/>
    <w:rsid w:val="00C26FA5"/>
    <w:rsid w:val="00C45808"/>
    <w:rsid w:val="00C502FB"/>
    <w:rsid w:val="00C511A8"/>
    <w:rsid w:val="00C564A0"/>
    <w:rsid w:val="00C63BF0"/>
    <w:rsid w:val="00C709D9"/>
    <w:rsid w:val="00C8436B"/>
    <w:rsid w:val="00C85532"/>
    <w:rsid w:val="00CA2A6F"/>
    <w:rsid w:val="00CA5511"/>
    <w:rsid w:val="00CB6020"/>
    <w:rsid w:val="00CC130A"/>
    <w:rsid w:val="00CC6D51"/>
    <w:rsid w:val="00CD361A"/>
    <w:rsid w:val="00CD3F43"/>
    <w:rsid w:val="00CF3095"/>
    <w:rsid w:val="00CF39F0"/>
    <w:rsid w:val="00D02F41"/>
    <w:rsid w:val="00D153C8"/>
    <w:rsid w:val="00D33536"/>
    <w:rsid w:val="00D35AEE"/>
    <w:rsid w:val="00D36268"/>
    <w:rsid w:val="00D36A84"/>
    <w:rsid w:val="00D37AC4"/>
    <w:rsid w:val="00D504AB"/>
    <w:rsid w:val="00D56346"/>
    <w:rsid w:val="00D6060B"/>
    <w:rsid w:val="00D66AE3"/>
    <w:rsid w:val="00DA2E6A"/>
    <w:rsid w:val="00DD0893"/>
    <w:rsid w:val="00DD0993"/>
    <w:rsid w:val="00DF198C"/>
    <w:rsid w:val="00E02565"/>
    <w:rsid w:val="00E16ACD"/>
    <w:rsid w:val="00E2096A"/>
    <w:rsid w:val="00E307A2"/>
    <w:rsid w:val="00E510DB"/>
    <w:rsid w:val="00E51804"/>
    <w:rsid w:val="00E64657"/>
    <w:rsid w:val="00E65EF5"/>
    <w:rsid w:val="00E81663"/>
    <w:rsid w:val="00E93CB9"/>
    <w:rsid w:val="00EA1B02"/>
    <w:rsid w:val="00EB1C28"/>
    <w:rsid w:val="00EC1C12"/>
    <w:rsid w:val="00EC6766"/>
    <w:rsid w:val="00EE5F8F"/>
    <w:rsid w:val="00F0669D"/>
    <w:rsid w:val="00F21097"/>
    <w:rsid w:val="00F33D0E"/>
    <w:rsid w:val="00F34FBF"/>
    <w:rsid w:val="00F4387F"/>
    <w:rsid w:val="00F606CB"/>
    <w:rsid w:val="00F60DE8"/>
    <w:rsid w:val="00F610C3"/>
    <w:rsid w:val="00F71CBC"/>
    <w:rsid w:val="00F77A86"/>
    <w:rsid w:val="00F849A4"/>
    <w:rsid w:val="00F967EF"/>
    <w:rsid w:val="00FC05BF"/>
    <w:rsid w:val="00FD31FB"/>
    <w:rsid w:val="00FE55A7"/>
    <w:rsid w:val="00FF19B1"/>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ted-church.ca/blogs/round-table/get-out-my-f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5B41E7"/>
    <w:rsid w:val="005D2BB6"/>
    <w:rsid w:val="005F4502"/>
    <w:rsid w:val="006066E9"/>
    <w:rsid w:val="006144BC"/>
    <w:rsid w:val="00640158"/>
    <w:rsid w:val="006A021F"/>
    <w:rsid w:val="006C663D"/>
    <w:rsid w:val="00744505"/>
    <w:rsid w:val="00785F8E"/>
    <w:rsid w:val="007D4A07"/>
    <w:rsid w:val="008D5C43"/>
    <w:rsid w:val="009059BB"/>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75AA0"/>
    <w:rsid w:val="00CF2B69"/>
    <w:rsid w:val="00D0707C"/>
    <w:rsid w:val="00D74AA9"/>
    <w:rsid w:val="00D86F2F"/>
    <w:rsid w:val="00DA18E2"/>
    <w:rsid w:val="00DE1CFF"/>
    <w:rsid w:val="00DF2B51"/>
    <w:rsid w:val="00E056D6"/>
    <w:rsid w:val="00E82C97"/>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AA0"/>
    <w:rPr>
      <w:color w:val="808080"/>
    </w:rPr>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 w:type="paragraph" w:customStyle="1" w:styleId="AC79EF99C636437D8EEC264DFBE5C46A">
    <w:name w:val="AC79EF99C636437D8EEC264DFBE5C46A"/>
    <w:rsid w:val="00C75AA0"/>
    <w:pPr>
      <w:spacing w:after="160" w:line="259" w:lineRule="auto"/>
    </w:pPr>
  </w:style>
  <w:style w:type="paragraph" w:customStyle="1" w:styleId="18E9AFD2D0AC49CDBD684C4E0D9EA636">
    <w:name w:val="18E9AFD2D0AC49CDBD684C4E0D9EA636"/>
    <w:rsid w:val="00C75A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P xmlns="d4c70095-fa38-430d-ac75-b9bf178ca15f">2022</RoP>
    <uccTrueDocumentDate xmlns="eb6d8c5d-5b31-4807-8756-a31b61bec20d">2022-03-03T14:40:57+00:00</uccTrueDocumentDate>
    <Region xmlns="d4c70095-fa38-430d-ac75-b9bf178ca15f">
      <Value>HF</Value>
    </Region>
    <TaxCatchAll xmlns="eb6d8c5d-5b31-4807-8756-a31b61bec20d">
      <Value>59</Value>
      <Value>89</Value>
    </TaxCatchAll>
    <Doc_x002e_Status xmlns="d4c70095-fa38-430d-ac75-b9bf178ca15f">Draft</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d90d0cd897c1c2e8b6451bedfbabdaf3">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0a9f1aa50382fad1afd94720f0be8f89"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B5D44-3040-4623-9358-7C7DC57F00F8}">
  <ds:schemaRefs>
    <ds:schemaRef ds:uri="d49a5a0e-e988-4822-9061-2c6defc229cc"/>
    <ds:schemaRef ds:uri="http://schemas.microsoft.com/office/infopath/2007/PartnerControls"/>
    <ds:schemaRef ds:uri="http://schemas.openxmlformats.org/package/2006/metadata/core-properties"/>
    <ds:schemaRef ds:uri="http://purl.org/dc/dcmitype/"/>
    <ds:schemaRef ds:uri="1449126a-7bd7-4714-b12d-8db2cffeabcf"/>
    <ds:schemaRef ds:uri="http://purl.org/dc/terms/"/>
    <ds:schemaRef ds:uri="http://schemas.microsoft.com/office/2006/metadata/properties"/>
    <ds:schemaRef ds:uri="http://www.w3.org/XML/1998/namespace"/>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C390F518-E60E-468B-B6FB-A6228B5CFB4D}"/>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284</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8</cp:revision>
  <dcterms:created xsi:type="dcterms:W3CDTF">2022-02-23T17:50:00Z</dcterms:created>
  <dcterms:modified xsi:type="dcterms:W3CDTF">2022-02-24T21:20:00Z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0x01010046228C52926989418F12562500E66ED9</vt:lpwstr>
  </property>
  <property fmtid="{D5CDD505-2E9C-101B-9397-08002B2CF9AE}" pid="3" name="Attachment">
    <vt:bool>false</vt:bool>
  </property>
  <property fmtid="{D5CDD505-2E9C-101B-9397-08002B2CF9AE}" pid="4" name="uccDocumentType">
    <vt:lpwstr>59;#Minutes|114ac470-1915-45f1-be80-bdd1b25586d7</vt:lpwstr>
  </property>
  <property fmtid="{D5CDD505-2E9C-101B-9397-08002B2CF9AE}" pid="5" name="CoF">
    <vt:lpwstr/>
  </property>
  <property fmtid="{D5CDD505-2E9C-101B-9397-08002B2CF9AE}" pid="6" name="Area of Work">
    <vt:lpwstr>89;#Executive|a0146f7e-ab98-4721-a6eb-b5b35525d5af</vt:lpwstr>
  </property>
</Properties>
</file>