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 xml:space="preserve">Executive </w:t>
      </w:r>
    </w:p>
    <w:p w14:paraId="7FF58424" w14:textId="77777777" w:rsidR="00F610C3" w:rsidRPr="00010155"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10155">
        <w:rPr>
          <w:rFonts w:ascii="Calibri" w:eastAsia="Calibri" w:hAnsi="Calibri" w:cs="Times New Roman"/>
          <w:b/>
          <w:color w:val="00B050"/>
          <w:sz w:val="28"/>
          <w:szCs w:val="28"/>
        </w:rPr>
        <w:t>Horseshoe Falls Regional Council</w:t>
      </w:r>
    </w:p>
    <w:p w14:paraId="08DB49ED" w14:textId="77777777" w:rsidR="00F610C3" w:rsidRPr="00010155" w:rsidRDefault="00F610C3" w:rsidP="00C564A0">
      <w:pPr>
        <w:widowControl w:val="0"/>
        <w:tabs>
          <w:tab w:val="left" w:pos="1106"/>
        </w:tabs>
        <w:spacing w:before="0" w:after="0" w:line="240" w:lineRule="auto"/>
        <w:jc w:val="center"/>
        <w:rPr>
          <w:rFonts w:ascii="Calibri" w:eastAsia="Calibri" w:hAnsi="Calibri" w:cs="Calibri"/>
          <w:b/>
          <w:bCs/>
          <w:iCs/>
          <w:smallCaps/>
          <w:sz w:val="28"/>
          <w:szCs w:val="28"/>
          <w:lang w:val="en"/>
        </w:rPr>
      </w:pPr>
      <w:r w:rsidRPr="00010155">
        <w:rPr>
          <w:rFonts w:ascii="Calibri" w:eastAsia="Calibri" w:hAnsi="Calibri" w:cs="Calibri"/>
          <w:b/>
          <w:bCs/>
          <w:iCs/>
          <w:smallCaps/>
          <w:sz w:val="28"/>
          <w:szCs w:val="28"/>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7F47000D" w14:textId="77777777" w:rsidR="00010155" w:rsidRDefault="00010155" w:rsidP="002D5656">
      <w:pPr>
        <w:spacing w:before="0" w:after="0" w:line="240" w:lineRule="auto"/>
        <w:ind w:left="284"/>
        <w:rPr>
          <w:b/>
          <w:sz w:val="22"/>
        </w:rPr>
      </w:pPr>
    </w:p>
    <w:p w14:paraId="0118621F" w14:textId="77777777" w:rsidR="00010155" w:rsidRDefault="00010155" w:rsidP="002D5656">
      <w:pPr>
        <w:spacing w:before="0" w:after="0" w:line="240" w:lineRule="auto"/>
        <w:ind w:left="284"/>
        <w:rPr>
          <w:b/>
          <w:sz w:val="22"/>
        </w:rPr>
      </w:pPr>
    </w:p>
    <w:p w14:paraId="65AEAA34" w14:textId="77777777" w:rsidR="00A2085F" w:rsidRDefault="0037226B" w:rsidP="002379C6">
      <w:pPr>
        <w:spacing w:before="0" w:after="0" w:line="240" w:lineRule="auto"/>
        <w:ind w:left="284"/>
        <w:rPr>
          <w:b/>
          <w:sz w:val="22"/>
        </w:rPr>
      </w:pPr>
      <w:r w:rsidRPr="00881DC2">
        <w:rPr>
          <w:b/>
          <w:sz w:val="22"/>
        </w:rPr>
        <w:t>AGENDA</w:t>
      </w:r>
      <w:r w:rsidR="00B30F87" w:rsidRPr="00881DC2">
        <w:rPr>
          <w:b/>
          <w:sz w:val="22"/>
        </w:rPr>
        <w:t xml:space="preserve"> </w:t>
      </w:r>
    </w:p>
    <w:p w14:paraId="348CD62E" w14:textId="262C6807" w:rsidR="002379C6" w:rsidRDefault="00A2085F" w:rsidP="002379C6">
      <w:pPr>
        <w:spacing w:before="0" w:after="0" w:line="240" w:lineRule="auto"/>
        <w:ind w:left="284"/>
        <w:rPr>
          <w:rFonts w:ascii="Calibri" w:eastAsia="Calibri" w:hAnsi="Calibri" w:cs="Times New Roman"/>
          <w:sz w:val="22"/>
        </w:rPr>
      </w:pPr>
      <w:r>
        <w:rPr>
          <w:sz w:val="22"/>
        </w:rPr>
        <w:t xml:space="preserve">Meeting of </w:t>
      </w:r>
      <w:r w:rsidR="002E6897">
        <w:rPr>
          <w:sz w:val="22"/>
        </w:rPr>
        <w:t xml:space="preserve">June 22, </w:t>
      </w:r>
      <w:r w:rsidR="002379C6">
        <w:rPr>
          <w:sz w:val="22"/>
        </w:rPr>
        <w:t>2022</w:t>
      </w:r>
      <w:r w:rsidR="003403B4" w:rsidRPr="00881DC2">
        <w:rPr>
          <w:sz w:val="22"/>
        </w:rPr>
        <w:t>, 4</w:t>
      </w:r>
      <w:r w:rsidR="003403B4" w:rsidRPr="00881DC2">
        <w:rPr>
          <w:b/>
          <w:sz w:val="22"/>
        </w:rPr>
        <w:t xml:space="preserve"> </w:t>
      </w:r>
      <w:r w:rsidR="00795349" w:rsidRPr="00881DC2">
        <w:rPr>
          <w:sz w:val="22"/>
        </w:rPr>
        <w:t>P</w:t>
      </w:r>
      <w:r w:rsidR="002E6897">
        <w:rPr>
          <w:sz w:val="22"/>
        </w:rPr>
        <w:t>M</w:t>
      </w:r>
      <w:r>
        <w:rPr>
          <w:sz w:val="22"/>
        </w:rPr>
        <w:t xml:space="preserve"> via zoom</w:t>
      </w:r>
    </w:p>
    <w:p w14:paraId="7D4E51E8" w14:textId="77777777" w:rsidR="00F679BD" w:rsidRPr="003403B4" w:rsidRDefault="00F679BD" w:rsidP="002379C6">
      <w:pPr>
        <w:spacing w:before="0" w:after="0" w:line="240" w:lineRule="auto"/>
        <w:ind w:left="284"/>
        <w:rPr>
          <w:rFonts w:ascii="Calibri" w:eastAsia="Calibri" w:hAnsi="Calibri" w:cs="Times New Roman"/>
          <w:sz w:val="22"/>
        </w:rPr>
      </w:pPr>
    </w:p>
    <w:p w14:paraId="43856B22" w14:textId="5D018EB8" w:rsidR="003403B4" w:rsidRPr="002A662E" w:rsidRDefault="00F610C3" w:rsidP="002D5656">
      <w:pPr>
        <w:spacing w:before="0" w:after="0" w:line="240" w:lineRule="auto"/>
        <w:ind w:left="284"/>
        <w:rPr>
          <w:bCs/>
          <w:sz w:val="22"/>
        </w:rPr>
      </w:pPr>
      <w:r w:rsidRPr="005A2FAD">
        <w:rPr>
          <w:b/>
          <w:sz w:val="22"/>
        </w:rPr>
        <w:t>Roster</w:t>
      </w:r>
      <w:r w:rsidRPr="00C900FD">
        <w:rPr>
          <w:sz w:val="22"/>
        </w:rPr>
        <w:t>:</w:t>
      </w:r>
      <w:r w:rsidRPr="002A662E">
        <w:rPr>
          <w:rFonts w:cstheme="minorHAnsi"/>
          <w:b/>
          <w:bCs/>
          <w:sz w:val="22"/>
        </w:rPr>
        <w:t xml:space="preserve"> </w:t>
      </w:r>
      <w:r w:rsidR="003403B4" w:rsidRPr="002A662E">
        <w:rPr>
          <w:rFonts w:cstheme="minorHAnsi"/>
          <w:bCs/>
          <w:sz w:val="22"/>
        </w:rPr>
        <w:t xml:space="preserve">Robert Lawson </w:t>
      </w:r>
      <w:r w:rsidRPr="002A662E">
        <w:rPr>
          <w:bCs/>
          <w:sz w:val="22"/>
        </w:rPr>
        <w:t xml:space="preserve">(President), </w:t>
      </w:r>
      <w:r w:rsidR="002E6897" w:rsidRPr="002A662E">
        <w:rPr>
          <w:bCs/>
          <w:sz w:val="22"/>
        </w:rPr>
        <w:t>Lennox Scarlett (President Elect)</w:t>
      </w:r>
      <w:r w:rsidRPr="002A662E">
        <w:rPr>
          <w:bCs/>
          <w:sz w:val="22"/>
        </w:rPr>
        <w:t xml:space="preserve">, John Hurst (Treasurer), </w:t>
      </w:r>
      <w:r w:rsidR="002E6897" w:rsidRPr="002A662E">
        <w:rPr>
          <w:bCs/>
          <w:sz w:val="22"/>
        </w:rPr>
        <w:t>Judith Gilliland, Marilyn Johnston,</w:t>
      </w:r>
      <w:r w:rsidR="0085514F" w:rsidRPr="002A662E">
        <w:rPr>
          <w:bCs/>
          <w:sz w:val="22"/>
        </w:rPr>
        <w:t xml:space="preserve"> </w:t>
      </w:r>
      <w:r w:rsidRPr="002A662E">
        <w:rPr>
          <w:bCs/>
          <w:sz w:val="22"/>
        </w:rPr>
        <w:t xml:space="preserve">Deborah </w:t>
      </w:r>
      <w:proofErr w:type="spellStart"/>
      <w:r w:rsidRPr="002A662E">
        <w:rPr>
          <w:bCs/>
          <w:sz w:val="22"/>
        </w:rPr>
        <w:t>Laforet</w:t>
      </w:r>
      <w:proofErr w:type="spellEnd"/>
      <w:r w:rsidRPr="002A662E">
        <w:rPr>
          <w:bCs/>
          <w:sz w:val="22"/>
        </w:rPr>
        <w:t>,</w:t>
      </w:r>
      <w:r w:rsidR="002E6897" w:rsidRPr="002A662E">
        <w:rPr>
          <w:bCs/>
          <w:sz w:val="22"/>
        </w:rPr>
        <w:t xml:space="preserve"> </w:t>
      </w:r>
      <w:r w:rsidRPr="002A662E">
        <w:rPr>
          <w:bCs/>
          <w:sz w:val="22"/>
        </w:rPr>
        <w:t xml:space="preserve">Wendy Lowden, </w:t>
      </w:r>
      <w:r w:rsidR="002E6897" w:rsidRPr="002A662E">
        <w:rPr>
          <w:bCs/>
          <w:sz w:val="22"/>
        </w:rPr>
        <w:t xml:space="preserve">Adrianne Robertson, </w:t>
      </w:r>
      <w:r w:rsidRPr="002A662E">
        <w:rPr>
          <w:bCs/>
          <w:sz w:val="22"/>
        </w:rPr>
        <w:t>Pat Tooley</w:t>
      </w:r>
      <w:r w:rsidR="002B18E6" w:rsidRPr="002A662E">
        <w:rPr>
          <w:bCs/>
          <w:sz w:val="22"/>
        </w:rPr>
        <w:t xml:space="preserve">, </w:t>
      </w:r>
      <w:r w:rsidR="00B30F87" w:rsidRPr="002A662E">
        <w:rPr>
          <w:bCs/>
          <w:sz w:val="22"/>
        </w:rPr>
        <w:t xml:space="preserve">Diane </w:t>
      </w:r>
      <w:proofErr w:type="spellStart"/>
      <w:r w:rsidR="00B30F87" w:rsidRPr="002A662E">
        <w:rPr>
          <w:bCs/>
          <w:sz w:val="22"/>
        </w:rPr>
        <w:t>Viney</w:t>
      </w:r>
      <w:proofErr w:type="spellEnd"/>
      <w:r w:rsidR="00B30F87" w:rsidRPr="002A662E">
        <w:rPr>
          <w:bCs/>
          <w:sz w:val="22"/>
        </w:rPr>
        <w:t xml:space="preserve">, </w:t>
      </w:r>
      <w:r w:rsidR="003403B4" w:rsidRPr="002A662E">
        <w:rPr>
          <w:bCs/>
          <w:sz w:val="22"/>
        </w:rPr>
        <w:t>Yvonne Wright</w:t>
      </w:r>
    </w:p>
    <w:p w14:paraId="084C34E8" w14:textId="6E9D7FCA" w:rsidR="00F610C3" w:rsidRPr="006378F4" w:rsidRDefault="00F610C3" w:rsidP="002D5656">
      <w:pPr>
        <w:spacing w:before="0" w:after="0" w:line="240" w:lineRule="auto"/>
        <w:ind w:left="284"/>
        <w:rPr>
          <w:bCs/>
          <w:sz w:val="22"/>
        </w:rPr>
      </w:pPr>
      <w:r w:rsidRPr="005A2FAD">
        <w:rPr>
          <w:b/>
          <w:sz w:val="22"/>
        </w:rPr>
        <w:t xml:space="preserve">Staff Support: </w:t>
      </w:r>
      <w:r w:rsidRPr="005A2FAD">
        <w:rPr>
          <w:sz w:val="22"/>
        </w:rPr>
        <w:t>Cheryl-Ann Stadelbauer-Sampa, Executive Minister, Sue Duliban, Executive Assistant</w:t>
      </w:r>
    </w:p>
    <w:p w14:paraId="421DA991" w14:textId="61727F9F" w:rsidR="002A662E" w:rsidRPr="002A662E" w:rsidRDefault="002A662E" w:rsidP="002A662E">
      <w:pPr>
        <w:spacing w:before="0" w:after="0" w:line="240" w:lineRule="auto"/>
        <w:ind w:left="284"/>
        <w:rPr>
          <w:bCs/>
          <w:sz w:val="22"/>
        </w:rPr>
      </w:pPr>
      <w:r>
        <w:rPr>
          <w:b/>
          <w:bCs/>
          <w:sz w:val="22"/>
        </w:rPr>
        <w:t xml:space="preserve">Present: </w:t>
      </w:r>
      <w:r w:rsidRPr="002A662E">
        <w:rPr>
          <w:rFonts w:cstheme="minorHAnsi"/>
          <w:bCs/>
          <w:sz w:val="22"/>
        </w:rPr>
        <w:t xml:space="preserve">Robert Lawson </w:t>
      </w:r>
      <w:r w:rsidRPr="002A662E">
        <w:rPr>
          <w:bCs/>
          <w:sz w:val="22"/>
        </w:rPr>
        <w:t xml:space="preserve">(President), Lennox Scarlett (President Elect), John Hurst (Treasurer), Judith Gilliland, Deborah </w:t>
      </w:r>
      <w:proofErr w:type="spellStart"/>
      <w:r w:rsidRPr="002A662E">
        <w:rPr>
          <w:bCs/>
          <w:sz w:val="22"/>
        </w:rPr>
        <w:t>Laforet</w:t>
      </w:r>
      <w:proofErr w:type="spellEnd"/>
      <w:r w:rsidRPr="002A662E">
        <w:rPr>
          <w:bCs/>
          <w:sz w:val="22"/>
        </w:rPr>
        <w:t xml:space="preserve">, Wendy Lowden, Adrianne Robertson, Pat Tooley, Diane </w:t>
      </w:r>
      <w:proofErr w:type="spellStart"/>
      <w:r w:rsidRPr="002A662E">
        <w:rPr>
          <w:bCs/>
          <w:sz w:val="22"/>
        </w:rPr>
        <w:t>Viney</w:t>
      </w:r>
      <w:proofErr w:type="spellEnd"/>
      <w:r w:rsidRPr="002A662E">
        <w:rPr>
          <w:bCs/>
          <w:sz w:val="22"/>
        </w:rPr>
        <w:t>, Yvonne Wright</w:t>
      </w:r>
    </w:p>
    <w:p w14:paraId="448BA0CF" w14:textId="1841D3AC" w:rsidR="00F610C3" w:rsidRPr="00527030" w:rsidRDefault="0FF61CB1" w:rsidP="002D5656">
      <w:pPr>
        <w:spacing w:before="0" w:after="0" w:line="240" w:lineRule="auto"/>
        <w:ind w:left="284"/>
        <w:rPr>
          <w:sz w:val="22"/>
        </w:rPr>
      </w:pPr>
      <w:r w:rsidRPr="0FF61CB1">
        <w:rPr>
          <w:b/>
          <w:bCs/>
          <w:sz w:val="22"/>
        </w:rPr>
        <w:t xml:space="preserve">Regrets: </w:t>
      </w:r>
      <w:r w:rsidR="002A662E">
        <w:rPr>
          <w:bCs/>
          <w:sz w:val="22"/>
        </w:rPr>
        <w:t>Marilyn Johnston</w:t>
      </w:r>
    </w:p>
    <w:p w14:paraId="18EEF74A" w14:textId="798DEC76" w:rsidR="00F610C3" w:rsidRPr="005A2FAD" w:rsidRDefault="00F610C3" w:rsidP="009A1B41">
      <w:pPr>
        <w:spacing w:after="0" w:line="240" w:lineRule="auto"/>
        <w:ind w:left="284"/>
        <w:rPr>
          <w:sz w:val="22"/>
        </w:rPr>
      </w:pPr>
      <w:r w:rsidRPr="005A2FAD">
        <w:rPr>
          <w:b/>
          <w:sz w:val="22"/>
        </w:rPr>
        <w:t>Constitute Meeting</w:t>
      </w:r>
      <w:r w:rsidR="00E51804">
        <w:rPr>
          <w:b/>
          <w:sz w:val="22"/>
        </w:rPr>
        <w:t xml:space="preserve">: </w:t>
      </w:r>
      <w:r w:rsidR="006378F4">
        <w:rPr>
          <w:sz w:val="22"/>
        </w:rPr>
        <w:t xml:space="preserve">President </w:t>
      </w:r>
      <w:r w:rsidR="003403B4">
        <w:rPr>
          <w:sz w:val="22"/>
        </w:rPr>
        <w:t>Robert</w:t>
      </w:r>
    </w:p>
    <w:p w14:paraId="229195D8" w14:textId="77777777" w:rsidR="00F610C3" w:rsidRPr="005A2FAD" w:rsidRDefault="00F610C3" w:rsidP="002D5656">
      <w:pPr>
        <w:spacing w:before="0" w:after="0" w:line="240" w:lineRule="auto"/>
        <w:ind w:left="284"/>
        <w:rPr>
          <w:i/>
          <w:sz w:val="22"/>
        </w:rPr>
      </w:pPr>
      <w:r w:rsidRPr="005A2FAD">
        <w:rPr>
          <w:i/>
          <w:sz w:val="22"/>
        </w:rPr>
        <w:t xml:space="preserve">I constitute this meeting in the name of Jesus Christ, the one true head of the Church and by the </w:t>
      </w:r>
    </w:p>
    <w:p w14:paraId="79B22E0D" w14:textId="67EB008F" w:rsidR="00F610C3" w:rsidRPr="002309CD" w:rsidRDefault="00F610C3" w:rsidP="007B4EC7">
      <w:pPr>
        <w:spacing w:before="0" w:line="240" w:lineRule="auto"/>
        <w:ind w:left="284"/>
        <w:rPr>
          <w:sz w:val="22"/>
        </w:rPr>
      </w:pPr>
      <w:r w:rsidRPr="005A2FAD">
        <w:rPr>
          <w:i/>
          <w:sz w:val="22"/>
        </w:rPr>
        <w:t>authority vested in me by this meeting of the Horseshoe Falls Regional Council for whatever business may properly come before it.  The bounds of the meeting will be the Zoom call.</w:t>
      </w:r>
    </w:p>
    <w:p w14:paraId="118347FD" w14:textId="60FC3AC7" w:rsidR="00F610C3" w:rsidRPr="002A662E" w:rsidRDefault="00F610C3" w:rsidP="007B4EC7">
      <w:pPr>
        <w:spacing w:before="0" w:line="240" w:lineRule="auto"/>
        <w:ind w:left="284"/>
        <w:rPr>
          <w:sz w:val="22"/>
        </w:rPr>
      </w:pPr>
      <w:r w:rsidRPr="005A2FAD">
        <w:rPr>
          <w:b/>
          <w:sz w:val="22"/>
        </w:rPr>
        <w:t>Acknowledging the Land</w:t>
      </w:r>
      <w:r w:rsidR="00A2085F">
        <w:rPr>
          <w:b/>
          <w:sz w:val="22"/>
        </w:rPr>
        <w:t xml:space="preserve">: </w:t>
      </w:r>
      <w:r w:rsidR="002A662E">
        <w:rPr>
          <w:sz w:val="22"/>
        </w:rPr>
        <w:t>President Robert</w:t>
      </w:r>
      <w:r w:rsidR="00A2085F">
        <w:rPr>
          <w:sz w:val="22"/>
        </w:rPr>
        <w:t>, and all shared their location in the zoom chat.</w:t>
      </w:r>
      <w:r w:rsidR="0043128F">
        <w:rPr>
          <w:sz w:val="22"/>
        </w:rPr>
        <w:t xml:space="preserve"> </w:t>
      </w:r>
    </w:p>
    <w:p w14:paraId="0BCB1E74" w14:textId="417A3F33" w:rsidR="00B50710" w:rsidRDefault="00B50710" w:rsidP="002A662E">
      <w:pPr>
        <w:spacing w:before="0" w:after="0" w:line="240" w:lineRule="auto"/>
        <w:ind w:left="284"/>
        <w:rPr>
          <w:b/>
          <w:sz w:val="22"/>
        </w:rPr>
      </w:pPr>
      <w:r>
        <w:rPr>
          <w:b/>
          <w:sz w:val="22"/>
        </w:rPr>
        <w:t xml:space="preserve">Welcome </w:t>
      </w:r>
      <w:r w:rsidR="002A662E">
        <w:rPr>
          <w:b/>
          <w:sz w:val="22"/>
        </w:rPr>
        <w:t xml:space="preserve">&amp; </w:t>
      </w:r>
      <w:r>
        <w:rPr>
          <w:b/>
          <w:sz w:val="22"/>
        </w:rPr>
        <w:t xml:space="preserve">Introduction of </w:t>
      </w:r>
      <w:r w:rsidR="00A2085F">
        <w:rPr>
          <w:b/>
          <w:sz w:val="22"/>
        </w:rPr>
        <w:t>President Elect</w:t>
      </w:r>
    </w:p>
    <w:p w14:paraId="5BF3F172" w14:textId="22B634E0" w:rsidR="002A662E" w:rsidRPr="002309CD" w:rsidRDefault="0043128F" w:rsidP="002A662E">
      <w:pPr>
        <w:spacing w:before="0" w:after="0" w:line="240" w:lineRule="auto"/>
        <w:ind w:left="284"/>
        <w:rPr>
          <w:sz w:val="22"/>
        </w:rPr>
      </w:pPr>
      <w:r>
        <w:rPr>
          <w:sz w:val="22"/>
        </w:rPr>
        <w:t xml:space="preserve">President Robert welcomed Lennox </w:t>
      </w:r>
      <w:r w:rsidR="00A2085F">
        <w:rPr>
          <w:sz w:val="22"/>
        </w:rPr>
        <w:t xml:space="preserve">Scarlett </w:t>
      </w:r>
      <w:r>
        <w:rPr>
          <w:sz w:val="22"/>
        </w:rPr>
        <w:t xml:space="preserve">to his first Executive meeting as President Elect. Executive members introduced themselves to Lennox and outlined their </w:t>
      </w:r>
      <w:r w:rsidR="002309CD">
        <w:rPr>
          <w:sz w:val="22"/>
        </w:rPr>
        <w:t>role on executive.</w:t>
      </w:r>
      <w:r>
        <w:rPr>
          <w:sz w:val="22"/>
        </w:rPr>
        <w:t xml:space="preserve"> </w:t>
      </w:r>
    </w:p>
    <w:p w14:paraId="3D8304E3" w14:textId="77777777" w:rsidR="002309CD" w:rsidRDefault="002309CD" w:rsidP="002309CD">
      <w:pPr>
        <w:spacing w:before="0" w:after="0" w:line="240" w:lineRule="auto"/>
        <w:ind w:left="284"/>
        <w:rPr>
          <w:b/>
          <w:sz w:val="22"/>
        </w:rPr>
      </w:pPr>
    </w:p>
    <w:p w14:paraId="741257B5" w14:textId="77777777" w:rsidR="00A2085F" w:rsidRDefault="00F610C3" w:rsidP="00A2085F">
      <w:pPr>
        <w:spacing w:before="0" w:after="0" w:line="240" w:lineRule="auto"/>
        <w:ind w:left="284"/>
        <w:rPr>
          <w:b/>
          <w:sz w:val="22"/>
        </w:rPr>
      </w:pPr>
      <w:r w:rsidRPr="005A2FAD">
        <w:rPr>
          <w:b/>
          <w:sz w:val="22"/>
        </w:rPr>
        <w:t>Opening Worship</w:t>
      </w:r>
    </w:p>
    <w:p w14:paraId="3CDD5A73" w14:textId="7A706F41" w:rsidR="007B4EC7" w:rsidRDefault="00A2085F" w:rsidP="00A2085F">
      <w:pPr>
        <w:spacing w:before="0" w:after="0" w:line="240" w:lineRule="auto"/>
        <w:ind w:left="284"/>
        <w:rPr>
          <w:sz w:val="22"/>
        </w:rPr>
      </w:pPr>
      <w:r>
        <w:rPr>
          <w:sz w:val="22"/>
        </w:rPr>
        <w:t xml:space="preserve">President </w:t>
      </w:r>
      <w:r w:rsidR="002309CD">
        <w:rPr>
          <w:sz w:val="22"/>
        </w:rPr>
        <w:t xml:space="preserve">Robert spoke of balance in life. </w:t>
      </w:r>
      <w:r>
        <w:rPr>
          <w:sz w:val="22"/>
        </w:rPr>
        <w:t>Executive members were invited to share their plans to refresh and renew this summer.</w:t>
      </w:r>
    </w:p>
    <w:p w14:paraId="4668F937" w14:textId="77777777" w:rsidR="00A2085F" w:rsidRPr="002309CD" w:rsidRDefault="00A2085F" w:rsidP="00A2085F">
      <w:pPr>
        <w:spacing w:before="0" w:after="0" w:line="240" w:lineRule="auto"/>
        <w:ind w:left="284"/>
        <w:rPr>
          <w:sz w:val="22"/>
        </w:rPr>
      </w:pPr>
    </w:p>
    <w:p w14:paraId="0B40D7E2" w14:textId="7B63C083" w:rsidR="00872491" w:rsidRPr="00D37AC4" w:rsidRDefault="00872491" w:rsidP="002D5656">
      <w:pPr>
        <w:pStyle w:val="Heading1"/>
        <w:spacing w:before="0" w:line="240" w:lineRule="auto"/>
        <w:ind w:left="284"/>
        <w:rPr>
          <w:sz w:val="22"/>
          <w:szCs w:val="22"/>
        </w:rPr>
      </w:pPr>
      <w:r w:rsidRPr="00D37AC4">
        <w:rPr>
          <w:sz w:val="22"/>
          <w:szCs w:val="22"/>
        </w:rPr>
        <w:t xml:space="preserve">Opening </w:t>
      </w:r>
      <w:r w:rsidR="00830FA1" w:rsidRPr="00D37AC4">
        <w:rPr>
          <w:sz w:val="22"/>
          <w:szCs w:val="22"/>
        </w:rPr>
        <w:t>Agreements</w:t>
      </w:r>
    </w:p>
    <w:p w14:paraId="1D0199AB" w14:textId="4358CA19" w:rsidR="00A2085F" w:rsidRPr="00A2085F" w:rsidRDefault="000C41AB" w:rsidP="004947A0">
      <w:pPr>
        <w:pStyle w:val="Heading2"/>
        <w:spacing w:before="0" w:line="240" w:lineRule="auto"/>
        <w:ind w:left="284"/>
        <w:rPr>
          <w:rFonts w:ascii="Calibri" w:eastAsia="Calibri" w:hAnsi="Calibri" w:cs="Calibri"/>
          <w:sz w:val="22"/>
        </w:rPr>
      </w:pPr>
      <w:r w:rsidRPr="000C41AB">
        <w:rPr>
          <w:rFonts w:ascii="Calibri" w:eastAsia="Calibri" w:hAnsi="Calibri" w:cs="Calibri"/>
          <w:b/>
          <w:sz w:val="22"/>
        </w:rPr>
        <w:t>MOTION</w:t>
      </w:r>
      <w:r w:rsidR="00A2085F">
        <w:rPr>
          <w:rFonts w:ascii="Calibri" w:eastAsia="Calibri" w:hAnsi="Calibri" w:cs="Calibri"/>
          <w:b/>
          <w:sz w:val="22"/>
        </w:rPr>
        <w:t>:</w:t>
      </w:r>
      <w:r w:rsidR="00D36A84">
        <w:rPr>
          <w:rFonts w:ascii="Calibri" w:eastAsia="Calibri" w:hAnsi="Calibri" w:cs="Calibri"/>
          <w:b/>
          <w:sz w:val="22"/>
        </w:rPr>
        <w:t xml:space="preserve"> </w:t>
      </w:r>
      <w:r w:rsidR="0043128F" w:rsidRPr="00A2085F">
        <w:rPr>
          <w:rFonts w:ascii="Calibri" w:eastAsia="Calibri" w:hAnsi="Calibri" w:cs="Calibri"/>
          <w:sz w:val="22"/>
        </w:rPr>
        <w:t>John</w:t>
      </w:r>
      <w:r w:rsidR="00A2085F" w:rsidRPr="00A2085F">
        <w:rPr>
          <w:rFonts w:ascii="Calibri" w:eastAsia="Calibri" w:hAnsi="Calibri" w:cs="Calibri"/>
          <w:sz w:val="22"/>
        </w:rPr>
        <w:t xml:space="preserve"> Hurst </w:t>
      </w:r>
      <w:r w:rsidR="0043128F" w:rsidRPr="00A2085F">
        <w:rPr>
          <w:rFonts w:ascii="Calibri" w:eastAsia="Calibri" w:hAnsi="Calibri" w:cs="Calibri"/>
          <w:sz w:val="22"/>
        </w:rPr>
        <w:t>/</w:t>
      </w:r>
      <w:r w:rsidR="00A2085F" w:rsidRPr="00A2085F">
        <w:rPr>
          <w:rFonts w:ascii="Calibri" w:eastAsia="Calibri" w:hAnsi="Calibri" w:cs="Calibri"/>
          <w:sz w:val="22"/>
        </w:rPr>
        <w:t xml:space="preserve"> </w:t>
      </w:r>
      <w:r w:rsidR="0043128F" w:rsidRPr="00A2085F">
        <w:rPr>
          <w:rFonts w:ascii="Calibri" w:eastAsia="Calibri" w:hAnsi="Calibri" w:cs="Calibri"/>
          <w:sz w:val="22"/>
        </w:rPr>
        <w:t xml:space="preserve">Diane </w:t>
      </w:r>
      <w:proofErr w:type="spellStart"/>
      <w:r w:rsidR="0043128F" w:rsidRPr="00A2085F">
        <w:rPr>
          <w:rFonts w:ascii="Calibri" w:eastAsia="Calibri" w:hAnsi="Calibri" w:cs="Calibri"/>
          <w:sz w:val="22"/>
        </w:rPr>
        <w:t>V</w:t>
      </w:r>
      <w:r w:rsidR="00A2085F" w:rsidRPr="00A2085F">
        <w:rPr>
          <w:rFonts w:ascii="Calibri" w:eastAsia="Calibri" w:hAnsi="Calibri" w:cs="Calibri"/>
          <w:sz w:val="22"/>
        </w:rPr>
        <w:t>iney</w:t>
      </w:r>
      <w:proofErr w:type="spellEnd"/>
    </w:p>
    <w:p w14:paraId="582E78D0" w14:textId="6170E6F2" w:rsidR="000C41AB" w:rsidRDefault="00D36A84" w:rsidP="004947A0">
      <w:pPr>
        <w:pStyle w:val="Heading2"/>
        <w:spacing w:before="0" w:line="240" w:lineRule="auto"/>
        <w:ind w:left="284"/>
        <w:rPr>
          <w:rFonts w:ascii="Calibri" w:eastAsia="Calibri" w:hAnsi="Calibri" w:cs="Calibri"/>
          <w:sz w:val="22"/>
          <w:lang w:bidi="he-IL"/>
        </w:rPr>
      </w:pPr>
      <w:r w:rsidRPr="00D36A84">
        <w:rPr>
          <w:rFonts w:ascii="Calibri" w:eastAsia="Calibri" w:hAnsi="Calibri" w:cs="Calibri"/>
          <w:sz w:val="22"/>
        </w:rPr>
        <w:t xml:space="preserve">That the Consent Docket for the HFRC Executive meeting of </w:t>
      </w:r>
      <w:r w:rsidR="002E6897">
        <w:rPr>
          <w:rFonts w:ascii="Calibri" w:eastAsia="Calibri" w:hAnsi="Calibri" w:cs="Calibri"/>
          <w:sz w:val="22"/>
        </w:rPr>
        <w:t>June 22, 2022</w:t>
      </w:r>
      <w:r w:rsidR="00C51D26">
        <w:rPr>
          <w:rFonts w:ascii="Calibri" w:eastAsia="Calibri" w:hAnsi="Calibri" w:cs="Calibri"/>
          <w:sz w:val="22"/>
        </w:rPr>
        <w:t xml:space="preserve"> </w:t>
      </w:r>
      <w:r w:rsidRPr="00D36A84">
        <w:rPr>
          <w:rFonts w:ascii="Calibri" w:eastAsia="Calibri" w:hAnsi="Calibri" w:cs="Calibri"/>
          <w:sz w:val="22"/>
        </w:rPr>
        <w:t xml:space="preserve">be adopted </w:t>
      </w:r>
      <w:r w:rsidR="000C41AB" w:rsidRPr="00D36A84">
        <w:rPr>
          <w:rFonts w:ascii="Calibri" w:eastAsia="Calibri" w:hAnsi="Calibri" w:cs="Calibri"/>
          <w:sz w:val="22"/>
          <w:lang w:bidi="he-IL"/>
        </w:rPr>
        <w:t xml:space="preserve">as </w:t>
      </w:r>
      <w:sdt>
        <w:sdtPr>
          <w:rPr>
            <w:rFonts w:ascii="Calibri" w:eastAsia="Calibri" w:hAnsi="Calibri" w:cs="Calibri"/>
            <w:sz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E51804">
            <w:rPr>
              <w:rFonts w:ascii="Calibri" w:eastAsia="Calibri" w:hAnsi="Calibri" w:cs="Calibri"/>
              <w:sz w:val="22"/>
              <w:lang w:bidi="he-IL"/>
            </w:rPr>
            <w:t>circulated</w:t>
          </w:r>
        </w:sdtContent>
      </w:sdt>
      <w:r w:rsidR="00E51804">
        <w:rPr>
          <w:rFonts w:ascii="Calibri" w:eastAsia="Calibri" w:hAnsi="Calibri" w:cs="Calibri"/>
          <w:sz w:val="22"/>
          <w:lang w:bidi="he-IL"/>
        </w:rPr>
        <w:t>.</w:t>
      </w:r>
    </w:p>
    <w:p w14:paraId="21FF4E35" w14:textId="77777777" w:rsidR="004947A0" w:rsidRPr="004947A0" w:rsidRDefault="004947A0" w:rsidP="004947A0">
      <w:pPr>
        <w:numPr>
          <w:ilvl w:val="0"/>
          <w:numId w:val="27"/>
        </w:numPr>
        <w:spacing w:before="0" w:after="0" w:line="240" w:lineRule="auto"/>
        <w:ind w:hanging="436"/>
        <w:rPr>
          <w:rFonts w:ascii="Calibri" w:eastAsia="Times New Roman" w:hAnsi="Calibri" w:cs="Times New Roman"/>
          <w:b/>
          <w:bCs/>
          <w:sz w:val="22"/>
          <w:lang w:val="en-US"/>
        </w:rPr>
      </w:pPr>
      <w:r w:rsidRPr="004947A0">
        <w:rPr>
          <w:rFonts w:ascii="Calibri" w:eastAsia="Times New Roman" w:hAnsi="Calibri" w:cs="Times New Roman"/>
          <w:b/>
          <w:bCs/>
          <w:sz w:val="22"/>
          <w:lang w:val="en-US"/>
        </w:rPr>
        <w:t>Enabling Motions/Proposals</w:t>
      </w:r>
    </w:p>
    <w:p w14:paraId="5A680FEF" w14:textId="77777777" w:rsidR="004947A0" w:rsidRPr="004947A0" w:rsidRDefault="004947A0" w:rsidP="004947A0">
      <w:pPr>
        <w:numPr>
          <w:ilvl w:val="0"/>
          <w:numId w:val="28"/>
        </w:numPr>
        <w:spacing w:before="0" w:after="0" w:line="240" w:lineRule="auto"/>
        <w:ind w:left="1080"/>
        <w:rPr>
          <w:rFonts w:ascii="Calibri" w:eastAsia="Times New Roman" w:hAnsi="Calibri" w:cs="Calibri"/>
          <w:bCs/>
          <w:sz w:val="22"/>
        </w:rPr>
      </w:pPr>
      <w:r w:rsidRPr="004947A0">
        <w:rPr>
          <w:rFonts w:ascii="Calibri" w:eastAsia="Times New Roman" w:hAnsi="Calibri" w:cs="Calibri"/>
          <w:bCs/>
          <w:sz w:val="22"/>
        </w:rPr>
        <w:t xml:space="preserve">That the proposed Agenda be approved as presented. </w:t>
      </w:r>
    </w:p>
    <w:p w14:paraId="65382501" w14:textId="77777777" w:rsidR="004947A0" w:rsidRPr="004947A0" w:rsidRDefault="004947A0" w:rsidP="004947A0">
      <w:pPr>
        <w:numPr>
          <w:ilvl w:val="0"/>
          <w:numId w:val="28"/>
        </w:numPr>
        <w:spacing w:before="0" w:after="0" w:line="240" w:lineRule="auto"/>
        <w:ind w:left="1080"/>
        <w:rPr>
          <w:rFonts w:ascii="Calibri" w:eastAsia="Times New Roman" w:hAnsi="Calibri" w:cs="Calibri"/>
          <w:bCs/>
          <w:sz w:val="22"/>
        </w:rPr>
      </w:pPr>
      <w:r w:rsidRPr="004947A0">
        <w:rPr>
          <w:rFonts w:ascii="Calibri" w:eastAsia="Times New Roman" w:hAnsi="Calibri" w:cs="Calibri"/>
          <w:bCs/>
          <w:sz w:val="22"/>
        </w:rPr>
        <w:t>That the minutes of the April 27, 2022 meeting be approved as distributed.</w:t>
      </w:r>
    </w:p>
    <w:p w14:paraId="35F087C2" w14:textId="77777777" w:rsidR="004947A0" w:rsidRPr="004947A0" w:rsidRDefault="004947A0" w:rsidP="004947A0">
      <w:pPr>
        <w:numPr>
          <w:ilvl w:val="0"/>
          <w:numId w:val="28"/>
        </w:numPr>
        <w:spacing w:before="0" w:after="0" w:line="240" w:lineRule="auto"/>
        <w:ind w:left="1080"/>
        <w:rPr>
          <w:rFonts w:ascii="Calibri" w:eastAsia="Times New Roman" w:hAnsi="Calibri" w:cs="Times New Roman"/>
          <w:sz w:val="22"/>
        </w:rPr>
      </w:pPr>
      <w:r w:rsidRPr="004947A0">
        <w:rPr>
          <w:rFonts w:ascii="Calibri" w:eastAsia="Times New Roman" w:hAnsi="Calibri" w:cs="Times New Roman"/>
          <w:sz w:val="22"/>
        </w:rPr>
        <w:t xml:space="preserve">That motions be written and given to the Secretary. </w:t>
      </w:r>
    </w:p>
    <w:p w14:paraId="6794E2A2" w14:textId="77777777" w:rsidR="004947A0" w:rsidRPr="004947A0" w:rsidRDefault="004947A0" w:rsidP="004947A0">
      <w:pPr>
        <w:spacing w:before="0" w:after="0" w:line="240" w:lineRule="auto"/>
        <w:ind w:left="1080"/>
        <w:rPr>
          <w:rFonts w:ascii="Calibri" w:eastAsia="Times New Roman" w:hAnsi="Calibri" w:cs="Times New Roman"/>
          <w:sz w:val="22"/>
        </w:rPr>
      </w:pPr>
    </w:p>
    <w:p w14:paraId="55C753CA" w14:textId="77777777" w:rsidR="004947A0" w:rsidRPr="004947A0" w:rsidRDefault="004947A0" w:rsidP="004947A0">
      <w:pPr>
        <w:spacing w:before="0" w:after="0" w:line="240" w:lineRule="auto"/>
        <w:ind w:left="284"/>
        <w:rPr>
          <w:rFonts w:ascii="Calibri" w:eastAsia="Times New Roman" w:hAnsi="Calibri" w:cs="Calibri"/>
          <w:b/>
          <w:bCs/>
          <w:sz w:val="22"/>
        </w:rPr>
      </w:pPr>
      <w:r w:rsidRPr="004947A0">
        <w:rPr>
          <w:rFonts w:ascii="Calibri" w:eastAsia="Times New Roman" w:hAnsi="Calibri" w:cs="Calibri"/>
          <w:b/>
          <w:bCs/>
          <w:sz w:val="22"/>
        </w:rPr>
        <w:t>B</w:t>
      </w:r>
      <w:r w:rsidRPr="004947A0">
        <w:rPr>
          <w:rFonts w:ascii="Calibri" w:eastAsia="Times New Roman" w:hAnsi="Calibri" w:cs="Calibri"/>
          <w:bCs/>
          <w:sz w:val="22"/>
        </w:rPr>
        <w:t xml:space="preserve">.     </w:t>
      </w:r>
      <w:r w:rsidRPr="004947A0">
        <w:rPr>
          <w:rFonts w:ascii="Calibri" w:eastAsia="Times New Roman" w:hAnsi="Calibri" w:cs="Calibri"/>
          <w:b/>
          <w:bCs/>
          <w:sz w:val="22"/>
        </w:rPr>
        <w:t>Correspondence Received</w:t>
      </w:r>
    </w:p>
    <w:p w14:paraId="245786AB" w14:textId="77777777" w:rsidR="005B6D2F" w:rsidRDefault="004947A0" w:rsidP="001D25DD">
      <w:pPr>
        <w:numPr>
          <w:ilvl w:val="0"/>
          <w:numId w:val="30"/>
        </w:numPr>
        <w:spacing w:before="0" w:after="0" w:line="240" w:lineRule="auto"/>
        <w:rPr>
          <w:rFonts w:ascii="Calibri" w:eastAsia="Times New Roman" w:hAnsi="Calibri" w:cs="Calibri"/>
          <w:bCs/>
          <w:sz w:val="22"/>
        </w:rPr>
      </w:pPr>
      <w:r w:rsidRPr="005B6D2F">
        <w:rPr>
          <w:rFonts w:ascii="Calibri" w:eastAsia="Times New Roman" w:hAnsi="Calibri" w:cs="Calibri"/>
          <w:bCs/>
          <w:sz w:val="22"/>
        </w:rPr>
        <w:t>Toronto United Church Council (TUCC): Invitation to Horseshoe Falls Regional Council to name two members to the TUCC corporation for the annual meeting on June 23, 2022.  (</w:t>
      </w:r>
    </w:p>
    <w:p w14:paraId="13341CDA" w14:textId="4AB468FC" w:rsidR="00A2085F" w:rsidRPr="005B6D2F" w:rsidRDefault="005B6D2F" w:rsidP="005B6D2F">
      <w:pPr>
        <w:spacing w:before="0" w:after="0" w:line="240" w:lineRule="auto"/>
        <w:ind w:left="1070"/>
        <w:rPr>
          <w:rFonts w:ascii="Calibri" w:eastAsia="Times New Roman" w:hAnsi="Calibri" w:cs="Calibri"/>
          <w:bCs/>
          <w:sz w:val="22"/>
        </w:rPr>
      </w:pPr>
      <w:r>
        <w:rPr>
          <w:rFonts w:ascii="Calibri" w:eastAsia="Times New Roman" w:hAnsi="Calibri" w:cs="Calibri"/>
          <w:b/>
          <w:bCs/>
          <w:sz w:val="22"/>
        </w:rPr>
        <w:t>M</w:t>
      </w:r>
      <w:bookmarkStart w:id="0" w:name="_GoBack"/>
      <w:bookmarkEnd w:id="0"/>
      <w:r w:rsidR="0093483F" w:rsidRPr="005B6D2F">
        <w:rPr>
          <w:rFonts w:ascii="Calibri" w:eastAsia="Times New Roman" w:hAnsi="Calibri" w:cs="Calibri"/>
          <w:b/>
          <w:bCs/>
          <w:sz w:val="22"/>
        </w:rPr>
        <w:t>OTION</w:t>
      </w:r>
      <w:r w:rsidR="00E2337F" w:rsidRPr="005B6D2F">
        <w:rPr>
          <w:rFonts w:ascii="Calibri" w:eastAsia="Times New Roman" w:hAnsi="Calibri" w:cs="Calibri"/>
          <w:bCs/>
          <w:sz w:val="22"/>
        </w:rPr>
        <w:t>:</w:t>
      </w:r>
      <w:r w:rsidR="0093483F" w:rsidRPr="005B6D2F">
        <w:rPr>
          <w:rFonts w:ascii="Calibri" w:eastAsia="Times New Roman" w:hAnsi="Calibri" w:cs="Calibri"/>
          <w:bCs/>
          <w:sz w:val="22"/>
        </w:rPr>
        <w:t xml:space="preserve"> Judith</w:t>
      </w:r>
      <w:r w:rsidR="00A2085F" w:rsidRPr="005B6D2F">
        <w:rPr>
          <w:rFonts w:ascii="Calibri" w:eastAsia="Times New Roman" w:hAnsi="Calibri" w:cs="Calibri"/>
          <w:bCs/>
          <w:sz w:val="22"/>
        </w:rPr>
        <w:t xml:space="preserve"> Gilliland</w:t>
      </w:r>
      <w:r w:rsidR="0093483F" w:rsidRPr="005B6D2F">
        <w:rPr>
          <w:rFonts w:ascii="Calibri" w:eastAsia="Times New Roman" w:hAnsi="Calibri" w:cs="Calibri"/>
          <w:bCs/>
          <w:sz w:val="22"/>
        </w:rPr>
        <w:t xml:space="preserve"> / Lennox</w:t>
      </w:r>
      <w:r w:rsidR="00A2085F" w:rsidRPr="005B6D2F">
        <w:rPr>
          <w:rFonts w:ascii="Calibri" w:eastAsia="Times New Roman" w:hAnsi="Calibri" w:cs="Calibri"/>
          <w:bCs/>
          <w:sz w:val="22"/>
        </w:rPr>
        <w:t xml:space="preserve"> Scarlett</w:t>
      </w:r>
    </w:p>
    <w:p w14:paraId="4603F5D9" w14:textId="522AEE7A" w:rsidR="0093483F" w:rsidRDefault="00A2085F" w:rsidP="0093483F">
      <w:pPr>
        <w:spacing w:before="0" w:after="0" w:line="240" w:lineRule="auto"/>
        <w:ind w:left="1070"/>
        <w:rPr>
          <w:rFonts w:ascii="Calibri" w:eastAsia="Times New Roman" w:hAnsi="Calibri" w:cs="Calibri"/>
          <w:bCs/>
          <w:sz w:val="22"/>
        </w:rPr>
      </w:pPr>
      <w:r>
        <w:rPr>
          <w:rFonts w:ascii="Calibri" w:eastAsia="Times New Roman" w:hAnsi="Calibri" w:cs="Calibri"/>
          <w:bCs/>
          <w:sz w:val="22"/>
        </w:rPr>
        <w:t xml:space="preserve">That John Hurst and Robert Lawson be named as members to the TUCC corporation for the annual meeting on June 23, 2022. </w:t>
      </w:r>
      <w:r w:rsidR="0093483F" w:rsidRPr="00E2337F">
        <w:rPr>
          <w:rFonts w:ascii="Calibri" w:eastAsia="Times New Roman" w:hAnsi="Calibri" w:cs="Calibri"/>
          <w:b/>
          <w:bCs/>
          <w:sz w:val="22"/>
        </w:rPr>
        <w:t xml:space="preserve"> CARRIED</w:t>
      </w:r>
    </w:p>
    <w:p w14:paraId="5AB30DEA" w14:textId="77777777" w:rsidR="0093483F" w:rsidRPr="004947A0" w:rsidRDefault="0093483F" w:rsidP="0093483F">
      <w:pPr>
        <w:spacing w:before="0" w:after="0" w:line="240" w:lineRule="auto"/>
        <w:ind w:left="1070"/>
        <w:rPr>
          <w:rFonts w:ascii="Calibri" w:eastAsia="Times New Roman" w:hAnsi="Calibri" w:cs="Calibri"/>
          <w:bCs/>
          <w:sz w:val="22"/>
        </w:rPr>
      </w:pPr>
    </w:p>
    <w:p w14:paraId="52C9E038" w14:textId="64433C9C" w:rsidR="004947A0" w:rsidRDefault="004947A0" w:rsidP="004947A0">
      <w:pPr>
        <w:numPr>
          <w:ilvl w:val="0"/>
          <w:numId w:val="30"/>
        </w:numPr>
        <w:spacing w:before="0" w:after="0" w:line="240" w:lineRule="auto"/>
        <w:rPr>
          <w:rFonts w:ascii="Calibri" w:eastAsia="Times New Roman" w:hAnsi="Calibri" w:cs="Calibri"/>
          <w:bCs/>
          <w:sz w:val="22"/>
        </w:rPr>
      </w:pPr>
      <w:r w:rsidRPr="004947A0">
        <w:rPr>
          <w:rFonts w:ascii="Calibri" w:eastAsia="Times New Roman" w:hAnsi="Calibri" w:cs="Calibri"/>
          <w:bCs/>
          <w:sz w:val="22"/>
        </w:rPr>
        <w:t>Application for Technology Support Grant received from Five Oaks</w:t>
      </w:r>
    </w:p>
    <w:p w14:paraId="0DFFC430" w14:textId="1AEAB862" w:rsidR="00E2337F" w:rsidRDefault="0093483F" w:rsidP="004947A0">
      <w:pPr>
        <w:spacing w:before="0" w:after="0" w:line="240" w:lineRule="auto"/>
        <w:ind w:left="1070"/>
        <w:rPr>
          <w:rFonts w:ascii="Calibri" w:eastAsia="Times New Roman" w:hAnsi="Calibri" w:cs="Calibri"/>
          <w:bCs/>
          <w:sz w:val="22"/>
        </w:rPr>
      </w:pPr>
      <w:r w:rsidRPr="00860785">
        <w:rPr>
          <w:rFonts w:ascii="Calibri" w:eastAsia="Times New Roman" w:hAnsi="Calibri" w:cs="Calibri"/>
          <w:b/>
          <w:bCs/>
          <w:sz w:val="22"/>
        </w:rPr>
        <w:t>MOTION</w:t>
      </w:r>
      <w:r w:rsidR="00860785">
        <w:rPr>
          <w:rFonts w:ascii="Calibri" w:eastAsia="Times New Roman" w:hAnsi="Calibri" w:cs="Calibri"/>
          <w:bCs/>
          <w:sz w:val="22"/>
        </w:rPr>
        <w:t xml:space="preserve">: Deborah </w:t>
      </w:r>
      <w:proofErr w:type="spellStart"/>
      <w:r w:rsidR="00860785">
        <w:rPr>
          <w:rFonts w:ascii="Calibri" w:eastAsia="Times New Roman" w:hAnsi="Calibri" w:cs="Calibri"/>
          <w:bCs/>
          <w:sz w:val="22"/>
        </w:rPr>
        <w:t>Laforet</w:t>
      </w:r>
      <w:proofErr w:type="spellEnd"/>
      <w:r w:rsidR="00860785">
        <w:rPr>
          <w:rFonts w:ascii="Calibri" w:eastAsia="Times New Roman" w:hAnsi="Calibri" w:cs="Calibri"/>
          <w:bCs/>
          <w:sz w:val="22"/>
        </w:rPr>
        <w:t xml:space="preserve"> / Diane </w:t>
      </w:r>
      <w:proofErr w:type="spellStart"/>
      <w:r w:rsidR="00860785">
        <w:rPr>
          <w:rFonts w:ascii="Calibri" w:eastAsia="Times New Roman" w:hAnsi="Calibri" w:cs="Calibri"/>
          <w:bCs/>
          <w:sz w:val="22"/>
        </w:rPr>
        <w:t>Viney</w:t>
      </w:r>
      <w:proofErr w:type="spellEnd"/>
      <w:r>
        <w:rPr>
          <w:rFonts w:ascii="Calibri" w:eastAsia="Times New Roman" w:hAnsi="Calibri" w:cs="Calibri"/>
          <w:bCs/>
          <w:sz w:val="22"/>
        </w:rPr>
        <w:t xml:space="preserve">  </w:t>
      </w:r>
    </w:p>
    <w:p w14:paraId="51D6E54D" w14:textId="327E1936" w:rsidR="004947A0" w:rsidRDefault="00E2337F" w:rsidP="004947A0">
      <w:pPr>
        <w:spacing w:before="0" w:after="0" w:line="240" w:lineRule="auto"/>
        <w:ind w:left="1070"/>
        <w:rPr>
          <w:rFonts w:ascii="Calibri" w:eastAsia="Times New Roman" w:hAnsi="Calibri" w:cs="Calibri"/>
          <w:b/>
          <w:bCs/>
          <w:sz w:val="22"/>
        </w:rPr>
      </w:pPr>
      <w:r>
        <w:rPr>
          <w:rFonts w:ascii="Calibri" w:eastAsia="Times New Roman" w:hAnsi="Calibri" w:cs="Calibri"/>
          <w:bCs/>
          <w:sz w:val="22"/>
        </w:rPr>
        <w:t xml:space="preserve">That Horseshoe Falls Regional Council Executive support the Application for Technology Support Grant for $1,500 received from Five Oaks Education and Retreat Centre. </w:t>
      </w:r>
      <w:r w:rsidR="0093483F" w:rsidRPr="00E2337F">
        <w:rPr>
          <w:rFonts w:ascii="Calibri" w:eastAsia="Times New Roman" w:hAnsi="Calibri" w:cs="Calibri"/>
          <w:b/>
          <w:bCs/>
          <w:sz w:val="22"/>
        </w:rPr>
        <w:t>CARRIED</w:t>
      </w:r>
    </w:p>
    <w:p w14:paraId="2A9A003D" w14:textId="77777777" w:rsidR="00E2337F" w:rsidRPr="004947A0" w:rsidRDefault="00E2337F" w:rsidP="004947A0">
      <w:pPr>
        <w:spacing w:before="0" w:after="0" w:line="240" w:lineRule="auto"/>
        <w:ind w:left="1070"/>
        <w:rPr>
          <w:rFonts w:ascii="Calibri" w:eastAsia="Times New Roman" w:hAnsi="Calibri" w:cs="Calibri"/>
          <w:bCs/>
          <w:sz w:val="22"/>
        </w:rPr>
      </w:pPr>
    </w:p>
    <w:p w14:paraId="43B244D1" w14:textId="68913273" w:rsidR="004947A0" w:rsidRPr="004947A0" w:rsidRDefault="004947A0" w:rsidP="004947A0">
      <w:pPr>
        <w:spacing w:before="0" w:after="0" w:line="240" w:lineRule="auto"/>
        <w:ind w:left="284"/>
        <w:rPr>
          <w:rFonts w:ascii="Calibri" w:eastAsia="Times New Roman" w:hAnsi="Calibri" w:cs="Times New Roman"/>
          <w:b/>
          <w:sz w:val="22"/>
        </w:rPr>
      </w:pPr>
      <w:r>
        <w:rPr>
          <w:rFonts w:ascii="Calibri" w:eastAsia="Times New Roman" w:hAnsi="Calibri" w:cs="Calibri"/>
          <w:b/>
          <w:bCs/>
          <w:sz w:val="22"/>
        </w:rPr>
        <w:t>C.</w:t>
      </w:r>
      <w:r w:rsidRPr="004947A0">
        <w:rPr>
          <w:rFonts w:ascii="Calibri" w:eastAsia="Times New Roman" w:hAnsi="Calibri" w:cs="Times New Roman"/>
          <w:b/>
          <w:sz w:val="22"/>
        </w:rPr>
        <w:t xml:space="preserve">  Horseshoe Falls Regional Council (9) Omnibus motion – June 22, 2022</w:t>
      </w:r>
    </w:p>
    <w:p w14:paraId="2906D487" w14:textId="77777777" w:rsidR="004947A0" w:rsidRPr="004947A0" w:rsidRDefault="004947A0" w:rsidP="004947A0">
      <w:pPr>
        <w:spacing w:before="0" w:after="0" w:line="240" w:lineRule="auto"/>
        <w:ind w:left="284"/>
        <w:rPr>
          <w:rFonts w:ascii="Calibri" w:eastAsia="Times New Roman" w:hAnsi="Calibri" w:cs="Calibri"/>
          <w:sz w:val="22"/>
          <w:lang w:val="en-US"/>
        </w:rPr>
      </w:pPr>
      <w:r w:rsidRPr="004947A0">
        <w:rPr>
          <w:rFonts w:ascii="Calibri" w:eastAsia="Times New Roman" w:hAnsi="Calibri" w:cs="Times New Roman"/>
          <w:sz w:val="22"/>
        </w:rPr>
        <w:tab/>
        <w:t xml:space="preserve">That the Horseshoe Falls Regional Council (9) Executive take the following action(s): </w:t>
      </w:r>
      <w:r w:rsidRPr="004947A0">
        <w:rPr>
          <w:rFonts w:ascii="Calibri" w:eastAsia="Times New Roman" w:hAnsi="Calibri" w:cs="Calibri"/>
          <w:sz w:val="22"/>
          <w:lang w:val="en-US"/>
        </w:rPr>
        <w:t> </w:t>
      </w:r>
    </w:p>
    <w:p w14:paraId="06140747" w14:textId="77777777" w:rsidR="004947A0" w:rsidRPr="004947A0" w:rsidRDefault="004947A0" w:rsidP="004947A0">
      <w:pPr>
        <w:numPr>
          <w:ilvl w:val="0"/>
          <w:numId w:val="29"/>
        </w:numPr>
        <w:spacing w:before="0" w:after="0" w:line="240" w:lineRule="auto"/>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Niagara Presbytery United Church Extension Council   </w:t>
      </w:r>
    </w:p>
    <w:p w14:paraId="4967E62A" w14:textId="77777777" w:rsidR="004947A0" w:rsidRPr="004947A0" w:rsidRDefault="004947A0" w:rsidP="004947A0">
      <w:pPr>
        <w:spacing w:before="0" w:after="0" w:line="240" w:lineRule="auto"/>
        <w:ind w:left="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  …. pursuant to the Incorporated Ministries Policy of The United Church of Canada approve Niagara Presbytery United Church Extension Council 2021-2022 Board of Directors  </w:t>
      </w:r>
    </w:p>
    <w:p w14:paraId="31F5BC04" w14:textId="77777777" w:rsidR="004947A0" w:rsidRPr="004947A0" w:rsidRDefault="004947A0" w:rsidP="004947A0">
      <w:pPr>
        <w:spacing w:before="0" w:after="0" w:line="240" w:lineRule="auto"/>
        <w:ind w:left="72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  </w:t>
      </w:r>
      <w:r w:rsidRPr="004947A0">
        <w:rPr>
          <w:rFonts w:ascii="Calibri" w:eastAsia="Times New Roman" w:hAnsi="Calibri" w:cs="Calibri"/>
          <w:sz w:val="22"/>
          <w:lang w:eastAsia="en-CA"/>
        </w:rPr>
        <w:tab/>
      </w:r>
      <w:r w:rsidRPr="004947A0">
        <w:rPr>
          <w:rFonts w:ascii="Calibri" w:eastAsia="Times New Roman" w:hAnsi="Calibri" w:cs="Calibri"/>
          <w:sz w:val="22"/>
          <w:lang w:eastAsia="en-CA"/>
        </w:rPr>
        <w:tab/>
        <w:t>John Bowman  </w:t>
      </w:r>
    </w:p>
    <w:p w14:paraId="3B3AA85D"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Jim Bradley  </w:t>
      </w:r>
    </w:p>
    <w:p w14:paraId="5459D97E"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Bonnie Bryan  </w:t>
      </w:r>
    </w:p>
    <w:p w14:paraId="15F98B38"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Rick Chandler  </w:t>
      </w:r>
    </w:p>
    <w:p w14:paraId="215EB205"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 xml:space="preserve">Jim </w:t>
      </w:r>
      <w:proofErr w:type="spellStart"/>
      <w:r w:rsidRPr="004947A0">
        <w:rPr>
          <w:rFonts w:ascii="Calibri" w:eastAsia="Times New Roman" w:hAnsi="Calibri" w:cs="Calibri"/>
          <w:sz w:val="22"/>
          <w:lang w:eastAsia="en-CA"/>
        </w:rPr>
        <w:t>Dohn</w:t>
      </w:r>
      <w:proofErr w:type="spellEnd"/>
      <w:r w:rsidRPr="004947A0">
        <w:rPr>
          <w:rFonts w:ascii="Calibri" w:eastAsia="Times New Roman" w:hAnsi="Calibri" w:cs="Calibri"/>
          <w:sz w:val="22"/>
          <w:lang w:eastAsia="en-CA"/>
        </w:rPr>
        <w:t>  </w:t>
      </w:r>
    </w:p>
    <w:p w14:paraId="48E03904"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Debbie Grimes</w:t>
      </w:r>
    </w:p>
    <w:p w14:paraId="5CF82811"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Sheila Laundry  </w:t>
      </w:r>
    </w:p>
    <w:p w14:paraId="3725F74F"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Bill Leighfield  </w:t>
      </w:r>
    </w:p>
    <w:p w14:paraId="468D5117"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Bruce Lilley  </w:t>
      </w:r>
    </w:p>
    <w:p w14:paraId="366CAC75"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Larry McRae  </w:t>
      </w:r>
    </w:p>
    <w:p w14:paraId="0220DAD3"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Val Spear  </w:t>
      </w:r>
    </w:p>
    <w:p w14:paraId="41778DB8" w14:textId="77777777" w:rsidR="004947A0" w:rsidRPr="004947A0" w:rsidRDefault="004947A0" w:rsidP="004947A0">
      <w:pPr>
        <w:spacing w:before="0" w:after="0" w:line="240" w:lineRule="auto"/>
        <w:ind w:left="720" w:firstLine="1440"/>
        <w:textAlignment w:val="baseline"/>
        <w:rPr>
          <w:rFonts w:ascii="Calibri" w:eastAsia="Times New Roman" w:hAnsi="Calibri" w:cs="Calibri"/>
          <w:sz w:val="22"/>
          <w:lang w:eastAsia="en-CA"/>
        </w:rPr>
      </w:pPr>
      <w:r w:rsidRPr="004947A0">
        <w:rPr>
          <w:rFonts w:ascii="Calibri" w:eastAsia="Times New Roman" w:hAnsi="Calibri" w:cs="Calibri"/>
          <w:sz w:val="22"/>
          <w:lang w:eastAsia="en-CA"/>
        </w:rPr>
        <w:t>Diane Walker  </w:t>
      </w:r>
    </w:p>
    <w:p w14:paraId="20461348" w14:textId="77777777" w:rsidR="005B6D2F" w:rsidRDefault="004947A0" w:rsidP="00E2337F">
      <w:pPr>
        <w:spacing w:before="0" w:after="0" w:line="240" w:lineRule="auto"/>
        <w:ind w:left="1440"/>
        <w:textAlignment w:val="baseline"/>
        <w:rPr>
          <w:rFonts w:ascii="Calibri" w:eastAsia="Times New Roman" w:hAnsi="Calibri" w:cs="Calibri"/>
          <w:i/>
          <w:iCs/>
          <w:sz w:val="22"/>
          <w:lang w:eastAsia="en-CA"/>
        </w:rPr>
      </w:pPr>
      <w:r w:rsidRPr="004947A0">
        <w:rPr>
          <w:rFonts w:ascii="Calibri" w:eastAsia="Times New Roman" w:hAnsi="Calibri" w:cs="Calibri"/>
          <w:sz w:val="22"/>
          <w:lang w:eastAsia="en-CA"/>
        </w:rPr>
        <w:t> </w:t>
      </w:r>
      <w:r w:rsidRPr="004947A0">
        <w:rPr>
          <w:rFonts w:ascii="Calibri" w:eastAsia="Times New Roman" w:hAnsi="Calibri" w:cs="Calibri"/>
          <w:i/>
          <w:iCs/>
          <w:sz w:val="22"/>
          <w:lang w:eastAsia="en-CA"/>
        </w:rPr>
        <w:t>This is based on the draft Annual Meeting minutes of June 8, 2021, the 2021 board member approval form, the board contact list provided and receipt of other required documentation per The United Church of Canada Incorporated Ministries Policy.</w:t>
      </w:r>
    </w:p>
    <w:p w14:paraId="47769120" w14:textId="73C67A13" w:rsidR="004947A0" w:rsidRPr="00E2337F" w:rsidRDefault="004947A0" w:rsidP="005B6D2F">
      <w:pPr>
        <w:spacing w:before="0" w:after="0" w:line="240" w:lineRule="auto"/>
        <w:ind w:left="284"/>
        <w:textAlignment w:val="baseline"/>
        <w:rPr>
          <w:b/>
          <w:sz w:val="22"/>
        </w:rPr>
      </w:pPr>
      <w:r w:rsidRPr="004947A0">
        <w:rPr>
          <w:rFonts w:ascii="Calibri" w:eastAsia="Times New Roman" w:hAnsi="Calibri" w:cs="Calibri"/>
          <w:sz w:val="22"/>
          <w:lang w:eastAsia="en-CA"/>
        </w:rPr>
        <w:t> </w:t>
      </w:r>
      <w:r w:rsidR="005E48DB" w:rsidRPr="00E2337F">
        <w:rPr>
          <w:b/>
          <w:sz w:val="22"/>
        </w:rPr>
        <w:t>CARRIED</w:t>
      </w:r>
    </w:p>
    <w:p w14:paraId="19C7E267" w14:textId="0D3F10DC" w:rsidR="00872491" w:rsidRDefault="00427619" w:rsidP="007B4EC7">
      <w:pPr>
        <w:pStyle w:val="Heading1"/>
        <w:spacing w:line="240" w:lineRule="auto"/>
        <w:ind w:left="284"/>
        <w:rPr>
          <w:sz w:val="22"/>
          <w:szCs w:val="22"/>
        </w:rPr>
      </w:pPr>
      <w:r w:rsidRPr="00D37AC4">
        <w:rPr>
          <w:sz w:val="22"/>
          <w:szCs w:val="22"/>
        </w:rPr>
        <w:t>Business Arising</w:t>
      </w:r>
    </w:p>
    <w:p w14:paraId="77169330" w14:textId="77777777" w:rsidR="0035036A" w:rsidRPr="005329A1" w:rsidRDefault="0035036A" w:rsidP="002D5656">
      <w:pPr>
        <w:numPr>
          <w:ilvl w:val="0"/>
          <w:numId w:val="2"/>
        </w:numPr>
        <w:spacing w:before="0" w:after="0" w:line="240" w:lineRule="auto"/>
        <w:ind w:left="284" w:firstLine="0"/>
        <w:rPr>
          <w:sz w:val="22"/>
        </w:rPr>
      </w:pPr>
      <w:r w:rsidRPr="005329A1">
        <w:rPr>
          <w:sz w:val="22"/>
        </w:rPr>
        <w:t>Commission Reports</w:t>
      </w:r>
    </w:p>
    <w:p w14:paraId="73D81EAB" w14:textId="49C777FD" w:rsidR="0006740E" w:rsidRDefault="0035036A" w:rsidP="002379C6">
      <w:pPr>
        <w:pStyle w:val="ListParagraph"/>
        <w:numPr>
          <w:ilvl w:val="1"/>
          <w:numId w:val="3"/>
        </w:numPr>
        <w:spacing w:before="0" w:after="0" w:line="240" w:lineRule="auto"/>
        <w:contextualSpacing w:val="0"/>
        <w:rPr>
          <w:sz w:val="22"/>
        </w:rPr>
      </w:pPr>
      <w:r w:rsidRPr="0006740E">
        <w:rPr>
          <w:sz w:val="22"/>
        </w:rPr>
        <w:t>Covenant Commission</w:t>
      </w:r>
      <w:r w:rsidR="005E48DB">
        <w:rPr>
          <w:sz w:val="22"/>
        </w:rPr>
        <w:t>:</w:t>
      </w:r>
      <w:r w:rsidR="00F33B41">
        <w:rPr>
          <w:sz w:val="22"/>
        </w:rPr>
        <w:t xml:space="preserve"> </w:t>
      </w:r>
      <w:r w:rsidR="00E2337F">
        <w:rPr>
          <w:sz w:val="22"/>
        </w:rPr>
        <w:t xml:space="preserve">Chair </w:t>
      </w:r>
      <w:r w:rsidR="005E48DB">
        <w:rPr>
          <w:sz w:val="22"/>
        </w:rPr>
        <w:t>Adrianne</w:t>
      </w:r>
      <w:r w:rsidR="00E2337F">
        <w:rPr>
          <w:sz w:val="22"/>
        </w:rPr>
        <w:t xml:space="preserve"> Robertson </w:t>
      </w:r>
      <w:r w:rsidR="005E48DB">
        <w:rPr>
          <w:sz w:val="22"/>
        </w:rPr>
        <w:t xml:space="preserve">reviewed her written report. </w:t>
      </w:r>
      <w:r w:rsidR="00E2337F">
        <w:rPr>
          <w:sz w:val="22"/>
        </w:rPr>
        <w:t>An o</w:t>
      </w:r>
      <w:r w:rsidR="005E48DB">
        <w:rPr>
          <w:sz w:val="22"/>
        </w:rPr>
        <w:t>utline for the property team is in report.</w:t>
      </w:r>
    </w:p>
    <w:p w14:paraId="38052356" w14:textId="269201ED" w:rsidR="0035036A" w:rsidRDefault="0035036A" w:rsidP="002379C6">
      <w:pPr>
        <w:pStyle w:val="ListParagraph"/>
        <w:numPr>
          <w:ilvl w:val="1"/>
          <w:numId w:val="3"/>
        </w:numPr>
        <w:spacing w:before="0" w:after="0" w:line="240" w:lineRule="auto"/>
        <w:contextualSpacing w:val="0"/>
        <w:rPr>
          <w:sz w:val="22"/>
        </w:rPr>
      </w:pPr>
      <w:r w:rsidRPr="0006740E">
        <w:rPr>
          <w:sz w:val="22"/>
        </w:rPr>
        <w:t>Human Resources Commission</w:t>
      </w:r>
      <w:r w:rsidR="005E48DB">
        <w:rPr>
          <w:sz w:val="22"/>
        </w:rPr>
        <w:t xml:space="preserve">: </w:t>
      </w:r>
      <w:r w:rsidR="00E2337F">
        <w:rPr>
          <w:sz w:val="22"/>
        </w:rPr>
        <w:t>No report. Chair Pat Tooley noted that the commission would be meeting June 29.</w:t>
      </w:r>
    </w:p>
    <w:p w14:paraId="1C401849" w14:textId="35228A36" w:rsidR="0035036A" w:rsidRDefault="0035036A" w:rsidP="002379C6">
      <w:pPr>
        <w:pStyle w:val="ListParagraph"/>
        <w:numPr>
          <w:ilvl w:val="1"/>
          <w:numId w:val="3"/>
        </w:numPr>
        <w:spacing w:before="0" w:after="0" w:line="240" w:lineRule="auto"/>
        <w:contextualSpacing w:val="0"/>
        <w:rPr>
          <w:sz w:val="22"/>
        </w:rPr>
      </w:pPr>
      <w:r w:rsidRPr="0006740E">
        <w:rPr>
          <w:sz w:val="22"/>
        </w:rPr>
        <w:t>Mission &amp; Discipleship Commission</w:t>
      </w:r>
      <w:r w:rsidR="005E48DB">
        <w:rPr>
          <w:sz w:val="22"/>
        </w:rPr>
        <w:t xml:space="preserve">: </w:t>
      </w:r>
      <w:r w:rsidR="00E2337F">
        <w:rPr>
          <w:sz w:val="22"/>
        </w:rPr>
        <w:t xml:space="preserve">Chair Diane </w:t>
      </w:r>
      <w:proofErr w:type="spellStart"/>
      <w:r w:rsidR="00E2337F">
        <w:rPr>
          <w:sz w:val="22"/>
        </w:rPr>
        <w:t>Viney</w:t>
      </w:r>
      <w:proofErr w:type="spellEnd"/>
      <w:r w:rsidR="00E2337F">
        <w:rPr>
          <w:sz w:val="22"/>
        </w:rPr>
        <w:t xml:space="preserve"> reported that the commission </w:t>
      </w:r>
      <w:r w:rsidR="005E48DB">
        <w:rPr>
          <w:sz w:val="22"/>
        </w:rPr>
        <w:t>met 2 w</w:t>
      </w:r>
      <w:r w:rsidR="00E2337F">
        <w:rPr>
          <w:sz w:val="22"/>
        </w:rPr>
        <w:t>eeks ago and had as their guest Adam Cresswell from The Hub. Mission and Support Grants have been granted to the Hub, so this was a great way to share with the commission the work the Hub is doing.</w:t>
      </w:r>
    </w:p>
    <w:p w14:paraId="1F992961" w14:textId="67A88E84" w:rsidR="00E51804" w:rsidRDefault="00E51804" w:rsidP="002379C6">
      <w:pPr>
        <w:pStyle w:val="ListParagraph"/>
        <w:numPr>
          <w:ilvl w:val="1"/>
          <w:numId w:val="3"/>
        </w:numPr>
        <w:spacing w:before="0" w:after="0" w:line="240" w:lineRule="auto"/>
        <w:contextualSpacing w:val="0"/>
        <w:rPr>
          <w:sz w:val="22"/>
        </w:rPr>
      </w:pPr>
      <w:r>
        <w:rPr>
          <w:sz w:val="22"/>
        </w:rPr>
        <w:t>UCW</w:t>
      </w:r>
      <w:r w:rsidR="005E48DB">
        <w:rPr>
          <w:sz w:val="22"/>
        </w:rPr>
        <w:t xml:space="preserve">: </w:t>
      </w:r>
      <w:r w:rsidR="00E2337F">
        <w:rPr>
          <w:sz w:val="22"/>
        </w:rPr>
        <w:t xml:space="preserve"> No report as Marilyn Johnston is on v</w:t>
      </w:r>
      <w:r w:rsidR="005E48DB">
        <w:rPr>
          <w:sz w:val="22"/>
        </w:rPr>
        <w:t>acation</w:t>
      </w:r>
      <w:r w:rsidR="00675B4C">
        <w:rPr>
          <w:sz w:val="22"/>
        </w:rPr>
        <w:t xml:space="preserve">. </w:t>
      </w:r>
      <w:r w:rsidR="000F4E2D">
        <w:rPr>
          <w:sz w:val="22"/>
        </w:rPr>
        <w:t xml:space="preserve">Robert spoke briefly about hearing Marilyn speak at </w:t>
      </w:r>
      <w:r w:rsidR="00E2337F">
        <w:rPr>
          <w:sz w:val="22"/>
        </w:rPr>
        <w:t xml:space="preserve">the </w:t>
      </w:r>
      <w:r w:rsidR="000F4E2D">
        <w:rPr>
          <w:sz w:val="22"/>
        </w:rPr>
        <w:t>UCW inaugural</w:t>
      </w:r>
      <w:r w:rsidR="00E2337F">
        <w:rPr>
          <w:sz w:val="22"/>
        </w:rPr>
        <w:t>; adding he is d</w:t>
      </w:r>
      <w:r w:rsidR="000F4E2D">
        <w:rPr>
          <w:sz w:val="22"/>
        </w:rPr>
        <w:t>elighted she will be part of Executive.</w:t>
      </w:r>
    </w:p>
    <w:p w14:paraId="32F3CD04" w14:textId="77777777" w:rsidR="002E6897" w:rsidRDefault="002E6897" w:rsidP="002E6897">
      <w:pPr>
        <w:pStyle w:val="ListParagraph"/>
        <w:numPr>
          <w:ilvl w:val="0"/>
          <w:numId w:val="0"/>
        </w:numPr>
        <w:spacing w:before="0" w:after="0" w:line="240" w:lineRule="auto"/>
        <w:ind w:left="1080"/>
        <w:contextualSpacing w:val="0"/>
        <w:rPr>
          <w:sz w:val="22"/>
        </w:rPr>
      </w:pPr>
    </w:p>
    <w:p w14:paraId="25C9BC09" w14:textId="13E77CD7" w:rsidR="002E6897" w:rsidRPr="002E6897" w:rsidRDefault="002E6897" w:rsidP="002E6897">
      <w:pPr>
        <w:spacing w:before="0" w:after="0" w:line="240" w:lineRule="auto"/>
        <w:rPr>
          <w:rFonts w:ascii="Calibri" w:eastAsia="Calibri" w:hAnsi="Calibri" w:cs="Calibri"/>
          <w:b/>
          <w:sz w:val="22"/>
          <w:lang w:eastAsia="en-CA"/>
        </w:rPr>
      </w:pPr>
      <w:r>
        <w:rPr>
          <w:rFonts w:ascii="Calibri" w:eastAsia="Calibri" w:hAnsi="Calibri" w:cs="Calibri"/>
          <w:b/>
          <w:sz w:val="22"/>
          <w:lang w:eastAsia="en-CA"/>
        </w:rPr>
        <w:t xml:space="preserve">     </w:t>
      </w:r>
      <w:r w:rsidRPr="002E6897">
        <w:rPr>
          <w:rFonts w:ascii="Calibri" w:eastAsia="Calibri" w:hAnsi="Calibri" w:cs="Calibri"/>
          <w:b/>
          <w:sz w:val="22"/>
          <w:lang w:eastAsia="en-CA"/>
        </w:rPr>
        <w:t>New Busines</w:t>
      </w:r>
      <w:r>
        <w:rPr>
          <w:rFonts w:ascii="Calibri" w:eastAsia="Calibri" w:hAnsi="Calibri" w:cs="Calibri"/>
          <w:b/>
          <w:sz w:val="22"/>
          <w:lang w:eastAsia="en-CA"/>
        </w:rPr>
        <w:t>s</w:t>
      </w:r>
    </w:p>
    <w:p w14:paraId="2EF3C981" w14:textId="66FA4507" w:rsidR="00E2337F" w:rsidRPr="00860785" w:rsidRDefault="00860785" w:rsidP="00FF2429">
      <w:pPr>
        <w:numPr>
          <w:ilvl w:val="0"/>
          <w:numId w:val="25"/>
        </w:numPr>
        <w:spacing w:before="0" w:after="0" w:line="240" w:lineRule="auto"/>
        <w:contextualSpacing/>
        <w:rPr>
          <w:sz w:val="22"/>
        </w:rPr>
      </w:pPr>
      <w:r w:rsidRPr="00860785">
        <w:rPr>
          <w:b/>
          <w:sz w:val="22"/>
        </w:rPr>
        <w:t>MOTION:</w:t>
      </w:r>
      <w:r w:rsidRPr="00860785">
        <w:rPr>
          <w:sz w:val="22"/>
        </w:rPr>
        <w:t xml:space="preserve"> Wendy Lowden / John Hurst</w:t>
      </w:r>
    </w:p>
    <w:p w14:paraId="5986253D" w14:textId="0823054B" w:rsidR="00E2337F" w:rsidRPr="00E2337F" w:rsidRDefault="00E2337F" w:rsidP="00E2337F">
      <w:pPr>
        <w:spacing w:before="0" w:after="0" w:line="240" w:lineRule="auto"/>
        <w:ind w:left="720"/>
        <w:contextualSpacing/>
        <w:rPr>
          <w:sz w:val="22"/>
        </w:rPr>
      </w:pPr>
      <w:r w:rsidRPr="00E2337F">
        <w:rPr>
          <w:sz w:val="22"/>
        </w:rPr>
        <w:t xml:space="preserve">That Diane Blanchard be removed as one of the </w:t>
      </w:r>
      <w:r w:rsidR="00860785">
        <w:rPr>
          <w:sz w:val="22"/>
        </w:rPr>
        <w:t>HF</w:t>
      </w:r>
      <w:r w:rsidRPr="00E2337F">
        <w:rPr>
          <w:sz w:val="22"/>
        </w:rPr>
        <w:t xml:space="preserve">RC expense-approving authorities and that Krista Ford be added as a </w:t>
      </w:r>
      <w:r w:rsidR="00860785">
        <w:rPr>
          <w:sz w:val="22"/>
        </w:rPr>
        <w:t>HF</w:t>
      </w:r>
      <w:r w:rsidRPr="00E2337F">
        <w:rPr>
          <w:sz w:val="22"/>
        </w:rPr>
        <w:t>RC expense-approving authority.</w:t>
      </w:r>
    </w:p>
    <w:p w14:paraId="0A4F8B07" w14:textId="77777777" w:rsidR="00E2337F" w:rsidRPr="00860785" w:rsidRDefault="00E2337F" w:rsidP="00E2337F">
      <w:pPr>
        <w:spacing w:before="0" w:after="0" w:line="240" w:lineRule="auto"/>
        <w:ind w:left="720"/>
        <w:contextualSpacing/>
        <w:rPr>
          <w:b/>
          <w:sz w:val="22"/>
        </w:rPr>
      </w:pPr>
      <w:r w:rsidRPr="00860785">
        <w:rPr>
          <w:b/>
          <w:sz w:val="22"/>
        </w:rPr>
        <w:t>CARRIED</w:t>
      </w:r>
    </w:p>
    <w:p w14:paraId="19837438" w14:textId="77777777" w:rsidR="00860785" w:rsidRDefault="00860785" w:rsidP="00E2337F">
      <w:pPr>
        <w:spacing w:before="0" w:after="0" w:line="240" w:lineRule="auto"/>
        <w:ind w:left="720"/>
        <w:contextualSpacing/>
        <w:rPr>
          <w:sz w:val="22"/>
        </w:rPr>
      </w:pPr>
    </w:p>
    <w:p w14:paraId="7322BD6A" w14:textId="7AF4B9A9" w:rsidR="0093483F" w:rsidRDefault="00E2337F" w:rsidP="00E2337F">
      <w:pPr>
        <w:spacing w:before="0" w:after="0" w:line="240" w:lineRule="auto"/>
        <w:ind w:left="720"/>
        <w:contextualSpacing/>
        <w:rPr>
          <w:sz w:val="22"/>
        </w:rPr>
      </w:pPr>
      <w:r w:rsidRPr="00E2337F">
        <w:rPr>
          <w:sz w:val="22"/>
        </w:rPr>
        <w:t xml:space="preserve">Expense-approving authorities will now be any two of Sue Duliban, Krista Ford, Ruthanna Mack, </w:t>
      </w:r>
      <w:r w:rsidR="00860785">
        <w:rPr>
          <w:sz w:val="22"/>
        </w:rPr>
        <w:t>HF</w:t>
      </w:r>
      <w:r w:rsidRPr="00E2337F">
        <w:rPr>
          <w:sz w:val="22"/>
        </w:rPr>
        <w:t>RC Treasurer, and Cheryl-Ann Stadelbauer-Sampa.</w:t>
      </w:r>
    </w:p>
    <w:p w14:paraId="32E0F3C6" w14:textId="77777777" w:rsidR="00860785" w:rsidRDefault="00860785" w:rsidP="00E2337F">
      <w:pPr>
        <w:spacing w:before="0" w:after="0" w:line="240" w:lineRule="auto"/>
        <w:ind w:left="720"/>
        <w:contextualSpacing/>
        <w:rPr>
          <w:sz w:val="22"/>
        </w:rPr>
      </w:pPr>
    </w:p>
    <w:p w14:paraId="17828A5F" w14:textId="5FCD6455" w:rsidR="00905B34" w:rsidRPr="002E6897" w:rsidRDefault="00905B34" w:rsidP="002E6897">
      <w:pPr>
        <w:numPr>
          <w:ilvl w:val="0"/>
          <w:numId w:val="25"/>
        </w:numPr>
        <w:spacing w:before="0" w:after="0" w:line="240" w:lineRule="auto"/>
        <w:contextualSpacing/>
        <w:rPr>
          <w:sz w:val="22"/>
        </w:rPr>
      </w:pPr>
      <w:r>
        <w:rPr>
          <w:sz w:val="22"/>
        </w:rPr>
        <w:t>Executive Minister</w:t>
      </w:r>
      <w:r w:rsidR="007B4F6B">
        <w:rPr>
          <w:sz w:val="22"/>
        </w:rPr>
        <w:t xml:space="preserve"> </w:t>
      </w:r>
      <w:r>
        <w:rPr>
          <w:sz w:val="22"/>
        </w:rPr>
        <w:t>Accountability Report</w:t>
      </w:r>
      <w:r w:rsidR="007B4F6B">
        <w:rPr>
          <w:sz w:val="22"/>
        </w:rPr>
        <w:t xml:space="preserve"> (Received for Information)</w:t>
      </w:r>
    </w:p>
    <w:p w14:paraId="14058025" w14:textId="3B5E65AE" w:rsidR="002E6897" w:rsidRDefault="002E6897" w:rsidP="002E6897">
      <w:pPr>
        <w:spacing w:before="0" w:after="0" w:line="240" w:lineRule="auto"/>
        <w:ind w:left="426"/>
        <w:contextualSpacing/>
        <w:rPr>
          <w:rFonts w:ascii="Calibri" w:eastAsia="Calibri" w:hAnsi="Calibri" w:cs="Calibri"/>
          <w:bCs/>
          <w:sz w:val="22"/>
          <w:lang w:eastAsia="en-CA"/>
        </w:rPr>
      </w:pPr>
    </w:p>
    <w:p w14:paraId="2F6FAAB7" w14:textId="69F4F489" w:rsidR="005B6D2F" w:rsidRDefault="005B6D2F" w:rsidP="002E6897">
      <w:pPr>
        <w:spacing w:before="0" w:after="0" w:line="240" w:lineRule="auto"/>
        <w:ind w:left="426"/>
        <w:contextualSpacing/>
        <w:rPr>
          <w:rFonts w:ascii="Calibri" w:eastAsia="Calibri" w:hAnsi="Calibri" w:cs="Calibri"/>
          <w:bCs/>
          <w:sz w:val="22"/>
          <w:lang w:eastAsia="en-CA"/>
        </w:rPr>
      </w:pPr>
    </w:p>
    <w:p w14:paraId="7556259A" w14:textId="77777777" w:rsidR="005B6D2F" w:rsidRDefault="005B6D2F" w:rsidP="002E6897">
      <w:pPr>
        <w:spacing w:before="0" w:after="0" w:line="240" w:lineRule="auto"/>
        <w:ind w:left="426"/>
        <w:contextualSpacing/>
        <w:rPr>
          <w:rFonts w:ascii="Calibri" w:eastAsia="Calibri" w:hAnsi="Calibri" w:cs="Calibri"/>
          <w:bCs/>
          <w:sz w:val="22"/>
          <w:lang w:eastAsia="en-CA"/>
        </w:rPr>
      </w:pPr>
    </w:p>
    <w:p w14:paraId="3211B507" w14:textId="77777777" w:rsidR="002E6897" w:rsidRPr="002E6897" w:rsidRDefault="002E6897" w:rsidP="00BD6457">
      <w:pPr>
        <w:spacing w:before="0" w:after="0" w:line="240" w:lineRule="auto"/>
        <w:ind w:left="360"/>
        <w:rPr>
          <w:rFonts w:ascii="Calibri" w:eastAsia="Calibri" w:hAnsi="Calibri" w:cs="Calibri"/>
          <w:b/>
          <w:bCs/>
          <w:sz w:val="22"/>
          <w:lang w:eastAsia="en-CA"/>
        </w:rPr>
      </w:pPr>
      <w:r w:rsidRPr="002E6897">
        <w:rPr>
          <w:rFonts w:ascii="Calibri" w:eastAsia="Calibri" w:hAnsi="Calibri" w:cs="Calibri"/>
          <w:b/>
          <w:bCs/>
          <w:sz w:val="22"/>
          <w:lang w:eastAsia="en-CA"/>
        </w:rPr>
        <w:t>Updates</w:t>
      </w:r>
    </w:p>
    <w:p w14:paraId="6C5AA01D" w14:textId="2561B39E" w:rsidR="002E6897" w:rsidRPr="002E6897" w:rsidRDefault="002E6897" w:rsidP="002E6897">
      <w:pPr>
        <w:numPr>
          <w:ilvl w:val="0"/>
          <w:numId w:val="26"/>
        </w:numPr>
        <w:spacing w:before="0" w:after="0" w:line="240" w:lineRule="auto"/>
        <w:contextualSpacing/>
        <w:rPr>
          <w:rFonts w:ascii="Calibri" w:eastAsia="Calibri" w:hAnsi="Calibri" w:cs="Calibri"/>
          <w:bCs/>
          <w:sz w:val="22"/>
          <w:lang w:eastAsia="en-CA"/>
        </w:rPr>
      </w:pPr>
      <w:r w:rsidRPr="002E6897">
        <w:rPr>
          <w:rFonts w:ascii="Calibri" w:eastAsia="Calibri" w:hAnsi="Calibri" w:cs="Calibri"/>
          <w:bCs/>
          <w:sz w:val="22"/>
          <w:lang w:eastAsia="en-CA"/>
        </w:rPr>
        <w:lastRenderedPageBreak/>
        <w:t>September 2</w:t>
      </w:r>
      <w:r w:rsidR="00BD6457">
        <w:rPr>
          <w:rFonts w:ascii="Calibri" w:eastAsia="Calibri" w:hAnsi="Calibri" w:cs="Calibri"/>
          <w:bCs/>
          <w:sz w:val="22"/>
          <w:lang w:eastAsia="en-CA"/>
        </w:rPr>
        <w:t>8</w:t>
      </w:r>
      <w:r w:rsidRPr="002E6897">
        <w:rPr>
          <w:rFonts w:ascii="Calibri" w:eastAsia="Calibri" w:hAnsi="Calibri" w:cs="Calibri"/>
          <w:bCs/>
          <w:sz w:val="22"/>
          <w:lang w:eastAsia="en-CA"/>
        </w:rPr>
        <w:t xml:space="preserve">, Orientation Day, 10:00 a.m. to afternoon at </w:t>
      </w:r>
      <w:r w:rsidR="00BD6457">
        <w:rPr>
          <w:rFonts w:ascii="Calibri" w:eastAsia="Calibri" w:hAnsi="Calibri" w:cs="Calibri"/>
          <w:bCs/>
          <w:sz w:val="22"/>
          <w:lang w:eastAsia="en-CA"/>
        </w:rPr>
        <w:t>Bethel Stone UC, Paris.</w:t>
      </w:r>
      <w:r w:rsidRPr="002E6897">
        <w:rPr>
          <w:rFonts w:ascii="Calibri" w:eastAsia="Calibri" w:hAnsi="Calibri" w:cs="Calibri"/>
          <w:bCs/>
          <w:sz w:val="22"/>
          <w:lang w:eastAsia="en-CA"/>
        </w:rPr>
        <w:t xml:space="preserve"> In person: Executive and all Commissions</w:t>
      </w:r>
    </w:p>
    <w:p w14:paraId="6BBD58D1" w14:textId="77777777" w:rsidR="002E6897" w:rsidRPr="002E6897" w:rsidRDefault="002E6897" w:rsidP="002E6897">
      <w:pPr>
        <w:numPr>
          <w:ilvl w:val="0"/>
          <w:numId w:val="26"/>
        </w:numPr>
        <w:spacing w:before="0" w:after="0" w:line="240" w:lineRule="auto"/>
        <w:contextualSpacing/>
        <w:rPr>
          <w:rFonts w:ascii="Calibri" w:eastAsia="Calibri" w:hAnsi="Calibri" w:cs="Calibri"/>
          <w:bCs/>
          <w:sz w:val="22"/>
          <w:lang w:eastAsia="en-CA"/>
        </w:rPr>
      </w:pPr>
      <w:r w:rsidRPr="002E6897">
        <w:rPr>
          <w:rFonts w:ascii="Calibri" w:eastAsia="Calibri" w:hAnsi="Calibri" w:cs="Calibri"/>
          <w:bCs/>
          <w:sz w:val="22"/>
          <w:lang w:eastAsia="en-CA"/>
        </w:rPr>
        <w:t>Evaluation of Governance and Staffing Model</w:t>
      </w:r>
    </w:p>
    <w:p w14:paraId="5A053380" w14:textId="05F38560" w:rsidR="002E6897" w:rsidRDefault="002E6897" w:rsidP="002E6897">
      <w:pPr>
        <w:spacing w:before="0" w:after="0" w:line="240" w:lineRule="auto"/>
        <w:ind w:left="1080"/>
        <w:contextualSpacing/>
        <w:rPr>
          <w:rFonts w:ascii="Calibri" w:eastAsia="Calibri" w:hAnsi="Calibri" w:cs="Calibri"/>
          <w:bCs/>
          <w:sz w:val="22"/>
          <w:lang w:eastAsia="en-CA"/>
        </w:rPr>
      </w:pPr>
      <w:r w:rsidRPr="002E6897">
        <w:rPr>
          <w:rFonts w:ascii="Calibri" w:eastAsia="Calibri" w:hAnsi="Calibri" w:cs="Calibri"/>
          <w:bCs/>
          <w:sz w:val="22"/>
          <w:lang w:eastAsia="en-CA"/>
        </w:rPr>
        <w:t>Delayed to winter 2023 to recruit facilitators:  Jenny Stephens and Bill Allen</w:t>
      </w:r>
    </w:p>
    <w:p w14:paraId="14958CCB" w14:textId="750C2EF9" w:rsidR="002E6897" w:rsidRDefault="00BD6457" w:rsidP="002E6897">
      <w:pPr>
        <w:numPr>
          <w:ilvl w:val="0"/>
          <w:numId w:val="26"/>
        </w:numPr>
        <w:spacing w:before="0" w:after="0" w:line="240" w:lineRule="auto"/>
        <w:contextualSpacing/>
        <w:rPr>
          <w:rFonts w:ascii="Calibri" w:eastAsia="Calibri" w:hAnsi="Calibri" w:cs="Calibri"/>
          <w:bCs/>
          <w:sz w:val="22"/>
          <w:lang w:eastAsia="en-CA"/>
        </w:rPr>
      </w:pPr>
      <w:r>
        <w:rPr>
          <w:rFonts w:ascii="Calibri" w:eastAsia="Calibri" w:hAnsi="Calibri" w:cs="Calibri"/>
          <w:bCs/>
          <w:sz w:val="22"/>
          <w:lang w:eastAsia="en-CA"/>
        </w:rPr>
        <w:t xml:space="preserve">Meridian Centre, </w:t>
      </w:r>
      <w:proofErr w:type="spellStart"/>
      <w:r>
        <w:rPr>
          <w:rFonts w:ascii="Calibri" w:eastAsia="Calibri" w:hAnsi="Calibri" w:cs="Calibri"/>
          <w:bCs/>
          <w:sz w:val="22"/>
          <w:lang w:eastAsia="en-CA"/>
        </w:rPr>
        <w:t>Fonthill</w:t>
      </w:r>
      <w:proofErr w:type="spellEnd"/>
      <w:r>
        <w:rPr>
          <w:rFonts w:ascii="Calibri" w:eastAsia="Calibri" w:hAnsi="Calibri" w:cs="Calibri"/>
          <w:bCs/>
          <w:sz w:val="22"/>
          <w:lang w:eastAsia="en-CA"/>
        </w:rPr>
        <w:t xml:space="preserve"> is available for June 9-10, 2023</w:t>
      </w:r>
      <w:r w:rsidR="002E6897" w:rsidRPr="002E6897">
        <w:rPr>
          <w:rFonts w:ascii="Calibri" w:eastAsia="Calibri" w:hAnsi="Calibri" w:cs="Calibri"/>
          <w:bCs/>
          <w:sz w:val="22"/>
          <w:lang w:eastAsia="en-CA"/>
        </w:rPr>
        <w:t xml:space="preserve"> regional council meeting</w:t>
      </w:r>
      <w:r w:rsidR="001936D1">
        <w:rPr>
          <w:rFonts w:ascii="Calibri" w:eastAsia="Calibri" w:hAnsi="Calibri" w:cs="Calibri"/>
          <w:bCs/>
          <w:sz w:val="22"/>
          <w:lang w:eastAsia="en-CA"/>
        </w:rPr>
        <w:t>, in person</w:t>
      </w:r>
      <w:r w:rsidR="00C23CB9">
        <w:rPr>
          <w:rFonts w:ascii="Calibri" w:eastAsia="Calibri" w:hAnsi="Calibri" w:cs="Calibri"/>
          <w:bCs/>
          <w:sz w:val="22"/>
          <w:lang w:eastAsia="en-CA"/>
        </w:rPr>
        <w:t xml:space="preserve">. </w:t>
      </w:r>
      <w:r w:rsidR="00860785">
        <w:rPr>
          <w:rFonts w:ascii="Calibri" w:eastAsia="Calibri" w:hAnsi="Calibri" w:cs="Calibri"/>
          <w:bCs/>
          <w:sz w:val="22"/>
          <w:lang w:eastAsia="en-CA"/>
        </w:rPr>
        <w:t>Staff will book the space.</w:t>
      </w:r>
      <w:r w:rsidR="00C23CB9">
        <w:rPr>
          <w:rFonts w:ascii="Calibri" w:eastAsia="Calibri" w:hAnsi="Calibri" w:cs="Calibri"/>
          <w:bCs/>
          <w:sz w:val="22"/>
          <w:lang w:eastAsia="en-CA"/>
        </w:rPr>
        <w:t xml:space="preserve"> </w:t>
      </w:r>
    </w:p>
    <w:p w14:paraId="2C9318FC" w14:textId="77777777" w:rsidR="00860785" w:rsidRDefault="00B50710" w:rsidP="002E6897">
      <w:pPr>
        <w:numPr>
          <w:ilvl w:val="0"/>
          <w:numId w:val="26"/>
        </w:numPr>
        <w:spacing w:before="0" w:after="0" w:line="240" w:lineRule="auto"/>
        <w:contextualSpacing/>
        <w:rPr>
          <w:rFonts w:ascii="Calibri" w:eastAsia="Calibri" w:hAnsi="Calibri" w:cs="Calibri"/>
          <w:bCs/>
          <w:sz w:val="22"/>
          <w:lang w:eastAsia="en-CA"/>
        </w:rPr>
      </w:pPr>
      <w:r>
        <w:rPr>
          <w:rFonts w:ascii="Calibri" w:eastAsia="Calibri" w:hAnsi="Calibri" w:cs="Calibri"/>
          <w:bCs/>
          <w:sz w:val="22"/>
          <w:lang w:eastAsia="en-CA"/>
        </w:rPr>
        <w:t>General Council</w:t>
      </w:r>
      <w:r w:rsidR="00860785">
        <w:rPr>
          <w:rFonts w:ascii="Calibri" w:eastAsia="Calibri" w:hAnsi="Calibri" w:cs="Calibri"/>
          <w:bCs/>
          <w:sz w:val="22"/>
          <w:lang w:eastAsia="en-CA"/>
        </w:rPr>
        <w:t xml:space="preserve"> 44</w:t>
      </w:r>
      <w:r>
        <w:rPr>
          <w:rFonts w:ascii="Calibri" w:eastAsia="Calibri" w:hAnsi="Calibri" w:cs="Calibri"/>
          <w:bCs/>
          <w:sz w:val="22"/>
          <w:lang w:eastAsia="en-CA"/>
        </w:rPr>
        <w:t xml:space="preserve"> Update</w:t>
      </w:r>
    </w:p>
    <w:p w14:paraId="4C1021BA" w14:textId="4E918452" w:rsidR="0093483F" w:rsidRDefault="00860785" w:rsidP="00860785">
      <w:pPr>
        <w:spacing w:before="0" w:after="0" w:line="240" w:lineRule="auto"/>
        <w:ind w:left="720"/>
        <w:contextualSpacing/>
        <w:rPr>
          <w:rFonts w:ascii="Calibri" w:eastAsia="Calibri" w:hAnsi="Calibri" w:cs="Calibri"/>
          <w:bCs/>
          <w:sz w:val="22"/>
          <w:lang w:eastAsia="en-CA"/>
        </w:rPr>
      </w:pPr>
      <w:r>
        <w:rPr>
          <w:rFonts w:ascii="Calibri" w:eastAsia="Calibri" w:hAnsi="Calibri" w:cs="Calibri"/>
          <w:bCs/>
          <w:sz w:val="22"/>
          <w:lang w:eastAsia="en-CA"/>
        </w:rPr>
        <w:t xml:space="preserve">Executive members serving as GC commissioners shared their impressions and learnings of the proceedings. </w:t>
      </w:r>
    </w:p>
    <w:p w14:paraId="3F8E1861" w14:textId="77777777" w:rsidR="00860785" w:rsidRDefault="00860785" w:rsidP="00860785">
      <w:pPr>
        <w:spacing w:before="0" w:after="0" w:line="240" w:lineRule="auto"/>
        <w:ind w:left="720"/>
        <w:contextualSpacing/>
        <w:rPr>
          <w:rFonts w:ascii="Calibri" w:eastAsia="Calibri" w:hAnsi="Calibri" w:cs="Calibri"/>
          <w:bCs/>
          <w:sz w:val="22"/>
          <w:lang w:eastAsia="en-CA"/>
        </w:rPr>
      </w:pPr>
    </w:p>
    <w:p w14:paraId="45813F03" w14:textId="62BD53C3" w:rsidR="0093483F" w:rsidRDefault="00860785" w:rsidP="002E6897">
      <w:pPr>
        <w:spacing w:before="0" w:after="0" w:line="240" w:lineRule="auto"/>
        <w:rPr>
          <w:rFonts w:ascii="Calibri" w:eastAsia="Calibri" w:hAnsi="Calibri" w:cs="Calibri"/>
          <w:bCs/>
          <w:sz w:val="22"/>
          <w:lang w:eastAsia="en-CA"/>
        </w:rPr>
      </w:pPr>
      <w:r>
        <w:rPr>
          <w:rFonts w:ascii="Calibri" w:eastAsia="Calibri" w:hAnsi="Calibri" w:cs="Calibri"/>
          <w:bCs/>
          <w:sz w:val="22"/>
          <w:lang w:eastAsia="en-CA"/>
        </w:rPr>
        <w:t>A clergy retreat day is tentatively being planned for September 14</w:t>
      </w:r>
      <w:r w:rsidRPr="00860785">
        <w:rPr>
          <w:rFonts w:ascii="Calibri" w:eastAsia="Calibri" w:hAnsi="Calibri" w:cs="Calibri"/>
          <w:bCs/>
          <w:sz w:val="22"/>
          <w:vertAlign w:val="superscript"/>
          <w:lang w:eastAsia="en-CA"/>
        </w:rPr>
        <w:t>th</w:t>
      </w:r>
      <w:r>
        <w:rPr>
          <w:rFonts w:ascii="Calibri" w:eastAsia="Calibri" w:hAnsi="Calibri" w:cs="Calibri"/>
          <w:bCs/>
          <w:sz w:val="22"/>
          <w:lang w:eastAsia="en-CA"/>
        </w:rPr>
        <w:t>.</w:t>
      </w:r>
      <w:r w:rsidR="0093483F">
        <w:rPr>
          <w:rFonts w:ascii="Calibri" w:eastAsia="Calibri" w:hAnsi="Calibri" w:cs="Calibri"/>
          <w:bCs/>
          <w:sz w:val="22"/>
          <w:lang w:eastAsia="en-CA"/>
        </w:rPr>
        <w:t xml:space="preserve"> </w:t>
      </w:r>
    </w:p>
    <w:p w14:paraId="6BE2BC05" w14:textId="7454002D" w:rsidR="0093483F" w:rsidRDefault="0093483F" w:rsidP="002E6897">
      <w:pPr>
        <w:spacing w:before="0" w:after="0" w:line="240" w:lineRule="auto"/>
        <w:rPr>
          <w:rFonts w:ascii="Calibri" w:eastAsia="Calibri" w:hAnsi="Calibri" w:cs="Calibri"/>
          <w:bCs/>
          <w:sz w:val="22"/>
          <w:lang w:eastAsia="en-CA"/>
        </w:rPr>
      </w:pPr>
    </w:p>
    <w:p w14:paraId="5597C1FF" w14:textId="274545DC" w:rsidR="0093483F" w:rsidRDefault="00860785" w:rsidP="002E6897">
      <w:pPr>
        <w:spacing w:before="0" w:after="0" w:line="240" w:lineRule="auto"/>
        <w:rPr>
          <w:rFonts w:ascii="Calibri" w:eastAsia="Calibri" w:hAnsi="Calibri" w:cs="Calibri"/>
          <w:bCs/>
          <w:sz w:val="22"/>
          <w:lang w:eastAsia="en-CA"/>
        </w:rPr>
      </w:pPr>
      <w:r>
        <w:rPr>
          <w:rFonts w:ascii="Calibri" w:eastAsia="Calibri" w:hAnsi="Calibri" w:cs="Calibri"/>
          <w:bCs/>
          <w:sz w:val="22"/>
          <w:lang w:eastAsia="en-CA"/>
        </w:rPr>
        <w:t xml:space="preserve">President Robert suggested that a fun and light summer newsletter; an </w:t>
      </w:r>
      <w:r w:rsidR="0093483F">
        <w:rPr>
          <w:rFonts w:ascii="Calibri" w:eastAsia="Calibri" w:hAnsi="Calibri" w:cs="Calibri"/>
          <w:bCs/>
          <w:sz w:val="22"/>
          <w:lang w:eastAsia="en-CA"/>
        </w:rPr>
        <w:t xml:space="preserve">inspirational/lifestyle kind of piece with save the date for </w:t>
      </w:r>
      <w:r>
        <w:rPr>
          <w:rFonts w:ascii="Calibri" w:eastAsia="Calibri" w:hAnsi="Calibri" w:cs="Calibri"/>
          <w:bCs/>
          <w:sz w:val="22"/>
          <w:lang w:eastAsia="en-CA"/>
        </w:rPr>
        <w:t>c</w:t>
      </w:r>
      <w:r w:rsidR="0093483F">
        <w:rPr>
          <w:rFonts w:ascii="Calibri" w:eastAsia="Calibri" w:hAnsi="Calibri" w:cs="Calibri"/>
          <w:bCs/>
          <w:sz w:val="22"/>
          <w:lang w:eastAsia="en-CA"/>
        </w:rPr>
        <w:t>lergy retreat date</w:t>
      </w:r>
      <w:r>
        <w:rPr>
          <w:rFonts w:ascii="Calibri" w:eastAsia="Calibri" w:hAnsi="Calibri" w:cs="Calibri"/>
          <w:bCs/>
          <w:sz w:val="22"/>
          <w:lang w:eastAsia="en-CA"/>
        </w:rPr>
        <w:t xml:space="preserve"> be sent out mid or end of July. Agreed. Suggested content: recipe from Diane </w:t>
      </w:r>
      <w:proofErr w:type="spellStart"/>
      <w:r>
        <w:rPr>
          <w:rFonts w:ascii="Calibri" w:eastAsia="Calibri" w:hAnsi="Calibri" w:cs="Calibri"/>
          <w:bCs/>
          <w:sz w:val="22"/>
          <w:lang w:eastAsia="en-CA"/>
        </w:rPr>
        <w:t>Viney</w:t>
      </w:r>
      <w:proofErr w:type="spellEnd"/>
      <w:r>
        <w:rPr>
          <w:rFonts w:ascii="Calibri" w:eastAsia="Calibri" w:hAnsi="Calibri" w:cs="Calibri"/>
          <w:bCs/>
          <w:sz w:val="22"/>
          <w:lang w:eastAsia="en-CA"/>
        </w:rPr>
        <w:t xml:space="preserve">, book recommendations from Deborah </w:t>
      </w:r>
      <w:proofErr w:type="spellStart"/>
      <w:r>
        <w:rPr>
          <w:rFonts w:ascii="Calibri" w:eastAsia="Calibri" w:hAnsi="Calibri" w:cs="Calibri"/>
          <w:bCs/>
          <w:sz w:val="22"/>
          <w:lang w:eastAsia="en-CA"/>
        </w:rPr>
        <w:t>Laforet</w:t>
      </w:r>
      <w:proofErr w:type="spellEnd"/>
      <w:r>
        <w:rPr>
          <w:rFonts w:ascii="Calibri" w:eastAsia="Calibri" w:hAnsi="Calibri" w:cs="Calibri"/>
          <w:bCs/>
          <w:sz w:val="22"/>
          <w:lang w:eastAsia="en-CA"/>
        </w:rPr>
        <w:t>, a piece from Wendy Lowden.</w:t>
      </w:r>
    </w:p>
    <w:p w14:paraId="39B7E505" w14:textId="5ED9D106" w:rsidR="007B4F6B" w:rsidRDefault="007B4F6B" w:rsidP="002E6897">
      <w:pPr>
        <w:spacing w:before="0" w:after="0" w:line="240" w:lineRule="auto"/>
        <w:rPr>
          <w:rFonts w:ascii="Calibri" w:eastAsia="Calibri" w:hAnsi="Calibri" w:cs="Calibri"/>
          <w:bCs/>
          <w:sz w:val="22"/>
          <w:lang w:eastAsia="en-CA"/>
        </w:rPr>
      </w:pPr>
    </w:p>
    <w:p w14:paraId="6534B5B5" w14:textId="48A520C4" w:rsidR="007B4F6B" w:rsidRDefault="007B4F6B" w:rsidP="002E6897">
      <w:pPr>
        <w:spacing w:before="0" w:after="0" w:line="240" w:lineRule="auto"/>
        <w:rPr>
          <w:rFonts w:ascii="Calibri" w:eastAsia="Calibri" w:hAnsi="Calibri" w:cs="Calibri"/>
          <w:bCs/>
          <w:sz w:val="22"/>
          <w:lang w:eastAsia="en-CA"/>
        </w:rPr>
      </w:pPr>
      <w:r>
        <w:rPr>
          <w:rFonts w:ascii="Calibri" w:eastAsia="Calibri" w:hAnsi="Calibri" w:cs="Calibri"/>
          <w:bCs/>
          <w:sz w:val="22"/>
          <w:lang w:eastAsia="en-CA"/>
        </w:rPr>
        <w:t>Next meeting: September 28</w:t>
      </w:r>
      <w:r w:rsidRPr="007B4F6B">
        <w:rPr>
          <w:rFonts w:ascii="Calibri" w:eastAsia="Calibri" w:hAnsi="Calibri" w:cs="Calibri"/>
          <w:bCs/>
          <w:sz w:val="22"/>
          <w:vertAlign w:val="superscript"/>
          <w:lang w:eastAsia="en-CA"/>
        </w:rPr>
        <w:t>th</w:t>
      </w:r>
      <w:r>
        <w:rPr>
          <w:rFonts w:ascii="Calibri" w:eastAsia="Calibri" w:hAnsi="Calibri" w:cs="Calibri"/>
          <w:bCs/>
          <w:sz w:val="22"/>
          <w:lang w:eastAsia="en-CA"/>
        </w:rPr>
        <w:t>, 10 am.</w:t>
      </w:r>
      <w:r w:rsidR="00860785">
        <w:rPr>
          <w:rFonts w:ascii="Calibri" w:eastAsia="Calibri" w:hAnsi="Calibri" w:cs="Calibri"/>
          <w:bCs/>
          <w:sz w:val="22"/>
          <w:lang w:eastAsia="en-CA"/>
        </w:rPr>
        <w:t xml:space="preserve"> Executive and Commissions orientation, in person, at Bethel Stone United Church, Paris with regular Executive meeting to follow.</w:t>
      </w:r>
    </w:p>
    <w:p w14:paraId="01E6E7A8" w14:textId="1251D374" w:rsidR="00860785" w:rsidRDefault="00860785" w:rsidP="002E6897">
      <w:pPr>
        <w:spacing w:before="0" w:after="0" w:line="240" w:lineRule="auto"/>
        <w:rPr>
          <w:rFonts w:ascii="Calibri" w:eastAsia="Calibri" w:hAnsi="Calibri" w:cs="Calibri"/>
          <w:bCs/>
          <w:sz w:val="22"/>
          <w:lang w:eastAsia="en-CA"/>
        </w:rPr>
      </w:pPr>
    </w:p>
    <w:p w14:paraId="0BD1D715" w14:textId="5F1D2410" w:rsidR="000B3033" w:rsidRPr="00C51D26" w:rsidRDefault="00860785" w:rsidP="00860785">
      <w:pPr>
        <w:spacing w:before="0" w:after="0" w:line="240" w:lineRule="auto"/>
        <w:rPr>
          <w:bCs/>
          <w:sz w:val="22"/>
        </w:rPr>
      </w:pPr>
      <w:r>
        <w:rPr>
          <w:rFonts w:ascii="Calibri" w:eastAsia="Calibri" w:hAnsi="Calibri" w:cs="Calibri"/>
          <w:bCs/>
          <w:sz w:val="22"/>
          <w:lang w:eastAsia="en-CA"/>
        </w:rPr>
        <w:t xml:space="preserve">President </w:t>
      </w:r>
      <w:r w:rsidR="00C23CB9">
        <w:rPr>
          <w:bCs/>
          <w:sz w:val="22"/>
        </w:rPr>
        <w:t xml:space="preserve">Robert closed </w:t>
      </w:r>
      <w:r>
        <w:rPr>
          <w:bCs/>
          <w:sz w:val="22"/>
        </w:rPr>
        <w:t xml:space="preserve">the meeting </w:t>
      </w:r>
      <w:r w:rsidR="00C23CB9">
        <w:rPr>
          <w:bCs/>
          <w:sz w:val="22"/>
        </w:rPr>
        <w:t>with a blessing</w:t>
      </w:r>
    </w:p>
    <w:sectPr w:rsidR="000B3033" w:rsidRPr="00C51D26" w:rsidSect="004947A0">
      <w:headerReference w:type="default" r:id="rId10"/>
      <w:pgSz w:w="12240" w:h="15840"/>
      <w:pgMar w:top="1134" w:right="1185" w:bottom="1134" w:left="1276" w:header="397"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8B8B" w14:textId="77777777" w:rsidR="003B1554" w:rsidRDefault="003B1554" w:rsidP="005C4E1A">
      <w:r>
        <w:separator/>
      </w:r>
    </w:p>
  </w:endnote>
  <w:endnote w:type="continuationSeparator" w:id="0">
    <w:p w14:paraId="263DE7B1" w14:textId="77777777" w:rsidR="003B1554" w:rsidRDefault="003B1554"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B4C9" w14:textId="77777777" w:rsidR="003B1554" w:rsidRDefault="003B1554" w:rsidP="005C4E1A">
      <w:r>
        <w:separator/>
      </w:r>
    </w:p>
  </w:footnote>
  <w:footnote w:type="continuationSeparator" w:id="0">
    <w:p w14:paraId="111DB735" w14:textId="77777777" w:rsidR="003B1554" w:rsidRDefault="003B1554"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0DDE" w14:textId="75BA6DAB" w:rsidR="004947A0" w:rsidRPr="004947A0" w:rsidRDefault="004947A0" w:rsidP="004947A0">
    <w:pPr>
      <w:pStyle w:val="Header"/>
      <w:rPr>
        <w:sz w:val="20"/>
        <w:szCs w:val="20"/>
      </w:rPr>
    </w:pPr>
    <w:r w:rsidRPr="004947A0">
      <w:rPr>
        <w:sz w:val="20"/>
        <w:szCs w:val="20"/>
      </w:rPr>
      <w:t>June 22, 2022</w:t>
    </w:r>
    <w:r w:rsidRPr="004947A0">
      <w:rPr>
        <w:sz w:val="20"/>
        <w:szCs w:val="20"/>
      </w:rPr>
      <w:tab/>
    </w:r>
    <w:r w:rsidRPr="004947A0">
      <w:rPr>
        <w:sz w:val="20"/>
        <w:szCs w:val="20"/>
      </w:rPr>
      <w:tab/>
      <w:t>22-</w:t>
    </w:r>
    <w:sdt>
      <w:sdtPr>
        <w:rPr>
          <w:sz w:val="20"/>
          <w:szCs w:val="20"/>
        </w:rPr>
        <w:id w:val="-1568873662"/>
        <w:docPartObj>
          <w:docPartGallery w:val="Page Numbers (Top of Page)"/>
          <w:docPartUnique/>
        </w:docPartObj>
      </w:sdtPr>
      <w:sdtEndPr>
        <w:rPr>
          <w:noProof/>
        </w:rPr>
      </w:sdtEndPr>
      <w:sdtContent>
        <w:r w:rsidRPr="004947A0">
          <w:rPr>
            <w:sz w:val="20"/>
            <w:szCs w:val="20"/>
          </w:rPr>
          <w:fldChar w:fldCharType="begin"/>
        </w:r>
        <w:r w:rsidRPr="004947A0">
          <w:rPr>
            <w:sz w:val="20"/>
            <w:szCs w:val="20"/>
          </w:rPr>
          <w:instrText xml:space="preserve"> PAGE   \* MERGEFORMAT </w:instrText>
        </w:r>
        <w:r w:rsidRPr="004947A0">
          <w:rPr>
            <w:sz w:val="20"/>
            <w:szCs w:val="20"/>
          </w:rPr>
          <w:fldChar w:fldCharType="separate"/>
        </w:r>
        <w:r w:rsidRPr="004947A0">
          <w:rPr>
            <w:noProof/>
            <w:sz w:val="20"/>
            <w:szCs w:val="20"/>
          </w:rPr>
          <w:t>2</w:t>
        </w:r>
        <w:r w:rsidRPr="004947A0">
          <w:rPr>
            <w:noProof/>
            <w:sz w:val="20"/>
            <w:szCs w:val="20"/>
          </w:rPr>
          <w:fldChar w:fldCharType="end"/>
        </w:r>
      </w:sdtContent>
    </w:sdt>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8924C8F8"/>
    <w:lvl w:ilvl="0" w:tplc="5B486CBC">
      <w:start w:val="1"/>
      <w:numFmt w:val="upperLetter"/>
      <w:lvlText w:val="%1."/>
      <w:lvlJc w:val="left"/>
      <w:pPr>
        <w:ind w:left="720" w:hanging="360"/>
      </w:pPr>
      <w:rPr>
        <w:b/>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5"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0"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2"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20"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2"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86748C"/>
    <w:multiLevelType w:val="hybridMultilevel"/>
    <w:tmpl w:val="EEE0A4B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9679EE"/>
    <w:multiLevelType w:val="hybridMultilevel"/>
    <w:tmpl w:val="D7322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7"/>
  </w:num>
  <w:num w:numId="3">
    <w:abstractNumId w:val="23"/>
  </w:num>
  <w:num w:numId="4">
    <w:abstractNumId w:val="11"/>
  </w:num>
  <w:num w:numId="5">
    <w:abstractNumId w:val="25"/>
  </w:num>
  <w:num w:numId="6">
    <w:abstractNumId w:val="28"/>
  </w:num>
  <w:num w:numId="7">
    <w:abstractNumId w:val="8"/>
  </w:num>
  <w:num w:numId="8">
    <w:abstractNumId w:val="24"/>
  </w:num>
  <w:num w:numId="9">
    <w:abstractNumId w:val="12"/>
  </w:num>
  <w:num w:numId="10">
    <w:abstractNumId w:val="18"/>
  </w:num>
  <w:num w:numId="11">
    <w:abstractNumId w:val="14"/>
  </w:num>
  <w:num w:numId="12">
    <w:abstractNumId w:val="6"/>
  </w:num>
  <w:num w:numId="13">
    <w:abstractNumId w:val="15"/>
  </w:num>
  <w:num w:numId="14">
    <w:abstractNumId w:val="13"/>
  </w:num>
  <w:num w:numId="15">
    <w:abstractNumId w:val="20"/>
  </w:num>
  <w:num w:numId="16">
    <w:abstractNumId w:val="19"/>
  </w:num>
  <w:num w:numId="17">
    <w:abstractNumId w:val="7"/>
  </w:num>
  <w:num w:numId="18">
    <w:abstractNumId w:val="21"/>
  </w:num>
  <w:num w:numId="19">
    <w:abstractNumId w:val="3"/>
  </w:num>
  <w:num w:numId="20">
    <w:abstractNumId w:val="2"/>
  </w:num>
  <w:num w:numId="21">
    <w:abstractNumId w:val="9"/>
  </w:num>
  <w:num w:numId="22">
    <w:abstractNumId w:val="10"/>
  </w:num>
  <w:num w:numId="23">
    <w:abstractNumId w:val="26"/>
  </w:num>
  <w:num w:numId="24">
    <w:abstractNumId w:val="4"/>
  </w:num>
  <w:num w:numId="25">
    <w:abstractNumId w:val="27"/>
  </w:num>
  <w:num w:numId="26">
    <w:abstractNumId w:val="16"/>
  </w:num>
  <w:num w:numId="27">
    <w:abstractNumId w:val="0"/>
  </w:num>
  <w:num w:numId="28">
    <w:abstractNumId w:val="29"/>
  </w:num>
  <w:num w:numId="29">
    <w:abstractNumId w:val="5"/>
  </w:num>
  <w:num w:numId="3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10155"/>
    <w:rsid w:val="00013B4E"/>
    <w:rsid w:val="00021E80"/>
    <w:rsid w:val="00023ADC"/>
    <w:rsid w:val="00043C32"/>
    <w:rsid w:val="0004692C"/>
    <w:rsid w:val="000620A0"/>
    <w:rsid w:val="0006740E"/>
    <w:rsid w:val="000868F9"/>
    <w:rsid w:val="00090D83"/>
    <w:rsid w:val="000A40D5"/>
    <w:rsid w:val="000B3033"/>
    <w:rsid w:val="000B4924"/>
    <w:rsid w:val="000B5B71"/>
    <w:rsid w:val="000C2E1F"/>
    <w:rsid w:val="000C41AB"/>
    <w:rsid w:val="000D20ED"/>
    <w:rsid w:val="000E35F0"/>
    <w:rsid w:val="000F43C9"/>
    <w:rsid w:val="000F4E2D"/>
    <w:rsid w:val="00104891"/>
    <w:rsid w:val="001066F2"/>
    <w:rsid w:val="00107A60"/>
    <w:rsid w:val="001302B4"/>
    <w:rsid w:val="001348DA"/>
    <w:rsid w:val="00136F6D"/>
    <w:rsid w:val="001416D5"/>
    <w:rsid w:val="00142499"/>
    <w:rsid w:val="00166D6B"/>
    <w:rsid w:val="00171540"/>
    <w:rsid w:val="0017418F"/>
    <w:rsid w:val="00180F4A"/>
    <w:rsid w:val="001824CA"/>
    <w:rsid w:val="001936D1"/>
    <w:rsid w:val="00195B01"/>
    <w:rsid w:val="001A42AD"/>
    <w:rsid w:val="001A7D82"/>
    <w:rsid w:val="001B633A"/>
    <w:rsid w:val="002068BF"/>
    <w:rsid w:val="002309CD"/>
    <w:rsid w:val="002379C6"/>
    <w:rsid w:val="00252B52"/>
    <w:rsid w:val="00253D07"/>
    <w:rsid w:val="00277059"/>
    <w:rsid w:val="0029197B"/>
    <w:rsid w:val="002973C9"/>
    <w:rsid w:val="002A662E"/>
    <w:rsid w:val="002B18E6"/>
    <w:rsid w:val="002C0D1F"/>
    <w:rsid w:val="002C67A7"/>
    <w:rsid w:val="002C67E9"/>
    <w:rsid w:val="002D30F8"/>
    <w:rsid w:val="002D5656"/>
    <w:rsid w:val="002E0B3C"/>
    <w:rsid w:val="002E6897"/>
    <w:rsid w:val="002F345A"/>
    <w:rsid w:val="00313948"/>
    <w:rsid w:val="00313B49"/>
    <w:rsid w:val="003403B4"/>
    <w:rsid w:val="0035012F"/>
    <w:rsid w:val="0035036A"/>
    <w:rsid w:val="0037226B"/>
    <w:rsid w:val="00376726"/>
    <w:rsid w:val="00381858"/>
    <w:rsid w:val="00395BB0"/>
    <w:rsid w:val="003B1554"/>
    <w:rsid w:val="003B1F9A"/>
    <w:rsid w:val="00414319"/>
    <w:rsid w:val="00422173"/>
    <w:rsid w:val="00425152"/>
    <w:rsid w:val="00427619"/>
    <w:rsid w:val="0043128F"/>
    <w:rsid w:val="0043312E"/>
    <w:rsid w:val="00440E4C"/>
    <w:rsid w:val="00441706"/>
    <w:rsid w:val="00453488"/>
    <w:rsid w:val="00466262"/>
    <w:rsid w:val="004740C5"/>
    <w:rsid w:val="004823E7"/>
    <w:rsid w:val="00482B5C"/>
    <w:rsid w:val="004947A0"/>
    <w:rsid w:val="004C32FF"/>
    <w:rsid w:val="004D012A"/>
    <w:rsid w:val="0050032E"/>
    <w:rsid w:val="005066A6"/>
    <w:rsid w:val="00527030"/>
    <w:rsid w:val="00543B71"/>
    <w:rsid w:val="00551551"/>
    <w:rsid w:val="005B538C"/>
    <w:rsid w:val="005B6D2F"/>
    <w:rsid w:val="005C4E1A"/>
    <w:rsid w:val="005E48DB"/>
    <w:rsid w:val="005E6D3D"/>
    <w:rsid w:val="005F4B6F"/>
    <w:rsid w:val="006038D9"/>
    <w:rsid w:val="0060612D"/>
    <w:rsid w:val="00635230"/>
    <w:rsid w:val="006378F4"/>
    <w:rsid w:val="00637941"/>
    <w:rsid w:val="00644E94"/>
    <w:rsid w:val="00655A06"/>
    <w:rsid w:val="0066190A"/>
    <w:rsid w:val="00665968"/>
    <w:rsid w:val="00671C0B"/>
    <w:rsid w:val="00674E77"/>
    <w:rsid w:val="00675B4C"/>
    <w:rsid w:val="00684B1A"/>
    <w:rsid w:val="00685AFC"/>
    <w:rsid w:val="006A0766"/>
    <w:rsid w:val="006A689C"/>
    <w:rsid w:val="006A7818"/>
    <w:rsid w:val="006B4018"/>
    <w:rsid w:val="006B673C"/>
    <w:rsid w:val="006D0CE1"/>
    <w:rsid w:val="006D2F07"/>
    <w:rsid w:val="006D6CE1"/>
    <w:rsid w:val="006E4BB9"/>
    <w:rsid w:val="006F1592"/>
    <w:rsid w:val="00724303"/>
    <w:rsid w:val="0073420B"/>
    <w:rsid w:val="0074561A"/>
    <w:rsid w:val="00746EB3"/>
    <w:rsid w:val="00773B64"/>
    <w:rsid w:val="007804F0"/>
    <w:rsid w:val="00795349"/>
    <w:rsid w:val="007B4753"/>
    <w:rsid w:val="007B4EC7"/>
    <w:rsid w:val="007B4F6B"/>
    <w:rsid w:val="007B639D"/>
    <w:rsid w:val="007C518E"/>
    <w:rsid w:val="007C6955"/>
    <w:rsid w:val="007E780D"/>
    <w:rsid w:val="00803C2C"/>
    <w:rsid w:val="00804128"/>
    <w:rsid w:val="00821B0A"/>
    <w:rsid w:val="00830FA1"/>
    <w:rsid w:val="00835B83"/>
    <w:rsid w:val="00836316"/>
    <w:rsid w:val="008459AB"/>
    <w:rsid w:val="00854BD6"/>
    <w:rsid w:val="0085514F"/>
    <w:rsid w:val="00860785"/>
    <w:rsid w:val="008645CE"/>
    <w:rsid w:val="0086546D"/>
    <w:rsid w:val="00872491"/>
    <w:rsid w:val="00881DC2"/>
    <w:rsid w:val="00892DC8"/>
    <w:rsid w:val="008A7855"/>
    <w:rsid w:val="008E5AD9"/>
    <w:rsid w:val="008F7B6E"/>
    <w:rsid w:val="00905B34"/>
    <w:rsid w:val="009077C0"/>
    <w:rsid w:val="009223B2"/>
    <w:rsid w:val="0093117A"/>
    <w:rsid w:val="0093483F"/>
    <w:rsid w:val="009418D0"/>
    <w:rsid w:val="00941C9D"/>
    <w:rsid w:val="00947F97"/>
    <w:rsid w:val="009536C5"/>
    <w:rsid w:val="00955FB0"/>
    <w:rsid w:val="0096116E"/>
    <w:rsid w:val="009675BE"/>
    <w:rsid w:val="00972FCE"/>
    <w:rsid w:val="00974CD5"/>
    <w:rsid w:val="009871A8"/>
    <w:rsid w:val="00987EE0"/>
    <w:rsid w:val="00992B5F"/>
    <w:rsid w:val="0099526A"/>
    <w:rsid w:val="00997B61"/>
    <w:rsid w:val="009A1B41"/>
    <w:rsid w:val="009A3530"/>
    <w:rsid w:val="009A6D05"/>
    <w:rsid w:val="009B6B99"/>
    <w:rsid w:val="009C09C7"/>
    <w:rsid w:val="009F392A"/>
    <w:rsid w:val="00A01229"/>
    <w:rsid w:val="00A04A6E"/>
    <w:rsid w:val="00A2085F"/>
    <w:rsid w:val="00A2640A"/>
    <w:rsid w:val="00A31154"/>
    <w:rsid w:val="00A32755"/>
    <w:rsid w:val="00A327E7"/>
    <w:rsid w:val="00A3281E"/>
    <w:rsid w:val="00A3471B"/>
    <w:rsid w:val="00A36029"/>
    <w:rsid w:val="00A50769"/>
    <w:rsid w:val="00A55FC0"/>
    <w:rsid w:val="00A601EE"/>
    <w:rsid w:val="00A615D4"/>
    <w:rsid w:val="00A90B95"/>
    <w:rsid w:val="00A975DB"/>
    <w:rsid w:val="00AA5E51"/>
    <w:rsid w:val="00AA6A26"/>
    <w:rsid w:val="00AD3393"/>
    <w:rsid w:val="00AE145B"/>
    <w:rsid w:val="00AE2DD1"/>
    <w:rsid w:val="00AF7657"/>
    <w:rsid w:val="00B122C3"/>
    <w:rsid w:val="00B30F87"/>
    <w:rsid w:val="00B50710"/>
    <w:rsid w:val="00B64955"/>
    <w:rsid w:val="00B67941"/>
    <w:rsid w:val="00B717E8"/>
    <w:rsid w:val="00B747EF"/>
    <w:rsid w:val="00B75218"/>
    <w:rsid w:val="00B8571C"/>
    <w:rsid w:val="00B865D4"/>
    <w:rsid w:val="00BB6B9A"/>
    <w:rsid w:val="00BC33D7"/>
    <w:rsid w:val="00BC4848"/>
    <w:rsid w:val="00BD1937"/>
    <w:rsid w:val="00BD6457"/>
    <w:rsid w:val="00BE5578"/>
    <w:rsid w:val="00BF624D"/>
    <w:rsid w:val="00BF6631"/>
    <w:rsid w:val="00C04054"/>
    <w:rsid w:val="00C0635E"/>
    <w:rsid w:val="00C0670C"/>
    <w:rsid w:val="00C07D90"/>
    <w:rsid w:val="00C11FA4"/>
    <w:rsid w:val="00C136E6"/>
    <w:rsid w:val="00C23CB9"/>
    <w:rsid w:val="00C45808"/>
    <w:rsid w:val="00C502FB"/>
    <w:rsid w:val="00C511A8"/>
    <w:rsid w:val="00C51D26"/>
    <w:rsid w:val="00C564A0"/>
    <w:rsid w:val="00C63BF0"/>
    <w:rsid w:val="00C709D9"/>
    <w:rsid w:val="00C8436B"/>
    <w:rsid w:val="00C85532"/>
    <w:rsid w:val="00C900FD"/>
    <w:rsid w:val="00CA2A6F"/>
    <w:rsid w:val="00CA5511"/>
    <w:rsid w:val="00CB6020"/>
    <w:rsid w:val="00CC130A"/>
    <w:rsid w:val="00CC6D51"/>
    <w:rsid w:val="00CD361A"/>
    <w:rsid w:val="00CD3F43"/>
    <w:rsid w:val="00CF1550"/>
    <w:rsid w:val="00CF3095"/>
    <w:rsid w:val="00CF39F0"/>
    <w:rsid w:val="00D02F41"/>
    <w:rsid w:val="00D153C8"/>
    <w:rsid w:val="00D35AEE"/>
    <w:rsid w:val="00D36268"/>
    <w:rsid w:val="00D36A84"/>
    <w:rsid w:val="00D37AC4"/>
    <w:rsid w:val="00D504AB"/>
    <w:rsid w:val="00D56346"/>
    <w:rsid w:val="00D6060B"/>
    <w:rsid w:val="00D71919"/>
    <w:rsid w:val="00DD0893"/>
    <w:rsid w:val="00DD0993"/>
    <w:rsid w:val="00DE795F"/>
    <w:rsid w:val="00DF198C"/>
    <w:rsid w:val="00E16ACD"/>
    <w:rsid w:val="00E2096A"/>
    <w:rsid w:val="00E2337F"/>
    <w:rsid w:val="00E307A2"/>
    <w:rsid w:val="00E510DB"/>
    <w:rsid w:val="00E51804"/>
    <w:rsid w:val="00E65EF5"/>
    <w:rsid w:val="00E81663"/>
    <w:rsid w:val="00E9194B"/>
    <w:rsid w:val="00E93CB9"/>
    <w:rsid w:val="00EA1B02"/>
    <w:rsid w:val="00EB1C28"/>
    <w:rsid w:val="00EC1C12"/>
    <w:rsid w:val="00EC6766"/>
    <w:rsid w:val="00EE3771"/>
    <w:rsid w:val="00EE5F8F"/>
    <w:rsid w:val="00F0669D"/>
    <w:rsid w:val="00F33B41"/>
    <w:rsid w:val="00F33D0E"/>
    <w:rsid w:val="00F34FBF"/>
    <w:rsid w:val="00F4387F"/>
    <w:rsid w:val="00F606CB"/>
    <w:rsid w:val="00F610C3"/>
    <w:rsid w:val="00F679BD"/>
    <w:rsid w:val="00F71CBC"/>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2372E"/>
    <w:rsid w:val="001A0A75"/>
    <w:rsid w:val="00211AD7"/>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4C760F"/>
    <w:rsid w:val="004E23C7"/>
    <w:rsid w:val="005B41E7"/>
    <w:rsid w:val="005D2BB6"/>
    <w:rsid w:val="005F4502"/>
    <w:rsid w:val="006066E9"/>
    <w:rsid w:val="006144BC"/>
    <w:rsid w:val="00640158"/>
    <w:rsid w:val="006A021F"/>
    <w:rsid w:val="006C663D"/>
    <w:rsid w:val="00744505"/>
    <w:rsid w:val="00785F8E"/>
    <w:rsid w:val="007D4A07"/>
    <w:rsid w:val="008726D5"/>
    <w:rsid w:val="008D5C43"/>
    <w:rsid w:val="008F7F91"/>
    <w:rsid w:val="009059BB"/>
    <w:rsid w:val="009617BE"/>
    <w:rsid w:val="009C46D9"/>
    <w:rsid w:val="009D3CE6"/>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175EB"/>
    <w:rsid w:val="00D74AA9"/>
    <w:rsid w:val="00D86F2F"/>
    <w:rsid w:val="00DA18E2"/>
    <w:rsid w:val="00DE1CFF"/>
    <w:rsid w:val="00DF2B51"/>
    <w:rsid w:val="00E056D6"/>
    <w:rsid w:val="00E82C97"/>
    <w:rsid w:val="00EC785C"/>
    <w:rsid w:val="00ED61CD"/>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BA"/>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28C52926989418F12562500E66ED9" ma:contentTypeVersion="16" ma:contentTypeDescription="Create a new document." ma:contentTypeScope="" ma:versionID="a8eebe3ab40a13e6b92ab06f959c98f1">
  <xsd:schema xmlns:xsd="http://www.w3.org/2001/XMLSchema" xmlns:xs="http://www.w3.org/2001/XMLSchema" xmlns:p="http://schemas.microsoft.com/office/2006/metadata/properties" xmlns:ns2="eb6d8c5d-5b31-4807-8756-a31b61bec20d" xmlns:ns3="d4c70095-fa38-430d-ac75-b9bf178ca15f" xmlns:ns4="9b3dd728-68ce-452c-9885-a0651418bc29" targetNamespace="http://schemas.microsoft.com/office/2006/metadata/properties" ma:root="true" ma:fieldsID="21f1daf9fb0e6b9c0e0fe44b25b6e440" ns2:_="" ns3:_="" ns4:_="">
    <xsd:import namespace="eb6d8c5d-5b31-4807-8756-a31b61bec20d"/>
    <xsd:import namespace="d4c70095-fa38-430d-ac75-b9bf178ca15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982714ef9424984ab390f405fdb9897"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70095-fa38-430d-ac75-b9bf178ca15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HF"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m982714ef9424984ab390f405fdb9897" ma:index="15" nillable="true" ma:taxonomy="true" ma:internalName="m982714ef9424984ab390f405fdb9897" ma:taxonomyFieldName="Area_x0020_of_x0020_Work" ma:displayName="Area of Work" ma:default="" ma:fieldId="{6982714e-f942-4984-ab39-0f405fdb9897}"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P xmlns="d4c70095-fa38-430d-ac75-b9bf178ca15f">2022</RoP>
    <nfdc7bf613ec4095a0486985d76d6fe0 xmlns="9b3dd728-68ce-452c-9885-a0651418bc29">
      <Terms xmlns="http://schemas.microsoft.com/office/infopath/2007/PartnerControls"/>
    </nfdc7bf613ec4095a0486985d76d6fe0>
    <uccTrueDocumentDate xmlns="eb6d8c5d-5b31-4807-8756-a31b61bec20d">2022-10-03T15:33:20+00:00</uccTrueDocumentDate>
    <Region xmlns="d4c70095-fa38-430d-ac75-b9bf178ca15f">
      <Value>HF</Value>
    </Region>
    <TaxCatchAll xmlns="eb6d8c5d-5b31-4807-8756-a31b61bec20d">
      <Value>59</Value>
      <Value>89</Value>
    </TaxCatchAll>
    <Doc_x002e_Status xmlns="d4c70095-fa38-430d-ac75-b9bf178ca15f">Approved</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b89ddbc0909645fa898d481ae4d8b27a xmlns="9b3dd728-68ce-452c-9885-a0651418bc29">
      <Terms xmlns="http://schemas.microsoft.com/office/infopath/2007/PartnerControls"/>
    </b89ddbc0909645fa898d481ae4d8b27a>
    <m982714ef9424984ab390f405fdb9897 xmlns="d4c70095-fa38-430d-ac75-b9bf178ca15f">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m982714ef9424984ab390f405fdb9897>
    <SharedWithUsers xmlns="9b3dd728-68ce-452c-9885-a0651418bc29">
      <UserInfo>
        <DisplayName>Michele Petick</DisplayName>
        <AccountId>47</AccountId>
        <AccountType/>
      </UserInfo>
    </SharedWithUsers>
  </documentManagement>
</p:properties>
</file>

<file path=customXml/itemProps1.xml><?xml version="1.0" encoding="utf-8"?>
<ds:datastoreItem xmlns:ds="http://schemas.openxmlformats.org/officeDocument/2006/customXml" ds:itemID="{4673BE5B-B5EB-4195-B26F-D2919A7D1D90}"/>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DD4B5D44-3040-4623-9358-7C7DC57F00F8}">
  <ds:schemaRefs>
    <ds:schemaRef ds:uri="http://www.w3.org/XML/1998/namespace"/>
    <ds:schemaRef ds:uri="d49a5a0e-e988-4822-9061-2c6defc229cc"/>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449126a-7bd7-4714-b12d-8db2cffeabc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137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5</cp:revision>
  <dcterms:created xsi:type="dcterms:W3CDTF">2022-06-22T19:08:00Z</dcterms:created>
  <dcterms:modified xsi:type="dcterms:W3CDTF">2022-08-18T20:44:00Z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0x01010046228C52926989418F12562500E66ED9</vt:lpwstr>
  </property>
  <property fmtid="{D5CDD505-2E9C-101B-9397-08002B2CF9AE}" pid="3" name="Attachment">
    <vt:bool>false</vt:bool>
  </property>
  <property fmtid="{D5CDD505-2E9C-101B-9397-08002B2CF9AE}" pid="4" name="uccDocumentType">
    <vt:lpwstr>59;#Minutes|114ac470-1915-45f1-be80-bdd1b25586d7</vt:lpwstr>
  </property>
  <property fmtid="{D5CDD505-2E9C-101B-9397-08002B2CF9AE}" pid="5" name="CoF">
    <vt:lpwstr/>
  </property>
  <property fmtid="{D5CDD505-2E9C-101B-9397-08002B2CF9AE}" pid="6" name="Area of Work">
    <vt:lpwstr>89;#Executive|a0146f7e-ab98-4721-a6eb-b5b35525d5af</vt:lpwstr>
  </property>
  <property fmtid="{D5CDD505-2E9C-101B-9397-08002B2CF9AE}" pid="7" name="Pastoral Charge">
    <vt:lpwstr/>
  </property>
</Properties>
</file>