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B122C3" w:rsidR="003C0996" w:rsidP="003C0996" w:rsidRDefault="003C0996" w14:paraId="05A1A2DC" w14:textId="77777777">
      <w:pPr>
        <w:spacing w:before="0" w:after="0" w:line="240" w:lineRule="auto"/>
        <w:ind w:left="2160" w:hanging="2160"/>
        <w:jc w:val="center"/>
        <w:rPr>
          <w:b/>
          <w:color w:val="7030A0"/>
          <w:sz w:val="32"/>
          <w:szCs w:val="18"/>
        </w:rPr>
      </w:pPr>
      <w:r>
        <w:rPr>
          <w:b/>
          <w:color w:val="7030A0"/>
          <w:sz w:val="32"/>
          <w:szCs w:val="18"/>
        </w:rPr>
        <w:t xml:space="preserve">Mission and Discipleship </w:t>
      </w:r>
      <w:r w:rsidRPr="00B122C3">
        <w:rPr>
          <w:b/>
          <w:color w:val="7030A0"/>
          <w:sz w:val="32"/>
          <w:szCs w:val="18"/>
        </w:rPr>
        <w:t>Commission</w:t>
      </w:r>
    </w:p>
    <w:p w:rsidRPr="00B122C3" w:rsidR="003C0996" w:rsidP="003C0996" w:rsidRDefault="002144C4" w14:paraId="24F19403" w14:textId="436A0FFB">
      <w:pPr>
        <w:spacing w:before="0" w:after="0" w:line="240" w:lineRule="auto"/>
        <w:ind w:left="2160" w:hanging="2160"/>
        <w:jc w:val="center"/>
        <w:rPr>
          <w:b/>
          <w:color w:val="7030A0"/>
          <w:sz w:val="28"/>
          <w:szCs w:val="18"/>
        </w:rPr>
      </w:pPr>
      <w:r>
        <w:rPr>
          <w:b/>
          <w:color w:val="7030A0"/>
          <w:sz w:val="28"/>
          <w:szCs w:val="18"/>
        </w:rPr>
        <w:t>Horseshoe Falls</w:t>
      </w:r>
      <w:r w:rsidRPr="00B122C3" w:rsidR="003C0996">
        <w:rPr>
          <w:b/>
          <w:color w:val="7030A0"/>
          <w:sz w:val="28"/>
          <w:szCs w:val="18"/>
        </w:rPr>
        <w:t xml:space="preserve"> Regional Council</w:t>
      </w:r>
    </w:p>
    <w:p w:rsidRPr="00B122C3" w:rsidR="003C0996" w:rsidP="003C0996" w:rsidRDefault="003C0996" w14:paraId="62C7F282" w14:textId="77777777">
      <w:pPr>
        <w:widowControl w:val="0"/>
        <w:spacing w:before="0" w:after="0"/>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rsidRPr="00A615D4" w:rsidR="003C0996" w:rsidP="003C0996" w:rsidRDefault="003C0996" w14:paraId="2BAF40A4" w14:textId="77777777">
      <w:pPr>
        <w:widowControl w:val="0"/>
        <w:spacing w:before="0" w:after="0"/>
        <w:jc w:val="center"/>
        <w:rPr>
          <w:rFonts w:ascii="Calibri" w:hAnsi="Calibri" w:cs="Calibri"/>
          <w:b/>
          <w:bCs/>
          <w:i/>
          <w:iCs/>
          <w:color w:val="C00000"/>
          <w:lang w:val="en"/>
        </w:rPr>
      </w:pPr>
      <w:r w:rsidRPr="00A327E7">
        <w:rPr>
          <w:noProof/>
          <w:sz w:val="28"/>
          <w:szCs w:val="18"/>
          <w:lang w:eastAsia="en-CA"/>
        </w:rPr>
        <mc:AlternateContent>
          <mc:Choice Requires="wps">
            <w:drawing>
              <wp:anchor distT="0" distB="0" distL="114300" distR="114300" simplePos="0" relativeHeight="251657728" behindDoc="0" locked="0" layoutInCell="1" allowOverlap="1" wp14:anchorId="7D4F9E21" wp14:editId="72724DEC">
                <wp:simplePos x="0" y="0"/>
                <wp:positionH relativeFrom="margin">
                  <wp:align>center</wp:align>
                </wp:positionH>
                <wp:positionV relativeFrom="paragraph">
                  <wp:posOffset>205474</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w14:anchorId="19C20BFB">
              <v:line id="Straight Connector 2" style="position:absolute;flip:y;z-index:2516577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0070c0" strokeweight="1pt" from="0,16.2pt" to="529.65pt,16.2pt" w14:anchorId="3CFD3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">
                <v:stroke joinstyle="miter"/>
                <w10:wrap anchorx="margin"/>
              </v:line>
            </w:pict>
          </mc:Fallback>
        </mc:AlternateContent>
      </w:r>
      <w:r w:rsidRPr="00A327E7">
        <w:rPr>
          <w:noProof/>
          <w:sz w:val="28"/>
          <w:szCs w:val="18"/>
          <w:lang w:eastAsia="en-CA"/>
        </w:rPr>
        <mc:AlternateContent>
          <mc:Choice Requires="wps">
            <w:drawing>
              <wp:anchor distT="0" distB="0" distL="114300" distR="114300" simplePos="0" relativeHeight="251658752" behindDoc="0" locked="0" layoutInCell="1" allowOverlap="1" wp14:anchorId="26245358" wp14:editId="5A9E0D24">
                <wp:simplePos x="0" y="0"/>
                <wp:positionH relativeFrom="margin">
                  <wp:align>center</wp:align>
                </wp:positionH>
                <wp:positionV relativeFrom="paragraph">
                  <wp:posOffset>205474</wp:posOffset>
                </wp:positionV>
                <wp:extent cx="6726804" cy="0"/>
                <wp:effectExtent l="0" t="0" r="36195" b="19050"/>
                <wp:wrapNone/>
                <wp:docPr id="1" name="Straight Connector 1"/>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w14:anchorId="64068EC2">
              <v:line id="Straight Connector 1" style="position:absolute;flip:y;z-index:251658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0070c0" strokeweight="1pt" from="0,16.2pt" to="529.65pt,16.2pt" w14:anchorId="625D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">
                <v:stroke joinstyle="miter"/>
                <w10:wrap anchorx="margin"/>
              </v:line>
            </w:pict>
          </mc:Fallback>
        </mc:AlternateContent>
      </w:r>
      <w:r>
        <w:rPr>
          <w:rFonts w:ascii="Calibri" w:hAnsi="Calibri" w:cs="Calibri"/>
          <w:b/>
          <w:bCs/>
          <w:i/>
          <w:iCs/>
          <w:color w:val="C00000"/>
          <w:lang w:val="en"/>
        </w:rPr>
        <w:t>Holding and Encouraging Communities of Faith</w:t>
      </w:r>
    </w:p>
    <w:p w:rsidRPr="00586FC5" w:rsidR="00574EF8" w:rsidP="62098F15" w:rsidRDefault="005B7034" w14:paraId="4CE80DDB" w14:textId="4D23B17C">
      <w:pPr>
        <w:jc w:val="center"/>
        <w:rPr>
          <w:b w:val="1"/>
          <w:bCs w:val="1"/>
          <w:i w:val="1"/>
          <w:iCs w:val="1"/>
          <w:color w:val="00B0F0"/>
        </w:rPr>
      </w:pPr>
      <w:r w:rsidRPr="62098F15" w:rsidR="62098F15">
        <w:rPr>
          <w:b w:val="1"/>
          <w:bCs w:val="1"/>
          <w:i w:val="1"/>
          <w:iCs w:val="1"/>
          <w:color w:val="00B0F0"/>
        </w:rPr>
        <w:t>APPROVED MINUTES</w:t>
      </w:r>
    </w:p>
    <w:p w:rsidRPr="00586FC5" w:rsidR="003C0996" w:rsidP="0075732A" w:rsidRDefault="005629C3" w14:paraId="3095CE72" w14:textId="21970F54">
      <w:pPr>
        <w:jc w:val="center"/>
        <w:rPr>
          <w:b/>
          <w:i/>
          <w:color w:val="00B0F0"/>
        </w:rPr>
      </w:pPr>
      <w:r>
        <w:rPr>
          <w:b/>
          <w:i/>
          <w:color w:val="00B0F0"/>
        </w:rPr>
        <w:t xml:space="preserve">September </w:t>
      </w:r>
      <w:r w:rsidR="002144C4">
        <w:rPr>
          <w:b/>
          <w:i/>
          <w:color w:val="00B0F0"/>
        </w:rPr>
        <w:t>28</w:t>
      </w:r>
      <w:r w:rsidR="00E1241A">
        <w:rPr>
          <w:b/>
          <w:i/>
          <w:color w:val="00B0F0"/>
        </w:rPr>
        <w:t xml:space="preserve">, </w:t>
      </w:r>
      <w:proofErr w:type="gramStart"/>
      <w:r w:rsidR="00E1241A">
        <w:rPr>
          <w:b/>
          <w:i/>
          <w:color w:val="00B0F0"/>
        </w:rPr>
        <w:t xml:space="preserve">2022  </w:t>
      </w:r>
      <w:r w:rsidR="005B7034">
        <w:rPr>
          <w:b/>
          <w:i/>
          <w:color w:val="00B0F0"/>
        </w:rPr>
        <w:t>at</w:t>
      </w:r>
      <w:proofErr w:type="gramEnd"/>
      <w:r w:rsidR="005B7034">
        <w:rPr>
          <w:b/>
          <w:i/>
          <w:color w:val="00B0F0"/>
        </w:rPr>
        <w:t xml:space="preserve"> </w:t>
      </w:r>
      <w:r w:rsidR="00E1241A">
        <w:rPr>
          <w:b/>
          <w:i/>
          <w:color w:val="00B0F0"/>
        </w:rPr>
        <w:t xml:space="preserve">1 </w:t>
      </w:r>
      <w:r>
        <w:rPr>
          <w:b/>
          <w:i/>
          <w:color w:val="00B0F0"/>
        </w:rPr>
        <w:t>p</w:t>
      </w:r>
      <w:r w:rsidR="00E1241A">
        <w:rPr>
          <w:b/>
          <w:i/>
          <w:color w:val="00B0F0"/>
        </w:rPr>
        <w:t>.m</w:t>
      </w:r>
      <w:r w:rsidR="00AA4578">
        <w:rPr>
          <w:b/>
          <w:i/>
          <w:color w:val="00B0F0"/>
        </w:rPr>
        <w:t>.</w:t>
      </w:r>
      <w:r w:rsidRPr="00586FC5" w:rsidR="00CB6BEA">
        <w:rPr>
          <w:b/>
          <w:i/>
          <w:color w:val="00B0F0"/>
        </w:rPr>
        <w:br/>
      </w:r>
      <w:r w:rsidR="005B7034">
        <w:rPr>
          <w:b/>
          <w:i/>
          <w:color w:val="00B0F0"/>
        </w:rPr>
        <w:t xml:space="preserve">HYBRID </w:t>
      </w:r>
      <w:r>
        <w:rPr>
          <w:b/>
          <w:i/>
          <w:color w:val="00B0F0"/>
        </w:rPr>
        <w:t xml:space="preserve">following our morning orientation session </w:t>
      </w:r>
      <w:r w:rsidR="009D449B">
        <w:rPr>
          <w:b/>
          <w:i/>
          <w:color w:val="00B0F0"/>
        </w:rPr>
        <w:t xml:space="preserve">at </w:t>
      </w:r>
      <w:r w:rsidR="002144C4">
        <w:rPr>
          <w:b/>
          <w:i/>
          <w:color w:val="00B0F0"/>
        </w:rPr>
        <w:t xml:space="preserve">Bethel Stone </w:t>
      </w:r>
      <w:r w:rsidR="009D449B">
        <w:rPr>
          <w:b/>
          <w:i/>
          <w:color w:val="00B0F0"/>
        </w:rPr>
        <w:t xml:space="preserve">United, </w:t>
      </w:r>
      <w:r w:rsidR="002144C4">
        <w:rPr>
          <w:b/>
          <w:i/>
          <w:color w:val="00B0F0"/>
        </w:rPr>
        <w:t>Paris</w:t>
      </w:r>
      <w:r w:rsidR="00AA4578">
        <w:rPr>
          <w:b/>
          <w:i/>
          <w:color w:val="00B0F0"/>
        </w:rPr>
        <w:t xml:space="preserve"> </w:t>
      </w:r>
      <w:r>
        <w:rPr>
          <w:b/>
          <w:i/>
          <w:color w:val="00B0F0"/>
        </w:rPr>
        <w:t xml:space="preserve">or </w:t>
      </w:r>
      <w:r w:rsidRPr="00586FC5" w:rsidR="00CB6BEA">
        <w:rPr>
          <w:b/>
          <w:i/>
          <w:color w:val="00B0F0"/>
        </w:rPr>
        <w:t>via Zoom</w:t>
      </w:r>
    </w:p>
    <w:p w:rsidR="003C0996" w:rsidP="003C0996" w:rsidRDefault="003C0996" w14:paraId="576FDCEC" w14:textId="797B2B10">
      <w:pPr>
        <w:jc w:val="center"/>
      </w:pPr>
    </w:p>
    <w:p w:rsidR="00E7449A" w:rsidP="003C0996" w:rsidRDefault="003C0996" w14:paraId="6E8B9B91" w14:textId="0D16C84F">
      <w:r w:rsidRPr="00E70EDF">
        <w:rPr>
          <w:b/>
          <w:sz w:val="28"/>
        </w:rPr>
        <w:t>Roster:</w:t>
      </w:r>
      <w:r>
        <w:t xml:space="preserve"> </w:t>
      </w:r>
      <w:bookmarkStart w:name="_Hlk115162248" w:id="0"/>
      <w:r w:rsidR="002144C4">
        <w:t xml:space="preserve">Diane </w:t>
      </w:r>
      <w:proofErr w:type="spellStart"/>
      <w:r w:rsidR="002144C4">
        <w:t>Viney</w:t>
      </w:r>
      <w:proofErr w:type="spellEnd"/>
      <w:r>
        <w:t xml:space="preserve"> (Chair)</w:t>
      </w:r>
      <w:r w:rsidR="00E70EDF">
        <w:t xml:space="preserve">, </w:t>
      </w:r>
      <w:proofErr w:type="spellStart"/>
      <w:r w:rsidRPr="00CB57F0" w:rsidR="003309DC">
        <w:t>Ryk</w:t>
      </w:r>
      <w:proofErr w:type="spellEnd"/>
      <w:r w:rsidR="003309DC">
        <w:t xml:space="preserve"> Brown, Phyllis Buchner, </w:t>
      </w:r>
      <w:r w:rsidR="002144C4">
        <w:t xml:space="preserve">Michelle </w:t>
      </w:r>
      <w:proofErr w:type="spellStart"/>
      <w:r w:rsidR="002144C4">
        <w:t>Hogman</w:t>
      </w:r>
      <w:proofErr w:type="spellEnd"/>
      <w:r w:rsidR="002144C4">
        <w:t xml:space="preserve">, </w:t>
      </w:r>
      <w:r w:rsidR="003309DC">
        <w:t xml:space="preserve">Sula Anne </w:t>
      </w:r>
      <w:proofErr w:type="spellStart"/>
      <w:r w:rsidR="003309DC">
        <w:t>Kosacky</w:t>
      </w:r>
      <w:proofErr w:type="spellEnd"/>
      <w:r w:rsidR="003309DC">
        <w:t xml:space="preserve">, </w:t>
      </w:r>
      <w:r w:rsidRPr="00CB57F0" w:rsidR="003309DC">
        <w:t xml:space="preserve">Karen </w:t>
      </w:r>
      <w:proofErr w:type="spellStart"/>
      <w:r w:rsidRPr="00CB57F0" w:rsidR="003309DC">
        <w:t>Orlandi</w:t>
      </w:r>
      <w:proofErr w:type="spellEnd"/>
      <w:r w:rsidR="003309DC">
        <w:t xml:space="preserve">, </w:t>
      </w:r>
      <w:proofErr w:type="spellStart"/>
      <w:r w:rsidRPr="00CB57F0" w:rsidR="003309DC">
        <w:t>Geof</w:t>
      </w:r>
      <w:proofErr w:type="spellEnd"/>
      <w:r w:rsidRPr="00CB57F0" w:rsidR="003309DC">
        <w:t xml:space="preserve"> Thompson</w:t>
      </w:r>
      <w:r w:rsidR="003309DC">
        <w:t xml:space="preserve">, </w:t>
      </w:r>
      <w:r w:rsidR="002144C4">
        <w:t xml:space="preserve">Irene Ty </w:t>
      </w:r>
      <w:bookmarkEnd w:id="0"/>
    </w:p>
    <w:p w:rsidR="00574EF8" w:rsidP="00821576" w:rsidRDefault="00E70EDF" w14:paraId="7D965CC5" w14:textId="73D8042F">
      <w:pPr>
        <w:spacing w:after="0"/>
        <w:ind w:left="851" w:hanging="851"/>
      </w:pPr>
      <w:r>
        <w:rPr>
          <w:b/>
        </w:rPr>
        <w:t xml:space="preserve">Staff Support: </w:t>
      </w:r>
      <w:r>
        <w:rPr>
          <w:b/>
        </w:rPr>
        <w:tab/>
      </w:r>
      <w:r w:rsidRPr="00B9540A">
        <w:t>Kathy Douglas</w:t>
      </w:r>
      <w:r>
        <w:t xml:space="preserve"> - </w:t>
      </w:r>
      <w:r w:rsidRPr="00B9540A">
        <w:t>Minister, Faith Formation</w:t>
      </w:r>
      <w:r w:rsidR="00821576">
        <w:t xml:space="preserve"> Minister, </w:t>
      </w:r>
      <w:bookmarkStart w:name="_Hlk65658822" w:id="1"/>
      <w:r w:rsidRPr="00FE5B5C" w:rsidR="00E546EB">
        <w:t>Thérèse</w:t>
      </w:r>
      <w:r w:rsidR="00E546EB">
        <w:t xml:space="preserve"> Samuel – Minister for Right Relations and Social Justice</w:t>
      </w:r>
      <w:bookmarkEnd w:id="1"/>
      <w:proofErr w:type="gramStart"/>
      <w:r w:rsidR="005B7034">
        <w:t>, ???</w:t>
      </w:r>
      <w:proofErr w:type="gramEnd"/>
      <w:r w:rsidR="005629C3">
        <w:t xml:space="preserve"> </w:t>
      </w:r>
      <w:r>
        <w:t>- Stewardship and Gifts Officer</w:t>
      </w:r>
      <w:r w:rsidR="00821576">
        <w:t xml:space="preserve">, </w:t>
      </w:r>
      <w:r w:rsidR="00574EF8">
        <w:t>Michele Petick-Administration</w:t>
      </w:r>
      <w:r w:rsidR="00821576">
        <w:t xml:space="preserve">, </w:t>
      </w:r>
      <w:proofErr w:type="spellStart"/>
      <w:r w:rsidR="00574EF8">
        <w:t>Ruthanna</w:t>
      </w:r>
      <w:proofErr w:type="spellEnd"/>
      <w:r w:rsidR="00574EF8">
        <w:t xml:space="preserve"> Mack-Administration</w:t>
      </w:r>
      <w:r w:rsidR="005B7034">
        <w:t xml:space="preserve"> (</w:t>
      </w:r>
      <w:proofErr w:type="spellStart"/>
      <w:r w:rsidR="005B7034">
        <w:t>loa</w:t>
      </w:r>
      <w:proofErr w:type="spellEnd"/>
      <w:r w:rsidR="005B7034">
        <w:t>)</w:t>
      </w:r>
    </w:p>
    <w:p w:rsidR="0088429E" w:rsidP="00E70EDF" w:rsidRDefault="0088429E" w14:paraId="08D0010F" w14:textId="2EC55F5D"/>
    <w:p w:rsidR="007335BD" w:rsidP="007335BD" w:rsidRDefault="00AC2D7B" w14:paraId="20FACB5B" w14:textId="3C652156">
      <w:r w:rsidRPr="00AC2D7B">
        <w:rPr>
          <w:b/>
        </w:rPr>
        <w:t xml:space="preserve">Present: </w:t>
      </w:r>
      <w:r w:rsidR="003309DC">
        <w:t xml:space="preserve">Diane </w:t>
      </w:r>
      <w:proofErr w:type="spellStart"/>
      <w:r w:rsidR="003309DC">
        <w:t>Viney</w:t>
      </w:r>
      <w:proofErr w:type="spellEnd"/>
      <w:r w:rsidR="003309DC">
        <w:t xml:space="preserve"> (Chair), </w:t>
      </w:r>
      <w:proofErr w:type="spellStart"/>
      <w:r w:rsidRPr="005B7034" w:rsidR="003309DC">
        <w:rPr>
          <w:strike/>
        </w:rPr>
        <w:t>Ryk</w:t>
      </w:r>
      <w:proofErr w:type="spellEnd"/>
      <w:r w:rsidRPr="005B7034" w:rsidR="003309DC">
        <w:rPr>
          <w:strike/>
        </w:rPr>
        <w:t xml:space="preserve"> Brown</w:t>
      </w:r>
      <w:r w:rsidR="003309DC">
        <w:t xml:space="preserve">, </w:t>
      </w:r>
      <w:r w:rsidRPr="00E165E4" w:rsidR="003309DC">
        <w:t>Phyllis Buchner</w:t>
      </w:r>
      <w:r w:rsidR="003309DC">
        <w:t xml:space="preserve">, </w:t>
      </w:r>
      <w:r w:rsidRPr="005B7034" w:rsidR="003309DC">
        <w:rPr>
          <w:strike/>
        </w:rPr>
        <w:t xml:space="preserve">Michelle </w:t>
      </w:r>
      <w:proofErr w:type="spellStart"/>
      <w:r w:rsidRPr="005B7034" w:rsidR="003309DC">
        <w:rPr>
          <w:strike/>
        </w:rPr>
        <w:t>Hogman</w:t>
      </w:r>
      <w:proofErr w:type="spellEnd"/>
      <w:r w:rsidR="003309DC">
        <w:t xml:space="preserve">, Sula Anne </w:t>
      </w:r>
      <w:proofErr w:type="spellStart"/>
      <w:r w:rsidR="003309DC">
        <w:t>Kosacky</w:t>
      </w:r>
      <w:proofErr w:type="spellEnd"/>
      <w:r w:rsidR="003309DC">
        <w:t xml:space="preserve">, </w:t>
      </w:r>
      <w:r w:rsidRPr="00CB57F0" w:rsidR="003309DC">
        <w:t xml:space="preserve">Karen </w:t>
      </w:r>
      <w:proofErr w:type="spellStart"/>
      <w:r w:rsidRPr="00CB57F0" w:rsidR="003309DC">
        <w:t>Orlandi</w:t>
      </w:r>
      <w:proofErr w:type="spellEnd"/>
      <w:r w:rsidR="003309DC">
        <w:t xml:space="preserve">, </w:t>
      </w:r>
      <w:proofErr w:type="spellStart"/>
      <w:r w:rsidRPr="00CB57F0" w:rsidR="003309DC">
        <w:t>Geof</w:t>
      </w:r>
      <w:proofErr w:type="spellEnd"/>
      <w:r w:rsidRPr="00CB57F0" w:rsidR="003309DC">
        <w:t xml:space="preserve"> Thompson</w:t>
      </w:r>
      <w:r w:rsidR="003309DC">
        <w:t xml:space="preserve">, </w:t>
      </w:r>
      <w:r w:rsidRPr="005B7034" w:rsidR="003309DC">
        <w:rPr>
          <w:strike/>
        </w:rPr>
        <w:t>Irene Ty</w:t>
      </w:r>
      <w:r w:rsidR="003309DC">
        <w:t xml:space="preserve"> </w:t>
      </w:r>
    </w:p>
    <w:p w:rsidR="00574EF8" w:rsidP="007335BD" w:rsidRDefault="007335BD" w14:paraId="56992080" w14:textId="1788FBF2">
      <w:pPr>
        <w:rPr>
          <w:b/>
          <w:i/>
          <w:color w:val="00B0F0"/>
        </w:rPr>
      </w:pPr>
      <w:r>
        <w:t xml:space="preserve">Staff: </w:t>
      </w:r>
      <w:r w:rsidRPr="00B9540A" w:rsidR="00574EF8">
        <w:t>Kathy Douglas</w:t>
      </w:r>
      <w:r w:rsidR="00574EF8">
        <w:t xml:space="preserve">, </w:t>
      </w:r>
      <w:r w:rsidRPr="00FE5B5C" w:rsidR="00574EF8">
        <w:t>Thérèse</w:t>
      </w:r>
      <w:r w:rsidR="00574EF8">
        <w:t xml:space="preserve"> Samuel, Michele Petick, </w:t>
      </w:r>
      <w:proofErr w:type="spellStart"/>
      <w:r w:rsidRPr="005B7034" w:rsidR="00574EF8">
        <w:rPr>
          <w:strike/>
        </w:rPr>
        <w:t>Ruthanna</w:t>
      </w:r>
      <w:proofErr w:type="spellEnd"/>
      <w:r w:rsidRPr="005B7034" w:rsidR="00574EF8">
        <w:rPr>
          <w:strike/>
        </w:rPr>
        <w:t xml:space="preserve"> Mack</w:t>
      </w:r>
    </w:p>
    <w:p w:rsidRPr="005D111A" w:rsidR="00586FC5" w:rsidP="005D111A" w:rsidRDefault="00586FC5" w14:paraId="0DF1432E" w14:textId="13192591">
      <w:pPr>
        <w:spacing w:before="0" w:after="160" w:line="256" w:lineRule="auto"/>
        <w:rPr>
          <w:b/>
          <w:bCs/>
          <w:szCs w:val="24"/>
        </w:rPr>
      </w:pPr>
      <w:r w:rsidRPr="005D111A">
        <w:rPr>
          <w:b/>
          <w:bCs/>
          <w:szCs w:val="24"/>
        </w:rPr>
        <w:t>Acknowledgement of the Land</w:t>
      </w:r>
      <w:r w:rsidRPr="005D111A" w:rsidR="00F30ACA">
        <w:rPr>
          <w:b/>
          <w:bCs/>
          <w:szCs w:val="24"/>
        </w:rPr>
        <w:t>/Territory</w:t>
      </w:r>
      <w:r w:rsidRPr="005D111A">
        <w:rPr>
          <w:b/>
          <w:bCs/>
          <w:szCs w:val="24"/>
        </w:rPr>
        <w:t xml:space="preserve"> </w:t>
      </w:r>
      <w:r w:rsidR="00F0432D">
        <w:rPr>
          <w:b/>
          <w:bCs/>
          <w:szCs w:val="24"/>
        </w:rPr>
        <w:t>- Th</w:t>
      </w:r>
      <w:r w:rsidR="005B7034">
        <w:rPr>
          <w:b/>
          <w:bCs/>
          <w:szCs w:val="24"/>
        </w:rPr>
        <w:t>é</w:t>
      </w:r>
      <w:r w:rsidR="00F0432D">
        <w:rPr>
          <w:b/>
          <w:bCs/>
          <w:szCs w:val="24"/>
        </w:rPr>
        <w:t>r</w:t>
      </w:r>
      <w:r w:rsidR="005B7034">
        <w:rPr>
          <w:b/>
          <w:bCs/>
          <w:szCs w:val="24"/>
        </w:rPr>
        <w:t>è</w:t>
      </w:r>
      <w:r w:rsidR="00F0432D">
        <w:rPr>
          <w:b/>
          <w:bCs/>
          <w:szCs w:val="24"/>
        </w:rPr>
        <w:t>se</w:t>
      </w:r>
    </w:p>
    <w:p w:rsidRPr="005D111A" w:rsidR="00586FC5" w:rsidP="005D111A" w:rsidRDefault="00004884" w14:paraId="3C870650" w14:textId="50783F9D">
      <w:pPr>
        <w:spacing w:before="0" w:after="160" w:line="256" w:lineRule="auto"/>
        <w:rPr>
          <w:b/>
          <w:bCs/>
          <w:szCs w:val="24"/>
        </w:rPr>
      </w:pPr>
      <w:r w:rsidRPr="005D111A">
        <w:rPr>
          <w:b/>
          <w:bCs/>
          <w:szCs w:val="24"/>
        </w:rPr>
        <w:t>Welcome/</w:t>
      </w:r>
      <w:r w:rsidRPr="005D111A" w:rsidR="00586FC5">
        <w:rPr>
          <w:b/>
          <w:bCs/>
          <w:szCs w:val="24"/>
        </w:rPr>
        <w:t>Opening Prayer</w:t>
      </w:r>
      <w:r w:rsidRPr="005D111A" w:rsidR="00971C48">
        <w:rPr>
          <w:b/>
          <w:bCs/>
          <w:szCs w:val="24"/>
        </w:rPr>
        <w:t xml:space="preserve"> – Kathy</w:t>
      </w:r>
    </w:p>
    <w:p w:rsidR="00971C48" w:rsidP="00A712AD" w:rsidRDefault="00971C48" w14:paraId="164BB7F8" w14:textId="1D66658F">
      <w:pPr>
        <w:pStyle w:val="ListParagraph"/>
        <w:numPr>
          <w:ilvl w:val="0"/>
          <w:numId w:val="0"/>
        </w:numPr>
        <w:spacing w:before="0" w:after="160" w:line="256" w:lineRule="auto"/>
        <w:ind w:left="720"/>
        <w:rPr>
          <w:b/>
          <w:bCs/>
          <w:szCs w:val="24"/>
        </w:rPr>
      </w:pPr>
      <w:r w:rsidRPr="00C30650">
        <w:rPr>
          <w:b/>
          <w:bCs/>
          <w:szCs w:val="24"/>
        </w:rPr>
        <w:t xml:space="preserve">With fall upon us, it is a change in season, and as individuals what </w:t>
      </w:r>
      <w:r w:rsidRPr="00C30650" w:rsidR="001535BC">
        <w:rPr>
          <w:b/>
          <w:bCs/>
          <w:szCs w:val="24"/>
        </w:rPr>
        <w:t xml:space="preserve">are you looking forward to?  </w:t>
      </w:r>
    </w:p>
    <w:p w:rsidRPr="001535BC" w:rsidR="001535BC" w:rsidP="62098F15" w:rsidRDefault="00954BFC" w14:paraId="35F925DC" w14:textId="0EBCA76D" w14:noSpellErr="1">
      <w:pPr>
        <w:spacing w:before="0" w:after="160" w:line="256" w:lineRule="auto"/>
        <w:rPr>
          <w:b w:val="1"/>
          <w:bCs w:val="1"/>
          <w:color w:val="auto"/>
        </w:rPr>
      </w:pPr>
      <w:r w:rsidRPr="62098F15" w:rsidR="62098F15">
        <w:rPr>
          <w:b w:val="1"/>
          <w:bCs w:val="1"/>
        </w:rPr>
        <w:t>R</w:t>
      </w:r>
      <w:r w:rsidRPr="62098F15" w:rsidR="62098F15">
        <w:rPr>
          <w:b w:val="1"/>
          <w:bCs w:val="1"/>
        </w:rPr>
        <w:t xml:space="preserve">eminder of </w:t>
      </w:r>
      <w:r w:rsidRPr="62098F15" w:rsidR="62098F15">
        <w:rPr>
          <w:b w:val="1"/>
          <w:bCs w:val="1"/>
        </w:rPr>
        <w:t>Equity Monitor</w:t>
      </w:r>
      <w:r w:rsidRPr="62098F15" w:rsidR="62098F15">
        <w:rPr>
          <w:b w:val="1"/>
          <w:bCs w:val="1"/>
        </w:rPr>
        <w:t xml:space="preserve"> and Pastoral Presence</w:t>
      </w:r>
      <w:r w:rsidRPr="62098F15" w:rsidR="62098F15">
        <w:rPr>
          <w:b w:val="1"/>
          <w:bCs w:val="1"/>
        </w:rPr>
        <w:t xml:space="preserve"> for our meeting(</w:t>
      </w:r>
      <w:proofErr w:type="gramStart"/>
      <w:r w:rsidRPr="62098F15" w:rsidR="62098F15">
        <w:rPr>
          <w:b w:val="1"/>
          <w:bCs w:val="1"/>
        </w:rPr>
        <w:t>s)</w:t>
      </w:r>
      <w:r w:rsidRPr="62098F15" w:rsidR="62098F15">
        <w:rPr>
          <w:b w:val="1"/>
          <w:bCs w:val="1"/>
        </w:rPr>
        <w:t xml:space="preserve">  </w:t>
      </w:r>
      <w:r w:rsidRPr="62098F15" w:rsidR="62098F15">
        <w:rPr>
          <w:b w:val="1"/>
          <w:bCs w:val="1"/>
          <w:i w:val="1"/>
          <w:iCs w:val="1"/>
          <w:color w:val="auto"/>
        </w:rPr>
        <w:t>We</w:t>
      </w:r>
      <w:proofErr w:type="gramEnd"/>
      <w:r w:rsidRPr="62098F15" w:rsidR="62098F15">
        <w:rPr>
          <w:b w:val="1"/>
          <w:bCs w:val="1"/>
          <w:i w:val="1"/>
          <w:iCs w:val="1"/>
          <w:color w:val="auto"/>
        </w:rPr>
        <w:t xml:space="preserve"> all serve in this capacity keeping each other’s words and actions in check.</w:t>
      </w:r>
    </w:p>
    <w:p w:rsidRPr="0031394A" w:rsidR="00586FC5" w:rsidP="00F754AE" w:rsidRDefault="00586FC5" w14:paraId="520EE7BA" w14:textId="78D9FBE8">
      <w:pPr>
        <w:pStyle w:val="ListParagraph"/>
        <w:numPr>
          <w:ilvl w:val="0"/>
          <w:numId w:val="3"/>
        </w:numPr>
        <w:spacing w:before="0" w:after="160" w:line="256" w:lineRule="auto"/>
        <w:rPr>
          <w:b/>
          <w:bCs/>
          <w:szCs w:val="24"/>
        </w:rPr>
      </w:pPr>
      <w:r>
        <w:rPr>
          <w:b/>
          <w:bCs/>
          <w:szCs w:val="24"/>
        </w:rPr>
        <w:t xml:space="preserve">Approval of Agenda for </w:t>
      </w:r>
      <w:r w:rsidR="001535BC">
        <w:rPr>
          <w:b/>
          <w:bCs/>
          <w:szCs w:val="24"/>
        </w:rPr>
        <w:t xml:space="preserve">September </w:t>
      </w:r>
      <w:r w:rsidR="00C70841">
        <w:rPr>
          <w:b/>
          <w:bCs/>
          <w:szCs w:val="24"/>
        </w:rPr>
        <w:t>28</w:t>
      </w:r>
      <w:r w:rsidR="001535BC">
        <w:rPr>
          <w:b/>
          <w:bCs/>
          <w:szCs w:val="24"/>
        </w:rPr>
        <w:t>, 2022</w:t>
      </w:r>
      <w:r w:rsidR="00004884">
        <w:rPr>
          <w:b/>
          <w:bCs/>
          <w:color w:val="00B0F0"/>
          <w:szCs w:val="24"/>
        </w:rPr>
        <w:t xml:space="preserve"> </w:t>
      </w:r>
    </w:p>
    <w:p w:rsidR="00F30ACA" w:rsidP="00F30ACA" w:rsidRDefault="00F30ACA" w14:paraId="2DF83779" w14:textId="7ED0F4E7">
      <w:pPr>
        <w:pStyle w:val="ListParagraph"/>
        <w:numPr>
          <w:ilvl w:val="0"/>
          <w:numId w:val="0"/>
        </w:numPr>
        <w:spacing w:line="240" w:lineRule="auto"/>
        <w:ind w:left="2160"/>
      </w:pPr>
      <w:r>
        <w:t xml:space="preserve">MOTION by </w:t>
      </w:r>
      <w:r w:rsidR="00105217">
        <w:t>Karen/</w:t>
      </w:r>
      <w:r w:rsidR="00100D15">
        <w:t>Sula</w:t>
      </w:r>
      <w:sdt>
        <w:sdtPr>
          <w:rPr>
            <w:rStyle w:val="MOTIONChar0"/>
            <w:color w:val="auto"/>
            <w:sz w:val="22"/>
            <w:lang w:val="en-US"/>
          </w:rPr>
          <w:id w:val="555200905"/>
          <w:placeholder>
            <w:docPart w:val="D17B41A23BA14D45876F360795A4D46A"/>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t xml:space="preserve"> / </w:t>
      </w:r>
      <w:sdt>
        <w:sdtPr>
          <w:rPr>
            <w:rStyle w:val="MOTIONChar0"/>
            <w:color w:val="auto"/>
            <w:sz w:val="22"/>
            <w:lang w:val="en-US"/>
          </w:rPr>
          <w:id w:val="856393073"/>
          <w:placeholder>
            <w:docPart w:val="713C4100B7784A5CA9075D2F1AE81755"/>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t xml:space="preserve"> that the Mission and Discipleship Commission of </w:t>
      </w:r>
      <w:r w:rsidR="003309DC">
        <w:t xml:space="preserve">Horseshoe Falls </w:t>
      </w:r>
      <w:r>
        <w:t>Regional Council</w:t>
      </w:r>
      <w:r w:rsidR="0017518C">
        <w:t xml:space="preserve"> approve the agenda for September </w:t>
      </w:r>
      <w:r w:rsidR="00F0432D">
        <w:t>28</w:t>
      </w:r>
      <w:r w:rsidR="0017518C">
        <w:t>, 2022.</w:t>
      </w:r>
    </w:p>
    <w:p w:rsidRPr="00FB2068" w:rsidR="0031394A" w:rsidP="0031394A" w:rsidRDefault="0031394A" w14:paraId="6AF6BCB0" w14:textId="30A11039">
      <w:pPr>
        <w:pStyle w:val="ListParagraph"/>
        <w:numPr>
          <w:ilvl w:val="0"/>
          <w:numId w:val="0"/>
        </w:numPr>
        <w:spacing w:line="240" w:lineRule="auto"/>
        <w:ind w:left="1571" w:firstLine="589"/>
        <w:rPr>
          <w:rFonts w:eastAsia="Calibri" w:cstheme="minorHAnsi"/>
          <w:szCs w:val="24"/>
          <w:lang w:bidi="he-IL"/>
        </w:rPr>
      </w:pPr>
      <w:r w:rsidRPr="00FB2068">
        <w:rPr>
          <w:rFonts w:eastAsia="Calibri" w:cstheme="minorHAnsi"/>
          <w:szCs w:val="24"/>
          <w:lang w:bidi="he-IL"/>
        </w:rPr>
        <w:t>MOTIO</w:t>
      </w:r>
      <w:r>
        <w:rPr>
          <w:rFonts w:eastAsia="Calibri" w:cstheme="minorHAnsi"/>
          <w:szCs w:val="24"/>
          <w:lang w:bidi="he-IL"/>
        </w:rPr>
        <w:t>N</w:t>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sdt>
        <w:sdtPr>
          <w:rPr>
            <w:rFonts w:eastAsia="Calibri" w:cstheme="minorHAnsi"/>
            <w:szCs w:val="24"/>
            <w:lang w:bidi="he-IL"/>
          </w:rPr>
          <w:id w:val="-1891564889"/>
          <w:placeholder>
            <w:docPart w:val="5AD018F6FAA143989867ED7FDC24D60B"/>
          </w:placeholder>
          <w:comboBox>
            <w:listItem w:value="Choose an item."/>
            <w:listItem w:displayText="CARRIED" w:value="CARRIED"/>
            <w:listItem w:displayText="DEFEATED" w:value="DEFEATED"/>
          </w:comboBox>
        </w:sdtPr>
        <w:sdtEndPr/>
        <w:sdtContent>
          <w:r w:rsidRPr="00FB2068">
            <w:rPr>
              <w:rFonts w:eastAsia="Calibri" w:cstheme="minorHAnsi"/>
              <w:szCs w:val="24"/>
              <w:lang w:bidi="he-IL"/>
            </w:rPr>
            <w:t>CARRIED</w:t>
          </w:r>
        </w:sdtContent>
      </w:sdt>
    </w:p>
    <w:p w:rsidR="0031394A" w:rsidP="00F30ACA" w:rsidRDefault="0031394A" w14:paraId="2AB44D6D" w14:textId="77777777">
      <w:pPr>
        <w:pStyle w:val="ListParagraph"/>
        <w:numPr>
          <w:ilvl w:val="0"/>
          <w:numId w:val="0"/>
        </w:numPr>
        <w:spacing w:before="0" w:after="160" w:line="256" w:lineRule="auto"/>
        <w:ind w:left="720"/>
        <w:rPr>
          <w:b/>
          <w:bCs/>
          <w:szCs w:val="24"/>
        </w:rPr>
      </w:pPr>
    </w:p>
    <w:p w:rsidRPr="00F30ACA" w:rsidR="00586FC5" w:rsidP="00F754AE" w:rsidRDefault="00586FC5" w14:paraId="20DCB4BF" w14:textId="72BF861E">
      <w:pPr>
        <w:pStyle w:val="ListParagraph"/>
        <w:numPr>
          <w:ilvl w:val="0"/>
          <w:numId w:val="3"/>
        </w:numPr>
        <w:spacing w:before="0" w:after="160" w:line="256" w:lineRule="auto"/>
        <w:rPr>
          <w:b/>
          <w:bCs/>
          <w:szCs w:val="24"/>
        </w:rPr>
      </w:pPr>
      <w:r>
        <w:rPr>
          <w:b/>
          <w:bCs/>
          <w:szCs w:val="24"/>
        </w:rPr>
        <w:t xml:space="preserve">Approval of Minutes from </w:t>
      </w:r>
      <w:r w:rsidRPr="000934D2" w:rsidR="001535BC">
        <w:rPr>
          <w:b/>
          <w:bCs/>
          <w:szCs w:val="24"/>
        </w:rPr>
        <w:t>June</w:t>
      </w:r>
      <w:r w:rsidRPr="000934D2" w:rsidR="00954BFC">
        <w:rPr>
          <w:b/>
          <w:bCs/>
          <w:szCs w:val="24"/>
        </w:rPr>
        <w:t xml:space="preserve"> </w:t>
      </w:r>
      <w:r w:rsidRPr="000934D2" w:rsidR="00EB2A33">
        <w:rPr>
          <w:b/>
          <w:bCs/>
          <w:szCs w:val="24"/>
        </w:rPr>
        <w:t>7</w:t>
      </w:r>
      <w:r w:rsidRPr="000934D2" w:rsidR="00954BFC">
        <w:rPr>
          <w:b/>
          <w:bCs/>
          <w:szCs w:val="24"/>
        </w:rPr>
        <w:t>, 2022</w:t>
      </w:r>
    </w:p>
    <w:p w:rsidR="00F30ACA" w:rsidP="00F30ACA" w:rsidRDefault="00F30ACA" w14:paraId="637D3B22" w14:textId="5AFEE581">
      <w:pPr>
        <w:pStyle w:val="ListParagraph"/>
        <w:numPr>
          <w:ilvl w:val="0"/>
          <w:numId w:val="0"/>
        </w:numPr>
        <w:spacing w:line="240" w:lineRule="auto"/>
        <w:ind w:left="2160"/>
      </w:pPr>
      <w:r>
        <w:t>MOTION by</w:t>
      </w:r>
      <w:r w:rsidR="00100D15">
        <w:t xml:space="preserve"> </w:t>
      </w:r>
      <w:proofErr w:type="spellStart"/>
      <w:r w:rsidR="00100D15">
        <w:t>Geof</w:t>
      </w:r>
      <w:proofErr w:type="spellEnd"/>
      <w:r w:rsidR="00100D15">
        <w:t>/Karen</w:t>
      </w:r>
      <w:r>
        <w:t xml:space="preserve"> </w:t>
      </w:r>
      <w:sdt>
        <w:sdtPr>
          <w:rPr>
            <w:rStyle w:val="MOTIONChar0"/>
            <w:color w:val="auto"/>
            <w:sz w:val="22"/>
            <w:lang w:val="en-US"/>
          </w:rPr>
          <w:id w:val="-1393875353"/>
          <w:placeholder>
            <w:docPart w:val="25132A7155464D7892D3670C850A955B"/>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t xml:space="preserve"> / </w:t>
      </w:r>
      <w:sdt>
        <w:sdtPr>
          <w:rPr>
            <w:rStyle w:val="MOTIONChar0"/>
            <w:color w:val="auto"/>
            <w:sz w:val="22"/>
            <w:lang w:val="en-US"/>
          </w:rPr>
          <w:id w:val="2122877394"/>
          <w:placeholder>
            <w:docPart w:val="6993BF8FCAB9487381793E0F808B4F95"/>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t xml:space="preserve"> that the Mission and Discipleship Commission of </w:t>
      </w:r>
      <w:r w:rsidR="007809A6">
        <w:t xml:space="preserve">Horseshoe Falls </w:t>
      </w:r>
      <w:r>
        <w:t>Regional Council</w:t>
      </w:r>
      <w:r w:rsidR="0017518C">
        <w:t xml:space="preserve"> approve the Minutes from June 14, 2022.</w:t>
      </w:r>
    </w:p>
    <w:p w:rsidRPr="00F30ACA" w:rsidR="00F30ACA" w:rsidP="00F30ACA" w:rsidRDefault="00F30ACA" w14:paraId="56527293" w14:textId="77777777">
      <w:pPr>
        <w:spacing w:line="240" w:lineRule="auto"/>
        <w:ind w:left="1440" w:firstLine="720"/>
        <w:rPr>
          <w:rFonts w:eastAsia="Calibri" w:cstheme="minorHAnsi"/>
          <w:szCs w:val="24"/>
          <w:lang w:bidi="he-IL"/>
        </w:rPr>
      </w:pPr>
      <w:r w:rsidRPr="00F30ACA">
        <w:rPr>
          <w:rFonts w:eastAsia="Calibri" w:cstheme="minorHAnsi"/>
          <w:szCs w:val="24"/>
          <w:lang w:bidi="he-IL"/>
        </w:rPr>
        <w:t>MOTION</w:t>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sdt>
        <w:sdtPr>
          <w:rPr>
            <w:rFonts w:eastAsia="Calibri" w:cstheme="minorHAnsi"/>
            <w:szCs w:val="24"/>
            <w:lang w:bidi="he-IL"/>
          </w:rPr>
          <w:id w:val="-1457322841"/>
          <w:placeholder>
            <w:docPart w:val="7F0B3B4B13EA49988C93B7655C44A302"/>
          </w:placeholder>
          <w:comboBox>
            <w:listItem w:value="Choose an item."/>
            <w:listItem w:displayText="CARRIED" w:value="CARRIED"/>
            <w:listItem w:displayText="DEFEATED" w:value="DEFEATED"/>
          </w:comboBox>
        </w:sdtPr>
        <w:sdtEndPr/>
        <w:sdtContent>
          <w:r w:rsidRPr="00F30ACA">
            <w:rPr>
              <w:rFonts w:eastAsia="Calibri" w:cstheme="minorHAnsi"/>
              <w:szCs w:val="24"/>
              <w:lang w:bidi="he-IL"/>
            </w:rPr>
            <w:t>CARRIED</w:t>
          </w:r>
        </w:sdtContent>
      </w:sdt>
    </w:p>
    <w:p w:rsidR="00F30ACA" w:rsidP="00F30ACA" w:rsidRDefault="00F30ACA" w14:paraId="04F923D1" w14:textId="77777777">
      <w:pPr>
        <w:pStyle w:val="ListParagraph"/>
        <w:numPr>
          <w:ilvl w:val="0"/>
          <w:numId w:val="0"/>
        </w:numPr>
        <w:spacing w:before="0" w:after="160" w:line="256" w:lineRule="auto"/>
        <w:ind w:left="720"/>
        <w:rPr>
          <w:b/>
          <w:bCs/>
          <w:szCs w:val="24"/>
        </w:rPr>
      </w:pPr>
    </w:p>
    <w:p w:rsidR="00586FC5" w:rsidP="00F754AE" w:rsidRDefault="00586FC5" w14:paraId="4E0EC59F" w14:textId="1B354575">
      <w:pPr>
        <w:pStyle w:val="ListParagraph"/>
        <w:numPr>
          <w:ilvl w:val="0"/>
          <w:numId w:val="3"/>
        </w:numPr>
        <w:spacing w:before="0" w:after="160" w:line="256" w:lineRule="auto"/>
        <w:rPr>
          <w:b/>
          <w:bCs/>
          <w:szCs w:val="24"/>
        </w:rPr>
      </w:pPr>
      <w:r>
        <w:rPr>
          <w:b/>
          <w:bCs/>
          <w:szCs w:val="24"/>
        </w:rPr>
        <w:lastRenderedPageBreak/>
        <w:t>Business Arising:</w:t>
      </w:r>
    </w:p>
    <w:p w:rsidRPr="00100D15" w:rsidR="002D5755" w:rsidP="00F754AE" w:rsidRDefault="002D5755" w14:paraId="5CD7CF0B" w14:textId="7FB7756E">
      <w:pPr>
        <w:pStyle w:val="ListParagraph"/>
        <w:numPr>
          <w:ilvl w:val="0"/>
          <w:numId w:val="5"/>
        </w:numPr>
        <w:shd w:val="clear" w:color="auto" w:fill="FFFFFF"/>
        <w:spacing w:before="0" w:after="0" w:line="240" w:lineRule="auto"/>
        <w:rPr>
          <w:szCs w:val="24"/>
        </w:rPr>
      </w:pPr>
      <w:r w:rsidRPr="001013B2">
        <w:rPr>
          <w:rFonts w:eastAsia="Times New Roman" w:cstheme="minorHAnsi"/>
          <w:color w:val="000000"/>
          <w:szCs w:val="24"/>
          <w:shd w:val="clear" w:color="auto" w:fill="FFFFFF"/>
          <w:lang w:eastAsia="en-CA"/>
        </w:rPr>
        <w:t>Response to morning orientation session – feedback</w:t>
      </w:r>
    </w:p>
    <w:p w:rsidR="00100D15" w:rsidP="00100D15" w:rsidRDefault="00100D15" w14:paraId="3C20E88F" w14:textId="7C5EF46A">
      <w:pPr>
        <w:pStyle w:val="ListParagraph"/>
        <w:numPr>
          <w:ilvl w:val="0"/>
          <w:numId w:val="0"/>
        </w:numPr>
        <w:shd w:val="clear" w:color="auto" w:fill="FFFFFF"/>
        <w:spacing w:before="0" w:after="0" w:line="240" w:lineRule="auto"/>
        <w:ind w:left="1080"/>
        <w:rPr>
          <w:szCs w:val="24"/>
        </w:rPr>
      </w:pPr>
      <w:r>
        <w:rPr>
          <w:szCs w:val="24"/>
        </w:rPr>
        <w:t>– Focus on Affirming Ministries</w:t>
      </w:r>
    </w:p>
    <w:p w:rsidR="00100D15" w:rsidP="00100D15" w:rsidRDefault="00100D15" w14:paraId="61D3776C" w14:textId="77777777">
      <w:pPr>
        <w:pStyle w:val="ListParagraph"/>
        <w:numPr>
          <w:ilvl w:val="0"/>
          <w:numId w:val="0"/>
        </w:numPr>
        <w:shd w:val="clear" w:color="auto" w:fill="FFFFFF"/>
        <w:spacing w:before="0" w:after="0" w:line="240" w:lineRule="auto"/>
        <w:ind w:left="1080"/>
        <w:rPr>
          <w:szCs w:val="24"/>
        </w:rPr>
      </w:pPr>
    </w:p>
    <w:p w:rsidRPr="001013B2" w:rsidR="00100D15" w:rsidP="00F754AE" w:rsidRDefault="00100D15" w14:paraId="6B1AF221" w14:textId="03AE3A4E">
      <w:pPr>
        <w:pStyle w:val="ListParagraph"/>
        <w:numPr>
          <w:ilvl w:val="0"/>
          <w:numId w:val="5"/>
        </w:numPr>
        <w:shd w:val="clear" w:color="auto" w:fill="FFFFFF"/>
        <w:spacing w:before="0" w:after="0" w:line="240" w:lineRule="auto"/>
        <w:rPr>
          <w:szCs w:val="24"/>
        </w:rPr>
      </w:pPr>
      <w:r>
        <w:rPr>
          <w:szCs w:val="24"/>
        </w:rPr>
        <w:t>Five Oaks correspondence re reallocation of funds</w:t>
      </w:r>
      <w:r w:rsidR="00E165E4">
        <w:rPr>
          <w:szCs w:val="24"/>
        </w:rPr>
        <w:t xml:space="preserve"> sent by Diane </w:t>
      </w:r>
      <w:proofErr w:type="spellStart"/>
      <w:r w:rsidR="00E165E4">
        <w:rPr>
          <w:szCs w:val="24"/>
        </w:rPr>
        <w:t>Viney</w:t>
      </w:r>
      <w:proofErr w:type="spellEnd"/>
      <w:r>
        <w:rPr>
          <w:szCs w:val="24"/>
        </w:rPr>
        <w:t>.</w:t>
      </w:r>
    </w:p>
    <w:p w:rsidRPr="001013B2" w:rsidR="00782932" w:rsidP="00782932" w:rsidRDefault="00782932" w14:paraId="59A9E2AE" w14:textId="77777777">
      <w:pPr>
        <w:pStyle w:val="ListParagraph"/>
        <w:numPr>
          <w:ilvl w:val="0"/>
          <w:numId w:val="0"/>
        </w:numPr>
        <w:shd w:val="clear" w:color="auto" w:fill="FFFFFF"/>
        <w:spacing w:before="0" w:after="0" w:line="240" w:lineRule="auto"/>
        <w:ind w:left="1080"/>
        <w:rPr>
          <w:szCs w:val="24"/>
        </w:rPr>
      </w:pPr>
    </w:p>
    <w:p w:rsidRPr="001013B2" w:rsidR="00E1241A" w:rsidP="00F754AE" w:rsidRDefault="00E1241A" w14:paraId="295B2446" w14:textId="5A8C9872">
      <w:pPr>
        <w:pStyle w:val="ListParagraph"/>
        <w:numPr>
          <w:ilvl w:val="0"/>
          <w:numId w:val="3"/>
        </w:numPr>
        <w:spacing w:before="0" w:after="160" w:line="256" w:lineRule="auto"/>
        <w:rPr>
          <w:szCs w:val="24"/>
        </w:rPr>
      </w:pPr>
      <w:r>
        <w:rPr>
          <w:b/>
          <w:bCs/>
          <w:szCs w:val="24"/>
        </w:rPr>
        <w:t>Correspondence:</w:t>
      </w:r>
    </w:p>
    <w:p w:rsidR="00E1241A" w:rsidP="00F754AE" w:rsidRDefault="0017518C" w14:paraId="5EC12EC8" w14:textId="10726AA3">
      <w:pPr>
        <w:pStyle w:val="ListParagraph"/>
        <w:numPr>
          <w:ilvl w:val="0"/>
          <w:numId w:val="4"/>
        </w:numPr>
        <w:spacing w:before="0" w:after="160" w:line="256" w:lineRule="auto"/>
        <w:rPr>
          <w:szCs w:val="24"/>
        </w:rPr>
      </w:pPr>
      <w:r w:rsidRPr="001013B2">
        <w:rPr>
          <w:szCs w:val="24"/>
        </w:rPr>
        <w:t>Diane Matheson-Jimenez</w:t>
      </w:r>
      <w:r w:rsidR="00100D15">
        <w:rPr>
          <w:szCs w:val="24"/>
        </w:rPr>
        <w:t>, Social Justice Minister</w:t>
      </w:r>
      <w:r w:rsidRPr="001013B2">
        <w:rPr>
          <w:szCs w:val="24"/>
        </w:rPr>
        <w:t xml:space="preserve"> notification of resignation from </w:t>
      </w:r>
      <w:r w:rsidRPr="001013B2" w:rsidR="00F0432D">
        <w:rPr>
          <w:szCs w:val="24"/>
        </w:rPr>
        <w:t>HF</w:t>
      </w:r>
      <w:r w:rsidRPr="001013B2">
        <w:rPr>
          <w:szCs w:val="24"/>
        </w:rPr>
        <w:t>.</w:t>
      </w:r>
    </w:p>
    <w:p w:rsidRPr="001013B2" w:rsidR="00100D15" w:rsidP="00100D15" w:rsidRDefault="00100D15" w14:paraId="1071A192" w14:textId="3390234A">
      <w:pPr>
        <w:pStyle w:val="ListParagraph"/>
        <w:numPr>
          <w:ilvl w:val="0"/>
          <w:numId w:val="0"/>
        </w:numPr>
        <w:spacing w:before="0" w:after="160" w:line="256" w:lineRule="auto"/>
        <w:ind w:left="1080"/>
        <w:rPr>
          <w:szCs w:val="24"/>
        </w:rPr>
      </w:pPr>
      <w:r>
        <w:rPr>
          <w:szCs w:val="24"/>
        </w:rPr>
        <w:t>– celebration was held</w:t>
      </w:r>
    </w:p>
    <w:p w:rsidR="00E1241A" w:rsidP="00E1241A" w:rsidRDefault="00E1241A" w14:paraId="779A46EB" w14:textId="77777777">
      <w:pPr>
        <w:pStyle w:val="ListParagraph"/>
        <w:numPr>
          <w:ilvl w:val="0"/>
          <w:numId w:val="0"/>
        </w:numPr>
        <w:spacing w:before="0" w:after="160" w:line="256" w:lineRule="auto"/>
        <w:ind w:left="720"/>
        <w:rPr>
          <w:b/>
          <w:bCs/>
          <w:szCs w:val="24"/>
        </w:rPr>
      </w:pPr>
    </w:p>
    <w:p w:rsidR="00586FC5" w:rsidP="00F754AE" w:rsidRDefault="00586FC5" w14:paraId="27C0547B" w14:textId="656A1463">
      <w:pPr>
        <w:pStyle w:val="ListParagraph"/>
        <w:numPr>
          <w:ilvl w:val="0"/>
          <w:numId w:val="3"/>
        </w:numPr>
        <w:spacing w:before="0" w:after="160" w:line="256" w:lineRule="auto"/>
        <w:rPr>
          <w:b/>
          <w:bCs/>
          <w:szCs w:val="24"/>
        </w:rPr>
      </w:pPr>
      <w:r>
        <w:rPr>
          <w:b/>
          <w:bCs/>
          <w:szCs w:val="24"/>
        </w:rPr>
        <w:t>New Business:</w:t>
      </w:r>
    </w:p>
    <w:p w:rsidRPr="00EC67A8" w:rsidR="00100D15" w:rsidP="00F754AE" w:rsidRDefault="00815DA7" w14:paraId="04B687C9" w14:textId="34AB726C">
      <w:pPr>
        <w:pStyle w:val="ListParagraph"/>
        <w:numPr>
          <w:ilvl w:val="0"/>
          <w:numId w:val="6"/>
        </w:numPr>
        <w:shd w:val="clear" w:color="auto" w:fill="FFFFFF"/>
        <w:spacing w:before="0" w:after="0" w:line="240" w:lineRule="auto"/>
        <w:rPr>
          <w:b/>
          <w:lang w:eastAsia="en-CA"/>
        </w:rPr>
      </w:pPr>
      <w:r w:rsidRPr="00EC67A8">
        <w:rPr>
          <w:b/>
          <w:lang w:eastAsia="en-CA"/>
        </w:rPr>
        <w:t>Clarifying our Role as a Commission/Goals of the Commission going forward</w:t>
      </w:r>
    </w:p>
    <w:p w:rsidR="00100D15" w:rsidP="00F754AE" w:rsidRDefault="00100D15" w14:paraId="30516344" w14:textId="6DC536DA">
      <w:pPr>
        <w:pStyle w:val="ListParagraph"/>
        <w:numPr>
          <w:ilvl w:val="0"/>
          <w:numId w:val="10"/>
        </w:numPr>
        <w:shd w:val="clear" w:color="auto" w:fill="FFFFFF"/>
        <w:spacing w:before="0" w:after="0" w:line="240" w:lineRule="auto"/>
        <w:rPr>
          <w:lang w:eastAsia="en-CA"/>
        </w:rPr>
      </w:pPr>
      <w:r>
        <w:rPr>
          <w:lang w:eastAsia="en-CA"/>
        </w:rPr>
        <w:t>The Commission’s focus has been around finances and helping support projects.</w:t>
      </w:r>
    </w:p>
    <w:p w:rsidR="00100D15" w:rsidP="00F754AE" w:rsidRDefault="00100D15" w14:paraId="41D6468D" w14:textId="29AF1495">
      <w:pPr>
        <w:pStyle w:val="ListParagraph"/>
        <w:numPr>
          <w:ilvl w:val="0"/>
          <w:numId w:val="10"/>
        </w:numPr>
        <w:shd w:val="clear" w:color="auto" w:fill="FFFFFF"/>
        <w:spacing w:before="0" w:after="0" w:line="240" w:lineRule="auto"/>
        <w:rPr>
          <w:lang w:eastAsia="en-CA"/>
        </w:rPr>
      </w:pPr>
      <w:r>
        <w:rPr>
          <w:lang w:eastAsia="en-CA"/>
        </w:rPr>
        <w:t>Consider how the Commission members be a part of the work in the communities of faith.</w:t>
      </w:r>
    </w:p>
    <w:p w:rsidR="00EC67A8" w:rsidP="00F754AE" w:rsidRDefault="00EC67A8" w14:paraId="3CB5702C" w14:textId="561B20CB">
      <w:pPr>
        <w:pStyle w:val="ListParagraph"/>
        <w:numPr>
          <w:ilvl w:val="0"/>
          <w:numId w:val="10"/>
        </w:numPr>
        <w:shd w:val="clear" w:color="auto" w:fill="FFFFFF"/>
        <w:spacing w:before="0" w:after="0" w:line="240" w:lineRule="auto"/>
        <w:rPr>
          <w:lang w:eastAsia="en-CA"/>
        </w:rPr>
      </w:pPr>
      <w:r>
        <w:rPr>
          <w:lang w:eastAsia="en-CA"/>
        </w:rPr>
        <w:t>T</w:t>
      </w:r>
      <w:r w:rsidRPr="00EC67A8">
        <w:rPr>
          <w:lang w:eastAsia="en-CA"/>
        </w:rPr>
        <w:t>he Covenant Commission has an Events budget and that budget can be used for continuing education for Commission members. Roughly $8,000 left for this year.</w:t>
      </w:r>
    </w:p>
    <w:p w:rsidR="00815DA7" w:rsidP="00815DA7" w:rsidRDefault="00815DA7" w14:paraId="1A4CF4A1" w14:textId="0200593F">
      <w:pPr>
        <w:pStyle w:val="ListParagraph"/>
        <w:numPr>
          <w:ilvl w:val="0"/>
          <w:numId w:val="0"/>
        </w:numPr>
        <w:shd w:val="clear" w:color="auto" w:fill="FFFFFF"/>
        <w:spacing w:before="0" w:after="0" w:line="240" w:lineRule="auto"/>
        <w:ind w:left="1080"/>
        <w:rPr>
          <w:lang w:eastAsia="en-CA"/>
        </w:rPr>
      </w:pPr>
    </w:p>
    <w:p w:rsidRPr="00EC67A8" w:rsidR="00EC67A8" w:rsidP="00F754AE" w:rsidRDefault="00815DA7" w14:paraId="3ADC0E28" w14:textId="786F66CA">
      <w:pPr>
        <w:pStyle w:val="ListParagraph"/>
        <w:numPr>
          <w:ilvl w:val="0"/>
          <w:numId w:val="6"/>
        </w:numPr>
        <w:shd w:val="clear" w:color="auto" w:fill="FFFFFF"/>
        <w:spacing w:before="0" w:after="0" w:line="240" w:lineRule="auto"/>
        <w:rPr>
          <w:lang w:eastAsia="en-CA"/>
        </w:rPr>
      </w:pPr>
      <w:r w:rsidRPr="00100D15">
        <w:rPr>
          <w:b/>
          <w:lang w:eastAsia="en-CA"/>
        </w:rPr>
        <w:t>In person vs virtual meetings</w:t>
      </w:r>
      <w:r w:rsidR="00EC67A8">
        <w:rPr>
          <w:b/>
          <w:lang w:eastAsia="en-CA"/>
        </w:rPr>
        <w:br/>
      </w:r>
      <w:r w:rsidRPr="00EC67A8" w:rsidR="00EC67A8">
        <w:rPr>
          <w:lang w:eastAsia="en-CA"/>
        </w:rPr>
        <w:t>-</w:t>
      </w:r>
      <w:r w:rsidRPr="00EC67A8" w:rsidR="00EC67A8">
        <w:rPr>
          <w:lang w:eastAsia="en-CA"/>
        </w:rPr>
        <w:tab/>
      </w:r>
      <w:r w:rsidR="00EC67A8">
        <w:rPr>
          <w:lang w:eastAsia="en-CA"/>
        </w:rPr>
        <w:t>Meet in-person, hybrid, online</w:t>
      </w:r>
    </w:p>
    <w:p w:rsidRPr="00EC67A8" w:rsidR="00EC67A8" w:rsidP="00F754AE" w:rsidRDefault="00EC67A8" w14:paraId="6895516C" w14:textId="448BBD28">
      <w:pPr>
        <w:pStyle w:val="ListParagraph"/>
        <w:numPr>
          <w:ilvl w:val="0"/>
          <w:numId w:val="10"/>
        </w:numPr>
        <w:shd w:val="clear" w:color="auto" w:fill="FFFFFF"/>
        <w:spacing w:before="0" w:after="0" w:line="240" w:lineRule="auto"/>
        <w:rPr>
          <w:b/>
          <w:lang w:eastAsia="en-CA"/>
        </w:rPr>
      </w:pPr>
      <w:r>
        <w:rPr>
          <w:lang w:eastAsia="en-CA"/>
        </w:rPr>
        <w:t>Environmental costs</w:t>
      </w:r>
      <w:r w:rsidR="006F0698">
        <w:rPr>
          <w:lang w:eastAsia="en-CA"/>
        </w:rPr>
        <w:t xml:space="preserve"> to consider</w:t>
      </w:r>
    </w:p>
    <w:p w:rsidR="00EC67A8" w:rsidP="00F754AE" w:rsidRDefault="00EC67A8" w14:paraId="3EDED447" w14:textId="2A27AF57">
      <w:pPr>
        <w:pStyle w:val="ListParagraph"/>
        <w:numPr>
          <w:ilvl w:val="0"/>
          <w:numId w:val="10"/>
        </w:numPr>
        <w:shd w:val="clear" w:color="auto" w:fill="FFFFFF"/>
        <w:spacing w:before="0" w:after="0" w:line="240" w:lineRule="auto"/>
        <w:rPr>
          <w:lang w:eastAsia="en-CA"/>
        </w:rPr>
      </w:pPr>
      <w:r w:rsidRPr="00EC67A8">
        <w:rPr>
          <w:lang w:eastAsia="en-CA"/>
        </w:rPr>
        <w:t>Time costs</w:t>
      </w:r>
      <w:r w:rsidR="006F0698">
        <w:rPr>
          <w:lang w:eastAsia="en-CA"/>
        </w:rPr>
        <w:t xml:space="preserve"> to consider</w:t>
      </w:r>
    </w:p>
    <w:p w:rsidRPr="00EC67A8" w:rsidR="006F0698" w:rsidP="00F754AE" w:rsidRDefault="006F0698" w14:paraId="4F7E6FA0" w14:textId="6261AB32">
      <w:pPr>
        <w:pStyle w:val="ListParagraph"/>
        <w:numPr>
          <w:ilvl w:val="0"/>
          <w:numId w:val="10"/>
        </w:numPr>
        <w:shd w:val="clear" w:color="auto" w:fill="FFFFFF"/>
        <w:spacing w:before="0" w:after="0" w:line="240" w:lineRule="auto"/>
        <w:rPr>
          <w:lang w:eastAsia="en-CA"/>
        </w:rPr>
      </w:pPr>
      <w:r>
        <w:rPr>
          <w:lang w:eastAsia="en-CA"/>
        </w:rPr>
        <w:t>Weather considerations</w:t>
      </w:r>
    </w:p>
    <w:p w:rsidRPr="00EC67A8" w:rsidR="00EC67A8" w:rsidP="00F754AE" w:rsidRDefault="00EC67A8" w14:paraId="4CA9B305" w14:textId="4C9FA709">
      <w:pPr>
        <w:pStyle w:val="ListParagraph"/>
        <w:numPr>
          <w:ilvl w:val="0"/>
          <w:numId w:val="10"/>
        </w:numPr>
        <w:shd w:val="clear" w:color="auto" w:fill="FFFFFF"/>
        <w:spacing w:before="0" w:after="0" w:line="240" w:lineRule="auto"/>
        <w:rPr>
          <w:lang w:eastAsia="en-CA"/>
        </w:rPr>
      </w:pPr>
      <w:r w:rsidRPr="00EC67A8">
        <w:rPr>
          <w:lang w:eastAsia="en-CA"/>
        </w:rPr>
        <w:t>Always a Hybrid option</w:t>
      </w:r>
      <w:r w:rsidR="006F0698">
        <w:rPr>
          <w:lang w:eastAsia="en-CA"/>
        </w:rPr>
        <w:t xml:space="preserve"> available.</w:t>
      </w:r>
    </w:p>
    <w:p w:rsidRPr="006F0698" w:rsidR="006F0698" w:rsidP="00F754AE" w:rsidRDefault="00EC67A8" w14:paraId="5C96AD3C" w14:textId="77777777">
      <w:pPr>
        <w:pStyle w:val="ListParagraph"/>
        <w:numPr>
          <w:ilvl w:val="0"/>
          <w:numId w:val="10"/>
        </w:numPr>
        <w:shd w:val="clear" w:color="auto" w:fill="FFFFFF"/>
        <w:spacing w:before="0" w:after="0" w:line="240" w:lineRule="auto"/>
        <w:rPr>
          <w:b/>
          <w:lang w:eastAsia="en-CA"/>
        </w:rPr>
      </w:pPr>
      <w:r>
        <w:rPr>
          <w:lang w:eastAsia="en-CA"/>
        </w:rPr>
        <w:t>One meeting a year</w:t>
      </w:r>
      <w:r w:rsidR="006F0698">
        <w:rPr>
          <w:lang w:eastAsia="en-CA"/>
        </w:rPr>
        <w:t xml:space="preserve"> in-person like for the </w:t>
      </w:r>
      <w:r w:rsidRPr="00EC67A8">
        <w:rPr>
          <w:lang w:eastAsia="en-CA"/>
        </w:rPr>
        <w:t>Mission and Support Grants</w:t>
      </w:r>
    </w:p>
    <w:p w:rsidR="006F0698" w:rsidP="00F754AE" w:rsidRDefault="006F0698" w14:paraId="504E7868" w14:textId="77777777">
      <w:pPr>
        <w:pStyle w:val="ListParagraph"/>
        <w:numPr>
          <w:ilvl w:val="0"/>
          <w:numId w:val="10"/>
        </w:numPr>
        <w:shd w:val="clear" w:color="auto" w:fill="FFFFFF"/>
        <w:spacing w:before="0" w:after="0" w:line="240" w:lineRule="auto"/>
        <w:rPr>
          <w:lang w:eastAsia="en-CA"/>
        </w:rPr>
      </w:pPr>
      <w:r w:rsidRPr="006F0698">
        <w:rPr>
          <w:lang w:eastAsia="en-CA"/>
        </w:rPr>
        <w:t>Mission and Support Grants meeting might be more business like on Zoom</w:t>
      </w:r>
    </w:p>
    <w:p w:rsidR="006F0698" w:rsidP="006F0698" w:rsidRDefault="006F0698" w14:paraId="405DFF34" w14:textId="77777777">
      <w:pPr>
        <w:shd w:val="clear" w:color="auto" w:fill="FFFFFF"/>
        <w:spacing w:before="0" w:after="0" w:line="240" w:lineRule="auto"/>
        <w:ind w:left="1080"/>
        <w:rPr>
          <w:lang w:eastAsia="en-CA"/>
        </w:rPr>
      </w:pPr>
      <w:r>
        <w:rPr>
          <w:lang w:eastAsia="en-CA"/>
        </w:rPr>
        <w:t xml:space="preserve">- </w:t>
      </w:r>
      <w:r>
        <w:rPr>
          <w:lang w:eastAsia="en-CA"/>
        </w:rPr>
        <w:tab/>
      </w:r>
      <w:r>
        <w:rPr>
          <w:lang w:eastAsia="en-CA"/>
        </w:rPr>
        <w:t>Half in-person and half online.</w:t>
      </w:r>
    </w:p>
    <w:p w:rsidR="006F0698" w:rsidP="006F0698" w:rsidRDefault="006F0698" w14:paraId="7C67B016" w14:textId="77777777">
      <w:pPr>
        <w:shd w:val="clear" w:color="auto" w:fill="FFFFFF"/>
        <w:spacing w:before="0" w:after="0" w:line="240" w:lineRule="auto"/>
        <w:ind w:left="1080"/>
        <w:rPr>
          <w:lang w:eastAsia="en-CA"/>
        </w:rPr>
      </w:pPr>
      <w:r>
        <w:rPr>
          <w:lang w:eastAsia="en-CA"/>
        </w:rPr>
        <w:t>-</w:t>
      </w:r>
      <w:r>
        <w:rPr>
          <w:lang w:eastAsia="en-CA"/>
        </w:rPr>
        <w:tab/>
      </w:r>
      <w:r>
        <w:rPr>
          <w:lang w:eastAsia="en-CA"/>
        </w:rPr>
        <w:t>Relationship building in-person</w:t>
      </w:r>
      <w:r w:rsidRPr="006F0698" w:rsidR="00EC67A8">
        <w:rPr>
          <w:lang w:eastAsia="en-CA"/>
        </w:rPr>
        <w:br/>
      </w:r>
      <w:r>
        <w:rPr>
          <w:lang w:eastAsia="en-CA"/>
        </w:rPr>
        <w:t xml:space="preserve">- </w:t>
      </w:r>
      <w:r>
        <w:rPr>
          <w:lang w:eastAsia="en-CA"/>
        </w:rPr>
        <w:tab/>
      </w:r>
      <w:r>
        <w:rPr>
          <w:lang w:eastAsia="en-CA"/>
        </w:rPr>
        <w:t>One in-person relationship building meeting and the rest via Zoom with Hybrid always available.</w:t>
      </w:r>
    </w:p>
    <w:p w:rsidR="006F0698" w:rsidP="006F0698" w:rsidRDefault="006F0698" w14:paraId="675EA7F0" w14:textId="77777777">
      <w:pPr>
        <w:shd w:val="clear" w:color="auto" w:fill="FFFFFF"/>
        <w:spacing w:before="0" w:after="0" w:line="240" w:lineRule="auto"/>
        <w:ind w:left="1080"/>
        <w:rPr>
          <w:lang w:eastAsia="en-CA"/>
        </w:rPr>
      </w:pPr>
    </w:p>
    <w:p w:rsidR="006F0698" w:rsidP="006F0698" w:rsidRDefault="006F0698" w14:paraId="12412532" w14:textId="12AD7D2B">
      <w:pPr>
        <w:shd w:val="clear" w:color="auto" w:fill="FFFFFF"/>
        <w:spacing w:before="0" w:after="0" w:line="240" w:lineRule="auto"/>
        <w:ind w:left="1080"/>
        <w:rPr>
          <w:lang w:eastAsia="en-CA"/>
        </w:rPr>
      </w:pPr>
      <w:r>
        <w:rPr>
          <w:lang w:eastAsia="en-CA"/>
        </w:rPr>
        <w:t xml:space="preserve">MOVED BY: </w:t>
      </w:r>
      <w:proofErr w:type="spellStart"/>
      <w:r>
        <w:rPr>
          <w:lang w:eastAsia="en-CA"/>
        </w:rPr>
        <w:t>Geof</w:t>
      </w:r>
      <w:proofErr w:type="spellEnd"/>
      <w:r>
        <w:rPr>
          <w:lang w:eastAsia="en-CA"/>
        </w:rPr>
        <w:t>/Sula that the Horseshoe Falls Mission &amp; Discipleship Commission have a mixture of in-person and virtual meetings at roughly 50/50 percent and that we remain flexible to change where the meeting will be held with hybrid option always available.</w:t>
      </w:r>
    </w:p>
    <w:p w:rsidR="006F0698" w:rsidP="006F0698" w:rsidRDefault="006F0698" w14:paraId="7ABF2DA9" w14:textId="77777777">
      <w:pPr>
        <w:shd w:val="clear" w:color="auto" w:fill="FFFFFF"/>
        <w:spacing w:before="0" w:after="0" w:line="240" w:lineRule="auto"/>
        <w:ind w:left="1080"/>
        <w:rPr>
          <w:lang w:eastAsia="en-CA"/>
        </w:rPr>
      </w:pPr>
    </w:p>
    <w:p w:rsidRPr="006F0698" w:rsidR="00815DA7" w:rsidP="006F0698" w:rsidRDefault="006F0698" w14:paraId="60096806" w14:textId="463184B8">
      <w:pPr>
        <w:shd w:val="clear" w:color="auto" w:fill="FFFFFF"/>
        <w:spacing w:before="0" w:after="0" w:line="240" w:lineRule="auto"/>
        <w:ind w:left="1080"/>
        <w:rPr>
          <w:lang w:eastAsia="en-CA"/>
        </w:rPr>
      </w:pPr>
      <w:r>
        <w:rPr>
          <w:lang w:eastAsia="en-CA"/>
        </w:rPr>
        <w:t>CARRIED</w:t>
      </w:r>
      <w:r w:rsidRPr="006F0698" w:rsidR="00EC67A8">
        <w:rPr>
          <w:lang w:eastAsia="en-CA"/>
        </w:rPr>
        <w:br/>
      </w:r>
    </w:p>
    <w:p w:rsidRPr="006F0698" w:rsidR="004A3241" w:rsidP="009D449B" w:rsidRDefault="006F0698" w14:paraId="582A28AC" w14:textId="4A6A9672">
      <w:pPr>
        <w:shd w:val="clear" w:color="auto" w:fill="FFFFFF"/>
        <w:spacing w:before="0" w:after="0" w:line="240" w:lineRule="auto"/>
        <w:ind w:left="360" w:firstLine="720"/>
        <w:rPr>
          <w:rFonts w:eastAsia="Times New Roman" w:cstheme="minorHAnsi"/>
          <w:b/>
          <w:color w:val="222222"/>
          <w:sz w:val="22"/>
          <w:lang w:eastAsia="en-CA"/>
        </w:rPr>
      </w:pPr>
      <w:r>
        <w:rPr>
          <w:rFonts w:eastAsia="Times New Roman" w:cstheme="minorHAnsi"/>
          <w:b/>
          <w:color w:val="222222"/>
          <w:sz w:val="22"/>
          <w:lang w:eastAsia="en-CA"/>
        </w:rPr>
        <w:t>C</w:t>
      </w:r>
      <w:r w:rsidRPr="006F0698" w:rsidR="00EC67A8">
        <w:rPr>
          <w:rFonts w:eastAsia="Times New Roman" w:cstheme="minorHAnsi"/>
          <w:b/>
          <w:color w:val="222222"/>
          <w:sz w:val="22"/>
          <w:lang w:eastAsia="en-CA"/>
        </w:rPr>
        <w:t xml:space="preserve">) </w:t>
      </w:r>
      <w:r w:rsidRPr="006F0698" w:rsidR="004A3241">
        <w:rPr>
          <w:rFonts w:eastAsia="Times New Roman" w:cstheme="minorHAnsi"/>
          <w:b/>
          <w:color w:val="222222"/>
          <w:sz w:val="22"/>
          <w:lang w:eastAsia="en-CA"/>
        </w:rPr>
        <w:t>Learning about our members of the Commission:</w:t>
      </w:r>
      <w:r w:rsidRPr="006F0698">
        <w:rPr>
          <w:rFonts w:eastAsia="Times New Roman" w:cstheme="minorHAnsi"/>
          <w:b/>
          <w:color w:val="222222"/>
          <w:sz w:val="22"/>
          <w:lang w:eastAsia="en-CA"/>
        </w:rPr>
        <w:br/>
      </w:r>
    </w:p>
    <w:p w:rsidR="004A3241" w:rsidP="00F754AE" w:rsidRDefault="004A3241" w14:paraId="64672A32" w14:textId="7E15C517">
      <w:pPr>
        <w:numPr>
          <w:ilvl w:val="0"/>
          <w:numId w:val="9"/>
        </w:numPr>
        <w:shd w:val="clear" w:color="auto" w:fill="FFFFFF"/>
        <w:spacing w:before="0" w:after="0" w:line="240" w:lineRule="auto"/>
        <w:rPr>
          <w:rFonts w:ascii="Calibri" w:hAnsi="Calibri" w:eastAsia="Times New Roman" w:cs="Calibri"/>
          <w:color w:val="222222"/>
          <w:sz w:val="22"/>
          <w:lang w:eastAsia="en-CA"/>
        </w:rPr>
      </w:pPr>
      <w:r w:rsidRPr="004A3241">
        <w:rPr>
          <w:rFonts w:ascii="Calibri" w:hAnsi="Calibri" w:eastAsia="Times New Roman" w:cs="Calibri"/>
          <w:color w:val="222222"/>
          <w:sz w:val="22"/>
          <w:lang w:eastAsia="en-CA"/>
        </w:rPr>
        <w:t xml:space="preserve">What is </w:t>
      </w:r>
      <w:r>
        <w:rPr>
          <w:rFonts w:ascii="Calibri" w:hAnsi="Calibri" w:eastAsia="Times New Roman" w:cs="Calibri"/>
          <w:color w:val="222222"/>
          <w:sz w:val="22"/>
          <w:lang w:eastAsia="en-CA"/>
        </w:rPr>
        <w:t>you</w:t>
      </w:r>
      <w:r w:rsidRPr="004A3241">
        <w:rPr>
          <w:rFonts w:ascii="Calibri" w:hAnsi="Calibri" w:eastAsia="Times New Roman" w:cs="Calibri"/>
          <w:color w:val="222222"/>
          <w:sz w:val="22"/>
          <w:lang w:eastAsia="en-CA"/>
        </w:rPr>
        <w:t>r greatest area(s) of passion in the Mission and Discipleship portfolio?</w:t>
      </w:r>
    </w:p>
    <w:p w:rsidR="00100D15" w:rsidP="00F754AE" w:rsidRDefault="009A0DCC" w14:paraId="2436FA92" w14:textId="16EF530F">
      <w:pPr>
        <w:pStyle w:val="ListParagraph"/>
        <w:numPr>
          <w:ilvl w:val="0"/>
          <w:numId w:val="10"/>
        </w:numPr>
        <w:shd w:val="clear" w:color="auto" w:fill="FFFFFF"/>
        <w:spacing w:before="0" w:after="0" w:line="240" w:lineRule="auto"/>
        <w:rPr>
          <w:rFonts w:ascii="Calibri" w:hAnsi="Calibri" w:eastAsia="Times New Roman" w:cs="Calibri"/>
          <w:color w:val="222222"/>
          <w:sz w:val="22"/>
          <w:lang w:eastAsia="en-CA"/>
        </w:rPr>
      </w:pPr>
      <w:r>
        <w:rPr>
          <w:rFonts w:ascii="Calibri" w:hAnsi="Calibri" w:eastAsia="Times New Roman" w:cs="Calibri"/>
          <w:color w:val="222222"/>
          <w:sz w:val="22"/>
          <w:lang w:eastAsia="en-CA"/>
        </w:rPr>
        <w:t>Mission &amp; Service grants and the granting process</w:t>
      </w:r>
    </w:p>
    <w:p w:rsidR="009A0DCC" w:rsidP="00F754AE" w:rsidRDefault="009A0DCC" w14:paraId="60043FB5" w14:textId="468111BB">
      <w:pPr>
        <w:pStyle w:val="ListParagraph"/>
        <w:numPr>
          <w:ilvl w:val="0"/>
          <w:numId w:val="10"/>
        </w:numPr>
        <w:shd w:val="clear" w:color="auto" w:fill="FFFFFF"/>
        <w:spacing w:before="0" w:after="0" w:line="240" w:lineRule="auto"/>
        <w:rPr>
          <w:rFonts w:ascii="Calibri" w:hAnsi="Calibri" w:eastAsia="Times New Roman" w:cs="Calibri"/>
          <w:color w:val="222222"/>
          <w:sz w:val="22"/>
          <w:lang w:eastAsia="en-CA"/>
        </w:rPr>
      </w:pPr>
      <w:r>
        <w:rPr>
          <w:rFonts w:ascii="Calibri" w:hAnsi="Calibri" w:eastAsia="Times New Roman" w:cs="Calibri"/>
          <w:color w:val="222222"/>
          <w:sz w:val="22"/>
          <w:lang w:eastAsia="en-CA"/>
        </w:rPr>
        <w:t>Hearing about the projects asking for grants and being part of the process</w:t>
      </w:r>
    </w:p>
    <w:p w:rsidR="009A0DCC" w:rsidP="00F754AE" w:rsidRDefault="009A0DCC" w14:paraId="60921DA1" w14:textId="0F25B65B">
      <w:pPr>
        <w:pStyle w:val="ListParagraph"/>
        <w:numPr>
          <w:ilvl w:val="0"/>
          <w:numId w:val="10"/>
        </w:numPr>
        <w:shd w:val="clear" w:color="auto" w:fill="FFFFFF"/>
        <w:spacing w:before="0" w:after="0" w:line="240" w:lineRule="auto"/>
        <w:rPr>
          <w:rFonts w:ascii="Calibri" w:hAnsi="Calibri" w:eastAsia="Times New Roman" w:cs="Calibri"/>
          <w:color w:val="222222"/>
          <w:sz w:val="22"/>
          <w:lang w:eastAsia="en-CA"/>
        </w:rPr>
      </w:pPr>
      <w:r>
        <w:rPr>
          <w:rFonts w:ascii="Calibri" w:hAnsi="Calibri" w:eastAsia="Times New Roman" w:cs="Calibri"/>
          <w:color w:val="222222"/>
          <w:sz w:val="22"/>
          <w:lang w:eastAsia="en-CA"/>
        </w:rPr>
        <w:lastRenderedPageBreak/>
        <w:t>Policy</w:t>
      </w:r>
    </w:p>
    <w:p w:rsidR="009A0DCC" w:rsidP="00F754AE" w:rsidRDefault="009A0DCC" w14:paraId="34D18518" w14:textId="6D12353F">
      <w:pPr>
        <w:pStyle w:val="ListParagraph"/>
        <w:numPr>
          <w:ilvl w:val="0"/>
          <w:numId w:val="10"/>
        </w:numPr>
        <w:shd w:val="clear" w:color="auto" w:fill="FFFFFF"/>
        <w:spacing w:before="0" w:after="0" w:line="240" w:lineRule="auto"/>
        <w:rPr>
          <w:rFonts w:ascii="Calibri" w:hAnsi="Calibri" w:eastAsia="Times New Roman" w:cs="Calibri"/>
          <w:color w:val="222222"/>
          <w:sz w:val="22"/>
          <w:lang w:eastAsia="en-CA"/>
        </w:rPr>
      </w:pPr>
      <w:r>
        <w:rPr>
          <w:rFonts w:ascii="Calibri" w:hAnsi="Calibri" w:eastAsia="Times New Roman" w:cs="Calibri"/>
          <w:color w:val="222222"/>
          <w:sz w:val="22"/>
          <w:lang w:eastAsia="en-CA"/>
        </w:rPr>
        <w:t>Harm Reduction</w:t>
      </w:r>
    </w:p>
    <w:p w:rsidR="009A0DCC" w:rsidP="00F754AE" w:rsidRDefault="009A0DCC" w14:paraId="6E91929E" w14:textId="23B3B922">
      <w:pPr>
        <w:pStyle w:val="ListParagraph"/>
        <w:numPr>
          <w:ilvl w:val="0"/>
          <w:numId w:val="10"/>
        </w:numPr>
        <w:shd w:val="clear" w:color="auto" w:fill="FFFFFF"/>
        <w:spacing w:before="0" w:after="0" w:line="240" w:lineRule="auto"/>
        <w:rPr>
          <w:rFonts w:ascii="Calibri" w:hAnsi="Calibri" w:eastAsia="Times New Roman" w:cs="Calibri"/>
          <w:color w:val="222222"/>
          <w:sz w:val="22"/>
          <w:lang w:eastAsia="en-CA"/>
        </w:rPr>
      </w:pPr>
      <w:r>
        <w:rPr>
          <w:rFonts w:ascii="Calibri" w:hAnsi="Calibri" w:eastAsia="Times New Roman" w:cs="Calibri"/>
          <w:color w:val="222222"/>
          <w:sz w:val="22"/>
          <w:lang w:eastAsia="en-CA"/>
        </w:rPr>
        <w:t>Indigenous Relations</w:t>
      </w:r>
    </w:p>
    <w:p w:rsidR="009A0DCC" w:rsidP="00F754AE" w:rsidRDefault="009A0DCC" w14:paraId="40D224F1" w14:textId="7A7FBC36">
      <w:pPr>
        <w:pStyle w:val="ListParagraph"/>
        <w:numPr>
          <w:ilvl w:val="0"/>
          <w:numId w:val="10"/>
        </w:numPr>
        <w:shd w:val="clear" w:color="auto" w:fill="FFFFFF"/>
        <w:spacing w:before="0" w:after="0" w:line="240" w:lineRule="auto"/>
        <w:rPr>
          <w:rFonts w:ascii="Calibri" w:hAnsi="Calibri" w:eastAsia="Times New Roman" w:cs="Calibri"/>
          <w:color w:val="222222"/>
          <w:sz w:val="22"/>
          <w:lang w:eastAsia="en-CA"/>
        </w:rPr>
      </w:pPr>
      <w:r>
        <w:rPr>
          <w:rFonts w:ascii="Calibri" w:hAnsi="Calibri" w:eastAsia="Times New Roman" w:cs="Calibri"/>
          <w:color w:val="222222"/>
          <w:sz w:val="22"/>
          <w:lang w:eastAsia="en-CA"/>
        </w:rPr>
        <w:t>2SLGBTQ+</w:t>
      </w:r>
    </w:p>
    <w:p w:rsidR="009A0DCC" w:rsidP="00F754AE" w:rsidRDefault="009A0DCC" w14:paraId="11645E34" w14:textId="2A8559BA">
      <w:pPr>
        <w:pStyle w:val="ListParagraph"/>
        <w:numPr>
          <w:ilvl w:val="0"/>
          <w:numId w:val="10"/>
        </w:numPr>
        <w:shd w:val="clear" w:color="auto" w:fill="FFFFFF"/>
        <w:spacing w:before="0" w:after="0" w:line="240" w:lineRule="auto"/>
        <w:rPr>
          <w:rFonts w:ascii="Calibri" w:hAnsi="Calibri" w:eastAsia="Times New Roman" w:cs="Calibri"/>
          <w:color w:val="222222"/>
          <w:sz w:val="22"/>
          <w:lang w:eastAsia="en-CA"/>
        </w:rPr>
      </w:pPr>
      <w:r>
        <w:rPr>
          <w:rFonts w:ascii="Calibri" w:hAnsi="Calibri" w:eastAsia="Times New Roman" w:cs="Calibri"/>
          <w:color w:val="222222"/>
          <w:sz w:val="22"/>
          <w:lang w:eastAsia="en-CA"/>
        </w:rPr>
        <w:t>Anti-Racism</w:t>
      </w:r>
    </w:p>
    <w:p w:rsidR="009A0DCC" w:rsidP="00F754AE" w:rsidRDefault="009A0DCC" w14:paraId="58D00E42" w14:textId="69BDEE12">
      <w:pPr>
        <w:pStyle w:val="ListParagraph"/>
        <w:numPr>
          <w:ilvl w:val="0"/>
          <w:numId w:val="10"/>
        </w:numPr>
        <w:shd w:val="clear" w:color="auto" w:fill="FFFFFF"/>
        <w:spacing w:before="0" w:after="0" w:line="240" w:lineRule="auto"/>
        <w:rPr>
          <w:rFonts w:ascii="Calibri" w:hAnsi="Calibri" w:eastAsia="Times New Roman" w:cs="Calibri"/>
          <w:color w:val="222222"/>
          <w:sz w:val="22"/>
          <w:lang w:eastAsia="en-CA"/>
        </w:rPr>
      </w:pPr>
      <w:r>
        <w:rPr>
          <w:rFonts w:ascii="Calibri" w:hAnsi="Calibri" w:eastAsia="Times New Roman" w:cs="Calibri"/>
          <w:color w:val="222222"/>
          <w:sz w:val="22"/>
          <w:lang w:eastAsia="en-CA"/>
        </w:rPr>
        <w:t>Mental health within our communities and outside of our doors</w:t>
      </w:r>
    </w:p>
    <w:p w:rsidR="009A0DCC" w:rsidP="00F754AE" w:rsidRDefault="009A0DCC" w14:paraId="366324C5" w14:textId="674A6B90">
      <w:pPr>
        <w:pStyle w:val="ListParagraph"/>
        <w:numPr>
          <w:ilvl w:val="0"/>
          <w:numId w:val="10"/>
        </w:numPr>
        <w:shd w:val="clear" w:color="auto" w:fill="FFFFFF"/>
        <w:spacing w:before="0" w:after="0" w:line="240" w:lineRule="auto"/>
        <w:rPr>
          <w:rFonts w:ascii="Calibri" w:hAnsi="Calibri" w:eastAsia="Times New Roman" w:cs="Calibri"/>
          <w:color w:val="222222"/>
          <w:sz w:val="22"/>
          <w:lang w:eastAsia="en-CA"/>
        </w:rPr>
      </w:pPr>
      <w:r>
        <w:rPr>
          <w:rFonts w:ascii="Calibri" w:hAnsi="Calibri" w:eastAsia="Times New Roman" w:cs="Calibri"/>
          <w:color w:val="222222"/>
          <w:sz w:val="22"/>
          <w:lang w:eastAsia="en-CA"/>
        </w:rPr>
        <w:t>Social Justice (from workers rights to individual rights)</w:t>
      </w:r>
    </w:p>
    <w:p w:rsidR="009A0DCC" w:rsidP="00F754AE" w:rsidRDefault="009A0DCC" w14:paraId="2D0D5E16" w14:textId="76522A68">
      <w:pPr>
        <w:pStyle w:val="ListParagraph"/>
        <w:numPr>
          <w:ilvl w:val="0"/>
          <w:numId w:val="10"/>
        </w:numPr>
        <w:shd w:val="clear" w:color="auto" w:fill="FFFFFF"/>
        <w:spacing w:before="0" w:after="0" w:line="240" w:lineRule="auto"/>
        <w:rPr>
          <w:rFonts w:ascii="Calibri" w:hAnsi="Calibri" w:eastAsia="Times New Roman" w:cs="Calibri"/>
          <w:color w:val="222222"/>
          <w:sz w:val="22"/>
          <w:lang w:eastAsia="en-CA"/>
        </w:rPr>
      </w:pPr>
      <w:r>
        <w:rPr>
          <w:rFonts w:ascii="Calibri" w:hAnsi="Calibri" w:eastAsia="Times New Roman" w:cs="Calibri"/>
          <w:color w:val="222222"/>
          <w:sz w:val="22"/>
          <w:lang w:eastAsia="en-CA"/>
        </w:rPr>
        <w:t>Affirming congregations, open to all marginalized communities</w:t>
      </w:r>
    </w:p>
    <w:p w:rsidR="009A0DCC" w:rsidP="00F754AE" w:rsidRDefault="009A0DCC" w14:paraId="4931CE51" w14:textId="5C6083D2">
      <w:pPr>
        <w:pStyle w:val="ListParagraph"/>
        <w:numPr>
          <w:ilvl w:val="0"/>
          <w:numId w:val="10"/>
        </w:numPr>
        <w:shd w:val="clear" w:color="auto" w:fill="FFFFFF"/>
        <w:spacing w:before="0" w:after="0" w:line="240" w:lineRule="auto"/>
        <w:rPr>
          <w:rFonts w:ascii="Calibri" w:hAnsi="Calibri" w:eastAsia="Times New Roman" w:cs="Calibri"/>
          <w:color w:val="222222"/>
          <w:sz w:val="22"/>
          <w:lang w:eastAsia="en-CA"/>
        </w:rPr>
      </w:pPr>
      <w:r>
        <w:rPr>
          <w:rFonts w:ascii="Calibri" w:hAnsi="Calibri" w:eastAsia="Times New Roman" w:cs="Calibri"/>
          <w:color w:val="222222"/>
          <w:sz w:val="22"/>
          <w:lang w:eastAsia="en-CA"/>
        </w:rPr>
        <w:t>UCW (United Church Women)</w:t>
      </w:r>
    </w:p>
    <w:p w:rsidRPr="00100D15" w:rsidR="009A0DCC" w:rsidP="00F754AE" w:rsidRDefault="009A0DCC" w14:paraId="016F1001" w14:textId="089022B0">
      <w:pPr>
        <w:pStyle w:val="ListParagraph"/>
        <w:numPr>
          <w:ilvl w:val="0"/>
          <w:numId w:val="10"/>
        </w:numPr>
        <w:shd w:val="clear" w:color="auto" w:fill="FFFFFF"/>
        <w:spacing w:before="0" w:after="0" w:line="240" w:lineRule="auto"/>
        <w:rPr>
          <w:rFonts w:ascii="Calibri" w:hAnsi="Calibri" w:eastAsia="Times New Roman" w:cs="Calibri"/>
          <w:color w:val="222222"/>
          <w:sz w:val="22"/>
          <w:lang w:eastAsia="en-CA"/>
        </w:rPr>
      </w:pPr>
      <w:r>
        <w:rPr>
          <w:rFonts w:ascii="Calibri" w:hAnsi="Calibri" w:eastAsia="Times New Roman" w:cs="Calibri"/>
          <w:color w:val="222222"/>
          <w:sz w:val="22"/>
          <w:lang w:eastAsia="en-CA"/>
        </w:rPr>
        <w:t>Camps, for youth, kids and families</w:t>
      </w:r>
      <w:r w:rsidR="006F0698">
        <w:rPr>
          <w:rFonts w:ascii="Calibri" w:hAnsi="Calibri" w:eastAsia="Times New Roman" w:cs="Calibri"/>
          <w:color w:val="222222"/>
          <w:sz w:val="22"/>
          <w:lang w:eastAsia="en-CA"/>
        </w:rPr>
        <w:br/>
      </w:r>
    </w:p>
    <w:p w:rsidRPr="006F0698" w:rsidR="004A3241" w:rsidP="00F754AE" w:rsidRDefault="004A3241" w14:paraId="64CAA697" w14:textId="24A78DE0">
      <w:pPr>
        <w:numPr>
          <w:ilvl w:val="0"/>
          <w:numId w:val="9"/>
        </w:numPr>
        <w:shd w:val="clear" w:color="auto" w:fill="FFFFFF"/>
        <w:spacing w:before="0" w:after="0" w:line="240" w:lineRule="auto"/>
        <w:rPr>
          <w:rFonts w:ascii="Calibri" w:hAnsi="Calibri" w:eastAsia="Times New Roman" w:cs="Calibri"/>
          <w:b/>
          <w:color w:val="222222"/>
          <w:sz w:val="22"/>
          <w:lang w:eastAsia="en-CA"/>
        </w:rPr>
      </w:pPr>
      <w:r w:rsidRPr="006F0698">
        <w:rPr>
          <w:rFonts w:ascii="Calibri" w:hAnsi="Calibri" w:eastAsia="Times New Roman" w:cs="Calibri"/>
          <w:b/>
          <w:color w:val="222222"/>
          <w:sz w:val="22"/>
          <w:lang w:eastAsia="en-CA"/>
        </w:rPr>
        <w:t>What area do you find most concerning? In what way does it concern you?</w:t>
      </w:r>
      <w:r w:rsidR="006F0698">
        <w:rPr>
          <w:rFonts w:ascii="Calibri" w:hAnsi="Calibri" w:eastAsia="Times New Roman" w:cs="Calibri"/>
          <w:b/>
          <w:color w:val="222222"/>
          <w:sz w:val="22"/>
          <w:lang w:eastAsia="en-CA"/>
        </w:rPr>
        <w:br/>
      </w:r>
    </w:p>
    <w:p w:rsidR="009A0DCC" w:rsidP="009A0DCC" w:rsidRDefault="00100D15" w14:paraId="5704E003" w14:textId="64BB9F64">
      <w:pPr>
        <w:shd w:val="clear" w:color="auto" w:fill="FFFFFF"/>
        <w:spacing w:before="0" w:after="0" w:line="240" w:lineRule="auto"/>
        <w:ind w:left="1080"/>
        <w:rPr>
          <w:rFonts w:ascii="Calibri" w:hAnsi="Calibri" w:eastAsia="Times New Roman" w:cs="Calibri"/>
          <w:color w:val="222222"/>
          <w:sz w:val="22"/>
          <w:lang w:eastAsia="en-CA"/>
        </w:rPr>
      </w:pPr>
      <w:r>
        <w:rPr>
          <w:rFonts w:ascii="Calibri" w:hAnsi="Calibri" w:eastAsia="Times New Roman" w:cs="Calibri"/>
          <w:color w:val="222222"/>
          <w:sz w:val="22"/>
          <w:lang w:eastAsia="en-CA"/>
        </w:rPr>
        <w:t>-</w:t>
      </w:r>
      <w:r>
        <w:rPr>
          <w:rFonts w:ascii="Calibri" w:hAnsi="Calibri" w:eastAsia="Times New Roman" w:cs="Calibri"/>
          <w:color w:val="222222"/>
          <w:sz w:val="22"/>
          <w:lang w:eastAsia="en-CA"/>
        </w:rPr>
        <w:tab/>
      </w:r>
      <w:r w:rsidR="009A0DCC">
        <w:rPr>
          <w:rFonts w:ascii="Calibri" w:hAnsi="Calibri" w:eastAsia="Times New Roman" w:cs="Calibri"/>
          <w:color w:val="222222"/>
          <w:sz w:val="22"/>
          <w:lang w:eastAsia="en-CA"/>
        </w:rPr>
        <w:t>United Church is not the building it’s the people … we are having trouble defining this</w:t>
      </w:r>
      <w:r w:rsidR="00352385">
        <w:rPr>
          <w:rFonts w:ascii="Calibri" w:hAnsi="Calibri" w:eastAsia="Times New Roman" w:cs="Calibri"/>
          <w:color w:val="222222"/>
          <w:sz w:val="22"/>
          <w:lang w:eastAsia="en-CA"/>
        </w:rPr>
        <w:t xml:space="preserve"> </w:t>
      </w:r>
      <w:r w:rsidR="009A0DCC">
        <w:rPr>
          <w:rFonts w:ascii="Calibri" w:hAnsi="Calibri" w:eastAsia="Times New Roman" w:cs="Calibri"/>
          <w:color w:val="222222"/>
          <w:sz w:val="22"/>
          <w:lang w:eastAsia="en-CA"/>
        </w:rPr>
        <w:t>and are to</w:t>
      </w:r>
      <w:r w:rsidR="00352385">
        <w:rPr>
          <w:rFonts w:ascii="Calibri" w:hAnsi="Calibri" w:eastAsia="Times New Roman" w:cs="Calibri"/>
          <w:color w:val="222222"/>
          <w:sz w:val="22"/>
          <w:lang w:eastAsia="en-CA"/>
        </w:rPr>
        <w:t>o</w:t>
      </w:r>
      <w:r w:rsidR="009A0DCC">
        <w:rPr>
          <w:rFonts w:ascii="Calibri" w:hAnsi="Calibri" w:eastAsia="Times New Roman" w:cs="Calibri"/>
          <w:color w:val="222222"/>
          <w:sz w:val="22"/>
          <w:lang w:eastAsia="en-CA"/>
        </w:rPr>
        <w:t xml:space="preserve"> beholden to our properties and older buildings.</w:t>
      </w:r>
    </w:p>
    <w:p w:rsidR="00352385" w:rsidP="009A0DCC" w:rsidRDefault="00352385" w14:paraId="0CDEBDBC" w14:textId="5569BB22">
      <w:pPr>
        <w:shd w:val="clear" w:color="auto" w:fill="FFFFFF"/>
        <w:spacing w:before="0" w:after="0" w:line="240" w:lineRule="auto"/>
        <w:ind w:left="1080"/>
        <w:rPr>
          <w:rFonts w:ascii="Calibri" w:hAnsi="Calibri" w:eastAsia="Times New Roman" w:cs="Calibri"/>
          <w:color w:val="222222"/>
          <w:sz w:val="22"/>
          <w:lang w:eastAsia="en-CA"/>
        </w:rPr>
      </w:pPr>
      <w:r>
        <w:rPr>
          <w:rFonts w:ascii="Calibri" w:hAnsi="Calibri" w:eastAsia="Times New Roman" w:cs="Calibri"/>
          <w:color w:val="222222"/>
          <w:sz w:val="22"/>
          <w:lang w:eastAsia="en-CA"/>
        </w:rPr>
        <w:t>-</w:t>
      </w:r>
      <w:r>
        <w:rPr>
          <w:rFonts w:ascii="Calibri" w:hAnsi="Calibri" w:eastAsia="Times New Roman" w:cs="Calibri"/>
          <w:color w:val="222222"/>
          <w:sz w:val="22"/>
          <w:lang w:eastAsia="en-CA"/>
        </w:rPr>
        <w:tab/>
      </w:r>
      <w:r>
        <w:rPr>
          <w:rFonts w:ascii="Calibri" w:hAnsi="Calibri" w:eastAsia="Times New Roman" w:cs="Calibri"/>
          <w:color w:val="222222"/>
          <w:sz w:val="22"/>
          <w:lang w:eastAsia="en-CA"/>
        </w:rPr>
        <w:t>The success of camps.</w:t>
      </w:r>
    </w:p>
    <w:p w:rsidR="00352385" w:rsidP="009A0DCC" w:rsidRDefault="00352385" w14:paraId="04D76EAD" w14:textId="034178E9">
      <w:pPr>
        <w:shd w:val="clear" w:color="auto" w:fill="FFFFFF"/>
        <w:spacing w:before="0" w:after="0" w:line="240" w:lineRule="auto"/>
        <w:ind w:left="1080"/>
        <w:rPr>
          <w:rFonts w:ascii="Calibri" w:hAnsi="Calibri" w:eastAsia="Times New Roman" w:cs="Calibri"/>
          <w:color w:val="222222"/>
          <w:sz w:val="22"/>
          <w:lang w:eastAsia="en-CA"/>
        </w:rPr>
      </w:pPr>
      <w:r>
        <w:rPr>
          <w:rFonts w:ascii="Calibri" w:hAnsi="Calibri" w:eastAsia="Times New Roman" w:cs="Calibri"/>
          <w:color w:val="222222"/>
          <w:sz w:val="22"/>
          <w:lang w:eastAsia="en-CA"/>
        </w:rPr>
        <w:t>-</w:t>
      </w:r>
      <w:r>
        <w:rPr>
          <w:rFonts w:ascii="Calibri" w:hAnsi="Calibri" w:eastAsia="Times New Roman" w:cs="Calibri"/>
          <w:color w:val="222222"/>
          <w:sz w:val="22"/>
          <w:lang w:eastAsia="en-CA"/>
        </w:rPr>
        <w:tab/>
      </w:r>
      <w:r>
        <w:rPr>
          <w:rFonts w:ascii="Calibri" w:hAnsi="Calibri" w:eastAsia="Times New Roman" w:cs="Calibri"/>
          <w:color w:val="222222"/>
          <w:sz w:val="22"/>
          <w:lang w:eastAsia="en-CA"/>
        </w:rPr>
        <w:t>Communication, and how the work this Commission do can get shared with communities of faith.</w:t>
      </w:r>
    </w:p>
    <w:p w:rsidR="00352385" w:rsidP="009A0DCC" w:rsidRDefault="00352385" w14:paraId="3E6FA849" w14:textId="1775E4B3">
      <w:pPr>
        <w:shd w:val="clear" w:color="auto" w:fill="FFFFFF"/>
        <w:spacing w:before="0" w:after="0" w:line="240" w:lineRule="auto"/>
        <w:ind w:left="1080"/>
        <w:rPr>
          <w:rFonts w:ascii="Calibri" w:hAnsi="Calibri" w:eastAsia="Times New Roman" w:cs="Calibri"/>
          <w:color w:val="222222"/>
          <w:sz w:val="22"/>
          <w:lang w:eastAsia="en-CA"/>
        </w:rPr>
      </w:pPr>
      <w:r>
        <w:rPr>
          <w:rFonts w:ascii="Calibri" w:hAnsi="Calibri" w:eastAsia="Times New Roman" w:cs="Calibri"/>
          <w:color w:val="222222"/>
          <w:sz w:val="22"/>
          <w:lang w:eastAsia="en-CA"/>
        </w:rPr>
        <w:t>-</w:t>
      </w:r>
      <w:r>
        <w:rPr>
          <w:rFonts w:ascii="Calibri" w:hAnsi="Calibri" w:eastAsia="Times New Roman" w:cs="Calibri"/>
          <w:color w:val="222222"/>
          <w:sz w:val="22"/>
          <w:lang w:eastAsia="en-CA"/>
        </w:rPr>
        <w:tab/>
      </w:r>
      <w:r>
        <w:rPr>
          <w:rFonts w:ascii="Calibri" w:hAnsi="Calibri" w:eastAsia="Times New Roman" w:cs="Calibri"/>
          <w:color w:val="222222"/>
          <w:sz w:val="22"/>
          <w:lang w:eastAsia="en-CA"/>
        </w:rPr>
        <w:t>All levels hold things intention.  We say this, but do that.</w:t>
      </w:r>
    </w:p>
    <w:p w:rsidR="00352385" w:rsidP="009A0DCC" w:rsidRDefault="00352385" w14:paraId="20D35C9A" w14:textId="0DD58896">
      <w:pPr>
        <w:shd w:val="clear" w:color="auto" w:fill="FFFFFF"/>
        <w:spacing w:before="0" w:after="0" w:line="240" w:lineRule="auto"/>
        <w:ind w:left="1080"/>
        <w:rPr>
          <w:rFonts w:ascii="Calibri" w:hAnsi="Calibri" w:eastAsia="Times New Roman" w:cs="Calibri"/>
          <w:color w:val="222222"/>
          <w:sz w:val="22"/>
          <w:lang w:eastAsia="en-CA"/>
        </w:rPr>
      </w:pPr>
      <w:r>
        <w:rPr>
          <w:rFonts w:ascii="Calibri" w:hAnsi="Calibri" w:eastAsia="Times New Roman" w:cs="Calibri"/>
          <w:color w:val="222222"/>
          <w:sz w:val="22"/>
          <w:lang w:eastAsia="en-CA"/>
        </w:rPr>
        <w:t>-</w:t>
      </w:r>
      <w:r>
        <w:rPr>
          <w:rFonts w:ascii="Calibri" w:hAnsi="Calibri" w:eastAsia="Times New Roman" w:cs="Calibri"/>
          <w:color w:val="222222"/>
          <w:sz w:val="22"/>
          <w:lang w:eastAsia="en-CA"/>
        </w:rPr>
        <w:tab/>
      </w:r>
      <w:r>
        <w:rPr>
          <w:rFonts w:ascii="Calibri" w:hAnsi="Calibri" w:eastAsia="Times New Roman" w:cs="Calibri"/>
          <w:color w:val="222222"/>
          <w:sz w:val="22"/>
          <w:lang w:eastAsia="en-CA"/>
        </w:rPr>
        <w:t xml:space="preserve">Calls to Action for the TRC, </w:t>
      </w:r>
      <w:proofErr w:type="spellStart"/>
      <w:r>
        <w:rPr>
          <w:rFonts w:ascii="Calibri" w:hAnsi="Calibri" w:eastAsia="Times New Roman" w:cs="Calibri"/>
          <w:color w:val="222222"/>
          <w:sz w:val="22"/>
          <w:lang w:eastAsia="en-CA"/>
        </w:rPr>
        <w:t>ie</w:t>
      </w:r>
      <w:proofErr w:type="spellEnd"/>
      <w:r>
        <w:rPr>
          <w:rFonts w:ascii="Calibri" w:hAnsi="Calibri" w:eastAsia="Times New Roman" w:cs="Calibri"/>
          <w:color w:val="222222"/>
          <w:sz w:val="22"/>
          <w:lang w:eastAsia="en-CA"/>
        </w:rPr>
        <w:t xml:space="preserve"> singing </w:t>
      </w:r>
      <w:r w:rsidRPr="00EC67A8">
        <w:rPr>
          <w:rFonts w:ascii="Calibri" w:hAnsi="Calibri" w:eastAsia="Times New Roman" w:cs="Calibri"/>
          <w:i/>
          <w:color w:val="222222"/>
          <w:sz w:val="22"/>
          <w:lang w:eastAsia="en-CA"/>
        </w:rPr>
        <w:t>God Save the King</w:t>
      </w:r>
    </w:p>
    <w:p w:rsidR="00352385" w:rsidP="009A0DCC" w:rsidRDefault="00352385" w14:paraId="53E5ABD9" w14:textId="4A232A76">
      <w:pPr>
        <w:shd w:val="clear" w:color="auto" w:fill="FFFFFF"/>
        <w:spacing w:before="0" w:after="0" w:line="240" w:lineRule="auto"/>
        <w:ind w:left="1080"/>
        <w:rPr>
          <w:rFonts w:ascii="Calibri" w:hAnsi="Calibri" w:eastAsia="Times New Roman" w:cs="Calibri"/>
          <w:color w:val="222222"/>
          <w:sz w:val="22"/>
          <w:lang w:eastAsia="en-CA"/>
        </w:rPr>
      </w:pPr>
      <w:r>
        <w:rPr>
          <w:rFonts w:ascii="Calibri" w:hAnsi="Calibri" w:eastAsia="Times New Roman" w:cs="Calibri"/>
          <w:color w:val="222222"/>
          <w:sz w:val="22"/>
          <w:lang w:eastAsia="en-CA"/>
        </w:rPr>
        <w:t>-</w:t>
      </w:r>
      <w:r>
        <w:rPr>
          <w:rFonts w:ascii="Calibri" w:hAnsi="Calibri" w:eastAsia="Times New Roman" w:cs="Calibri"/>
          <w:color w:val="222222"/>
          <w:sz w:val="22"/>
          <w:lang w:eastAsia="en-CA"/>
        </w:rPr>
        <w:tab/>
      </w:r>
      <w:r>
        <w:rPr>
          <w:rFonts w:ascii="Calibri" w:hAnsi="Calibri" w:eastAsia="Times New Roman" w:cs="Calibri"/>
          <w:color w:val="222222"/>
          <w:sz w:val="22"/>
          <w:lang w:eastAsia="en-CA"/>
        </w:rPr>
        <w:t>Roles of advocacy and ally ship approach status quo traditional mainstream.</w:t>
      </w:r>
    </w:p>
    <w:p w:rsidR="00352385" w:rsidP="00352385" w:rsidRDefault="00352385" w14:paraId="653483E7" w14:textId="30A83583">
      <w:pPr>
        <w:shd w:val="clear" w:color="auto" w:fill="FFFFFF"/>
        <w:spacing w:before="0" w:after="0" w:line="240" w:lineRule="auto"/>
        <w:ind w:left="1440" w:hanging="360"/>
        <w:rPr>
          <w:rFonts w:ascii="Calibri" w:hAnsi="Calibri" w:eastAsia="Times New Roman" w:cs="Calibri"/>
          <w:color w:val="222222"/>
          <w:sz w:val="22"/>
          <w:lang w:eastAsia="en-CA"/>
        </w:rPr>
      </w:pPr>
      <w:r>
        <w:rPr>
          <w:rFonts w:ascii="Calibri" w:hAnsi="Calibri" w:eastAsia="Times New Roman" w:cs="Calibri"/>
          <w:color w:val="222222"/>
          <w:sz w:val="22"/>
          <w:lang w:eastAsia="en-CA"/>
        </w:rPr>
        <w:t>-</w:t>
      </w:r>
      <w:r>
        <w:rPr>
          <w:rFonts w:ascii="Calibri" w:hAnsi="Calibri" w:eastAsia="Times New Roman" w:cs="Calibri"/>
          <w:color w:val="222222"/>
          <w:sz w:val="22"/>
          <w:lang w:eastAsia="en-CA"/>
        </w:rPr>
        <w:tab/>
      </w:r>
      <w:r>
        <w:rPr>
          <w:rFonts w:ascii="Calibri" w:hAnsi="Calibri" w:eastAsia="Times New Roman" w:cs="Calibri"/>
          <w:color w:val="222222"/>
          <w:sz w:val="22"/>
          <w:lang w:eastAsia="en-CA"/>
        </w:rPr>
        <w:t>Social Justice work could seem our presentation could make the audience defensive or triggered.</w:t>
      </w:r>
    </w:p>
    <w:p w:rsidR="00352385" w:rsidP="00352385" w:rsidRDefault="00352385" w14:paraId="4019B0D1" w14:textId="46DFF184">
      <w:pPr>
        <w:shd w:val="clear" w:color="auto" w:fill="FFFFFF"/>
        <w:spacing w:before="0" w:after="0" w:line="240" w:lineRule="auto"/>
        <w:ind w:left="1080"/>
        <w:rPr>
          <w:rFonts w:ascii="Calibri" w:hAnsi="Calibri" w:eastAsia="Times New Roman" w:cs="Calibri"/>
          <w:color w:val="222222"/>
          <w:sz w:val="22"/>
          <w:lang w:eastAsia="en-CA"/>
        </w:rPr>
      </w:pPr>
      <w:r>
        <w:rPr>
          <w:rFonts w:ascii="Calibri" w:hAnsi="Calibri" w:eastAsia="Times New Roman" w:cs="Calibri"/>
          <w:color w:val="222222"/>
          <w:sz w:val="22"/>
          <w:lang w:eastAsia="en-CA"/>
        </w:rPr>
        <w:t>-</w:t>
      </w:r>
      <w:r>
        <w:rPr>
          <w:rFonts w:ascii="Calibri" w:hAnsi="Calibri" w:eastAsia="Times New Roman" w:cs="Calibri"/>
          <w:color w:val="222222"/>
          <w:sz w:val="22"/>
          <w:lang w:eastAsia="en-CA"/>
        </w:rPr>
        <w:tab/>
      </w:r>
      <w:r>
        <w:rPr>
          <w:rFonts w:ascii="Calibri" w:hAnsi="Calibri" w:eastAsia="Times New Roman" w:cs="Calibri"/>
          <w:color w:val="222222"/>
          <w:sz w:val="22"/>
          <w:lang w:eastAsia="en-CA"/>
        </w:rPr>
        <w:t>We can do better with voices of advocacy on a path that shares power.</w:t>
      </w:r>
    </w:p>
    <w:p w:rsidR="00352385" w:rsidP="00352385" w:rsidRDefault="00352385" w14:paraId="1841274D" w14:textId="745413C3">
      <w:pPr>
        <w:shd w:val="clear" w:color="auto" w:fill="FFFFFF"/>
        <w:spacing w:before="0" w:after="0" w:line="240" w:lineRule="auto"/>
        <w:ind w:left="1080"/>
        <w:rPr>
          <w:rFonts w:ascii="Calibri" w:hAnsi="Calibri" w:eastAsia="Times New Roman" w:cs="Calibri"/>
          <w:color w:val="222222"/>
          <w:sz w:val="22"/>
          <w:lang w:eastAsia="en-CA"/>
        </w:rPr>
      </w:pPr>
      <w:r>
        <w:rPr>
          <w:rFonts w:ascii="Calibri" w:hAnsi="Calibri" w:eastAsia="Times New Roman" w:cs="Calibri"/>
          <w:color w:val="222222"/>
          <w:sz w:val="22"/>
          <w:lang w:eastAsia="en-CA"/>
        </w:rPr>
        <w:t>-</w:t>
      </w:r>
      <w:r>
        <w:rPr>
          <w:rFonts w:ascii="Calibri" w:hAnsi="Calibri" w:eastAsia="Times New Roman" w:cs="Calibri"/>
          <w:color w:val="222222"/>
          <w:sz w:val="22"/>
          <w:lang w:eastAsia="en-CA"/>
        </w:rPr>
        <w:tab/>
      </w:r>
      <w:r>
        <w:rPr>
          <w:rFonts w:ascii="Calibri" w:hAnsi="Calibri" w:eastAsia="Times New Roman" w:cs="Calibri"/>
          <w:color w:val="222222"/>
          <w:sz w:val="22"/>
          <w:lang w:eastAsia="en-CA"/>
        </w:rPr>
        <w:t>Perhaps a dinner could be arranged to increase awareness about the Mission &amp; Discipleship Commission, invite 3 or 4 interested people from each community of faith as an information session.</w:t>
      </w:r>
    </w:p>
    <w:p w:rsidR="00EC67A8" w:rsidP="00352385" w:rsidRDefault="00EC67A8" w14:paraId="58871759" w14:textId="6B8BEC8D">
      <w:pPr>
        <w:shd w:val="clear" w:color="auto" w:fill="FFFFFF"/>
        <w:spacing w:before="0" w:after="0" w:line="240" w:lineRule="auto"/>
        <w:ind w:left="1080"/>
        <w:rPr>
          <w:rFonts w:ascii="Calibri" w:hAnsi="Calibri" w:eastAsia="Times New Roman" w:cs="Calibri"/>
          <w:color w:val="222222"/>
          <w:sz w:val="22"/>
          <w:lang w:eastAsia="en-CA"/>
        </w:rPr>
      </w:pPr>
      <w:r>
        <w:rPr>
          <w:rFonts w:ascii="Calibri" w:hAnsi="Calibri" w:eastAsia="Times New Roman" w:cs="Calibri"/>
          <w:color w:val="222222"/>
          <w:sz w:val="22"/>
          <w:lang w:eastAsia="en-CA"/>
        </w:rPr>
        <w:tab/>
      </w:r>
      <w:r>
        <w:rPr>
          <w:rFonts w:ascii="Calibri" w:hAnsi="Calibri" w:eastAsia="Times New Roman" w:cs="Calibri"/>
          <w:color w:val="222222"/>
          <w:sz w:val="22"/>
          <w:lang w:eastAsia="en-CA"/>
        </w:rPr>
        <w:t>-</w:t>
      </w:r>
      <w:r>
        <w:rPr>
          <w:rFonts w:ascii="Calibri" w:hAnsi="Calibri" w:eastAsia="Times New Roman" w:cs="Calibri"/>
          <w:color w:val="222222"/>
          <w:sz w:val="22"/>
          <w:lang w:eastAsia="en-CA"/>
        </w:rPr>
        <w:tab/>
      </w:r>
      <w:r>
        <w:rPr>
          <w:rFonts w:ascii="Calibri" w:hAnsi="Calibri" w:eastAsia="Times New Roman" w:cs="Calibri"/>
          <w:color w:val="222222"/>
          <w:sz w:val="22"/>
          <w:lang w:eastAsia="en-CA"/>
        </w:rPr>
        <w:t>Concerned about migrant workers in Simcoe county</w:t>
      </w:r>
    </w:p>
    <w:p w:rsidRPr="004A3241" w:rsidR="009A0DCC" w:rsidP="00100D15" w:rsidRDefault="009A0DCC" w14:paraId="21DD9EAF" w14:textId="77777777">
      <w:pPr>
        <w:shd w:val="clear" w:color="auto" w:fill="FFFFFF"/>
        <w:spacing w:before="0" w:after="0" w:line="240" w:lineRule="auto"/>
        <w:ind w:left="1080"/>
        <w:rPr>
          <w:rFonts w:ascii="Calibri" w:hAnsi="Calibri" w:eastAsia="Times New Roman" w:cs="Calibri"/>
          <w:color w:val="222222"/>
          <w:sz w:val="22"/>
          <w:lang w:eastAsia="en-CA"/>
        </w:rPr>
      </w:pPr>
    </w:p>
    <w:p w:rsidRPr="006F0698" w:rsidR="004A3241" w:rsidP="00F754AE" w:rsidRDefault="004A3241" w14:paraId="4D65D44F" w14:textId="4AFA8724">
      <w:pPr>
        <w:numPr>
          <w:ilvl w:val="0"/>
          <w:numId w:val="9"/>
        </w:numPr>
        <w:shd w:val="clear" w:color="auto" w:fill="FFFFFF"/>
        <w:spacing w:before="0" w:after="0" w:line="240" w:lineRule="auto"/>
        <w:rPr>
          <w:rFonts w:ascii="Calibri" w:hAnsi="Calibri" w:eastAsia="Times New Roman" w:cs="Calibri"/>
          <w:b/>
          <w:color w:val="222222"/>
          <w:sz w:val="22"/>
          <w:lang w:eastAsia="en-CA"/>
        </w:rPr>
      </w:pPr>
      <w:r w:rsidRPr="006F0698">
        <w:rPr>
          <w:rFonts w:ascii="Calibri" w:hAnsi="Calibri" w:eastAsia="Times New Roman" w:cs="Calibri"/>
          <w:b/>
          <w:color w:val="222222"/>
          <w:sz w:val="22"/>
          <w:lang w:eastAsia="en-CA"/>
        </w:rPr>
        <w:t>What area do you most want to learn more about? (It could be an area you know little about and are curious, or an area that you have developed some knowledge in and want to grow).</w:t>
      </w:r>
      <w:r w:rsidR="006F0698">
        <w:rPr>
          <w:rFonts w:ascii="Calibri" w:hAnsi="Calibri" w:eastAsia="Times New Roman" w:cs="Calibri"/>
          <w:b/>
          <w:color w:val="222222"/>
          <w:sz w:val="22"/>
          <w:lang w:eastAsia="en-CA"/>
        </w:rPr>
        <w:br/>
      </w:r>
    </w:p>
    <w:p w:rsidR="00100D15" w:rsidP="00100D15" w:rsidRDefault="00100D15" w14:paraId="0C2B1230" w14:textId="6A227423">
      <w:pPr>
        <w:shd w:val="clear" w:color="auto" w:fill="FFFFFF"/>
        <w:spacing w:before="0" w:after="0" w:line="240" w:lineRule="auto"/>
        <w:ind w:left="1080"/>
        <w:rPr>
          <w:rFonts w:ascii="Calibri" w:hAnsi="Calibri" w:eastAsia="Times New Roman" w:cs="Calibri"/>
          <w:color w:val="222222"/>
          <w:sz w:val="22"/>
          <w:lang w:eastAsia="en-CA"/>
        </w:rPr>
      </w:pPr>
      <w:r>
        <w:rPr>
          <w:rFonts w:ascii="Calibri" w:hAnsi="Calibri" w:eastAsia="Times New Roman" w:cs="Calibri"/>
          <w:color w:val="222222"/>
          <w:sz w:val="22"/>
          <w:lang w:eastAsia="en-CA"/>
        </w:rPr>
        <w:t>-</w:t>
      </w:r>
      <w:r>
        <w:rPr>
          <w:rFonts w:ascii="Calibri" w:hAnsi="Calibri" w:eastAsia="Times New Roman" w:cs="Calibri"/>
          <w:color w:val="222222"/>
          <w:sz w:val="22"/>
          <w:lang w:eastAsia="en-CA"/>
        </w:rPr>
        <w:tab/>
      </w:r>
      <w:r w:rsidR="009A0DCC">
        <w:rPr>
          <w:rFonts w:ascii="Calibri" w:hAnsi="Calibri" w:eastAsia="Times New Roman" w:cs="Calibri"/>
          <w:color w:val="222222"/>
          <w:sz w:val="22"/>
          <w:lang w:eastAsia="en-CA"/>
        </w:rPr>
        <w:t>How to understand the M</w:t>
      </w:r>
      <w:r w:rsidR="00352385">
        <w:rPr>
          <w:rFonts w:ascii="Calibri" w:hAnsi="Calibri" w:eastAsia="Times New Roman" w:cs="Calibri"/>
          <w:color w:val="222222"/>
          <w:sz w:val="22"/>
          <w:lang w:eastAsia="en-CA"/>
        </w:rPr>
        <w:t xml:space="preserve">ission </w:t>
      </w:r>
      <w:r w:rsidR="009A0DCC">
        <w:rPr>
          <w:rFonts w:ascii="Calibri" w:hAnsi="Calibri" w:eastAsia="Times New Roman" w:cs="Calibri"/>
          <w:color w:val="222222"/>
          <w:sz w:val="22"/>
          <w:lang w:eastAsia="en-CA"/>
        </w:rPr>
        <w:t>&amp;</w:t>
      </w:r>
      <w:r w:rsidR="00352385">
        <w:rPr>
          <w:rFonts w:ascii="Calibri" w:hAnsi="Calibri" w:eastAsia="Times New Roman" w:cs="Calibri"/>
          <w:color w:val="222222"/>
          <w:sz w:val="22"/>
          <w:lang w:eastAsia="en-CA"/>
        </w:rPr>
        <w:t xml:space="preserve"> </w:t>
      </w:r>
      <w:r w:rsidR="009A0DCC">
        <w:rPr>
          <w:rFonts w:ascii="Calibri" w:hAnsi="Calibri" w:eastAsia="Times New Roman" w:cs="Calibri"/>
          <w:color w:val="222222"/>
          <w:sz w:val="22"/>
          <w:lang w:eastAsia="en-CA"/>
        </w:rPr>
        <w:t>D</w:t>
      </w:r>
      <w:r w:rsidR="00352385">
        <w:rPr>
          <w:rFonts w:ascii="Calibri" w:hAnsi="Calibri" w:eastAsia="Times New Roman" w:cs="Calibri"/>
          <w:color w:val="222222"/>
          <w:sz w:val="22"/>
          <w:lang w:eastAsia="en-CA"/>
        </w:rPr>
        <w:t>iscipleship</w:t>
      </w:r>
      <w:r w:rsidR="009A0DCC">
        <w:rPr>
          <w:rFonts w:ascii="Calibri" w:hAnsi="Calibri" w:eastAsia="Times New Roman" w:cs="Calibri"/>
          <w:color w:val="222222"/>
          <w:sz w:val="22"/>
          <w:lang w:eastAsia="en-CA"/>
        </w:rPr>
        <w:t xml:space="preserve"> portfolio</w:t>
      </w:r>
    </w:p>
    <w:p w:rsidR="00EC67A8" w:rsidP="00100D15" w:rsidRDefault="00EC67A8" w14:paraId="46CE60BE" w14:textId="0AD4BEA7">
      <w:pPr>
        <w:shd w:val="clear" w:color="auto" w:fill="FFFFFF"/>
        <w:spacing w:before="0" w:after="0" w:line="240" w:lineRule="auto"/>
        <w:ind w:left="1080"/>
        <w:rPr>
          <w:rFonts w:ascii="Calibri" w:hAnsi="Calibri" w:eastAsia="Times New Roman" w:cs="Calibri"/>
          <w:color w:val="222222"/>
          <w:sz w:val="22"/>
          <w:lang w:eastAsia="en-CA"/>
        </w:rPr>
      </w:pPr>
      <w:r>
        <w:rPr>
          <w:rFonts w:ascii="Calibri" w:hAnsi="Calibri" w:eastAsia="Times New Roman" w:cs="Calibri"/>
          <w:color w:val="222222"/>
          <w:sz w:val="22"/>
          <w:lang w:eastAsia="en-CA"/>
        </w:rPr>
        <w:t>-</w:t>
      </w:r>
      <w:r>
        <w:rPr>
          <w:rFonts w:ascii="Calibri" w:hAnsi="Calibri" w:eastAsia="Times New Roman" w:cs="Calibri"/>
          <w:color w:val="222222"/>
          <w:sz w:val="22"/>
          <w:lang w:eastAsia="en-CA"/>
        </w:rPr>
        <w:tab/>
      </w:r>
      <w:r>
        <w:rPr>
          <w:rFonts w:ascii="Calibri" w:hAnsi="Calibri" w:eastAsia="Times New Roman" w:cs="Calibri"/>
          <w:color w:val="222222"/>
          <w:sz w:val="22"/>
          <w:lang w:eastAsia="en-CA"/>
        </w:rPr>
        <w:t>Social Justice and Right Relations</w:t>
      </w:r>
    </w:p>
    <w:p w:rsidR="00EC67A8" w:rsidP="00100D15" w:rsidRDefault="00EC67A8" w14:paraId="1EA2BD99" w14:textId="5CCEFFD8">
      <w:pPr>
        <w:shd w:val="clear" w:color="auto" w:fill="FFFFFF"/>
        <w:spacing w:before="0" w:after="0" w:line="240" w:lineRule="auto"/>
        <w:ind w:left="1080"/>
        <w:rPr>
          <w:rFonts w:ascii="Calibri" w:hAnsi="Calibri" w:eastAsia="Times New Roman" w:cs="Calibri"/>
          <w:color w:val="222222"/>
          <w:sz w:val="22"/>
          <w:lang w:eastAsia="en-CA"/>
        </w:rPr>
      </w:pPr>
      <w:r>
        <w:rPr>
          <w:rFonts w:ascii="Calibri" w:hAnsi="Calibri" w:eastAsia="Times New Roman" w:cs="Calibri"/>
          <w:color w:val="222222"/>
          <w:sz w:val="22"/>
          <w:lang w:eastAsia="en-CA"/>
        </w:rPr>
        <w:t>-</w:t>
      </w:r>
      <w:r>
        <w:rPr>
          <w:rFonts w:ascii="Calibri" w:hAnsi="Calibri" w:eastAsia="Times New Roman" w:cs="Calibri"/>
          <w:color w:val="222222"/>
          <w:sz w:val="22"/>
          <w:lang w:eastAsia="en-CA"/>
        </w:rPr>
        <w:tab/>
      </w:r>
      <w:r>
        <w:rPr>
          <w:rFonts w:ascii="Calibri" w:hAnsi="Calibri" w:eastAsia="Times New Roman" w:cs="Calibri"/>
          <w:color w:val="222222"/>
          <w:sz w:val="22"/>
          <w:lang w:eastAsia="en-CA"/>
        </w:rPr>
        <w:t>Accessibility</w:t>
      </w:r>
    </w:p>
    <w:p w:rsidR="00EC67A8" w:rsidP="00100D15" w:rsidRDefault="00EC67A8" w14:paraId="0C39E487" w14:textId="122704E4">
      <w:pPr>
        <w:shd w:val="clear" w:color="auto" w:fill="FFFFFF"/>
        <w:spacing w:before="0" w:after="0" w:line="240" w:lineRule="auto"/>
        <w:ind w:left="1080"/>
        <w:rPr>
          <w:rFonts w:ascii="Calibri" w:hAnsi="Calibri" w:eastAsia="Times New Roman" w:cs="Calibri"/>
          <w:color w:val="222222"/>
          <w:sz w:val="22"/>
          <w:lang w:eastAsia="en-CA"/>
        </w:rPr>
      </w:pPr>
      <w:r>
        <w:rPr>
          <w:rFonts w:ascii="Calibri" w:hAnsi="Calibri" w:eastAsia="Times New Roman" w:cs="Calibri"/>
          <w:color w:val="222222"/>
          <w:sz w:val="22"/>
          <w:lang w:eastAsia="en-CA"/>
        </w:rPr>
        <w:t>-</w:t>
      </w:r>
      <w:r>
        <w:rPr>
          <w:rFonts w:ascii="Calibri" w:hAnsi="Calibri" w:eastAsia="Times New Roman" w:cs="Calibri"/>
          <w:color w:val="222222"/>
          <w:sz w:val="22"/>
          <w:lang w:eastAsia="en-CA"/>
        </w:rPr>
        <w:tab/>
      </w:r>
      <w:r>
        <w:rPr>
          <w:rFonts w:ascii="Calibri" w:hAnsi="Calibri" w:eastAsia="Times New Roman" w:cs="Calibri"/>
          <w:color w:val="222222"/>
          <w:sz w:val="22"/>
          <w:lang w:eastAsia="en-CA"/>
        </w:rPr>
        <w:t>Functions for the Commission</w:t>
      </w:r>
    </w:p>
    <w:p w:rsidR="00EC67A8" w:rsidP="00100D15" w:rsidRDefault="00EC67A8" w14:paraId="7DF3499C" w14:textId="3B78BD88">
      <w:pPr>
        <w:shd w:val="clear" w:color="auto" w:fill="FFFFFF"/>
        <w:spacing w:before="0" w:after="0" w:line="240" w:lineRule="auto"/>
        <w:ind w:left="1080"/>
        <w:rPr>
          <w:rFonts w:ascii="Calibri" w:hAnsi="Calibri" w:eastAsia="Times New Roman" w:cs="Calibri"/>
          <w:color w:val="222222"/>
          <w:sz w:val="22"/>
          <w:lang w:eastAsia="en-CA"/>
        </w:rPr>
      </w:pPr>
      <w:r>
        <w:rPr>
          <w:rFonts w:ascii="Calibri" w:hAnsi="Calibri" w:eastAsia="Times New Roman" w:cs="Calibri"/>
          <w:color w:val="222222"/>
          <w:sz w:val="22"/>
          <w:lang w:eastAsia="en-CA"/>
        </w:rPr>
        <w:t>-</w:t>
      </w:r>
      <w:r>
        <w:rPr>
          <w:rFonts w:ascii="Calibri" w:hAnsi="Calibri" w:eastAsia="Times New Roman" w:cs="Calibri"/>
          <w:color w:val="222222"/>
          <w:sz w:val="22"/>
          <w:lang w:eastAsia="en-CA"/>
        </w:rPr>
        <w:tab/>
      </w:r>
      <w:r>
        <w:rPr>
          <w:rFonts w:ascii="Calibri" w:hAnsi="Calibri" w:eastAsia="Times New Roman" w:cs="Calibri"/>
          <w:color w:val="222222"/>
          <w:sz w:val="22"/>
          <w:lang w:eastAsia="en-CA"/>
        </w:rPr>
        <w:t>The function of Regional Council</w:t>
      </w:r>
    </w:p>
    <w:p w:rsidR="00EC67A8" w:rsidP="00EC67A8" w:rsidRDefault="00EC67A8" w14:paraId="5E97722C" w14:textId="7ABF9C98">
      <w:pPr>
        <w:shd w:val="clear" w:color="auto" w:fill="FFFFFF"/>
        <w:spacing w:before="0" w:after="0" w:line="240" w:lineRule="auto"/>
        <w:ind w:left="1080"/>
        <w:rPr>
          <w:rFonts w:ascii="Calibri" w:hAnsi="Calibri" w:eastAsia="Times New Roman" w:cs="Calibri"/>
          <w:color w:val="222222"/>
          <w:sz w:val="22"/>
          <w:lang w:eastAsia="en-CA"/>
        </w:rPr>
      </w:pPr>
      <w:r>
        <w:rPr>
          <w:rFonts w:ascii="Calibri" w:hAnsi="Calibri" w:eastAsia="Times New Roman" w:cs="Calibri"/>
          <w:color w:val="222222"/>
          <w:sz w:val="22"/>
          <w:lang w:eastAsia="en-CA"/>
        </w:rPr>
        <w:t>-</w:t>
      </w:r>
      <w:r>
        <w:rPr>
          <w:rFonts w:ascii="Calibri" w:hAnsi="Calibri" w:eastAsia="Times New Roman" w:cs="Calibri"/>
          <w:color w:val="222222"/>
          <w:sz w:val="22"/>
          <w:lang w:eastAsia="en-CA"/>
        </w:rPr>
        <w:tab/>
      </w:r>
      <w:r>
        <w:rPr>
          <w:rFonts w:ascii="Calibri" w:hAnsi="Calibri" w:eastAsia="Times New Roman" w:cs="Calibri"/>
          <w:color w:val="222222"/>
          <w:sz w:val="22"/>
          <w:lang w:eastAsia="en-CA"/>
        </w:rPr>
        <w:t>Social Justice issues</w:t>
      </w:r>
    </w:p>
    <w:p w:rsidRPr="004A3241" w:rsidR="00EC67A8" w:rsidP="00EC67A8" w:rsidRDefault="00EC67A8" w14:paraId="23E76018" w14:textId="74BBD3AB">
      <w:pPr>
        <w:shd w:val="clear" w:color="auto" w:fill="FFFFFF"/>
        <w:spacing w:before="0" w:after="0" w:line="240" w:lineRule="auto"/>
        <w:ind w:left="1080"/>
        <w:rPr>
          <w:rFonts w:ascii="Calibri" w:hAnsi="Calibri" w:eastAsia="Times New Roman" w:cs="Calibri"/>
          <w:color w:val="222222"/>
          <w:sz w:val="22"/>
          <w:lang w:eastAsia="en-CA"/>
        </w:rPr>
      </w:pPr>
      <w:r>
        <w:rPr>
          <w:rFonts w:ascii="Calibri" w:hAnsi="Calibri" w:eastAsia="Times New Roman" w:cs="Calibri"/>
          <w:color w:val="222222"/>
          <w:sz w:val="22"/>
          <w:lang w:eastAsia="en-CA"/>
        </w:rPr>
        <w:t>-</w:t>
      </w:r>
      <w:r>
        <w:rPr>
          <w:rFonts w:ascii="Calibri" w:hAnsi="Calibri" w:eastAsia="Times New Roman" w:cs="Calibri"/>
          <w:color w:val="222222"/>
          <w:sz w:val="22"/>
          <w:lang w:eastAsia="en-CA"/>
        </w:rPr>
        <w:tab/>
      </w:r>
      <w:r>
        <w:rPr>
          <w:rFonts w:ascii="Calibri" w:hAnsi="Calibri" w:eastAsia="Times New Roman" w:cs="Calibri"/>
          <w:color w:val="222222"/>
          <w:sz w:val="22"/>
          <w:lang w:eastAsia="en-CA"/>
        </w:rPr>
        <w:t>Faith Formation</w:t>
      </w:r>
    </w:p>
    <w:p w:rsidR="00815DA7" w:rsidP="00815DA7" w:rsidRDefault="00815DA7" w14:paraId="3865B694" w14:textId="5187D5F2">
      <w:pPr>
        <w:pStyle w:val="ListParagraph"/>
        <w:numPr>
          <w:ilvl w:val="0"/>
          <w:numId w:val="0"/>
        </w:numPr>
        <w:shd w:val="clear" w:color="auto" w:fill="FFFFFF"/>
        <w:spacing w:before="0" w:after="0" w:line="240" w:lineRule="auto"/>
        <w:ind w:left="1080"/>
        <w:rPr>
          <w:lang w:eastAsia="en-CA"/>
        </w:rPr>
      </w:pPr>
    </w:p>
    <w:p w:rsidRPr="006F0698" w:rsidR="004D092E" w:rsidP="00F754AE" w:rsidRDefault="006F0698" w14:paraId="016E7CD8" w14:textId="06D02F31">
      <w:pPr>
        <w:pStyle w:val="ListParagraph"/>
        <w:numPr>
          <w:ilvl w:val="0"/>
          <w:numId w:val="11"/>
        </w:numPr>
        <w:shd w:val="clear" w:color="auto" w:fill="FFFFFF"/>
        <w:spacing w:before="0" w:after="0" w:line="240" w:lineRule="auto"/>
        <w:rPr>
          <w:b/>
          <w:lang w:eastAsia="en-CA"/>
        </w:rPr>
      </w:pPr>
      <w:r>
        <w:rPr>
          <w:b/>
          <w:lang w:eastAsia="en-CA"/>
        </w:rPr>
        <w:t xml:space="preserve">    </w:t>
      </w:r>
      <w:r w:rsidRPr="006F0698" w:rsidR="004D092E">
        <w:rPr>
          <w:b/>
          <w:lang w:eastAsia="en-CA"/>
        </w:rPr>
        <w:t xml:space="preserve">Re: Finances </w:t>
      </w:r>
      <w:r w:rsidRPr="006F0698" w:rsidR="009D449B">
        <w:rPr>
          <w:b/>
          <w:lang w:eastAsia="en-CA"/>
        </w:rPr>
        <w:t xml:space="preserve">- </w:t>
      </w:r>
      <w:r w:rsidRPr="006F0698" w:rsidR="004D092E">
        <w:rPr>
          <w:b/>
          <w:lang w:eastAsia="en-CA"/>
        </w:rPr>
        <w:t xml:space="preserve">please check </w:t>
      </w:r>
      <w:proofErr w:type="spellStart"/>
      <w:r w:rsidR="00151D5F">
        <w:rPr>
          <w:b/>
          <w:lang w:eastAsia="en-CA"/>
        </w:rPr>
        <w:t>D</w:t>
      </w:r>
      <w:r w:rsidRPr="006F0698" w:rsidR="004D092E">
        <w:rPr>
          <w:b/>
          <w:lang w:eastAsia="en-CA"/>
        </w:rPr>
        <w:t>rop</w:t>
      </w:r>
      <w:r w:rsidR="00151D5F">
        <w:rPr>
          <w:b/>
          <w:lang w:eastAsia="en-CA"/>
        </w:rPr>
        <w:t>B</w:t>
      </w:r>
      <w:r w:rsidRPr="006F0698" w:rsidR="004D092E">
        <w:rPr>
          <w:b/>
          <w:lang w:eastAsia="en-CA"/>
        </w:rPr>
        <w:t>ox</w:t>
      </w:r>
      <w:proofErr w:type="spellEnd"/>
      <w:r w:rsidRPr="006F0698" w:rsidR="004D092E">
        <w:rPr>
          <w:b/>
          <w:lang w:eastAsia="en-CA"/>
        </w:rPr>
        <w:t xml:space="preserve"> for two files: </w:t>
      </w:r>
    </w:p>
    <w:p w:rsidR="004D092E" w:rsidP="00F754AE" w:rsidRDefault="004D092E" w14:paraId="71F0AA1F" w14:textId="081375CE">
      <w:pPr>
        <w:pStyle w:val="m-4940489243981588088msolistparagraph"/>
        <w:numPr>
          <w:ilvl w:val="0"/>
          <w:numId w:val="8"/>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the Events and Meetings Budget Tracking which I believe I have got up to date, in the 2022 Meetings folder</w:t>
      </w:r>
      <w:r w:rsidR="00151D5F">
        <w:rPr>
          <w:rFonts w:ascii="Calibri" w:hAnsi="Calibri" w:cs="Calibri"/>
          <w:color w:val="222222"/>
          <w:sz w:val="22"/>
          <w:szCs w:val="22"/>
        </w:rPr>
        <w:t>.</w:t>
      </w:r>
    </w:p>
    <w:p w:rsidR="004D092E" w:rsidP="00F754AE" w:rsidRDefault="004D092E" w14:paraId="38BB6D9C" w14:textId="05B29C94">
      <w:pPr>
        <w:pStyle w:val="m-4940489243981588088msolistparagraph"/>
        <w:numPr>
          <w:ilvl w:val="0"/>
          <w:numId w:val="8"/>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The Spring Right Relations Funding Totals in the Sept </w:t>
      </w:r>
      <w:r w:rsidR="00F0432D">
        <w:rPr>
          <w:rFonts w:ascii="Calibri" w:hAnsi="Calibri" w:cs="Calibri"/>
          <w:color w:val="222222"/>
          <w:sz w:val="22"/>
          <w:szCs w:val="22"/>
        </w:rPr>
        <w:t>28</w:t>
      </w:r>
      <w:r>
        <w:rPr>
          <w:rFonts w:ascii="Calibri" w:hAnsi="Calibri" w:cs="Calibri"/>
          <w:color w:val="222222"/>
          <w:sz w:val="22"/>
          <w:szCs w:val="22"/>
        </w:rPr>
        <w:t>, 2022 meeting folder in the Dropbox</w:t>
      </w:r>
    </w:p>
    <w:p w:rsidR="004D092E" w:rsidP="004D092E" w:rsidRDefault="004D092E" w14:paraId="32225E3E" w14:textId="77777777">
      <w:pPr>
        <w:pStyle w:val="ListParagraph"/>
        <w:numPr>
          <w:ilvl w:val="0"/>
          <w:numId w:val="0"/>
        </w:numPr>
        <w:shd w:val="clear" w:color="auto" w:fill="FFFFFF"/>
        <w:spacing w:before="0" w:after="0" w:line="240" w:lineRule="auto"/>
        <w:ind w:left="1080"/>
        <w:rPr>
          <w:lang w:eastAsia="en-CA"/>
        </w:rPr>
      </w:pPr>
    </w:p>
    <w:p w:rsidRPr="00151D5F" w:rsidR="00815DA7" w:rsidP="00F754AE" w:rsidRDefault="00815DA7" w14:paraId="0C51A8DE" w14:textId="691ED2CE">
      <w:pPr>
        <w:pStyle w:val="ListParagraph"/>
        <w:numPr>
          <w:ilvl w:val="0"/>
          <w:numId w:val="12"/>
        </w:numPr>
        <w:spacing w:before="0" w:after="160" w:line="256" w:lineRule="auto"/>
        <w:rPr>
          <w:rFonts w:cstheme="minorHAnsi"/>
          <w:sz w:val="22"/>
        </w:rPr>
      </w:pPr>
      <w:r w:rsidRPr="00151D5F">
        <w:rPr>
          <w:rFonts w:cstheme="minorHAnsi"/>
          <w:color w:val="222222"/>
          <w:sz w:val="22"/>
          <w:shd w:val="clear" w:color="auto" w:fill="FFFFFF"/>
        </w:rPr>
        <w:lastRenderedPageBreak/>
        <w:t xml:space="preserve">Moved by </w:t>
      </w:r>
      <w:r w:rsidRPr="00151D5F" w:rsidR="00151D5F">
        <w:rPr>
          <w:rFonts w:cstheme="minorHAnsi"/>
          <w:color w:val="222222"/>
          <w:sz w:val="22"/>
          <w:shd w:val="clear" w:color="auto" w:fill="FFFFFF"/>
        </w:rPr>
        <w:t>Karen/</w:t>
      </w:r>
      <w:proofErr w:type="spellStart"/>
      <w:r w:rsidRPr="00151D5F" w:rsidR="00151D5F">
        <w:rPr>
          <w:rFonts w:cstheme="minorHAnsi"/>
          <w:color w:val="222222"/>
          <w:sz w:val="22"/>
          <w:shd w:val="clear" w:color="auto" w:fill="FFFFFF"/>
        </w:rPr>
        <w:t>Geof</w:t>
      </w:r>
      <w:proofErr w:type="spellEnd"/>
      <w:r w:rsidRPr="00151D5F">
        <w:rPr>
          <w:rFonts w:cstheme="minorHAnsi"/>
          <w:color w:val="222222"/>
          <w:sz w:val="22"/>
          <w:shd w:val="clear" w:color="auto" w:fill="FFFFFF"/>
        </w:rPr>
        <w:t xml:space="preserve"> that the </w:t>
      </w:r>
      <w:r w:rsidRPr="00151D5F" w:rsidR="00F0432D">
        <w:rPr>
          <w:rFonts w:cstheme="minorHAnsi"/>
          <w:color w:val="222222"/>
          <w:sz w:val="22"/>
          <w:shd w:val="clear" w:color="auto" w:fill="FFFFFF"/>
        </w:rPr>
        <w:t>Horseshoe Falls</w:t>
      </w:r>
      <w:r w:rsidRPr="00151D5F">
        <w:rPr>
          <w:rFonts w:cstheme="minorHAnsi"/>
          <w:color w:val="222222"/>
          <w:sz w:val="22"/>
          <w:shd w:val="clear" w:color="auto" w:fill="FFFFFF"/>
        </w:rPr>
        <w:t xml:space="preserve"> Regional Council Mission and Discipleship Commission approve the allocation of $100 from the Events Budget for honorarium for Kenji Marui. (Kenji was a presenter at GC44 Youth Forum Intern Retreat at 5 Oaks on August 17, 2022.  His total honorarium will be $300, split between all three regions.</w:t>
      </w:r>
    </w:p>
    <w:p w:rsidRPr="00151D5F" w:rsidR="00151D5F" w:rsidP="00151D5F" w:rsidRDefault="00151D5F" w14:paraId="68C3B53C" w14:textId="600BBF42">
      <w:pPr>
        <w:pStyle w:val="ListParagraph"/>
        <w:numPr>
          <w:ilvl w:val="0"/>
          <w:numId w:val="0"/>
        </w:numPr>
        <w:spacing w:before="0" w:after="160" w:line="256" w:lineRule="auto"/>
        <w:ind w:left="1080"/>
        <w:rPr>
          <w:rFonts w:cstheme="minorHAnsi"/>
          <w:sz w:val="22"/>
        </w:rPr>
      </w:pPr>
      <w:r w:rsidRPr="00151D5F">
        <w:rPr>
          <w:rFonts w:cstheme="minorHAnsi"/>
          <w:sz w:val="22"/>
        </w:rPr>
        <w:br/>
      </w:r>
      <w:r w:rsidRPr="00151D5F">
        <w:rPr>
          <w:rFonts w:cstheme="minorHAnsi"/>
          <w:sz w:val="22"/>
        </w:rPr>
        <w:t>CARRIED</w:t>
      </w:r>
    </w:p>
    <w:p w:rsidRPr="001013B2" w:rsidR="001013B2" w:rsidP="001013B2" w:rsidRDefault="001013B2" w14:paraId="2D075D9E" w14:textId="77777777">
      <w:pPr>
        <w:pStyle w:val="ListParagraph"/>
        <w:numPr>
          <w:ilvl w:val="0"/>
          <w:numId w:val="0"/>
        </w:numPr>
        <w:spacing w:before="0" w:after="160" w:line="256" w:lineRule="auto"/>
        <w:ind w:left="1080"/>
        <w:rPr>
          <w:szCs w:val="24"/>
        </w:rPr>
      </w:pPr>
    </w:p>
    <w:p w:rsidRPr="00151D5F" w:rsidR="00F0432D" w:rsidP="00F754AE" w:rsidRDefault="00F0432D" w14:paraId="0C3F6FF5" w14:textId="792F2BCD">
      <w:pPr>
        <w:pStyle w:val="ListParagraph"/>
        <w:numPr>
          <w:ilvl w:val="0"/>
          <w:numId w:val="12"/>
        </w:numPr>
        <w:spacing w:before="0" w:after="160" w:line="256" w:lineRule="auto"/>
        <w:rPr>
          <w:szCs w:val="24"/>
        </w:rPr>
      </w:pPr>
      <w:r w:rsidRPr="00151D5F">
        <w:rPr>
          <w:rFonts w:cstheme="minorHAnsi"/>
          <w:color w:val="222222"/>
          <w:sz w:val="22"/>
          <w:shd w:val="clear" w:color="auto" w:fill="FFFFFF"/>
        </w:rPr>
        <w:t xml:space="preserve">Moved by </w:t>
      </w:r>
      <w:r w:rsidRPr="00151D5F" w:rsidR="00151D5F">
        <w:rPr>
          <w:rFonts w:cstheme="minorHAnsi"/>
          <w:color w:val="222222"/>
          <w:sz w:val="22"/>
          <w:shd w:val="clear" w:color="auto" w:fill="FFFFFF"/>
        </w:rPr>
        <w:t>Sula/</w:t>
      </w:r>
      <w:proofErr w:type="spellStart"/>
      <w:r w:rsidRPr="00151D5F" w:rsidR="00151D5F">
        <w:rPr>
          <w:rFonts w:cstheme="minorHAnsi"/>
          <w:color w:val="222222"/>
          <w:sz w:val="22"/>
          <w:shd w:val="clear" w:color="auto" w:fill="FFFFFF"/>
        </w:rPr>
        <w:t>Geof</w:t>
      </w:r>
      <w:proofErr w:type="spellEnd"/>
      <w:r w:rsidRPr="00151D5F">
        <w:rPr>
          <w:rFonts w:cstheme="minorHAnsi"/>
          <w:color w:val="222222"/>
          <w:sz w:val="22"/>
          <w:shd w:val="clear" w:color="auto" w:fill="FFFFFF"/>
        </w:rPr>
        <w:t xml:space="preserve"> that the Horseshoe Falls Regional Council Mission and Discipleship Commission approve the allocation of $75 from the Events Budget for honorarium for Kelly </w:t>
      </w:r>
      <w:proofErr w:type="spellStart"/>
      <w:r w:rsidRPr="00151D5F">
        <w:rPr>
          <w:rFonts w:cstheme="minorHAnsi"/>
          <w:color w:val="222222"/>
          <w:sz w:val="22"/>
          <w:shd w:val="clear" w:color="auto" w:fill="FFFFFF"/>
        </w:rPr>
        <w:t>Moores</w:t>
      </w:r>
      <w:proofErr w:type="spellEnd"/>
      <w:r w:rsidRPr="00151D5F">
        <w:rPr>
          <w:rFonts w:cstheme="minorHAnsi"/>
          <w:color w:val="222222"/>
          <w:sz w:val="22"/>
          <w:shd w:val="clear" w:color="auto" w:fill="FFFFFF"/>
        </w:rPr>
        <w:t xml:space="preserve"> (Kelly is offering leadership at a Children and Youth Ministry Webinar for September 28 and 29, 2022)</w:t>
      </w:r>
      <w:r w:rsidR="00151D5F">
        <w:rPr>
          <w:rFonts w:ascii="Arial" w:hAnsi="Arial" w:cs="Arial"/>
          <w:color w:val="222222"/>
          <w:shd w:val="clear" w:color="auto" w:fill="FFFFFF"/>
        </w:rPr>
        <w:br/>
      </w:r>
      <w:r w:rsidR="00151D5F">
        <w:rPr>
          <w:rFonts w:ascii="Arial" w:hAnsi="Arial" w:cs="Arial"/>
          <w:color w:val="222222"/>
          <w:shd w:val="clear" w:color="auto" w:fill="FFFFFF"/>
        </w:rPr>
        <w:br/>
      </w:r>
      <w:r w:rsidRPr="00151D5F" w:rsidR="00151D5F">
        <w:rPr>
          <w:rFonts w:cstheme="minorHAnsi"/>
          <w:color w:val="222222"/>
          <w:sz w:val="22"/>
          <w:shd w:val="clear" w:color="auto" w:fill="FFFFFF"/>
        </w:rPr>
        <w:t>CARRIED</w:t>
      </w:r>
    </w:p>
    <w:p w:rsidRPr="00151D5F" w:rsidR="00AA4578" w:rsidP="00E165E4" w:rsidRDefault="00AA4578" w14:paraId="3935E64C" w14:textId="77777777">
      <w:pPr>
        <w:pStyle w:val="ListParagraph"/>
        <w:numPr>
          <w:ilvl w:val="0"/>
          <w:numId w:val="0"/>
        </w:numPr>
        <w:ind w:left="720"/>
        <w:rPr>
          <w:szCs w:val="24"/>
        </w:rPr>
      </w:pPr>
    </w:p>
    <w:p w:rsidRPr="00151D5F" w:rsidR="00815DA7" w:rsidP="00F754AE" w:rsidRDefault="00815DA7" w14:paraId="4C1221D0" w14:textId="3BF41795">
      <w:pPr>
        <w:pStyle w:val="ListParagraph"/>
        <w:numPr>
          <w:ilvl w:val="0"/>
          <w:numId w:val="12"/>
        </w:numPr>
        <w:spacing w:before="0" w:after="160" w:line="256" w:lineRule="auto"/>
        <w:rPr>
          <w:b/>
          <w:szCs w:val="24"/>
        </w:rPr>
      </w:pPr>
      <w:r w:rsidRPr="00151D5F">
        <w:rPr>
          <w:b/>
          <w:szCs w:val="24"/>
        </w:rPr>
        <w:t xml:space="preserve">Review of Mission Support Grants on </w:t>
      </w:r>
      <w:r w:rsidRPr="00151D5F" w:rsidR="00674241">
        <w:rPr>
          <w:b/>
          <w:szCs w:val="24"/>
        </w:rPr>
        <w:t xml:space="preserve">November </w:t>
      </w:r>
      <w:r w:rsidRPr="00151D5F" w:rsidR="00AA4578">
        <w:rPr>
          <w:b/>
          <w:szCs w:val="24"/>
        </w:rPr>
        <w:t>1, 2022</w:t>
      </w:r>
      <w:r w:rsidRPr="00151D5F" w:rsidR="00151D5F">
        <w:rPr>
          <w:b/>
          <w:szCs w:val="24"/>
        </w:rPr>
        <w:t xml:space="preserve"> at 2PM – on Zoom</w:t>
      </w:r>
    </w:p>
    <w:p w:rsidRPr="00AA4578" w:rsidR="00D9137A" w:rsidP="00F754AE" w:rsidRDefault="00D9137A" w14:paraId="389588CC" w14:textId="5488EE2E">
      <w:pPr>
        <w:pStyle w:val="ListParagraph"/>
        <w:numPr>
          <w:ilvl w:val="0"/>
          <w:numId w:val="7"/>
        </w:numPr>
        <w:spacing w:before="0" w:after="160" w:line="256" w:lineRule="auto"/>
        <w:rPr>
          <w:szCs w:val="24"/>
        </w:rPr>
      </w:pPr>
      <w:r w:rsidRPr="00AA4578">
        <w:rPr>
          <w:szCs w:val="24"/>
        </w:rPr>
        <w:t>Review each application which will appear in Dropbox</w:t>
      </w:r>
    </w:p>
    <w:p w:rsidRPr="00AA4578" w:rsidR="00D9137A" w:rsidP="00F754AE" w:rsidRDefault="00D9137A" w14:paraId="242632E7" w14:textId="7FF874B2">
      <w:pPr>
        <w:pStyle w:val="ListParagraph"/>
        <w:numPr>
          <w:ilvl w:val="0"/>
          <w:numId w:val="7"/>
        </w:numPr>
        <w:spacing w:before="0" w:after="160" w:line="256" w:lineRule="auto"/>
        <w:rPr>
          <w:szCs w:val="24"/>
        </w:rPr>
      </w:pPr>
      <w:r w:rsidRPr="00AA4578">
        <w:rPr>
          <w:szCs w:val="24"/>
        </w:rPr>
        <w:t>Template that you can use to organize your thoughts on each applicant</w:t>
      </w:r>
    </w:p>
    <w:p w:rsidR="00D9137A" w:rsidP="00F754AE" w:rsidRDefault="00D9137A" w14:paraId="79A1CA1F" w14:textId="5E8A0BF7">
      <w:pPr>
        <w:pStyle w:val="ListParagraph"/>
        <w:numPr>
          <w:ilvl w:val="0"/>
          <w:numId w:val="7"/>
        </w:numPr>
        <w:spacing w:before="0" w:after="160" w:line="256" w:lineRule="auto"/>
        <w:rPr>
          <w:szCs w:val="24"/>
        </w:rPr>
      </w:pPr>
      <w:r w:rsidRPr="00AA4578">
        <w:rPr>
          <w:szCs w:val="24"/>
        </w:rPr>
        <w:t>Come prepared to discuss and then decide how to apportion the funds</w:t>
      </w:r>
    </w:p>
    <w:p w:rsidR="00151D5F" w:rsidP="00F754AE" w:rsidRDefault="00151D5F" w14:paraId="70F9E87B" w14:textId="7A359B1D">
      <w:pPr>
        <w:pStyle w:val="ListParagraph"/>
        <w:numPr>
          <w:ilvl w:val="0"/>
          <w:numId w:val="7"/>
        </w:numPr>
        <w:spacing w:before="0" w:after="160" w:line="256" w:lineRule="auto"/>
        <w:rPr>
          <w:szCs w:val="24"/>
        </w:rPr>
      </w:pPr>
      <w:r>
        <w:rPr>
          <w:szCs w:val="24"/>
        </w:rPr>
        <w:t xml:space="preserve">Contact Kathy or Thérèse if you have any trouble with the </w:t>
      </w:r>
      <w:proofErr w:type="spellStart"/>
      <w:r>
        <w:rPr>
          <w:szCs w:val="24"/>
        </w:rPr>
        <w:t>DropBox</w:t>
      </w:r>
      <w:proofErr w:type="spellEnd"/>
    </w:p>
    <w:p w:rsidRPr="00AA4578" w:rsidR="0059562C" w:rsidP="0059562C" w:rsidRDefault="0059562C" w14:paraId="12B81A4B" w14:textId="77777777">
      <w:pPr>
        <w:pStyle w:val="ListParagraph"/>
        <w:numPr>
          <w:ilvl w:val="0"/>
          <w:numId w:val="0"/>
        </w:numPr>
        <w:spacing w:before="0" w:after="160" w:line="256" w:lineRule="auto"/>
        <w:ind w:left="1440"/>
        <w:rPr>
          <w:szCs w:val="24"/>
        </w:rPr>
      </w:pPr>
    </w:p>
    <w:p w:rsidRPr="0007067F" w:rsidR="00151D5F" w:rsidP="00F754AE" w:rsidRDefault="0059562C" w14:paraId="041F27DE" w14:textId="5DFA0B1A">
      <w:pPr>
        <w:pStyle w:val="ListParagraph"/>
        <w:numPr>
          <w:ilvl w:val="0"/>
          <w:numId w:val="12"/>
        </w:numPr>
        <w:shd w:val="clear" w:color="auto" w:fill="FFFFFF"/>
        <w:spacing w:before="0" w:after="0" w:line="240" w:lineRule="auto"/>
        <w:rPr>
          <w:rFonts w:ascii="Calibri" w:hAnsi="Calibri" w:eastAsia="Times New Roman" w:cs="Calibri"/>
          <w:color w:val="000000"/>
          <w:szCs w:val="24"/>
          <w:lang w:eastAsia="en-CA"/>
        </w:rPr>
      </w:pPr>
      <w:r>
        <w:rPr>
          <w:lang w:eastAsia="en-CA"/>
        </w:rPr>
        <w:t>FYI – Housing crisis podcasts from the Hub and Trinity United in Kitchener</w:t>
      </w:r>
    </w:p>
    <w:p w:rsidRPr="00151D5F" w:rsidR="0007067F" w:rsidP="0007067F" w:rsidRDefault="00F217C3" w14:paraId="5C88C121" w14:textId="780F3372">
      <w:pPr>
        <w:pStyle w:val="ListParagraph"/>
        <w:numPr>
          <w:ilvl w:val="0"/>
          <w:numId w:val="0"/>
        </w:numPr>
        <w:shd w:val="clear" w:color="auto" w:fill="FFFFFF"/>
        <w:spacing w:before="0" w:after="0" w:line="240" w:lineRule="auto"/>
        <w:ind w:left="1080"/>
        <w:rPr>
          <w:rFonts w:ascii="Calibri" w:hAnsi="Calibri" w:eastAsia="Times New Roman" w:cs="Calibri"/>
          <w:color w:val="000000"/>
          <w:szCs w:val="24"/>
          <w:lang w:eastAsia="en-CA"/>
        </w:rPr>
      </w:pPr>
      <w:hyperlink w:history="1" r:id="rId11">
        <w:r w:rsidRPr="0007067F" w:rsidR="0007067F">
          <w:rPr>
            <w:rStyle w:val="Hyperlink"/>
            <w:rFonts w:ascii="Calibri" w:hAnsi="Calibri" w:eastAsia="Times New Roman" w:cs="Calibri"/>
            <w:szCs w:val="24"/>
            <w:lang w:eastAsia="en-CA"/>
          </w:rPr>
          <w:t>https://hubleadership.podbean.com/</w:t>
        </w:r>
      </w:hyperlink>
    </w:p>
    <w:p w:rsidR="00815DA7" w:rsidP="00815DA7" w:rsidRDefault="00815DA7" w14:paraId="401A67F3" w14:textId="77777777">
      <w:pPr>
        <w:pStyle w:val="ListParagraph"/>
        <w:numPr>
          <w:ilvl w:val="0"/>
          <w:numId w:val="0"/>
        </w:numPr>
        <w:spacing w:before="0" w:after="160" w:line="256" w:lineRule="auto"/>
        <w:ind w:left="1080"/>
        <w:rPr>
          <w:b/>
          <w:bCs/>
          <w:szCs w:val="24"/>
        </w:rPr>
      </w:pPr>
    </w:p>
    <w:p w:rsidRPr="00120DF8" w:rsidR="002D5755" w:rsidP="00F754AE" w:rsidRDefault="002D5755" w14:paraId="61A58664" w14:textId="52F140D9">
      <w:pPr>
        <w:pStyle w:val="ListParagraph"/>
        <w:numPr>
          <w:ilvl w:val="0"/>
          <w:numId w:val="12"/>
        </w:numPr>
        <w:spacing w:before="0" w:after="160" w:line="256" w:lineRule="auto"/>
        <w:rPr>
          <w:szCs w:val="24"/>
        </w:rPr>
      </w:pPr>
      <w:r w:rsidRPr="00120DF8">
        <w:rPr>
          <w:szCs w:val="24"/>
        </w:rPr>
        <w:t xml:space="preserve">Review/Discussion – issues arising from General Council concerning the M&amp;D Commission </w:t>
      </w:r>
    </w:p>
    <w:p w:rsidRPr="002D5755" w:rsidR="002D5755" w:rsidP="002D5755" w:rsidRDefault="002D5755" w14:paraId="0B874791" w14:textId="77777777">
      <w:pPr>
        <w:pStyle w:val="ListParagraph"/>
        <w:numPr>
          <w:ilvl w:val="0"/>
          <w:numId w:val="0"/>
        </w:numPr>
        <w:shd w:val="clear" w:color="auto" w:fill="FFFFFF"/>
        <w:spacing w:before="0" w:after="0" w:line="240" w:lineRule="auto"/>
        <w:ind w:left="1080"/>
        <w:rPr>
          <w:rFonts w:ascii="Calibri" w:hAnsi="Calibri" w:eastAsia="Times New Roman" w:cs="Calibri"/>
          <w:color w:val="000000"/>
          <w:szCs w:val="24"/>
          <w:lang w:eastAsia="en-CA"/>
        </w:rPr>
      </w:pPr>
      <w:r w:rsidRPr="002D5755">
        <w:rPr>
          <w:lang w:eastAsia="en-CA"/>
        </w:rPr>
        <w:t> </w:t>
      </w:r>
      <w:r w:rsidRPr="002D5755">
        <w:rPr>
          <w:lang w:eastAsia="en-CA"/>
        </w:rPr>
        <w:t> </w:t>
      </w:r>
      <w:r w:rsidRPr="002D5755">
        <w:rPr>
          <w:lang w:eastAsia="en-CA"/>
        </w:rPr>
        <w:t> </w:t>
      </w:r>
      <w:r w:rsidRPr="002D5755">
        <w:rPr>
          <w:lang w:eastAsia="en-CA"/>
        </w:rPr>
        <w:t> </w:t>
      </w:r>
    </w:p>
    <w:p w:rsidRPr="002D5755" w:rsidR="002D5755" w:rsidP="002D5755" w:rsidRDefault="002D5755" w14:paraId="5FD13E3F" w14:textId="77777777">
      <w:pPr>
        <w:pStyle w:val="ListParagraph"/>
        <w:numPr>
          <w:ilvl w:val="0"/>
          <w:numId w:val="0"/>
        </w:numPr>
        <w:shd w:val="clear" w:color="auto" w:fill="FFFFFF"/>
        <w:spacing w:before="0" w:after="0" w:line="240" w:lineRule="auto"/>
        <w:ind w:left="1080"/>
        <w:rPr>
          <w:rFonts w:ascii="Calibri" w:hAnsi="Calibri" w:eastAsia="Times New Roman" w:cs="Calibri"/>
          <w:color w:val="000000"/>
          <w:szCs w:val="24"/>
          <w:lang w:eastAsia="en-CA"/>
        </w:rPr>
      </w:pPr>
      <w:r w:rsidRPr="002D5755">
        <w:rPr>
          <w:lang w:eastAsia="en-CA"/>
        </w:rPr>
        <w:t> </w:t>
      </w:r>
      <w:r w:rsidRPr="002D5755">
        <w:rPr>
          <w:lang w:eastAsia="en-CA"/>
        </w:rPr>
        <w:t> </w:t>
      </w:r>
      <w:r w:rsidRPr="002D5755">
        <w:rPr>
          <w:lang w:eastAsia="en-CA"/>
        </w:rPr>
        <w:t> </w:t>
      </w:r>
      <w:r w:rsidRPr="002D5755">
        <w:rPr>
          <w:lang w:eastAsia="en-CA"/>
        </w:rPr>
        <w:t> </w:t>
      </w:r>
      <w:r w:rsidRPr="002D5755">
        <w:rPr>
          <w:lang w:eastAsia="en-CA"/>
        </w:rPr>
        <w:t> </w:t>
      </w:r>
      <w:r w:rsidRPr="002D5755">
        <w:rPr>
          <w:lang w:eastAsia="en-CA"/>
        </w:rPr>
        <w:t> </w:t>
      </w:r>
      <w:r w:rsidRPr="002D5755">
        <w:rPr>
          <w:rFonts w:ascii="Calibri" w:hAnsi="Calibri" w:eastAsia="Times New Roman" w:cs="Calibri"/>
          <w:color w:val="000000"/>
          <w:szCs w:val="24"/>
          <w:lang w:eastAsia="en-CA"/>
        </w:rPr>
        <w:t>a. principle-based approach to Social Justice</w:t>
      </w:r>
    </w:p>
    <w:p w:rsidRPr="002D5755" w:rsidR="002D5755" w:rsidP="002D5755" w:rsidRDefault="002D5755" w14:paraId="794DD60B" w14:textId="77777777">
      <w:pPr>
        <w:pStyle w:val="ListParagraph"/>
        <w:numPr>
          <w:ilvl w:val="0"/>
          <w:numId w:val="0"/>
        </w:numPr>
        <w:shd w:val="clear" w:color="auto" w:fill="FFFFFF"/>
        <w:spacing w:before="0" w:after="0" w:line="240" w:lineRule="auto"/>
        <w:ind w:left="1080"/>
        <w:rPr>
          <w:rFonts w:ascii="Calibri" w:hAnsi="Calibri" w:eastAsia="Times New Roman" w:cs="Calibri"/>
          <w:color w:val="000000"/>
          <w:szCs w:val="24"/>
          <w:lang w:eastAsia="en-CA"/>
        </w:rPr>
      </w:pPr>
    </w:p>
    <w:p w:rsidRPr="002D5755" w:rsidR="002D5755" w:rsidP="002D5755" w:rsidRDefault="002D5755" w14:paraId="3A195810" w14:textId="77777777">
      <w:pPr>
        <w:pStyle w:val="ListParagraph"/>
        <w:numPr>
          <w:ilvl w:val="0"/>
          <w:numId w:val="0"/>
        </w:numPr>
        <w:shd w:val="clear" w:color="auto" w:fill="FFFFFF"/>
        <w:spacing w:before="0" w:after="0" w:line="240" w:lineRule="auto"/>
        <w:ind w:left="1080"/>
        <w:rPr>
          <w:rFonts w:ascii="Calibri" w:hAnsi="Calibri" w:eastAsia="Times New Roman" w:cs="Calibri"/>
          <w:color w:val="000000"/>
          <w:szCs w:val="24"/>
          <w:lang w:eastAsia="en-CA"/>
        </w:rPr>
      </w:pPr>
      <w:r w:rsidRPr="002D5755">
        <w:rPr>
          <w:lang w:eastAsia="en-CA"/>
        </w:rPr>
        <w:t> </w:t>
      </w:r>
      <w:r w:rsidRPr="002D5755">
        <w:rPr>
          <w:lang w:eastAsia="en-CA"/>
        </w:rPr>
        <w:t> </w:t>
      </w:r>
      <w:r w:rsidRPr="002D5755">
        <w:rPr>
          <w:lang w:eastAsia="en-CA"/>
        </w:rPr>
        <w:t> </w:t>
      </w:r>
      <w:r w:rsidRPr="002D5755">
        <w:rPr>
          <w:lang w:eastAsia="en-CA"/>
        </w:rPr>
        <w:t> </w:t>
      </w:r>
      <w:r w:rsidRPr="002D5755">
        <w:rPr>
          <w:lang w:eastAsia="en-CA"/>
        </w:rPr>
        <w:t> </w:t>
      </w:r>
      <w:r w:rsidRPr="002D5755">
        <w:rPr>
          <w:lang w:eastAsia="en-CA"/>
        </w:rPr>
        <w:t> </w:t>
      </w:r>
      <w:r w:rsidRPr="002D5755">
        <w:rPr>
          <w:rFonts w:ascii="Calibri" w:hAnsi="Calibri" w:eastAsia="Times New Roman" w:cs="Calibri"/>
          <w:color w:val="000000"/>
          <w:szCs w:val="24"/>
          <w:lang w:eastAsia="en-CA"/>
        </w:rPr>
        <w:t>b. Palestine-Israel </w:t>
      </w:r>
    </w:p>
    <w:p w:rsidRPr="002D5755" w:rsidR="002D5755" w:rsidP="002D5755" w:rsidRDefault="002D5755" w14:paraId="79541F39" w14:textId="77777777">
      <w:pPr>
        <w:pStyle w:val="ListParagraph"/>
        <w:numPr>
          <w:ilvl w:val="0"/>
          <w:numId w:val="0"/>
        </w:numPr>
        <w:shd w:val="clear" w:color="auto" w:fill="FFFFFF"/>
        <w:spacing w:before="0" w:after="0" w:line="240" w:lineRule="auto"/>
        <w:ind w:left="1080"/>
        <w:rPr>
          <w:rFonts w:ascii="Calibri" w:hAnsi="Calibri" w:eastAsia="Times New Roman" w:cs="Calibri"/>
          <w:color w:val="000000"/>
          <w:szCs w:val="24"/>
          <w:lang w:eastAsia="en-CA"/>
        </w:rPr>
      </w:pPr>
    </w:p>
    <w:p w:rsidRPr="002D5755" w:rsidR="002D5755" w:rsidP="002D5755" w:rsidRDefault="002D5755" w14:paraId="2B3EBD80" w14:textId="77A6F9BE">
      <w:pPr>
        <w:pStyle w:val="ListParagraph"/>
        <w:numPr>
          <w:ilvl w:val="0"/>
          <w:numId w:val="0"/>
        </w:numPr>
        <w:shd w:val="clear" w:color="auto" w:fill="FFFFFF"/>
        <w:spacing w:before="0" w:after="0" w:line="240" w:lineRule="auto"/>
        <w:ind w:left="1080"/>
        <w:rPr>
          <w:rFonts w:ascii="Calibri" w:hAnsi="Calibri" w:eastAsia="Times New Roman" w:cs="Calibri"/>
          <w:color w:val="000000"/>
          <w:szCs w:val="24"/>
          <w:lang w:eastAsia="en-CA"/>
        </w:rPr>
      </w:pPr>
      <w:r w:rsidRPr="002D5755">
        <w:rPr>
          <w:lang w:eastAsia="en-CA"/>
        </w:rPr>
        <w:t> </w:t>
      </w:r>
      <w:r w:rsidRPr="002D5755">
        <w:rPr>
          <w:lang w:eastAsia="en-CA"/>
        </w:rPr>
        <w:t> </w:t>
      </w:r>
      <w:r w:rsidRPr="002D5755">
        <w:rPr>
          <w:lang w:eastAsia="en-CA"/>
        </w:rPr>
        <w:t> </w:t>
      </w:r>
      <w:r w:rsidRPr="002D5755">
        <w:rPr>
          <w:lang w:eastAsia="en-CA"/>
        </w:rPr>
        <w:t> </w:t>
      </w:r>
      <w:r w:rsidRPr="002D5755">
        <w:rPr>
          <w:lang w:eastAsia="en-CA"/>
        </w:rPr>
        <w:t> </w:t>
      </w:r>
      <w:r w:rsidRPr="002D5755">
        <w:rPr>
          <w:lang w:eastAsia="en-CA"/>
        </w:rPr>
        <w:t> </w:t>
      </w:r>
      <w:r w:rsidRPr="002D5755">
        <w:rPr>
          <w:rFonts w:ascii="Calibri" w:hAnsi="Calibri" w:eastAsia="Times New Roman" w:cs="Calibri"/>
          <w:color w:val="000000"/>
          <w:szCs w:val="24"/>
          <w:lang w:eastAsia="en-CA"/>
        </w:rPr>
        <w:t>c.  decriminalizing illicit substance use</w:t>
      </w:r>
    </w:p>
    <w:p w:rsidRPr="002D5755" w:rsidR="002D5755" w:rsidP="002D5755" w:rsidRDefault="002D5755" w14:paraId="20F8B1A4" w14:textId="77777777">
      <w:pPr>
        <w:pStyle w:val="ListParagraph"/>
        <w:numPr>
          <w:ilvl w:val="0"/>
          <w:numId w:val="0"/>
        </w:numPr>
        <w:shd w:val="clear" w:color="auto" w:fill="FFFFFF"/>
        <w:spacing w:before="0" w:after="0" w:line="240" w:lineRule="auto"/>
        <w:ind w:left="1080"/>
        <w:rPr>
          <w:rFonts w:ascii="Calibri" w:hAnsi="Calibri" w:eastAsia="Times New Roman" w:cs="Calibri"/>
          <w:color w:val="000000"/>
          <w:szCs w:val="24"/>
          <w:lang w:eastAsia="en-CA"/>
        </w:rPr>
      </w:pPr>
    </w:p>
    <w:p w:rsidRPr="002D5755" w:rsidR="002D5755" w:rsidP="002D5755" w:rsidRDefault="002D5755" w14:paraId="7FC3A7C2" w14:textId="77777777">
      <w:pPr>
        <w:pStyle w:val="ListParagraph"/>
        <w:numPr>
          <w:ilvl w:val="0"/>
          <w:numId w:val="0"/>
        </w:numPr>
        <w:shd w:val="clear" w:color="auto" w:fill="FFFFFF"/>
        <w:spacing w:before="0" w:after="0" w:line="240" w:lineRule="auto"/>
        <w:ind w:left="1080"/>
        <w:rPr>
          <w:rFonts w:ascii="Calibri" w:hAnsi="Calibri" w:eastAsia="Times New Roman" w:cs="Calibri"/>
          <w:color w:val="000000"/>
          <w:szCs w:val="24"/>
          <w:lang w:eastAsia="en-CA"/>
        </w:rPr>
      </w:pPr>
      <w:r w:rsidRPr="002D5755">
        <w:rPr>
          <w:lang w:eastAsia="en-CA"/>
        </w:rPr>
        <w:t> </w:t>
      </w:r>
      <w:r w:rsidRPr="002D5755">
        <w:rPr>
          <w:lang w:eastAsia="en-CA"/>
        </w:rPr>
        <w:t> </w:t>
      </w:r>
      <w:r w:rsidRPr="002D5755">
        <w:rPr>
          <w:lang w:eastAsia="en-CA"/>
        </w:rPr>
        <w:t> </w:t>
      </w:r>
      <w:r w:rsidRPr="002D5755">
        <w:rPr>
          <w:lang w:eastAsia="en-CA"/>
        </w:rPr>
        <w:t> </w:t>
      </w:r>
      <w:r w:rsidRPr="002D5755">
        <w:rPr>
          <w:lang w:eastAsia="en-CA"/>
        </w:rPr>
        <w:t> </w:t>
      </w:r>
      <w:r w:rsidRPr="002D5755">
        <w:rPr>
          <w:lang w:eastAsia="en-CA"/>
        </w:rPr>
        <w:t> </w:t>
      </w:r>
      <w:r w:rsidRPr="002D5755">
        <w:rPr>
          <w:rFonts w:ascii="Calibri" w:hAnsi="Calibri" w:eastAsia="Times New Roman" w:cs="Calibri"/>
          <w:color w:val="000000"/>
          <w:szCs w:val="24"/>
          <w:lang w:eastAsia="en-CA"/>
        </w:rPr>
        <w:t>d. challenging anti-Semitism</w:t>
      </w:r>
    </w:p>
    <w:p w:rsidRPr="002D5755" w:rsidR="002D5755" w:rsidP="002D5755" w:rsidRDefault="002D5755" w14:paraId="1007ACC0" w14:textId="77777777">
      <w:pPr>
        <w:pStyle w:val="ListParagraph"/>
        <w:numPr>
          <w:ilvl w:val="0"/>
          <w:numId w:val="0"/>
        </w:numPr>
        <w:shd w:val="clear" w:color="auto" w:fill="FFFFFF"/>
        <w:spacing w:before="0" w:after="0" w:line="240" w:lineRule="auto"/>
        <w:ind w:left="1080"/>
        <w:rPr>
          <w:rFonts w:ascii="Calibri" w:hAnsi="Calibri" w:eastAsia="Times New Roman" w:cs="Calibri"/>
          <w:color w:val="000000"/>
          <w:szCs w:val="24"/>
          <w:lang w:eastAsia="en-CA"/>
        </w:rPr>
      </w:pPr>
    </w:p>
    <w:p w:rsidR="00294450" w:rsidP="0017518C" w:rsidRDefault="002D5755" w14:paraId="45405A85" w14:textId="2F170272">
      <w:pPr>
        <w:pStyle w:val="ListParagraph"/>
        <w:numPr>
          <w:ilvl w:val="0"/>
          <w:numId w:val="0"/>
        </w:numPr>
        <w:shd w:val="clear" w:color="auto" w:fill="FFFFFF"/>
        <w:spacing w:before="0" w:after="0" w:line="240" w:lineRule="auto"/>
        <w:ind w:left="1080"/>
        <w:rPr>
          <w:rFonts w:ascii="Calibri" w:hAnsi="Calibri" w:eastAsia="Times New Roman" w:cs="Calibri"/>
          <w:color w:val="000000"/>
          <w:szCs w:val="24"/>
          <w:lang w:eastAsia="en-CA"/>
        </w:rPr>
      </w:pPr>
      <w:r w:rsidRPr="002D5755">
        <w:rPr>
          <w:lang w:eastAsia="en-CA"/>
        </w:rPr>
        <w:t> </w:t>
      </w:r>
      <w:r w:rsidRPr="002D5755">
        <w:rPr>
          <w:lang w:eastAsia="en-CA"/>
        </w:rPr>
        <w:t> </w:t>
      </w:r>
      <w:r w:rsidRPr="002D5755">
        <w:rPr>
          <w:lang w:eastAsia="en-CA"/>
        </w:rPr>
        <w:t> </w:t>
      </w:r>
      <w:r w:rsidRPr="002D5755">
        <w:rPr>
          <w:lang w:eastAsia="en-CA"/>
        </w:rPr>
        <w:t> </w:t>
      </w:r>
      <w:r w:rsidRPr="002D5755">
        <w:rPr>
          <w:lang w:eastAsia="en-CA"/>
        </w:rPr>
        <w:t> </w:t>
      </w:r>
      <w:r w:rsidRPr="002D5755">
        <w:rPr>
          <w:lang w:eastAsia="en-CA"/>
        </w:rPr>
        <w:t> </w:t>
      </w:r>
      <w:r w:rsidRPr="002D5755">
        <w:rPr>
          <w:rFonts w:ascii="Calibri" w:hAnsi="Calibri" w:eastAsia="Times New Roman" w:cs="Calibri"/>
          <w:color w:val="000000"/>
          <w:szCs w:val="24"/>
          <w:lang w:eastAsia="en-CA"/>
        </w:rPr>
        <w:t>e. recognition of Armenian genocide</w:t>
      </w:r>
    </w:p>
    <w:p w:rsidR="00586FC5" w:rsidP="00F754AE" w:rsidRDefault="00586FC5" w14:paraId="1875C5DB" w14:textId="7FA9D47E">
      <w:pPr>
        <w:pStyle w:val="ListParagraph"/>
        <w:numPr>
          <w:ilvl w:val="0"/>
          <w:numId w:val="3"/>
        </w:numPr>
        <w:spacing w:before="0" w:after="160" w:line="254" w:lineRule="auto"/>
        <w:rPr>
          <w:b/>
          <w:bCs/>
          <w:szCs w:val="24"/>
        </w:rPr>
      </w:pPr>
      <w:r>
        <w:rPr>
          <w:b/>
          <w:bCs/>
          <w:szCs w:val="24"/>
        </w:rPr>
        <w:t>Reports:</w:t>
      </w:r>
    </w:p>
    <w:p w:rsidRPr="00BD7CFB" w:rsidR="00586FC5" w:rsidP="00F754AE" w:rsidRDefault="00674241" w14:paraId="79342DDC" w14:textId="394EB246">
      <w:pPr>
        <w:pStyle w:val="ListParagraph"/>
        <w:numPr>
          <w:ilvl w:val="0"/>
          <w:numId w:val="2"/>
        </w:numPr>
        <w:rPr>
          <w:b/>
          <w:szCs w:val="24"/>
        </w:rPr>
      </w:pPr>
      <w:r w:rsidRPr="00BD7CFB">
        <w:rPr>
          <w:b/>
          <w:szCs w:val="24"/>
        </w:rPr>
        <w:t xml:space="preserve">Phyllis </w:t>
      </w:r>
      <w:r w:rsidRPr="00BD7CFB" w:rsidR="0007067F">
        <w:rPr>
          <w:b/>
          <w:szCs w:val="24"/>
        </w:rPr>
        <w:t>–</w:t>
      </w:r>
      <w:r w:rsidRPr="00BD7CFB">
        <w:rPr>
          <w:b/>
          <w:szCs w:val="24"/>
        </w:rPr>
        <w:t xml:space="preserve"> UCW</w:t>
      </w:r>
      <w:r w:rsidRPr="00BD7CFB" w:rsidR="0007067F">
        <w:rPr>
          <w:b/>
          <w:szCs w:val="24"/>
        </w:rPr>
        <w:br/>
      </w:r>
    </w:p>
    <w:p w:rsidR="0007067F" w:rsidP="00F754AE" w:rsidRDefault="0007067F" w14:paraId="1CFA3C33" w14:textId="6C1E9860">
      <w:pPr>
        <w:pStyle w:val="ListParagraph"/>
        <w:numPr>
          <w:ilvl w:val="0"/>
          <w:numId w:val="7"/>
        </w:numPr>
        <w:rPr>
          <w:szCs w:val="24"/>
        </w:rPr>
      </w:pPr>
      <w:r>
        <w:rPr>
          <w:szCs w:val="24"/>
        </w:rPr>
        <w:t>Marilyn Johnson HF UCW President, certificate received $39,335 M&amp;S for 2021</w:t>
      </w:r>
    </w:p>
    <w:p w:rsidR="0007067F" w:rsidP="00F754AE" w:rsidRDefault="0007067F" w14:paraId="6CC88EA3" w14:textId="71081D83">
      <w:pPr>
        <w:pStyle w:val="ListParagraph"/>
        <w:numPr>
          <w:ilvl w:val="0"/>
          <w:numId w:val="7"/>
        </w:numPr>
        <w:rPr>
          <w:szCs w:val="24"/>
        </w:rPr>
      </w:pPr>
      <w:r>
        <w:rPr>
          <w:szCs w:val="24"/>
        </w:rPr>
        <w:t>The Healing Fund is the UCW focus for the next five years.</w:t>
      </w:r>
    </w:p>
    <w:p w:rsidR="0007067F" w:rsidP="00F754AE" w:rsidRDefault="0007067F" w14:paraId="50B7F9D7" w14:textId="77777777">
      <w:pPr>
        <w:pStyle w:val="ListParagraph"/>
        <w:numPr>
          <w:ilvl w:val="0"/>
          <w:numId w:val="7"/>
        </w:numPr>
        <w:rPr>
          <w:szCs w:val="24"/>
        </w:rPr>
      </w:pPr>
      <w:r>
        <w:rPr>
          <w:szCs w:val="24"/>
        </w:rPr>
        <w:t>Individual memberships are now available as many UCW units have disbanded.</w:t>
      </w:r>
    </w:p>
    <w:p w:rsidRPr="00AA4578" w:rsidR="0007067F" w:rsidP="00F754AE" w:rsidRDefault="0007067F" w14:paraId="5F610E9E" w14:textId="49CB0690">
      <w:pPr>
        <w:pStyle w:val="ListParagraph"/>
        <w:numPr>
          <w:ilvl w:val="0"/>
          <w:numId w:val="7"/>
        </w:numPr>
        <w:rPr>
          <w:szCs w:val="24"/>
        </w:rPr>
      </w:pPr>
      <w:r>
        <w:rPr>
          <w:szCs w:val="24"/>
        </w:rPr>
        <w:t>41 people went from Horseshoe Falls to UCW 60</w:t>
      </w:r>
      <w:r w:rsidRPr="0007067F">
        <w:rPr>
          <w:szCs w:val="24"/>
          <w:vertAlign w:val="superscript"/>
        </w:rPr>
        <w:t>th</w:t>
      </w:r>
      <w:r>
        <w:rPr>
          <w:szCs w:val="24"/>
        </w:rPr>
        <w:t xml:space="preserve"> in Sydney</w:t>
      </w:r>
      <w:r>
        <w:rPr>
          <w:szCs w:val="24"/>
        </w:rPr>
        <w:br/>
      </w:r>
    </w:p>
    <w:p w:rsidRPr="00BD7CFB" w:rsidR="00BD7CFB" w:rsidP="00F754AE" w:rsidRDefault="00586FC5" w14:paraId="477290D3" w14:textId="77777777">
      <w:pPr>
        <w:pStyle w:val="ListParagraph"/>
        <w:numPr>
          <w:ilvl w:val="0"/>
          <w:numId w:val="2"/>
        </w:numPr>
        <w:rPr>
          <w:b/>
          <w:szCs w:val="24"/>
        </w:rPr>
      </w:pPr>
      <w:r w:rsidRPr="00BD7CFB">
        <w:rPr>
          <w:b/>
          <w:szCs w:val="24"/>
        </w:rPr>
        <w:lastRenderedPageBreak/>
        <w:t>Kathy</w:t>
      </w:r>
    </w:p>
    <w:p w:rsidR="00BD7CFB" w:rsidP="00F754AE" w:rsidRDefault="00586FC5" w14:paraId="393BD37F" w14:textId="77777777">
      <w:pPr>
        <w:pStyle w:val="paragraph"/>
        <w:numPr>
          <w:ilvl w:val="0"/>
          <w:numId w:val="13"/>
        </w:numPr>
        <w:shd w:val="clear" w:color="auto" w:fill="FFFFFF"/>
        <w:spacing w:before="0" w:beforeAutospacing="0" w:after="0" w:afterAutospacing="0"/>
        <w:ind w:firstLine="0"/>
        <w:textAlignment w:val="baseline"/>
        <w:rPr>
          <w:rFonts w:ascii="Calibri" w:hAnsi="Calibri" w:cs="Calibri"/>
          <w:sz w:val="21"/>
          <w:szCs w:val="21"/>
        </w:rPr>
      </w:pPr>
      <w:r w:rsidRPr="00AA4578">
        <w:t xml:space="preserve"> </w:t>
      </w:r>
      <w:r w:rsidR="00BD7CFB">
        <w:rPr>
          <w:rStyle w:val="normaltextrun"/>
          <w:rFonts w:ascii="Calibri" w:hAnsi="Calibri" w:cs="Calibri"/>
          <w:color w:val="242424"/>
          <w:sz w:val="22"/>
          <w:szCs w:val="22"/>
          <w:lang w:val="en-US"/>
        </w:rPr>
        <w:t>Mission Support Grants- This is challenging, time consuming work for this commission.  Please set aside energy and time for the review and decision on those.  IF anyone needs help with drop box or accessing MS Grants 2023, call me.</w:t>
      </w:r>
      <w:r w:rsidR="00BD7CFB">
        <w:rPr>
          <w:rStyle w:val="eop"/>
          <w:rFonts w:ascii="Calibri" w:hAnsi="Calibri" w:cs="Calibri"/>
          <w:color w:val="242424"/>
          <w:sz w:val="22"/>
          <w:szCs w:val="22"/>
        </w:rPr>
        <w:t> </w:t>
      </w:r>
    </w:p>
    <w:p w:rsidR="00BD7CFB" w:rsidP="00BD7CFB" w:rsidRDefault="00BD7CFB" w14:paraId="472D8B13" w14:textId="77777777">
      <w:pPr>
        <w:pStyle w:val="paragraph"/>
        <w:shd w:val="clear" w:color="auto" w:fill="FFFFFF"/>
        <w:spacing w:before="0" w:beforeAutospacing="0" w:after="0" w:afterAutospacing="0"/>
        <w:ind w:left="1080"/>
        <w:textAlignment w:val="baseline"/>
        <w:rPr>
          <w:rFonts w:ascii="Calibri" w:hAnsi="Calibri" w:cs="Calibri"/>
          <w:sz w:val="21"/>
          <w:szCs w:val="21"/>
        </w:rPr>
      </w:pPr>
      <w:r>
        <w:rPr>
          <w:rStyle w:val="eop"/>
          <w:rFonts w:ascii="Calibri" w:hAnsi="Calibri" w:cs="Calibri"/>
          <w:color w:val="242424"/>
          <w:sz w:val="21"/>
          <w:szCs w:val="21"/>
        </w:rPr>
        <w:t> </w:t>
      </w:r>
    </w:p>
    <w:p w:rsidR="00BD7CFB" w:rsidP="00F754AE" w:rsidRDefault="00BD7CFB" w14:paraId="393D2CDF" w14:textId="3D5D329D">
      <w:pPr>
        <w:pStyle w:val="paragraph"/>
        <w:numPr>
          <w:ilvl w:val="0"/>
          <w:numId w:val="14"/>
        </w:numPr>
        <w:shd w:val="clear" w:color="auto" w:fill="FFFFFF"/>
        <w:spacing w:before="0" w:beforeAutospacing="0" w:after="0" w:afterAutospacing="0"/>
        <w:ind w:firstLine="0"/>
        <w:textAlignment w:val="baseline"/>
        <w:rPr>
          <w:rFonts w:ascii="Calibri" w:hAnsi="Calibri" w:cs="Calibri"/>
          <w:sz w:val="21"/>
          <w:szCs w:val="21"/>
        </w:rPr>
      </w:pPr>
      <w:r>
        <w:rPr>
          <w:rStyle w:val="normaltextrun"/>
          <w:rFonts w:ascii="Calibri" w:hAnsi="Calibri" w:cs="Calibri"/>
          <w:color w:val="242424"/>
          <w:sz w:val="22"/>
          <w:szCs w:val="22"/>
          <w:lang w:val="en-US"/>
        </w:rPr>
        <w:t xml:space="preserve">The UCC and Kairos, working with the Love </w:t>
      </w:r>
      <w:bookmarkStart w:name="_GoBack" w:id="2"/>
      <w:bookmarkEnd w:id="2"/>
      <w:r w:rsidR="00881564">
        <w:rPr>
          <w:rStyle w:val="contextualspellingandgrammarerror"/>
          <w:rFonts w:ascii="Calibri" w:hAnsi="Calibri" w:cs="Calibri"/>
          <w:color w:val="242424"/>
          <w:sz w:val="22"/>
          <w:szCs w:val="22"/>
          <w:lang w:val="en-US"/>
        </w:rPr>
        <w:t>of</w:t>
      </w:r>
      <w:r>
        <w:rPr>
          <w:rStyle w:val="normaltextrun"/>
          <w:rFonts w:ascii="Calibri" w:hAnsi="Calibri" w:cs="Calibri"/>
          <w:color w:val="242424"/>
          <w:sz w:val="22"/>
          <w:szCs w:val="22"/>
          <w:lang w:val="en-US"/>
        </w:rPr>
        <w:t xml:space="preserve"> Creation program is holding a series on COP27</w:t>
      </w:r>
      <w:r w:rsidR="00544406">
        <w:rPr>
          <w:rStyle w:val="normaltextrun"/>
          <w:rFonts w:ascii="Calibri" w:hAnsi="Calibri" w:cs="Calibri"/>
          <w:color w:val="242424"/>
          <w:sz w:val="22"/>
          <w:szCs w:val="22"/>
          <w:lang w:val="en-US"/>
        </w:rPr>
        <w:t xml:space="preserve"> (Conference of all Parties)</w:t>
      </w:r>
      <w:r>
        <w:rPr>
          <w:rStyle w:val="normaltextrun"/>
          <w:rFonts w:ascii="Calibri" w:hAnsi="Calibri" w:cs="Calibri"/>
          <w:color w:val="242424"/>
          <w:sz w:val="22"/>
          <w:szCs w:val="22"/>
          <w:lang w:val="en-US"/>
        </w:rPr>
        <w:t>.  Please see link below, </w:t>
      </w:r>
      <w:hyperlink w:tgtFrame="_blank" w:history="1" r:id="rId12">
        <w:r>
          <w:rPr>
            <w:rStyle w:val="normaltextrun"/>
            <w:rFonts w:ascii="Calibri" w:hAnsi="Calibri" w:cs="Calibri"/>
            <w:color w:val="4F52B2"/>
            <w:sz w:val="22"/>
            <w:szCs w:val="22"/>
            <w:u w:val="single"/>
            <w:lang w:val="en-US"/>
          </w:rPr>
          <w:t>https://fortheloveofcreation.ca/event/road-to-cop27-fall-webinar-series/</w:t>
        </w:r>
      </w:hyperlink>
      <w:r>
        <w:rPr>
          <w:rStyle w:val="normaltextrun"/>
          <w:rFonts w:ascii="Calibri" w:hAnsi="Calibri" w:cs="Calibri"/>
          <w:color w:val="242424"/>
          <w:sz w:val="22"/>
          <w:szCs w:val="22"/>
          <w:lang w:val="en-US"/>
        </w:rPr>
        <w:t> </w:t>
      </w:r>
      <w:r w:rsidR="00544406">
        <w:rPr>
          <w:rStyle w:val="normaltextrun"/>
          <w:rFonts w:ascii="Calibri" w:hAnsi="Calibri" w:cs="Calibri"/>
          <w:color w:val="242424"/>
          <w:sz w:val="22"/>
          <w:szCs w:val="22"/>
          <w:lang w:val="en-US"/>
        </w:rPr>
        <w:br/>
      </w:r>
      <w:r>
        <w:rPr>
          <w:rStyle w:val="normaltextrun"/>
          <w:rFonts w:ascii="Calibri" w:hAnsi="Calibri" w:cs="Calibri"/>
          <w:color w:val="242424"/>
          <w:sz w:val="22"/>
          <w:szCs w:val="22"/>
          <w:lang w:val="en-US"/>
        </w:rPr>
        <w:t xml:space="preserve">  </w:t>
      </w:r>
      <w:r>
        <w:rPr>
          <w:rStyle w:val="eop"/>
          <w:rFonts w:ascii="Calibri" w:hAnsi="Calibri" w:cs="Calibri"/>
          <w:color w:val="242424"/>
          <w:sz w:val="22"/>
          <w:szCs w:val="22"/>
        </w:rPr>
        <w:t> </w:t>
      </w:r>
    </w:p>
    <w:p w:rsidR="00BD7CFB" w:rsidP="00F754AE" w:rsidRDefault="00BD7CFB" w14:paraId="7AEF4019" w14:textId="77777777">
      <w:pPr>
        <w:pStyle w:val="paragraph"/>
        <w:numPr>
          <w:ilvl w:val="0"/>
          <w:numId w:val="15"/>
        </w:numPr>
        <w:shd w:val="clear" w:color="auto" w:fill="FFFFFF"/>
        <w:spacing w:before="0" w:beforeAutospacing="0" w:after="0" w:afterAutospacing="0"/>
        <w:ind w:firstLine="0"/>
        <w:textAlignment w:val="baseline"/>
        <w:rPr>
          <w:rFonts w:ascii="Calibri" w:hAnsi="Calibri" w:cs="Calibri"/>
          <w:sz w:val="21"/>
          <w:szCs w:val="21"/>
        </w:rPr>
      </w:pPr>
      <w:r>
        <w:rPr>
          <w:rStyle w:val="normaltextrun"/>
          <w:rFonts w:ascii="Calibri" w:hAnsi="Calibri" w:cs="Calibri"/>
          <w:color w:val="242424"/>
          <w:sz w:val="22"/>
          <w:szCs w:val="22"/>
          <w:lang w:val="en-US"/>
        </w:rPr>
        <w:t>From this work around COP 27 there is a request for reps from each region to sit on the Animator’s Circle to make ‘real’ the climate justice work.   I will be looking for a rep from each region to consider this. IF you know of anyone, please let me know.</w:t>
      </w:r>
      <w:r>
        <w:rPr>
          <w:rStyle w:val="eop"/>
          <w:rFonts w:ascii="Calibri" w:hAnsi="Calibri" w:cs="Calibri"/>
          <w:color w:val="242424"/>
          <w:sz w:val="22"/>
          <w:szCs w:val="22"/>
        </w:rPr>
        <w:t> </w:t>
      </w:r>
    </w:p>
    <w:p w:rsidR="00BD7CFB" w:rsidP="00BD7CFB" w:rsidRDefault="00BD7CFB" w14:paraId="477AFE29" w14:textId="77777777">
      <w:pPr>
        <w:pStyle w:val="paragraph"/>
        <w:shd w:val="clear" w:color="auto" w:fill="FFFFFF"/>
        <w:spacing w:before="0" w:beforeAutospacing="0" w:after="0" w:afterAutospacing="0"/>
        <w:ind w:left="1080"/>
        <w:textAlignment w:val="baseline"/>
        <w:rPr>
          <w:rFonts w:ascii="Calibri" w:hAnsi="Calibri" w:cs="Calibri"/>
          <w:sz w:val="21"/>
          <w:szCs w:val="21"/>
        </w:rPr>
      </w:pPr>
      <w:r>
        <w:rPr>
          <w:rStyle w:val="eop"/>
          <w:rFonts w:ascii="Calibri" w:hAnsi="Calibri" w:cs="Calibri"/>
          <w:color w:val="242424"/>
          <w:sz w:val="21"/>
          <w:szCs w:val="21"/>
        </w:rPr>
        <w:t> </w:t>
      </w:r>
    </w:p>
    <w:p w:rsidR="00E165E4" w:rsidP="00F754AE" w:rsidRDefault="00BD7CFB" w14:paraId="53BAB6F2" w14:textId="005D287F">
      <w:pPr>
        <w:pStyle w:val="paragraph"/>
        <w:numPr>
          <w:ilvl w:val="0"/>
          <w:numId w:val="16"/>
        </w:numPr>
        <w:spacing w:before="0" w:beforeAutospacing="0" w:after="0" w:afterAutospacing="0"/>
        <w:ind w:firstLine="0"/>
        <w:textAlignment w:val="baseline"/>
        <w:rPr>
          <w:rStyle w:val="normaltextrun"/>
          <w:rFonts w:ascii="Calibri" w:hAnsi="Calibri" w:cs="Calibri"/>
          <w:color w:val="242424"/>
          <w:sz w:val="22"/>
          <w:szCs w:val="22"/>
        </w:rPr>
      </w:pPr>
      <w:r w:rsidRPr="00E165E4">
        <w:rPr>
          <w:rStyle w:val="normaltextrun"/>
          <w:rFonts w:ascii="Calibri" w:hAnsi="Calibri" w:cs="Calibri"/>
          <w:color w:val="242424"/>
          <w:sz w:val="22"/>
          <w:szCs w:val="22"/>
          <w:lang w:val="en-US"/>
        </w:rPr>
        <w:t>The Interns GC44 Youth Forum Delegates have been recorded as they share their ‘Passion Projects</w:t>
      </w:r>
      <w:proofErr w:type="gramStart"/>
      <w:r w:rsidRPr="00E165E4">
        <w:rPr>
          <w:rStyle w:val="contextualspellingandgrammarerror"/>
          <w:rFonts w:ascii="Calibri" w:hAnsi="Calibri" w:cs="Calibri"/>
          <w:color w:val="242424"/>
          <w:sz w:val="22"/>
          <w:szCs w:val="22"/>
          <w:lang w:val="en-US"/>
        </w:rPr>
        <w:t>’  I</w:t>
      </w:r>
      <w:proofErr w:type="gramEnd"/>
      <w:r w:rsidRPr="00E165E4">
        <w:rPr>
          <w:rStyle w:val="normaltextrun"/>
          <w:rFonts w:ascii="Calibri" w:hAnsi="Calibri" w:cs="Calibri"/>
          <w:color w:val="242424"/>
          <w:sz w:val="22"/>
          <w:szCs w:val="22"/>
          <w:lang w:val="en-US"/>
        </w:rPr>
        <w:t xml:space="preserve"> have those recordings.  Many of these justice projects were around Gender Justice.</w:t>
      </w:r>
      <w:r w:rsidRPr="00E165E4">
        <w:rPr>
          <w:rStyle w:val="normaltextrun"/>
          <w:rFonts w:ascii="Calibri" w:hAnsi="Calibri" w:cs="Calibri"/>
          <w:sz w:val="22"/>
          <w:szCs w:val="22"/>
          <w:lang w:val="en-US"/>
        </w:rPr>
        <w:t xml:space="preserve"> </w:t>
      </w:r>
      <w:r w:rsidRPr="00E165E4">
        <w:rPr>
          <w:rStyle w:val="normaltextrun"/>
          <w:rFonts w:ascii="Calibri" w:hAnsi="Calibri" w:cs="Calibri"/>
          <w:color w:val="242424"/>
          <w:sz w:val="22"/>
          <w:szCs w:val="22"/>
          <w:lang w:val="en-US"/>
        </w:rPr>
        <w:t xml:space="preserve">Gender Justice, Food Justice, Climate Justice, Clobber Texts (certain texts, five or six passages have been used from the bible to batter 2SLGBTQ communities), Love Thy Queer </w:t>
      </w:r>
      <w:proofErr w:type="spellStart"/>
      <w:r w:rsidRPr="00E165E4">
        <w:rPr>
          <w:rStyle w:val="normaltextrun"/>
          <w:rFonts w:ascii="Calibri" w:hAnsi="Calibri" w:cs="Calibri"/>
          <w:color w:val="242424"/>
          <w:sz w:val="22"/>
          <w:szCs w:val="22"/>
          <w:lang w:val="en-US"/>
        </w:rPr>
        <w:t>Neighbour</w:t>
      </w:r>
      <w:proofErr w:type="spellEnd"/>
      <w:r w:rsidRPr="00E165E4">
        <w:rPr>
          <w:rStyle w:val="normaltextrun"/>
          <w:rFonts w:ascii="Calibri" w:hAnsi="Calibri" w:cs="Calibri"/>
          <w:color w:val="242424"/>
          <w:sz w:val="22"/>
          <w:szCs w:val="22"/>
          <w:lang w:val="en-US"/>
        </w:rPr>
        <w:t xml:space="preserve"> videos and social media.  There is a nice connection with this for meeting our priorities around Indigenous, Climate, and Gender issues</w:t>
      </w:r>
      <w:r w:rsidRPr="00E165E4" w:rsidR="00955D7F">
        <w:rPr>
          <w:rStyle w:val="contextualspellingandgrammarerror"/>
          <w:rFonts w:ascii="Calibri" w:hAnsi="Calibri" w:cs="Calibri"/>
          <w:color w:val="242424"/>
          <w:sz w:val="22"/>
          <w:szCs w:val="22"/>
          <w:lang w:val="en-US"/>
        </w:rPr>
        <w:t xml:space="preserve"> … </w:t>
      </w:r>
      <w:r w:rsidRPr="00E165E4">
        <w:rPr>
          <w:rStyle w:val="contextualspellingandgrammarerror"/>
          <w:rFonts w:ascii="Calibri" w:hAnsi="Calibri" w:cs="Calibri"/>
          <w:color w:val="242424"/>
          <w:sz w:val="22"/>
          <w:szCs w:val="22"/>
          <w:lang w:val="en-US"/>
        </w:rPr>
        <w:t>supporting</w:t>
      </w:r>
      <w:r w:rsidRPr="00E165E4">
        <w:rPr>
          <w:rStyle w:val="normaltextrun"/>
          <w:rFonts w:ascii="Calibri" w:hAnsi="Calibri" w:cs="Calibri"/>
          <w:color w:val="242424"/>
          <w:sz w:val="22"/>
          <w:szCs w:val="22"/>
          <w:lang w:val="en-US"/>
        </w:rPr>
        <w:t xml:space="preserve"> Youth and Young Adults.</w:t>
      </w:r>
      <w:r w:rsidR="00E165E4">
        <w:rPr>
          <w:rStyle w:val="normaltextrun"/>
          <w:rFonts w:ascii="Calibri" w:hAnsi="Calibri" w:cs="Calibri"/>
          <w:color w:val="242424"/>
          <w:sz w:val="22"/>
          <w:szCs w:val="22"/>
          <w:lang w:val="en-US"/>
        </w:rPr>
        <w:br/>
      </w:r>
    </w:p>
    <w:p w:rsidR="00E165E4" w:rsidP="00F754AE" w:rsidRDefault="00E165E4" w14:paraId="614071DD" w14:textId="670247B2">
      <w:pPr>
        <w:pStyle w:val="paragraph"/>
        <w:numPr>
          <w:ilvl w:val="0"/>
          <w:numId w:val="16"/>
        </w:numPr>
        <w:spacing w:before="0" w:beforeAutospacing="0" w:after="0" w:afterAutospacing="0"/>
        <w:ind w:firstLine="0"/>
        <w:textAlignment w:val="baseline"/>
        <w:rPr>
          <w:rStyle w:val="eop"/>
          <w:rFonts w:ascii="Calibri" w:hAnsi="Calibri" w:cs="Calibri"/>
          <w:color w:val="242424"/>
          <w:sz w:val="22"/>
          <w:szCs w:val="22"/>
        </w:rPr>
      </w:pPr>
      <w:r>
        <w:rPr>
          <w:rStyle w:val="eop"/>
          <w:rFonts w:ascii="Calibri" w:hAnsi="Calibri" w:cs="Calibri"/>
          <w:color w:val="242424"/>
          <w:sz w:val="22"/>
          <w:szCs w:val="22"/>
        </w:rPr>
        <w:t>Work</w:t>
      </w:r>
      <w:r w:rsidRPr="00E165E4" w:rsidR="00560799">
        <w:rPr>
          <w:rStyle w:val="eop"/>
          <w:rFonts w:ascii="Calibri" w:hAnsi="Calibri" w:cs="Calibri"/>
          <w:color w:val="242424"/>
          <w:sz w:val="22"/>
          <w:szCs w:val="22"/>
        </w:rPr>
        <w:t xml:space="preserve"> of </w:t>
      </w:r>
      <w:r w:rsidRPr="00E165E4">
        <w:rPr>
          <w:rStyle w:val="eop"/>
          <w:rFonts w:ascii="Calibri" w:hAnsi="Calibri" w:cs="Calibri"/>
          <w:color w:val="242424"/>
          <w:sz w:val="22"/>
          <w:szCs w:val="22"/>
        </w:rPr>
        <w:t>Palestine</w:t>
      </w:r>
      <w:r w:rsidRPr="00E165E4" w:rsidR="00560799">
        <w:rPr>
          <w:rStyle w:val="eop"/>
          <w:rFonts w:ascii="Calibri" w:hAnsi="Calibri" w:cs="Calibri"/>
          <w:color w:val="242424"/>
          <w:sz w:val="22"/>
          <w:szCs w:val="22"/>
        </w:rPr>
        <w:t xml:space="preserve"> and Israel issues is well represented here i</w:t>
      </w:r>
      <w:r>
        <w:rPr>
          <w:rStyle w:val="eop"/>
          <w:rFonts w:ascii="Calibri" w:hAnsi="Calibri" w:cs="Calibri"/>
          <w:color w:val="242424"/>
          <w:sz w:val="22"/>
          <w:szCs w:val="22"/>
        </w:rPr>
        <w:t>n Horseshoe Falls</w:t>
      </w:r>
      <w:r w:rsidRPr="00E165E4" w:rsidR="00560799">
        <w:rPr>
          <w:rStyle w:val="eop"/>
          <w:rFonts w:ascii="Calibri" w:hAnsi="Calibri" w:cs="Calibri"/>
          <w:color w:val="242424"/>
          <w:sz w:val="22"/>
          <w:szCs w:val="22"/>
        </w:rPr>
        <w:t xml:space="preserve">.   I am working with a group here to create a video using Canadian UCC youth/young adults and Palestinian Youth where they simply connect and share what life is like in their world/communities. </w:t>
      </w:r>
      <w:r>
        <w:rPr>
          <w:rStyle w:val="eop"/>
          <w:rFonts w:ascii="Calibri" w:hAnsi="Calibri" w:cs="Calibri"/>
          <w:color w:val="242424"/>
          <w:sz w:val="22"/>
          <w:szCs w:val="22"/>
        </w:rPr>
        <w:br/>
      </w:r>
    </w:p>
    <w:p w:rsidRPr="00E165E4" w:rsidR="00BD7CFB" w:rsidP="00F754AE" w:rsidRDefault="00E165E4" w14:paraId="54754721" w14:textId="2B6E1677">
      <w:pPr>
        <w:pStyle w:val="paragraph"/>
        <w:numPr>
          <w:ilvl w:val="0"/>
          <w:numId w:val="16"/>
        </w:numPr>
        <w:spacing w:before="0" w:beforeAutospacing="0" w:after="0" w:afterAutospacing="0"/>
        <w:ind w:firstLine="0"/>
        <w:textAlignment w:val="baseline"/>
        <w:rPr>
          <w:rFonts w:ascii="Calibri" w:hAnsi="Calibri" w:cs="Calibri"/>
          <w:color w:val="242424"/>
          <w:sz w:val="22"/>
          <w:szCs w:val="22"/>
        </w:rPr>
      </w:pPr>
      <w:r>
        <w:rPr>
          <w:rStyle w:val="eop"/>
          <w:rFonts w:ascii="Calibri" w:hAnsi="Calibri" w:cs="Calibri"/>
          <w:color w:val="242424"/>
          <w:sz w:val="22"/>
          <w:szCs w:val="22"/>
        </w:rPr>
        <w:t>Bringing</w:t>
      </w:r>
      <w:r w:rsidRPr="00E165E4" w:rsidR="00560799">
        <w:rPr>
          <w:rStyle w:val="eop"/>
          <w:rFonts w:ascii="Calibri" w:hAnsi="Calibri" w:cs="Calibri"/>
          <w:color w:val="242424"/>
          <w:sz w:val="22"/>
          <w:szCs w:val="22"/>
        </w:rPr>
        <w:t xml:space="preserve"> together camp directors from across the regions for a lunch and meeting.  This is for connection and sharing of resources and experiences this summer.</w:t>
      </w:r>
      <w:r w:rsidRPr="00E165E4" w:rsidR="00BD7CFB">
        <w:rPr>
          <w:rStyle w:val="eop"/>
          <w:rFonts w:ascii="Calibri" w:hAnsi="Calibri" w:cs="Calibri"/>
          <w:color w:val="242424"/>
          <w:sz w:val="22"/>
          <w:szCs w:val="22"/>
        </w:rPr>
        <w:br/>
      </w:r>
    </w:p>
    <w:p w:rsidRPr="00BD7CFB" w:rsidR="00586FC5" w:rsidP="00F754AE" w:rsidRDefault="00586FC5" w14:paraId="139F5242" w14:textId="6AA913FC">
      <w:pPr>
        <w:pStyle w:val="ListParagraph"/>
        <w:numPr>
          <w:ilvl w:val="0"/>
          <w:numId w:val="2"/>
        </w:numPr>
        <w:rPr>
          <w:b/>
          <w:szCs w:val="24"/>
        </w:rPr>
      </w:pPr>
      <w:r w:rsidRPr="00BD7CFB">
        <w:rPr>
          <w:b/>
          <w:szCs w:val="24"/>
        </w:rPr>
        <w:t>Thérèse</w:t>
      </w:r>
    </w:p>
    <w:p w:rsidRPr="00955D7F" w:rsidR="00955D7F" w:rsidP="00F754AE" w:rsidRDefault="00955D7F" w14:paraId="5DD8E582" w14:textId="3355AB63">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955D7F">
        <w:rPr>
          <w:rStyle w:val="normaltextrun"/>
          <w:rFonts w:ascii="Calibri" w:hAnsi="Calibri" w:cs="Calibri"/>
          <w:b/>
          <w:sz w:val="22"/>
          <w:szCs w:val="22"/>
        </w:rPr>
        <w:t>Covenanting service with the Chapel of the Delaware</w:t>
      </w:r>
      <w:r>
        <w:rPr>
          <w:rStyle w:val="normaltextrun"/>
          <w:rFonts w:ascii="Calibri" w:hAnsi="Calibri" w:cs="Calibri"/>
          <w:sz w:val="22"/>
          <w:szCs w:val="22"/>
        </w:rPr>
        <w:t xml:space="preserve">. Past Moderator and 40+ guests with several members of the community of faith present in attendance at the service. Still debriefing this significant event. </w:t>
      </w:r>
      <w:r w:rsidR="00A172FD">
        <w:rPr>
          <w:rStyle w:val="normaltextrun"/>
          <w:rFonts w:ascii="Calibri" w:hAnsi="Calibri" w:cs="Calibri"/>
          <w:sz w:val="22"/>
          <w:szCs w:val="22"/>
        </w:rPr>
        <w:t>Discerning</w:t>
      </w:r>
      <w:r>
        <w:rPr>
          <w:rStyle w:val="normaltextrun"/>
          <w:rFonts w:ascii="Calibri" w:hAnsi="Calibri" w:cs="Calibri"/>
          <w:sz w:val="22"/>
          <w:szCs w:val="22"/>
        </w:rPr>
        <w:t xml:space="preserve"> what will be shared about the event.</w:t>
      </w:r>
      <w:r>
        <w:rPr>
          <w:rStyle w:val="normaltextrun"/>
          <w:rFonts w:ascii="Calibri" w:hAnsi="Calibri" w:cs="Calibri"/>
          <w:sz w:val="22"/>
          <w:szCs w:val="22"/>
        </w:rPr>
        <w:br/>
      </w:r>
    </w:p>
    <w:p w:rsidR="00BD7CFB" w:rsidP="00F754AE" w:rsidRDefault="00BD7CFB" w14:paraId="5AC0C8D5" w14:textId="30F0C997">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lang w:val="en-US"/>
        </w:rPr>
        <w:t xml:space="preserve">Racial Justice Event </w:t>
      </w:r>
      <w:r>
        <w:rPr>
          <w:rStyle w:val="normaltextrun"/>
          <w:rFonts w:ascii="Calibri" w:hAnsi="Calibri" w:cs="Calibri"/>
          <w:sz w:val="22"/>
          <w:szCs w:val="22"/>
          <w:lang w:val="en-US"/>
        </w:rPr>
        <w:t xml:space="preserve">will be held on Feb 7 and March 7, 2023 it is a single event with </w:t>
      </w:r>
      <w:proofErr w:type="spellStart"/>
      <w:r>
        <w:rPr>
          <w:rStyle w:val="normaltextrun"/>
          <w:rFonts w:ascii="Calibri" w:hAnsi="Calibri" w:cs="Calibri"/>
          <w:sz w:val="22"/>
          <w:szCs w:val="22"/>
          <w:lang w:val="en-US"/>
        </w:rPr>
        <w:t>Selam</w:t>
      </w:r>
      <w:proofErr w:type="spellEnd"/>
      <w:r>
        <w:rPr>
          <w:rStyle w:val="normaltextrun"/>
          <w:rFonts w:ascii="Calibri" w:hAnsi="Calibri" w:cs="Calibri"/>
          <w:sz w:val="22"/>
          <w:szCs w:val="22"/>
          <w:lang w:val="en-US"/>
        </w:rPr>
        <w:t xml:space="preserve"> Debs for the first session and </w:t>
      </w:r>
      <w:proofErr w:type="spellStart"/>
      <w:r>
        <w:rPr>
          <w:rStyle w:val="spellingerror"/>
          <w:rFonts w:ascii="Calibri" w:hAnsi="Calibri" w:cs="Calibri"/>
          <w:sz w:val="22"/>
          <w:szCs w:val="22"/>
          <w:lang w:val="en-US"/>
        </w:rPr>
        <w:t>Alcris</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Limongi</w:t>
      </w:r>
      <w:proofErr w:type="spellEnd"/>
      <w:r>
        <w:rPr>
          <w:rStyle w:val="normaltextrun"/>
          <w:rFonts w:ascii="Calibri" w:hAnsi="Calibri" w:cs="Calibri"/>
          <w:sz w:val="22"/>
          <w:szCs w:val="22"/>
          <w:lang w:val="en-US"/>
        </w:rPr>
        <w:t xml:space="preserve"> for the second. The regions are paying for this event.</w:t>
      </w:r>
      <w:r w:rsidR="00A172FD">
        <w:rPr>
          <w:rStyle w:val="normaltextrun"/>
          <w:rFonts w:ascii="Calibri" w:hAnsi="Calibri" w:cs="Calibri"/>
          <w:sz w:val="22"/>
          <w:szCs w:val="22"/>
          <w:lang w:val="en-US"/>
        </w:rPr>
        <w:t xml:space="preserve">  Looking at the UCC 360 degrees with the lenses </w:t>
      </w:r>
      <w:proofErr w:type="spellStart"/>
      <w:r w:rsidR="00A172FD">
        <w:rPr>
          <w:rStyle w:val="normaltextrun"/>
          <w:rFonts w:ascii="Calibri" w:hAnsi="Calibri" w:cs="Calibri"/>
          <w:sz w:val="22"/>
          <w:szCs w:val="22"/>
          <w:lang w:val="en-US"/>
        </w:rPr>
        <w:t>Selam</w:t>
      </w:r>
      <w:proofErr w:type="spellEnd"/>
      <w:r w:rsidR="00A172FD">
        <w:rPr>
          <w:rStyle w:val="normaltextrun"/>
          <w:rFonts w:ascii="Calibri" w:hAnsi="Calibri" w:cs="Calibri"/>
          <w:sz w:val="22"/>
          <w:szCs w:val="22"/>
          <w:lang w:val="en-US"/>
        </w:rPr>
        <w:t xml:space="preserve"> will show us how to use.</w:t>
      </w:r>
      <w:r>
        <w:rPr>
          <w:rStyle w:val="scxw105330234"/>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A172FD" w:rsidP="00F754AE" w:rsidRDefault="00BD7CFB" w14:paraId="2E5578F2" w14:textId="59F37563">
      <w:pPr>
        <w:pStyle w:val="paragraph"/>
        <w:numPr>
          <w:ilvl w:val="0"/>
          <w:numId w:val="2"/>
        </w:numPr>
        <w:spacing w:before="0" w:beforeAutospacing="0" w:after="0" w:afterAutospacing="0"/>
        <w:textAlignment w:val="baseline"/>
        <w:rPr>
          <w:rStyle w:val="scxw105330234"/>
          <w:rFonts w:ascii="Calibri" w:hAnsi="Calibri" w:cs="Calibri"/>
          <w:sz w:val="22"/>
          <w:szCs w:val="22"/>
        </w:rPr>
      </w:pPr>
      <w:r>
        <w:rPr>
          <w:rStyle w:val="normaltextrun"/>
          <w:rFonts w:ascii="Calibri" w:hAnsi="Calibri" w:cs="Calibri"/>
          <w:b/>
          <w:bCs/>
          <w:sz w:val="22"/>
          <w:szCs w:val="22"/>
          <w:lang w:val="en-US"/>
        </w:rPr>
        <w:t xml:space="preserve">Right Relations work </w:t>
      </w:r>
      <w:r>
        <w:rPr>
          <w:rStyle w:val="normaltextrun"/>
          <w:rFonts w:ascii="Calibri" w:hAnsi="Calibri" w:cs="Calibri"/>
          <w:sz w:val="22"/>
          <w:szCs w:val="22"/>
          <w:lang w:val="en-US"/>
        </w:rPr>
        <w:t>- October 5</w:t>
      </w:r>
      <w:r>
        <w:rPr>
          <w:rStyle w:val="normaltextrun"/>
          <w:rFonts w:ascii="Calibri" w:hAnsi="Calibri" w:cs="Calibri"/>
          <w:sz w:val="17"/>
          <w:szCs w:val="17"/>
          <w:vertAlign w:val="superscript"/>
          <w:lang w:val="en-US"/>
        </w:rPr>
        <w:t>th</w:t>
      </w:r>
      <w:r>
        <w:rPr>
          <w:rStyle w:val="normaltextrun"/>
          <w:rFonts w:ascii="Calibri" w:hAnsi="Calibri" w:cs="Calibri"/>
          <w:sz w:val="22"/>
          <w:szCs w:val="22"/>
          <w:lang w:val="en-US"/>
        </w:rPr>
        <w:t xml:space="preserve"> a session video with </w:t>
      </w:r>
      <w:bookmarkStart w:name="_Hlk115270078" w:id="3"/>
      <w:r>
        <w:rPr>
          <w:rStyle w:val="normaltextrun"/>
          <w:rFonts w:ascii="Calibri" w:hAnsi="Calibri" w:cs="Calibri"/>
          <w:sz w:val="22"/>
          <w:szCs w:val="22"/>
          <w:lang w:val="en-US"/>
        </w:rPr>
        <w:t xml:space="preserve">Martha </w:t>
      </w:r>
      <w:proofErr w:type="spellStart"/>
      <w:r>
        <w:rPr>
          <w:rStyle w:val="spellingerror"/>
          <w:rFonts w:ascii="Calibri" w:hAnsi="Calibri" w:cs="Calibri"/>
          <w:sz w:val="22"/>
          <w:szCs w:val="22"/>
          <w:lang w:val="en-US"/>
        </w:rPr>
        <w:t>Pedoniquotte</w:t>
      </w:r>
      <w:bookmarkEnd w:id="3"/>
      <w:proofErr w:type="spellEnd"/>
      <w:r>
        <w:rPr>
          <w:rStyle w:val="normaltextrun"/>
          <w:rFonts w:ascii="Calibri" w:hAnsi="Calibri" w:cs="Calibri"/>
          <w:sz w:val="22"/>
          <w:szCs w:val="22"/>
          <w:lang w:val="en-US"/>
        </w:rPr>
        <w:t>, COMMUNITY CAPACITY DEVELOPMENT COORDINATOR (CCDC), INDIGENOUS MINISTRIES &amp; JUSTICE UNIT, UNITED CHURCH OF CANADA and how work is done for right relations</w:t>
      </w:r>
      <w:r w:rsidR="00A172FD">
        <w:rPr>
          <w:rStyle w:val="normaltextrun"/>
          <w:rFonts w:ascii="Calibri" w:hAnsi="Calibri" w:cs="Calibri"/>
          <w:sz w:val="22"/>
          <w:szCs w:val="22"/>
          <w:lang w:val="en-US"/>
        </w:rPr>
        <w:t xml:space="preserve"> for worship leaders</w:t>
      </w:r>
      <w:r>
        <w:rPr>
          <w:rStyle w:val="normaltextrun"/>
          <w:rFonts w:ascii="Calibri" w:hAnsi="Calibri" w:cs="Calibri"/>
          <w:sz w:val="22"/>
          <w:szCs w:val="22"/>
          <w:lang w:val="en-US"/>
        </w:rPr>
        <w:t>.</w:t>
      </w:r>
      <w:r w:rsidR="00A172FD">
        <w:rPr>
          <w:rStyle w:val="scxw105330234"/>
          <w:rFonts w:ascii="Calibri" w:hAnsi="Calibri" w:cs="Calibri"/>
          <w:sz w:val="22"/>
          <w:szCs w:val="22"/>
        </w:rPr>
        <w:t xml:space="preserve"> Funded by the Human Resources Commission.</w:t>
      </w:r>
      <w:r w:rsidR="00A172FD">
        <w:rPr>
          <w:rStyle w:val="scxw105330234"/>
          <w:rFonts w:ascii="Calibri" w:hAnsi="Calibri" w:cs="Calibri"/>
          <w:sz w:val="22"/>
          <w:szCs w:val="22"/>
        </w:rPr>
        <w:br/>
      </w:r>
    </w:p>
    <w:p w:rsidRPr="00A172FD" w:rsidR="00A172FD" w:rsidP="00F754AE" w:rsidRDefault="00A172FD" w14:paraId="1E9946FD" w14:textId="549B0C9D">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lang w:val="en-US"/>
        </w:rPr>
        <w:t xml:space="preserve">Considering Remits </w:t>
      </w:r>
      <w:r w:rsidRPr="00A172FD">
        <w:rPr>
          <w:rStyle w:val="normaltextrun"/>
          <w:rFonts w:ascii="Calibri" w:hAnsi="Calibri" w:cs="Calibri"/>
          <w:bCs/>
          <w:sz w:val="22"/>
          <w:szCs w:val="22"/>
          <w:lang w:val="en-US"/>
        </w:rPr>
        <w:t>waiting for direction from General Council</w:t>
      </w:r>
      <w:r>
        <w:rPr>
          <w:rStyle w:val="normaltextrun"/>
          <w:rFonts w:ascii="Calibri" w:hAnsi="Calibri" w:cs="Calibri"/>
          <w:bCs/>
          <w:sz w:val="22"/>
          <w:szCs w:val="22"/>
          <w:lang w:val="en-US"/>
        </w:rPr>
        <w:br/>
      </w:r>
    </w:p>
    <w:p w:rsidR="00887BD1" w:rsidP="00F754AE" w:rsidRDefault="00A172FD" w14:paraId="52707975" w14:textId="2E9AB40A">
      <w:pPr>
        <w:pStyle w:val="paragraph"/>
        <w:numPr>
          <w:ilvl w:val="0"/>
          <w:numId w:val="2"/>
        </w:numPr>
        <w:spacing w:before="0" w:beforeAutospacing="0" w:after="0" w:afterAutospacing="0"/>
        <w:textAlignment w:val="baseline"/>
      </w:pPr>
      <w:r w:rsidRPr="00A172FD">
        <w:rPr>
          <w:rStyle w:val="normaltextrun"/>
          <w:rFonts w:ascii="Calibri" w:hAnsi="Calibri" w:cs="Calibri"/>
          <w:b/>
          <w:sz w:val="22"/>
          <w:szCs w:val="22"/>
          <w:lang w:val="en-US"/>
        </w:rPr>
        <w:lastRenderedPageBreak/>
        <w:t xml:space="preserve">Martha </w:t>
      </w:r>
      <w:proofErr w:type="spellStart"/>
      <w:r w:rsidRPr="00A172FD">
        <w:rPr>
          <w:rStyle w:val="spellingerror"/>
          <w:rFonts w:ascii="Calibri" w:hAnsi="Calibri" w:cs="Calibri"/>
          <w:b/>
          <w:sz w:val="22"/>
          <w:szCs w:val="22"/>
          <w:lang w:val="en-US"/>
        </w:rPr>
        <w:t>Pedoniquotte</w:t>
      </w:r>
      <w:proofErr w:type="spellEnd"/>
      <w:r w:rsidRPr="00A172FD">
        <w:rPr>
          <w:rStyle w:val="spellingerror"/>
          <w:rFonts w:ascii="Calibri" w:hAnsi="Calibri" w:cs="Calibri"/>
          <w:b/>
          <w:sz w:val="22"/>
          <w:szCs w:val="22"/>
          <w:lang w:val="en-US"/>
        </w:rPr>
        <w:t xml:space="preserve"> art event</w:t>
      </w:r>
      <w:r w:rsidRPr="00A172FD">
        <w:rPr>
          <w:rStyle w:val="spellingerror"/>
          <w:rFonts w:ascii="Calibri" w:hAnsi="Calibri" w:cs="Calibri"/>
          <w:sz w:val="22"/>
          <w:szCs w:val="22"/>
          <w:lang w:val="en-US"/>
        </w:rPr>
        <w:t xml:space="preserve"> perhaps in November art session, painting on Orange Shirts a design Martha created.</w:t>
      </w:r>
      <w:r>
        <w:rPr>
          <w:rStyle w:val="spellingerror"/>
          <w:rFonts w:ascii="Calibri" w:hAnsi="Calibri" w:cs="Calibri"/>
          <w:sz w:val="22"/>
          <w:szCs w:val="22"/>
          <w:lang w:val="en-US"/>
        </w:rPr>
        <w:br/>
      </w:r>
      <w:r w:rsidRPr="00A172FD" w:rsidR="00BD7CFB">
        <w:rPr>
          <w:rFonts w:ascii="Calibri" w:hAnsi="Calibri" w:cs="Calibri"/>
          <w:sz w:val="22"/>
          <w:szCs w:val="22"/>
        </w:rPr>
        <w:br/>
      </w:r>
      <w:proofErr w:type="spellStart"/>
      <w:r w:rsidRPr="00A172FD" w:rsidR="00586FC5">
        <w:rPr>
          <w:rFonts w:asciiTheme="minorHAnsi" w:hAnsiTheme="minorHAnsi" w:cstheme="minorHAnsi"/>
          <w:b/>
        </w:rPr>
        <w:t>Ruthanna</w:t>
      </w:r>
      <w:proofErr w:type="spellEnd"/>
      <w:r w:rsidRPr="00A172FD" w:rsidR="00F30ACA">
        <w:rPr>
          <w:rFonts w:asciiTheme="minorHAnsi" w:hAnsiTheme="minorHAnsi" w:cstheme="minorHAnsi"/>
          <w:b/>
        </w:rPr>
        <w:t>/Michele</w:t>
      </w:r>
    </w:p>
    <w:p w:rsidRPr="00A172FD" w:rsidR="00A172FD" w:rsidP="00F754AE" w:rsidRDefault="00A172FD" w14:paraId="7FF9B9CC" w14:textId="0390DE4C">
      <w:pPr>
        <w:pStyle w:val="paragraph"/>
        <w:numPr>
          <w:ilvl w:val="0"/>
          <w:numId w:val="2"/>
        </w:numPr>
        <w:spacing w:before="0" w:beforeAutospacing="0" w:after="0" w:afterAutospacing="0"/>
        <w:textAlignment w:val="baseline"/>
      </w:pPr>
      <w:r w:rsidRPr="00A172FD">
        <w:rPr>
          <w:rStyle w:val="normaltextrun"/>
          <w:rFonts w:ascii="Calibri" w:hAnsi="Calibri" w:cs="Calibri"/>
          <w:sz w:val="22"/>
          <w:szCs w:val="22"/>
          <w:lang w:val="en-US"/>
        </w:rPr>
        <w:t>None</w:t>
      </w:r>
    </w:p>
    <w:p w:rsidRPr="00AA4578" w:rsidR="00887BD1" w:rsidP="00F754AE" w:rsidRDefault="003F74AB" w14:paraId="7EC0A955" w14:textId="2A6DFF23">
      <w:pPr>
        <w:pStyle w:val="ListParagraph"/>
        <w:numPr>
          <w:ilvl w:val="0"/>
          <w:numId w:val="2"/>
        </w:numPr>
        <w:rPr>
          <w:szCs w:val="24"/>
        </w:rPr>
      </w:pPr>
      <w:r>
        <w:rPr>
          <w:szCs w:val="24"/>
        </w:rPr>
        <w:t xml:space="preserve">Karen </w:t>
      </w:r>
      <w:proofErr w:type="spellStart"/>
      <w:r>
        <w:rPr>
          <w:szCs w:val="24"/>
        </w:rPr>
        <w:t>Orlandi</w:t>
      </w:r>
      <w:proofErr w:type="spellEnd"/>
      <w:r>
        <w:rPr>
          <w:szCs w:val="24"/>
        </w:rPr>
        <w:t xml:space="preserve"> will be a participant on the </w:t>
      </w:r>
      <w:r w:rsidR="00A172FD">
        <w:rPr>
          <w:szCs w:val="24"/>
        </w:rPr>
        <w:t>Anti-Racism working group</w:t>
      </w:r>
      <w:r>
        <w:rPr>
          <w:szCs w:val="24"/>
        </w:rPr>
        <w:t xml:space="preserve"> at the end of October 19-21st with the Canadian Council of Churches Justice and Peace Commission.  She has prepared a report she will present to the CCC. </w:t>
      </w:r>
    </w:p>
    <w:p w:rsidRPr="00AA4578" w:rsidR="00887BD1" w:rsidP="00887BD1" w:rsidRDefault="00887BD1" w14:paraId="30BCF91B" w14:textId="77777777">
      <w:pPr>
        <w:pStyle w:val="ListParagraph"/>
        <w:numPr>
          <w:ilvl w:val="0"/>
          <w:numId w:val="0"/>
        </w:numPr>
        <w:ind w:left="1571"/>
      </w:pPr>
    </w:p>
    <w:p w:rsidRPr="00A172FD" w:rsidR="00A172FD" w:rsidP="00F754AE" w:rsidRDefault="00887BD1" w14:paraId="31C27BDA" w14:textId="77777777">
      <w:pPr>
        <w:pStyle w:val="ListParagraph"/>
        <w:numPr>
          <w:ilvl w:val="0"/>
          <w:numId w:val="3"/>
        </w:numPr>
        <w:rPr>
          <w:b/>
          <w:bCs/>
          <w:szCs w:val="24"/>
        </w:rPr>
      </w:pPr>
      <w:r w:rsidRPr="00887BD1">
        <w:rPr>
          <w:b/>
          <w:bCs/>
        </w:rPr>
        <w:t>Next Meeting:</w:t>
      </w:r>
      <w:r>
        <w:t xml:space="preserve"> </w:t>
      </w:r>
    </w:p>
    <w:p w:rsidRPr="00A172FD" w:rsidR="00A172FD" w:rsidP="00A172FD" w:rsidRDefault="00A172FD" w14:paraId="61CBDE06" w14:textId="4AA2BCB8">
      <w:pPr>
        <w:pStyle w:val="ListParagraph"/>
        <w:numPr>
          <w:ilvl w:val="0"/>
          <w:numId w:val="0"/>
        </w:numPr>
        <w:ind w:left="720"/>
        <w:rPr>
          <w:b/>
          <w:bCs/>
          <w:szCs w:val="24"/>
        </w:rPr>
      </w:pPr>
      <w:r>
        <w:t>-</w:t>
      </w:r>
      <w:r>
        <w:tab/>
      </w:r>
      <w:r>
        <w:t>Regional Council Meeting October 14 &amp; 15 – provide a report and recording from the HF M&amp;D Commission.</w:t>
      </w:r>
    </w:p>
    <w:p w:rsidRPr="00AA4578" w:rsidR="007E08E9" w:rsidP="00A172FD" w:rsidRDefault="00A172FD" w14:paraId="1E8B7864" w14:textId="3C4D00B9">
      <w:pPr>
        <w:pStyle w:val="ListParagraph"/>
        <w:numPr>
          <w:ilvl w:val="0"/>
          <w:numId w:val="0"/>
        </w:numPr>
        <w:ind w:left="720"/>
        <w:rPr>
          <w:b/>
          <w:bCs/>
          <w:szCs w:val="24"/>
        </w:rPr>
      </w:pPr>
      <w:r>
        <w:t>-</w:t>
      </w:r>
      <w:r>
        <w:tab/>
      </w:r>
      <w:r w:rsidR="000934D2">
        <w:t>November 1 at 2pm to review Mission Service grant applications</w:t>
      </w:r>
      <w:r w:rsidR="00BD7CFB">
        <w:t xml:space="preserve"> via Zoom.</w:t>
      </w:r>
    </w:p>
    <w:p w:rsidRPr="00887BD1" w:rsidR="00AA4578" w:rsidP="00AA4578" w:rsidRDefault="00AA4578" w14:paraId="50360592" w14:textId="77777777">
      <w:pPr>
        <w:pStyle w:val="ListParagraph"/>
        <w:numPr>
          <w:ilvl w:val="0"/>
          <w:numId w:val="0"/>
        </w:numPr>
        <w:ind w:left="720"/>
        <w:rPr>
          <w:b/>
          <w:bCs/>
          <w:szCs w:val="24"/>
        </w:rPr>
      </w:pPr>
    </w:p>
    <w:p w:rsidR="00F30ACA" w:rsidP="00F754AE" w:rsidRDefault="00F30ACA" w14:paraId="3CF1D351" w14:textId="0A85394D">
      <w:pPr>
        <w:pStyle w:val="ListParagraph"/>
        <w:numPr>
          <w:ilvl w:val="0"/>
          <w:numId w:val="3"/>
        </w:numPr>
        <w:spacing w:before="0" w:after="160" w:line="256" w:lineRule="auto"/>
        <w:rPr>
          <w:b/>
          <w:bCs/>
        </w:rPr>
      </w:pPr>
      <w:r>
        <w:rPr>
          <w:b/>
          <w:bCs/>
        </w:rPr>
        <w:t>Closing</w:t>
      </w:r>
      <w:r w:rsidR="00004884">
        <w:rPr>
          <w:b/>
          <w:bCs/>
        </w:rPr>
        <w:t xml:space="preserve"> Prayer </w:t>
      </w:r>
      <w:r w:rsidR="00AA4578">
        <w:rPr>
          <w:b/>
          <w:bCs/>
        </w:rPr>
        <w:t>–</w:t>
      </w:r>
      <w:r w:rsidR="00004884">
        <w:rPr>
          <w:b/>
          <w:bCs/>
        </w:rPr>
        <w:t xml:space="preserve"> </w:t>
      </w:r>
      <w:r w:rsidR="00821576">
        <w:rPr>
          <w:b/>
          <w:bCs/>
        </w:rPr>
        <w:t>Diane</w:t>
      </w:r>
    </w:p>
    <w:p w:rsidRPr="003F74AB" w:rsidR="00AA4578" w:rsidP="003F74AB" w:rsidRDefault="00AA4578" w14:paraId="33F403E8" w14:textId="77777777">
      <w:pPr>
        <w:rPr>
          <w:b/>
          <w:bCs/>
        </w:rPr>
      </w:pPr>
    </w:p>
    <w:p w:rsidR="00586FC5" w:rsidP="00F754AE" w:rsidRDefault="00586FC5" w14:paraId="1DEAABCC" w14:textId="4D8FD836">
      <w:pPr>
        <w:pStyle w:val="ListParagraph"/>
        <w:numPr>
          <w:ilvl w:val="0"/>
          <w:numId w:val="3"/>
        </w:numPr>
        <w:spacing w:before="0" w:after="160" w:line="256" w:lineRule="auto"/>
        <w:rPr>
          <w:b/>
          <w:bCs/>
        </w:rPr>
      </w:pPr>
      <w:r>
        <w:rPr>
          <w:b/>
          <w:bCs/>
        </w:rPr>
        <w:t>Adjournment</w:t>
      </w:r>
    </w:p>
    <w:sectPr w:rsidR="00586FC5" w:rsidSect="00955FB0">
      <w:headerReference w:type="default" r:id="rId13"/>
      <w:pgSz w:w="12240" w:h="15840" w:orient="portrait"/>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7C3" w:rsidP="005C4E1A" w:rsidRDefault="00F217C3" w14:paraId="725C50C3" w14:textId="77777777">
      <w:r>
        <w:separator/>
      </w:r>
    </w:p>
  </w:endnote>
  <w:endnote w:type="continuationSeparator" w:id="0">
    <w:p w:rsidR="00F217C3" w:rsidP="005C4E1A" w:rsidRDefault="00F217C3" w14:paraId="5BB4475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7C3" w:rsidP="005C4E1A" w:rsidRDefault="00F217C3" w14:paraId="4F3D95A6" w14:textId="77777777">
      <w:r>
        <w:separator/>
      </w:r>
    </w:p>
  </w:footnote>
  <w:footnote w:type="continuationSeparator" w:id="0">
    <w:p w:rsidR="00F217C3" w:rsidP="005C4E1A" w:rsidRDefault="00F217C3" w14:paraId="6BEBBE8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B9E" w:rsidP="00AD4B9E" w:rsidRDefault="00F217C3" w14:paraId="011F69B9" w14:textId="55A6C225">
    <w:pPr>
      <w:pStyle w:val="Header"/>
      <w:tabs>
        <w:tab w:val="left" w:pos="8364"/>
      </w:tabs>
      <w:jc w:val="right"/>
      <w:rPr>
        <w:noProof/>
      </w:rPr>
    </w:pPr>
    <w:sdt>
      <w:sdtPr>
        <w:rPr>
          <w:szCs w:val="18"/>
        </w:rPr>
        <w:id w:val="884138192"/>
        <w:placeholder>
          <w:docPart w:val="F4D13B782A5E429DB02C5457A8EBB281"/>
        </w:placeholder>
        <w:showingPlcHdr/>
        <w:date w:fullDate="2021-03-02T00:00:00Z">
          <w:dateFormat w:val="MMMM d, yyyy"/>
          <w:lid w:val="en-CA"/>
          <w:storeMappedDataAs w:val="dateTime"/>
          <w:calendar w:val="gregorian"/>
        </w:date>
      </w:sdtPr>
      <w:sdtEndPr/>
      <w:sdtContent>
        <w:r w:rsidRPr="0093117A" w:rsidR="00586FC5">
          <w:rPr>
            <w:rStyle w:val="PlaceholderText"/>
          </w:rPr>
          <w:t>Name</w:t>
        </w:r>
      </w:sdtContent>
    </w:sdt>
    <w:r w:rsidR="005C4E1A">
      <w:rPr>
        <w:b/>
        <w:color w:val="1042B0"/>
        <w:sz w:val="32"/>
        <w:szCs w:val="18"/>
      </w:rPr>
      <w:tab/>
    </w:r>
    <w:r w:rsidR="00AD4B9E">
      <w:rPr>
        <w:b/>
        <w:color w:val="1042B0"/>
        <w:sz w:val="32"/>
        <w:szCs w:val="18"/>
      </w:rPr>
      <w:tab/>
    </w:r>
  </w:p>
  <w:p w:rsidRPr="00A615D4" w:rsidR="005C4E1A" w:rsidP="00A615D4" w:rsidRDefault="005C4E1A" w14:paraId="2D27841F" w14:textId="77777777">
    <w:pPr>
      <w:spacing w:before="0" w:after="0" w:line="240" w:lineRule="auto"/>
      <w:ind w:left="2160" w:hanging="2160"/>
      <w:jc w:val="center"/>
      <w:rPr>
        <w:rFonts w:ascii="Calibri" w:hAnsi="Calibri" w:cs="Calibri"/>
        <w:bCs/>
        <w:i/>
        <w:iCs/>
        <w:sz w:val="20"/>
        <w:lang w:val="en"/>
      </w:rPr>
    </w:pPr>
    <w:r w:rsidRPr="00A615D4">
      <w:rPr>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208"/>
    <w:multiLevelType w:val="multilevel"/>
    <w:tmpl w:val="525032C0"/>
    <w:lvl w:ilvl="0">
      <w:start w:val="1"/>
      <w:numFmt w:val="bullet"/>
      <w:lvlText w:val=""/>
      <w:lvlJc w:val="left"/>
      <w:pPr>
        <w:tabs>
          <w:tab w:val="num" w:pos="1211"/>
        </w:tabs>
        <w:ind w:left="1211" w:hanging="360"/>
      </w:pPr>
      <w:rPr>
        <w:rFonts w:hint="default" w:ascii="Symbol" w:hAnsi="Symbol"/>
        <w:sz w:val="20"/>
      </w:rPr>
    </w:lvl>
    <w:lvl w:ilvl="1" w:tentative="1">
      <w:start w:val="1"/>
      <w:numFmt w:val="bullet"/>
      <w:lvlText w:val=""/>
      <w:lvlJc w:val="left"/>
      <w:pPr>
        <w:tabs>
          <w:tab w:val="num" w:pos="1931"/>
        </w:tabs>
        <w:ind w:left="1931" w:hanging="360"/>
      </w:pPr>
      <w:rPr>
        <w:rFonts w:hint="default" w:ascii="Symbol" w:hAnsi="Symbol"/>
        <w:sz w:val="20"/>
      </w:rPr>
    </w:lvl>
    <w:lvl w:ilvl="2" w:tentative="1">
      <w:start w:val="1"/>
      <w:numFmt w:val="bullet"/>
      <w:lvlText w:val=""/>
      <w:lvlJc w:val="left"/>
      <w:pPr>
        <w:tabs>
          <w:tab w:val="num" w:pos="2651"/>
        </w:tabs>
        <w:ind w:left="2651" w:hanging="360"/>
      </w:pPr>
      <w:rPr>
        <w:rFonts w:hint="default" w:ascii="Symbol" w:hAnsi="Symbol"/>
        <w:sz w:val="20"/>
      </w:rPr>
    </w:lvl>
    <w:lvl w:ilvl="3" w:tentative="1">
      <w:start w:val="1"/>
      <w:numFmt w:val="bullet"/>
      <w:lvlText w:val=""/>
      <w:lvlJc w:val="left"/>
      <w:pPr>
        <w:tabs>
          <w:tab w:val="num" w:pos="3371"/>
        </w:tabs>
        <w:ind w:left="3371" w:hanging="360"/>
      </w:pPr>
      <w:rPr>
        <w:rFonts w:hint="default" w:ascii="Symbol" w:hAnsi="Symbol"/>
        <w:sz w:val="20"/>
      </w:rPr>
    </w:lvl>
    <w:lvl w:ilvl="4" w:tentative="1">
      <w:start w:val="1"/>
      <w:numFmt w:val="bullet"/>
      <w:lvlText w:val=""/>
      <w:lvlJc w:val="left"/>
      <w:pPr>
        <w:tabs>
          <w:tab w:val="num" w:pos="4091"/>
        </w:tabs>
        <w:ind w:left="4091" w:hanging="360"/>
      </w:pPr>
      <w:rPr>
        <w:rFonts w:hint="default" w:ascii="Symbol" w:hAnsi="Symbol"/>
        <w:sz w:val="20"/>
      </w:rPr>
    </w:lvl>
    <w:lvl w:ilvl="5" w:tentative="1">
      <w:start w:val="1"/>
      <w:numFmt w:val="bullet"/>
      <w:lvlText w:val=""/>
      <w:lvlJc w:val="left"/>
      <w:pPr>
        <w:tabs>
          <w:tab w:val="num" w:pos="4811"/>
        </w:tabs>
        <w:ind w:left="4811" w:hanging="360"/>
      </w:pPr>
      <w:rPr>
        <w:rFonts w:hint="default" w:ascii="Symbol" w:hAnsi="Symbol"/>
        <w:sz w:val="20"/>
      </w:rPr>
    </w:lvl>
    <w:lvl w:ilvl="6" w:tentative="1">
      <w:start w:val="1"/>
      <w:numFmt w:val="bullet"/>
      <w:lvlText w:val=""/>
      <w:lvlJc w:val="left"/>
      <w:pPr>
        <w:tabs>
          <w:tab w:val="num" w:pos="5531"/>
        </w:tabs>
        <w:ind w:left="5531" w:hanging="360"/>
      </w:pPr>
      <w:rPr>
        <w:rFonts w:hint="default" w:ascii="Symbol" w:hAnsi="Symbol"/>
        <w:sz w:val="20"/>
      </w:rPr>
    </w:lvl>
    <w:lvl w:ilvl="7" w:tentative="1">
      <w:start w:val="1"/>
      <w:numFmt w:val="bullet"/>
      <w:lvlText w:val=""/>
      <w:lvlJc w:val="left"/>
      <w:pPr>
        <w:tabs>
          <w:tab w:val="num" w:pos="6251"/>
        </w:tabs>
        <w:ind w:left="6251" w:hanging="360"/>
      </w:pPr>
      <w:rPr>
        <w:rFonts w:hint="default" w:ascii="Symbol" w:hAnsi="Symbol"/>
        <w:sz w:val="20"/>
      </w:rPr>
    </w:lvl>
    <w:lvl w:ilvl="8" w:tentative="1">
      <w:start w:val="1"/>
      <w:numFmt w:val="bullet"/>
      <w:lvlText w:val=""/>
      <w:lvlJc w:val="left"/>
      <w:pPr>
        <w:tabs>
          <w:tab w:val="num" w:pos="6971"/>
        </w:tabs>
        <w:ind w:left="6971" w:hanging="360"/>
      </w:pPr>
      <w:rPr>
        <w:rFonts w:hint="default" w:ascii="Symbol" w:hAnsi="Symbol"/>
        <w:sz w:val="20"/>
      </w:rPr>
    </w:lvl>
  </w:abstractNum>
  <w:abstractNum w:abstractNumId="1" w15:restartNumberingAfterBreak="0">
    <w:nsid w:val="091478E0"/>
    <w:multiLevelType w:val="hybridMultilevel"/>
    <w:tmpl w:val="C038D786"/>
    <w:lvl w:ilvl="0" w:tplc="B8180E74">
      <w:start w:val="1"/>
      <w:numFmt w:val="lowerLetter"/>
      <w:lvlText w:val="%1)"/>
      <w:lvlJc w:val="left"/>
      <w:pPr>
        <w:ind w:left="1080" w:hanging="360"/>
      </w:pPr>
      <w:rPr>
        <w:rFonts w:hint="default" w:ascii="Arial" w:hAnsi="Arial" w:cs="Arial"/>
        <w:i/>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0344D46"/>
    <w:multiLevelType w:val="hybridMultilevel"/>
    <w:tmpl w:val="12E09288"/>
    <w:lvl w:ilvl="0" w:tplc="86F87362">
      <w:start w:val="4"/>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6062062"/>
    <w:multiLevelType w:val="hybridMultilevel"/>
    <w:tmpl w:val="93221E5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8F63CFD"/>
    <w:multiLevelType w:val="hybridMultilevel"/>
    <w:tmpl w:val="3BB02938"/>
    <w:lvl w:ilvl="0" w:tplc="3FEC9D4E">
      <w:start w:val="4"/>
      <w:numFmt w:val="bullet"/>
      <w:lvlText w:val="-"/>
      <w:lvlJc w:val="left"/>
      <w:pPr>
        <w:ind w:left="1440" w:hanging="360"/>
      </w:pPr>
      <w:rPr>
        <w:rFonts w:hint="default" w:ascii="Calibri" w:hAnsi="Calibri" w:cs="Calibri" w:eastAsiaTheme="minorHAnsi"/>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5" w15:restartNumberingAfterBreak="0">
    <w:nsid w:val="1FD3072B"/>
    <w:multiLevelType w:val="hybridMultilevel"/>
    <w:tmpl w:val="591CF1B8"/>
    <w:lvl w:ilvl="0" w:tplc="C9600A1E">
      <w:start w:val="5"/>
      <w:numFmt w:val="lowerLetter"/>
      <w:lvlText w:val="%1)"/>
      <w:lvlJc w:val="left"/>
      <w:pPr>
        <w:ind w:left="1080" w:hanging="360"/>
      </w:pPr>
      <w:rPr>
        <w:rFonts w:hint="default" w:ascii="Arial" w:hAnsi="Arial" w:cs="Arial"/>
        <w:b w:val="0"/>
        <w:color w:val="222222"/>
        <w:sz w:val="22"/>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5D50E9D"/>
    <w:multiLevelType w:val="multilevel"/>
    <w:tmpl w:val="7DD0F2D6"/>
    <w:lvl w:ilvl="0">
      <w:start w:val="1"/>
      <w:numFmt w:val="bullet"/>
      <w:lvlText w:val=""/>
      <w:lvlJc w:val="left"/>
      <w:pPr>
        <w:tabs>
          <w:tab w:val="num" w:pos="1211"/>
        </w:tabs>
        <w:ind w:left="1211" w:hanging="360"/>
      </w:pPr>
      <w:rPr>
        <w:rFonts w:hint="default" w:ascii="Symbol" w:hAnsi="Symbol"/>
        <w:sz w:val="20"/>
      </w:rPr>
    </w:lvl>
    <w:lvl w:ilvl="1">
      <w:start w:val="1"/>
      <w:numFmt w:val="bullet"/>
      <w:lvlText w:val=""/>
      <w:lvlJc w:val="left"/>
      <w:pPr>
        <w:tabs>
          <w:tab w:val="num" w:pos="1931"/>
        </w:tabs>
        <w:ind w:left="1931" w:hanging="360"/>
      </w:pPr>
      <w:rPr>
        <w:rFonts w:hint="default" w:ascii="Symbol" w:hAnsi="Symbol"/>
        <w:sz w:val="20"/>
      </w:rPr>
    </w:lvl>
    <w:lvl w:ilvl="2" w:tentative="1">
      <w:start w:val="1"/>
      <w:numFmt w:val="bullet"/>
      <w:lvlText w:val=""/>
      <w:lvlJc w:val="left"/>
      <w:pPr>
        <w:tabs>
          <w:tab w:val="num" w:pos="2651"/>
        </w:tabs>
        <w:ind w:left="2651" w:hanging="360"/>
      </w:pPr>
      <w:rPr>
        <w:rFonts w:hint="default" w:ascii="Symbol" w:hAnsi="Symbol"/>
        <w:sz w:val="20"/>
      </w:rPr>
    </w:lvl>
    <w:lvl w:ilvl="3" w:tentative="1">
      <w:start w:val="1"/>
      <w:numFmt w:val="bullet"/>
      <w:lvlText w:val=""/>
      <w:lvlJc w:val="left"/>
      <w:pPr>
        <w:tabs>
          <w:tab w:val="num" w:pos="3371"/>
        </w:tabs>
        <w:ind w:left="3371" w:hanging="360"/>
      </w:pPr>
      <w:rPr>
        <w:rFonts w:hint="default" w:ascii="Symbol" w:hAnsi="Symbol"/>
        <w:sz w:val="20"/>
      </w:rPr>
    </w:lvl>
    <w:lvl w:ilvl="4" w:tentative="1">
      <w:start w:val="1"/>
      <w:numFmt w:val="bullet"/>
      <w:lvlText w:val=""/>
      <w:lvlJc w:val="left"/>
      <w:pPr>
        <w:tabs>
          <w:tab w:val="num" w:pos="4091"/>
        </w:tabs>
        <w:ind w:left="4091" w:hanging="360"/>
      </w:pPr>
      <w:rPr>
        <w:rFonts w:hint="default" w:ascii="Symbol" w:hAnsi="Symbol"/>
        <w:sz w:val="20"/>
      </w:rPr>
    </w:lvl>
    <w:lvl w:ilvl="5" w:tentative="1">
      <w:start w:val="1"/>
      <w:numFmt w:val="bullet"/>
      <w:lvlText w:val=""/>
      <w:lvlJc w:val="left"/>
      <w:pPr>
        <w:tabs>
          <w:tab w:val="num" w:pos="4811"/>
        </w:tabs>
        <w:ind w:left="4811" w:hanging="360"/>
      </w:pPr>
      <w:rPr>
        <w:rFonts w:hint="default" w:ascii="Symbol" w:hAnsi="Symbol"/>
        <w:sz w:val="20"/>
      </w:rPr>
    </w:lvl>
    <w:lvl w:ilvl="6" w:tentative="1">
      <w:start w:val="1"/>
      <w:numFmt w:val="bullet"/>
      <w:lvlText w:val=""/>
      <w:lvlJc w:val="left"/>
      <w:pPr>
        <w:tabs>
          <w:tab w:val="num" w:pos="5531"/>
        </w:tabs>
        <w:ind w:left="5531" w:hanging="360"/>
      </w:pPr>
      <w:rPr>
        <w:rFonts w:hint="default" w:ascii="Symbol" w:hAnsi="Symbol"/>
        <w:sz w:val="20"/>
      </w:rPr>
    </w:lvl>
    <w:lvl w:ilvl="7" w:tentative="1">
      <w:start w:val="1"/>
      <w:numFmt w:val="bullet"/>
      <w:lvlText w:val=""/>
      <w:lvlJc w:val="left"/>
      <w:pPr>
        <w:tabs>
          <w:tab w:val="num" w:pos="6251"/>
        </w:tabs>
        <w:ind w:left="6251" w:hanging="360"/>
      </w:pPr>
      <w:rPr>
        <w:rFonts w:hint="default" w:ascii="Symbol" w:hAnsi="Symbol"/>
        <w:sz w:val="20"/>
      </w:rPr>
    </w:lvl>
    <w:lvl w:ilvl="8" w:tentative="1">
      <w:start w:val="1"/>
      <w:numFmt w:val="bullet"/>
      <w:lvlText w:val=""/>
      <w:lvlJc w:val="left"/>
      <w:pPr>
        <w:tabs>
          <w:tab w:val="num" w:pos="6971"/>
        </w:tabs>
        <w:ind w:left="6971" w:hanging="360"/>
      </w:pPr>
      <w:rPr>
        <w:rFonts w:hint="default" w:ascii="Symbol" w:hAnsi="Symbol"/>
        <w:sz w:val="20"/>
      </w:rPr>
    </w:lvl>
  </w:abstractNum>
  <w:abstractNum w:abstractNumId="7" w15:restartNumberingAfterBreak="0">
    <w:nsid w:val="295E47EB"/>
    <w:multiLevelType w:val="hybridMultilevel"/>
    <w:tmpl w:val="45B0C0A8"/>
    <w:lvl w:ilvl="0" w:tplc="DA661130">
      <w:start w:val="1"/>
      <w:numFmt w:val="decimal"/>
      <w:pStyle w:val="ListParagraph"/>
      <w:lvlText w:val="%1."/>
      <w:lvlJc w:val="right"/>
      <w:pPr>
        <w:ind w:left="720" w:hanging="360"/>
      </w:pPr>
      <w:rPr>
        <w:rFonts w:hint="default"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890CF1"/>
    <w:multiLevelType w:val="multilevel"/>
    <w:tmpl w:val="4A76DF7C"/>
    <w:lvl w:ilvl="0">
      <w:start w:val="1"/>
      <w:numFmt w:val="bullet"/>
      <w:lvlText w:val=""/>
      <w:lvlJc w:val="left"/>
      <w:pPr>
        <w:tabs>
          <w:tab w:val="num" w:pos="1211"/>
        </w:tabs>
        <w:ind w:left="1211" w:hanging="360"/>
      </w:pPr>
      <w:rPr>
        <w:rFonts w:hint="default" w:ascii="Symbol" w:hAnsi="Symbol"/>
        <w:sz w:val="20"/>
      </w:rPr>
    </w:lvl>
    <w:lvl w:ilvl="1" w:tentative="1">
      <w:start w:val="1"/>
      <w:numFmt w:val="bullet"/>
      <w:lvlText w:val=""/>
      <w:lvlJc w:val="left"/>
      <w:pPr>
        <w:tabs>
          <w:tab w:val="num" w:pos="1931"/>
        </w:tabs>
        <w:ind w:left="1931" w:hanging="360"/>
      </w:pPr>
      <w:rPr>
        <w:rFonts w:hint="default" w:ascii="Symbol" w:hAnsi="Symbol"/>
        <w:sz w:val="20"/>
      </w:rPr>
    </w:lvl>
    <w:lvl w:ilvl="2" w:tentative="1">
      <w:start w:val="1"/>
      <w:numFmt w:val="bullet"/>
      <w:lvlText w:val=""/>
      <w:lvlJc w:val="left"/>
      <w:pPr>
        <w:tabs>
          <w:tab w:val="num" w:pos="2651"/>
        </w:tabs>
        <w:ind w:left="2651" w:hanging="360"/>
      </w:pPr>
      <w:rPr>
        <w:rFonts w:hint="default" w:ascii="Symbol" w:hAnsi="Symbol"/>
        <w:sz w:val="20"/>
      </w:rPr>
    </w:lvl>
    <w:lvl w:ilvl="3" w:tentative="1">
      <w:start w:val="1"/>
      <w:numFmt w:val="bullet"/>
      <w:lvlText w:val=""/>
      <w:lvlJc w:val="left"/>
      <w:pPr>
        <w:tabs>
          <w:tab w:val="num" w:pos="3371"/>
        </w:tabs>
        <w:ind w:left="3371" w:hanging="360"/>
      </w:pPr>
      <w:rPr>
        <w:rFonts w:hint="default" w:ascii="Symbol" w:hAnsi="Symbol"/>
        <w:sz w:val="20"/>
      </w:rPr>
    </w:lvl>
    <w:lvl w:ilvl="4" w:tentative="1">
      <w:start w:val="1"/>
      <w:numFmt w:val="bullet"/>
      <w:lvlText w:val=""/>
      <w:lvlJc w:val="left"/>
      <w:pPr>
        <w:tabs>
          <w:tab w:val="num" w:pos="4091"/>
        </w:tabs>
        <w:ind w:left="4091" w:hanging="360"/>
      </w:pPr>
      <w:rPr>
        <w:rFonts w:hint="default" w:ascii="Symbol" w:hAnsi="Symbol"/>
        <w:sz w:val="20"/>
      </w:rPr>
    </w:lvl>
    <w:lvl w:ilvl="5" w:tentative="1">
      <w:start w:val="1"/>
      <w:numFmt w:val="bullet"/>
      <w:lvlText w:val=""/>
      <w:lvlJc w:val="left"/>
      <w:pPr>
        <w:tabs>
          <w:tab w:val="num" w:pos="4811"/>
        </w:tabs>
        <w:ind w:left="4811" w:hanging="360"/>
      </w:pPr>
      <w:rPr>
        <w:rFonts w:hint="default" w:ascii="Symbol" w:hAnsi="Symbol"/>
        <w:sz w:val="20"/>
      </w:rPr>
    </w:lvl>
    <w:lvl w:ilvl="6" w:tentative="1">
      <w:start w:val="1"/>
      <w:numFmt w:val="bullet"/>
      <w:lvlText w:val=""/>
      <w:lvlJc w:val="left"/>
      <w:pPr>
        <w:tabs>
          <w:tab w:val="num" w:pos="5531"/>
        </w:tabs>
        <w:ind w:left="5531" w:hanging="360"/>
      </w:pPr>
      <w:rPr>
        <w:rFonts w:hint="default" w:ascii="Symbol" w:hAnsi="Symbol"/>
        <w:sz w:val="20"/>
      </w:rPr>
    </w:lvl>
    <w:lvl w:ilvl="7" w:tentative="1">
      <w:start w:val="1"/>
      <w:numFmt w:val="bullet"/>
      <w:lvlText w:val=""/>
      <w:lvlJc w:val="left"/>
      <w:pPr>
        <w:tabs>
          <w:tab w:val="num" w:pos="6251"/>
        </w:tabs>
        <w:ind w:left="6251" w:hanging="360"/>
      </w:pPr>
      <w:rPr>
        <w:rFonts w:hint="default" w:ascii="Symbol" w:hAnsi="Symbol"/>
        <w:sz w:val="20"/>
      </w:rPr>
    </w:lvl>
    <w:lvl w:ilvl="8" w:tentative="1">
      <w:start w:val="1"/>
      <w:numFmt w:val="bullet"/>
      <w:lvlText w:val=""/>
      <w:lvlJc w:val="left"/>
      <w:pPr>
        <w:tabs>
          <w:tab w:val="num" w:pos="6971"/>
        </w:tabs>
        <w:ind w:left="6971" w:hanging="360"/>
      </w:pPr>
      <w:rPr>
        <w:rFonts w:hint="default" w:ascii="Symbol" w:hAnsi="Symbol"/>
        <w:sz w:val="20"/>
      </w:rPr>
    </w:lvl>
  </w:abstractNum>
  <w:abstractNum w:abstractNumId="9" w15:restartNumberingAfterBreak="0">
    <w:nsid w:val="3FEF7158"/>
    <w:multiLevelType w:val="hybridMultilevel"/>
    <w:tmpl w:val="8D0C8F9A"/>
    <w:lvl w:ilvl="0" w:tplc="106A13B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235337F"/>
    <w:multiLevelType w:val="hybridMultilevel"/>
    <w:tmpl w:val="B7B4E2C4"/>
    <w:lvl w:ilvl="0" w:tplc="10090001">
      <w:start w:val="1"/>
      <w:numFmt w:val="bullet"/>
      <w:lvlText w:val=""/>
      <w:lvlJc w:val="left"/>
      <w:pPr>
        <w:ind w:left="1571" w:hanging="360"/>
      </w:pPr>
      <w:rPr>
        <w:rFonts w:hint="default" w:ascii="Symbol" w:hAnsi="Symbol"/>
      </w:rPr>
    </w:lvl>
    <w:lvl w:ilvl="1" w:tplc="10090003" w:tentative="1">
      <w:start w:val="1"/>
      <w:numFmt w:val="bullet"/>
      <w:lvlText w:val="o"/>
      <w:lvlJc w:val="left"/>
      <w:pPr>
        <w:ind w:left="2291" w:hanging="360"/>
      </w:pPr>
      <w:rPr>
        <w:rFonts w:hint="default" w:ascii="Courier New" w:hAnsi="Courier New" w:cs="Courier New"/>
      </w:rPr>
    </w:lvl>
    <w:lvl w:ilvl="2" w:tplc="10090005" w:tentative="1">
      <w:start w:val="1"/>
      <w:numFmt w:val="bullet"/>
      <w:lvlText w:val=""/>
      <w:lvlJc w:val="left"/>
      <w:pPr>
        <w:ind w:left="3011" w:hanging="360"/>
      </w:pPr>
      <w:rPr>
        <w:rFonts w:hint="default" w:ascii="Wingdings" w:hAnsi="Wingdings"/>
      </w:rPr>
    </w:lvl>
    <w:lvl w:ilvl="3" w:tplc="10090001" w:tentative="1">
      <w:start w:val="1"/>
      <w:numFmt w:val="bullet"/>
      <w:lvlText w:val=""/>
      <w:lvlJc w:val="left"/>
      <w:pPr>
        <w:ind w:left="3731" w:hanging="360"/>
      </w:pPr>
      <w:rPr>
        <w:rFonts w:hint="default" w:ascii="Symbol" w:hAnsi="Symbol"/>
      </w:rPr>
    </w:lvl>
    <w:lvl w:ilvl="4" w:tplc="10090003" w:tentative="1">
      <w:start w:val="1"/>
      <w:numFmt w:val="bullet"/>
      <w:lvlText w:val="o"/>
      <w:lvlJc w:val="left"/>
      <w:pPr>
        <w:ind w:left="4451" w:hanging="360"/>
      </w:pPr>
      <w:rPr>
        <w:rFonts w:hint="default" w:ascii="Courier New" w:hAnsi="Courier New" w:cs="Courier New"/>
      </w:rPr>
    </w:lvl>
    <w:lvl w:ilvl="5" w:tplc="10090005" w:tentative="1">
      <w:start w:val="1"/>
      <w:numFmt w:val="bullet"/>
      <w:lvlText w:val=""/>
      <w:lvlJc w:val="left"/>
      <w:pPr>
        <w:ind w:left="5171" w:hanging="360"/>
      </w:pPr>
      <w:rPr>
        <w:rFonts w:hint="default" w:ascii="Wingdings" w:hAnsi="Wingdings"/>
      </w:rPr>
    </w:lvl>
    <w:lvl w:ilvl="6" w:tplc="10090001" w:tentative="1">
      <w:start w:val="1"/>
      <w:numFmt w:val="bullet"/>
      <w:lvlText w:val=""/>
      <w:lvlJc w:val="left"/>
      <w:pPr>
        <w:ind w:left="5891" w:hanging="360"/>
      </w:pPr>
      <w:rPr>
        <w:rFonts w:hint="default" w:ascii="Symbol" w:hAnsi="Symbol"/>
      </w:rPr>
    </w:lvl>
    <w:lvl w:ilvl="7" w:tplc="10090003" w:tentative="1">
      <w:start w:val="1"/>
      <w:numFmt w:val="bullet"/>
      <w:lvlText w:val="o"/>
      <w:lvlJc w:val="left"/>
      <w:pPr>
        <w:ind w:left="6611" w:hanging="360"/>
      </w:pPr>
      <w:rPr>
        <w:rFonts w:hint="default" w:ascii="Courier New" w:hAnsi="Courier New" w:cs="Courier New"/>
      </w:rPr>
    </w:lvl>
    <w:lvl w:ilvl="8" w:tplc="10090005" w:tentative="1">
      <w:start w:val="1"/>
      <w:numFmt w:val="bullet"/>
      <w:lvlText w:val=""/>
      <w:lvlJc w:val="left"/>
      <w:pPr>
        <w:ind w:left="7331" w:hanging="360"/>
      </w:pPr>
      <w:rPr>
        <w:rFonts w:hint="default" w:ascii="Wingdings" w:hAnsi="Wingdings"/>
      </w:rPr>
    </w:lvl>
  </w:abstractNum>
  <w:abstractNum w:abstractNumId="11" w15:restartNumberingAfterBreak="0">
    <w:nsid w:val="4AA30A19"/>
    <w:multiLevelType w:val="hybridMultilevel"/>
    <w:tmpl w:val="3064B8F2"/>
    <w:lvl w:ilvl="0" w:tplc="879287A4">
      <w:start w:val="2"/>
      <w:numFmt w:val="bullet"/>
      <w:lvlText w:val="-"/>
      <w:lvlJc w:val="left"/>
      <w:pPr>
        <w:ind w:left="1440" w:hanging="360"/>
      </w:pPr>
      <w:rPr>
        <w:rFonts w:hint="default" w:ascii="Calibri" w:hAnsi="Calibri" w:eastAsia="Times New Roman" w:cs="Calibri"/>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2" w15:restartNumberingAfterBreak="0">
    <w:nsid w:val="4E17210B"/>
    <w:multiLevelType w:val="hybridMultilevel"/>
    <w:tmpl w:val="C8806258"/>
    <w:lvl w:ilvl="0" w:tplc="DFA8E2C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5C1F4981"/>
    <w:multiLevelType w:val="hybridMultilevel"/>
    <w:tmpl w:val="70AC0AD6"/>
    <w:lvl w:ilvl="0" w:tplc="19F05ADE">
      <w:start w:val="2"/>
      <w:numFmt w:val="bullet"/>
      <w:lvlText w:val="-"/>
      <w:lvlJc w:val="left"/>
      <w:pPr>
        <w:ind w:left="1440" w:hanging="360"/>
      </w:pPr>
      <w:rPr>
        <w:rFonts w:hint="default" w:ascii="Calibri" w:hAnsi="Calibri" w:cs="Calibri" w:eastAsiaTheme="minorHAnsi"/>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4" w15:restartNumberingAfterBreak="0">
    <w:nsid w:val="746D45AF"/>
    <w:multiLevelType w:val="multilevel"/>
    <w:tmpl w:val="1EEE04D2"/>
    <w:lvl w:ilvl="0">
      <w:start w:val="1"/>
      <w:numFmt w:val="bullet"/>
      <w:lvlText w:val=""/>
      <w:lvlJc w:val="left"/>
      <w:pPr>
        <w:tabs>
          <w:tab w:val="num" w:pos="1211"/>
        </w:tabs>
        <w:ind w:left="1211" w:hanging="360"/>
      </w:pPr>
      <w:rPr>
        <w:rFonts w:hint="default" w:ascii="Symbol" w:hAnsi="Symbol"/>
        <w:sz w:val="20"/>
      </w:rPr>
    </w:lvl>
    <w:lvl w:ilvl="1" w:tentative="1">
      <w:start w:val="1"/>
      <w:numFmt w:val="bullet"/>
      <w:lvlText w:val=""/>
      <w:lvlJc w:val="left"/>
      <w:pPr>
        <w:tabs>
          <w:tab w:val="num" w:pos="1931"/>
        </w:tabs>
        <w:ind w:left="1931" w:hanging="360"/>
      </w:pPr>
      <w:rPr>
        <w:rFonts w:hint="default" w:ascii="Symbol" w:hAnsi="Symbol"/>
        <w:sz w:val="20"/>
      </w:rPr>
    </w:lvl>
    <w:lvl w:ilvl="2" w:tentative="1">
      <w:start w:val="1"/>
      <w:numFmt w:val="bullet"/>
      <w:lvlText w:val=""/>
      <w:lvlJc w:val="left"/>
      <w:pPr>
        <w:tabs>
          <w:tab w:val="num" w:pos="2651"/>
        </w:tabs>
        <w:ind w:left="2651" w:hanging="360"/>
      </w:pPr>
      <w:rPr>
        <w:rFonts w:hint="default" w:ascii="Symbol" w:hAnsi="Symbol"/>
        <w:sz w:val="20"/>
      </w:rPr>
    </w:lvl>
    <w:lvl w:ilvl="3" w:tentative="1">
      <w:start w:val="1"/>
      <w:numFmt w:val="bullet"/>
      <w:lvlText w:val=""/>
      <w:lvlJc w:val="left"/>
      <w:pPr>
        <w:tabs>
          <w:tab w:val="num" w:pos="3371"/>
        </w:tabs>
        <w:ind w:left="3371" w:hanging="360"/>
      </w:pPr>
      <w:rPr>
        <w:rFonts w:hint="default" w:ascii="Symbol" w:hAnsi="Symbol"/>
        <w:sz w:val="20"/>
      </w:rPr>
    </w:lvl>
    <w:lvl w:ilvl="4" w:tentative="1">
      <w:start w:val="1"/>
      <w:numFmt w:val="bullet"/>
      <w:lvlText w:val=""/>
      <w:lvlJc w:val="left"/>
      <w:pPr>
        <w:tabs>
          <w:tab w:val="num" w:pos="4091"/>
        </w:tabs>
        <w:ind w:left="4091" w:hanging="360"/>
      </w:pPr>
      <w:rPr>
        <w:rFonts w:hint="default" w:ascii="Symbol" w:hAnsi="Symbol"/>
        <w:sz w:val="20"/>
      </w:rPr>
    </w:lvl>
    <w:lvl w:ilvl="5" w:tentative="1">
      <w:start w:val="1"/>
      <w:numFmt w:val="bullet"/>
      <w:lvlText w:val=""/>
      <w:lvlJc w:val="left"/>
      <w:pPr>
        <w:tabs>
          <w:tab w:val="num" w:pos="4811"/>
        </w:tabs>
        <w:ind w:left="4811" w:hanging="360"/>
      </w:pPr>
      <w:rPr>
        <w:rFonts w:hint="default" w:ascii="Symbol" w:hAnsi="Symbol"/>
        <w:sz w:val="20"/>
      </w:rPr>
    </w:lvl>
    <w:lvl w:ilvl="6" w:tentative="1">
      <w:start w:val="1"/>
      <w:numFmt w:val="bullet"/>
      <w:lvlText w:val=""/>
      <w:lvlJc w:val="left"/>
      <w:pPr>
        <w:tabs>
          <w:tab w:val="num" w:pos="5531"/>
        </w:tabs>
        <w:ind w:left="5531" w:hanging="360"/>
      </w:pPr>
      <w:rPr>
        <w:rFonts w:hint="default" w:ascii="Symbol" w:hAnsi="Symbol"/>
        <w:sz w:val="20"/>
      </w:rPr>
    </w:lvl>
    <w:lvl w:ilvl="7" w:tentative="1">
      <w:start w:val="1"/>
      <w:numFmt w:val="bullet"/>
      <w:lvlText w:val=""/>
      <w:lvlJc w:val="left"/>
      <w:pPr>
        <w:tabs>
          <w:tab w:val="num" w:pos="6251"/>
        </w:tabs>
        <w:ind w:left="6251" w:hanging="360"/>
      </w:pPr>
      <w:rPr>
        <w:rFonts w:hint="default" w:ascii="Symbol" w:hAnsi="Symbol"/>
        <w:sz w:val="20"/>
      </w:rPr>
    </w:lvl>
    <w:lvl w:ilvl="8" w:tentative="1">
      <w:start w:val="1"/>
      <w:numFmt w:val="bullet"/>
      <w:lvlText w:val=""/>
      <w:lvlJc w:val="left"/>
      <w:pPr>
        <w:tabs>
          <w:tab w:val="num" w:pos="6971"/>
        </w:tabs>
        <w:ind w:left="6971" w:hanging="360"/>
      </w:pPr>
      <w:rPr>
        <w:rFonts w:hint="default" w:ascii="Symbol" w:hAnsi="Symbol"/>
        <w:sz w:val="20"/>
      </w:rPr>
    </w:lvl>
  </w:abstractNum>
  <w:abstractNum w:abstractNumId="15" w15:restartNumberingAfterBreak="0">
    <w:nsid w:val="75F21BFC"/>
    <w:multiLevelType w:val="multilevel"/>
    <w:tmpl w:val="7464ACFC"/>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num w:numId="1">
    <w:abstractNumId w:val="7"/>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12"/>
  </w:num>
  <w:num w:numId="7">
    <w:abstractNumId w:val="4"/>
  </w:num>
  <w:num w:numId="8">
    <w:abstractNumId w:val="11"/>
  </w:num>
  <w:num w:numId="9">
    <w:abstractNumId w:val="15"/>
  </w:num>
  <w:num w:numId="10">
    <w:abstractNumId w:val="13"/>
  </w:num>
  <w:num w:numId="11">
    <w:abstractNumId w:val="2"/>
  </w:num>
  <w:num w:numId="12">
    <w:abstractNumId w:val="5"/>
  </w:num>
  <w:num w:numId="13">
    <w:abstractNumId w:val="8"/>
  </w:num>
  <w:num w:numId="14">
    <w:abstractNumId w:val="0"/>
  </w:num>
  <w:num w:numId="15">
    <w:abstractNumId w:val="14"/>
  </w:num>
  <w:num w:numId="16">
    <w:abstractNumId w:val="6"/>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D1B"/>
    <w:rsid w:val="00004884"/>
    <w:rsid w:val="00032B53"/>
    <w:rsid w:val="000354D4"/>
    <w:rsid w:val="00041163"/>
    <w:rsid w:val="00046222"/>
    <w:rsid w:val="00047308"/>
    <w:rsid w:val="00047D1B"/>
    <w:rsid w:val="0005427C"/>
    <w:rsid w:val="0005428C"/>
    <w:rsid w:val="00070141"/>
    <w:rsid w:val="0007067F"/>
    <w:rsid w:val="000934D2"/>
    <w:rsid w:val="000B255C"/>
    <w:rsid w:val="000B2DED"/>
    <w:rsid w:val="000D2214"/>
    <w:rsid w:val="000D61C2"/>
    <w:rsid w:val="000F714A"/>
    <w:rsid w:val="00100D15"/>
    <w:rsid w:val="001013B2"/>
    <w:rsid w:val="00101E13"/>
    <w:rsid w:val="00102CB1"/>
    <w:rsid w:val="00105217"/>
    <w:rsid w:val="00105753"/>
    <w:rsid w:val="001072EB"/>
    <w:rsid w:val="00120DF8"/>
    <w:rsid w:val="00123313"/>
    <w:rsid w:val="00134125"/>
    <w:rsid w:val="00151D5F"/>
    <w:rsid w:val="00152F02"/>
    <w:rsid w:val="001535BC"/>
    <w:rsid w:val="0017518C"/>
    <w:rsid w:val="00185559"/>
    <w:rsid w:val="00187C0C"/>
    <w:rsid w:val="00195B01"/>
    <w:rsid w:val="001E688B"/>
    <w:rsid w:val="001F12B8"/>
    <w:rsid w:val="002144C4"/>
    <w:rsid w:val="00223800"/>
    <w:rsid w:val="00224647"/>
    <w:rsid w:val="00224AC9"/>
    <w:rsid w:val="002324D7"/>
    <w:rsid w:val="00234F57"/>
    <w:rsid w:val="00240786"/>
    <w:rsid w:val="0025260C"/>
    <w:rsid w:val="00254553"/>
    <w:rsid w:val="00260FBD"/>
    <w:rsid w:val="00262ACB"/>
    <w:rsid w:val="002636B8"/>
    <w:rsid w:val="00294450"/>
    <w:rsid w:val="00296722"/>
    <w:rsid w:val="00296B13"/>
    <w:rsid w:val="002C67E9"/>
    <w:rsid w:val="002D0227"/>
    <w:rsid w:val="002D5755"/>
    <w:rsid w:val="002D5A5C"/>
    <w:rsid w:val="00301B06"/>
    <w:rsid w:val="00305E44"/>
    <w:rsid w:val="0031096F"/>
    <w:rsid w:val="0031394A"/>
    <w:rsid w:val="00315FA0"/>
    <w:rsid w:val="0032068A"/>
    <w:rsid w:val="003305DA"/>
    <w:rsid w:val="003309DC"/>
    <w:rsid w:val="00340259"/>
    <w:rsid w:val="00352385"/>
    <w:rsid w:val="00362451"/>
    <w:rsid w:val="0037455C"/>
    <w:rsid w:val="00376726"/>
    <w:rsid w:val="00386DA1"/>
    <w:rsid w:val="003B67FA"/>
    <w:rsid w:val="003C0996"/>
    <w:rsid w:val="003D5BCB"/>
    <w:rsid w:val="003E06EE"/>
    <w:rsid w:val="003F74AB"/>
    <w:rsid w:val="00417603"/>
    <w:rsid w:val="00417D43"/>
    <w:rsid w:val="0042398F"/>
    <w:rsid w:val="00425152"/>
    <w:rsid w:val="00427619"/>
    <w:rsid w:val="00433512"/>
    <w:rsid w:val="00442DF4"/>
    <w:rsid w:val="00475E8E"/>
    <w:rsid w:val="00486BF1"/>
    <w:rsid w:val="004A3241"/>
    <w:rsid w:val="004B02ED"/>
    <w:rsid w:val="004B5F5D"/>
    <w:rsid w:val="004D092E"/>
    <w:rsid w:val="004E50DF"/>
    <w:rsid w:val="004F5706"/>
    <w:rsid w:val="00517E70"/>
    <w:rsid w:val="0052415F"/>
    <w:rsid w:val="005271B6"/>
    <w:rsid w:val="00530394"/>
    <w:rsid w:val="00530546"/>
    <w:rsid w:val="005327D3"/>
    <w:rsid w:val="0054077B"/>
    <w:rsid w:val="00544406"/>
    <w:rsid w:val="005536D0"/>
    <w:rsid w:val="00557C8E"/>
    <w:rsid w:val="00560799"/>
    <w:rsid w:val="005629C3"/>
    <w:rsid w:val="00571449"/>
    <w:rsid w:val="00572EF0"/>
    <w:rsid w:val="00574EF8"/>
    <w:rsid w:val="00586FC5"/>
    <w:rsid w:val="005949E8"/>
    <w:rsid w:val="0059562C"/>
    <w:rsid w:val="005959C5"/>
    <w:rsid w:val="005A6F90"/>
    <w:rsid w:val="005B7034"/>
    <w:rsid w:val="005C05DB"/>
    <w:rsid w:val="005C4E1A"/>
    <w:rsid w:val="005D111A"/>
    <w:rsid w:val="005D23FD"/>
    <w:rsid w:val="005E08B6"/>
    <w:rsid w:val="005E7C8F"/>
    <w:rsid w:val="005F30DB"/>
    <w:rsid w:val="00622829"/>
    <w:rsid w:val="00644DFC"/>
    <w:rsid w:val="00651492"/>
    <w:rsid w:val="00651CDF"/>
    <w:rsid w:val="00657131"/>
    <w:rsid w:val="00660149"/>
    <w:rsid w:val="00665968"/>
    <w:rsid w:val="0067330C"/>
    <w:rsid w:val="00674241"/>
    <w:rsid w:val="00685AFC"/>
    <w:rsid w:val="00691578"/>
    <w:rsid w:val="006A082B"/>
    <w:rsid w:val="006B673C"/>
    <w:rsid w:val="006D0CE1"/>
    <w:rsid w:val="006D701B"/>
    <w:rsid w:val="006F0698"/>
    <w:rsid w:val="006F1592"/>
    <w:rsid w:val="006F33A9"/>
    <w:rsid w:val="0072638F"/>
    <w:rsid w:val="007335BD"/>
    <w:rsid w:val="0074657C"/>
    <w:rsid w:val="0075732A"/>
    <w:rsid w:val="00765766"/>
    <w:rsid w:val="007737A3"/>
    <w:rsid w:val="00780471"/>
    <w:rsid w:val="007809A6"/>
    <w:rsid w:val="00782932"/>
    <w:rsid w:val="007B4753"/>
    <w:rsid w:val="007C18A7"/>
    <w:rsid w:val="007C2368"/>
    <w:rsid w:val="007C6955"/>
    <w:rsid w:val="007D12D8"/>
    <w:rsid w:val="007E08E9"/>
    <w:rsid w:val="007F24AF"/>
    <w:rsid w:val="007F7B2E"/>
    <w:rsid w:val="00811728"/>
    <w:rsid w:val="00815DA7"/>
    <w:rsid w:val="00821576"/>
    <w:rsid w:val="00821B0A"/>
    <w:rsid w:val="00835A93"/>
    <w:rsid w:val="008459AB"/>
    <w:rsid w:val="00851993"/>
    <w:rsid w:val="00852B96"/>
    <w:rsid w:val="00854BD6"/>
    <w:rsid w:val="00872491"/>
    <w:rsid w:val="00881564"/>
    <w:rsid w:val="008820EF"/>
    <w:rsid w:val="0088429E"/>
    <w:rsid w:val="008872E2"/>
    <w:rsid w:val="00887BD1"/>
    <w:rsid w:val="00895303"/>
    <w:rsid w:val="008B455D"/>
    <w:rsid w:val="008C6989"/>
    <w:rsid w:val="008D1E12"/>
    <w:rsid w:val="008F0476"/>
    <w:rsid w:val="008F2021"/>
    <w:rsid w:val="008F57A1"/>
    <w:rsid w:val="00912082"/>
    <w:rsid w:val="009223B2"/>
    <w:rsid w:val="00922E14"/>
    <w:rsid w:val="0093117A"/>
    <w:rsid w:val="00931798"/>
    <w:rsid w:val="00954BFC"/>
    <w:rsid w:val="00955D7F"/>
    <w:rsid w:val="00955FB0"/>
    <w:rsid w:val="00971C48"/>
    <w:rsid w:val="00973FB8"/>
    <w:rsid w:val="00977997"/>
    <w:rsid w:val="009A0DCC"/>
    <w:rsid w:val="009A190B"/>
    <w:rsid w:val="009A7AC7"/>
    <w:rsid w:val="009B6B99"/>
    <w:rsid w:val="009C533A"/>
    <w:rsid w:val="009C7584"/>
    <w:rsid w:val="009D449B"/>
    <w:rsid w:val="009E33A8"/>
    <w:rsid w:val="00A12A1E"/>
    <w:rsid w:val="00A172FD"/>
    <w:rsid w:val="00A327E7"/>
    <w:rsid w:val="00A3471B"/>
    <w:rsid w:val="00A56418"/>
    <w:rsid w:val="00A615D4"/>
    <w:rsid w:val="00A62001"/>
    <w:rsid w:val="00A62A6E"/>
    <w:rsid w:val="00A75687"/>
    <w:rsid w:val="00A90757"/>
    <w:rsid w:val="00AA4578"/>
    <w:rsid w:val="00AC2D7B"/>
    <w:rsid w:val="00AD4B9E"/>
    <w:rsid w:val="00AD6361"/>
    <w:rsid w:val="00AF013A"/>
    <w:rsid w:val="00B122C3"/>
    <w:rsid w:val="00B23CE3"/>
    <w:rsid w:val="00B349B8"/>
    <w:rsid w:val="00B45F30"/>
    <w:rsid w:val="00B705CD"/>
    <w:rsid w:val="00B865D4"/>
    <w:rsid w:val="00BA2B24"/>
    <w:rsid w:val="00BC1D57"/>
    <w:rsid w:val="00BC33D7"/>
    <w:rsid w:val="00BD7CFB"/>
    <w:rsid w:val="00BF05D4"/>
    <w:rsid w:val="00C11FA4"/>
    <w:rsid w:val="00C11FF6"/>
    <w:rsid w:val="00C122CB"/>
    <w:rsid w:val="00C14A14"/>
    <w:rsid w:val="00C22C98"/>
    <w:rsid w:val="00C2497E"/>
    <w:rsid w:val="00C30650"/>
    <w:rsid w:val="00C33BAE"/>
    <w:rsid w:val="00C511A8"/>
    <w:rsid w:val="00C612B1"/>
    <w:rsid w:val="00C63238"/>
    <w:rsid w:val="00C64C8D"/>
    <w:rsid w:val="00C67B25"/>
    <w:rsid w:val="00C70841"/>
    <w:rsid w:val="00C93109"/>
    <w:rsid w:val="00CA064E"/>
    <w:rsid w:val="00CB59C3"/>
    <w:rsid w:val="00CB6BEA"/>
    <w:rsid w:val="00CC130A"/>
    <w:rsid w:val="00CE4A66"/>
    <w:rsid w:val="00CF3C77"/>
    <w:rsid w:val="00D0559E"/>
    <w:rsid w:val="00D0673E"/>
    <w:rsid w:val="00D071C7"/>
    <w:rsid w:val="00D077DE"/>
    <w:rsid w:val="00D36268"/>
    <w:rsid w:val="00D51A34"/>
    <w:rsid w:val="00D65AF9"/>
    <w:rsid w:val="00D82E96"/>
    <w:rsid w:val="00D84B29"/>
    <w:rsid w:val="00D9137A"/>
    <w:rsid w:val="00D95677"/>
    <w:rsid w:val="00DA4E55"/>
    <w:rsid w:val="00DB35BA"/>
    <w:rsid w:val="00DB3CB6"/>
    <w:rsid w:val="00DC6504"/>
    <w:rsid w:val="00DE768F"/>
    <w:rsid w:val="00DF60D0"/>
    <w:rsid w:val="00E103C2"/>
    <w:rsid w:val="00E1241A"/>
    <w:rsid w:val="00E14514"/>
    <w:rsid w:val="00E165E4"/>
    <w:rsid w:val="00E5336A"/>
    <w:rsid w:val="00E546EB"/>
    <w:rsid w:val="00E657C5"/>
    <w:rsid w:val="00E66E50"/>
    <w:rsid w:val="00E70EDF"/>
    <w:rsid w:val="00E7449A"/>
    <w:rsid w:val="00E81663"/>
    <w:rsid w:val="00EA5C4F"/>
    <w:rsid w:val="00EB2A33"/>
    <w:rsid w:val="00EC67A8"/>
    <w:rsid w:val="00EC78EB"/>
    <w:rsid w:val="00EE49DE"/>
    <w:rsid w:val="00F0432D"/>
    <w:rsid w:val="00F213B8"/>
    <w:rsid w:val="00F217C3"/>
    <w:rsid w:val="00F27D1B"/>
    <w:rsid w:val="00F30ACA"/>
    <w:rsid w:val="00F34D09"/>
    <w:rsid w:val="00F35A4B"/>
    <w:rsid w:val="00F63219"/>
    <w:rsid w:val="00F720E8"/>
    <w:rsid w:val="00F754AE"/>
    <w:rsid w:val="00F95393"/>
    <w:rsid w:val="00F95717"/>
    <w:rsid w:val="00FA75A1"/>
    <w:rsid w:val="00FB2068"/>
    <w:rsid w:val="00FC1352"/>
    <w:rsid w:val="00FE40CE"/>
    <w:rsid w:val="00FE5B5C"/>
    <w:rsid w:val="00FF1062"/>
    <w:rsid w:val="00FF2FB5"/>
    <w:rsid w:val="62098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E7010"/>
  <w15:chartTrackingRefBased/>
  <w15:docId w15:val="{EDC5B2B3-FE1C-4701-8EDD-CACB9755AE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2497E"/>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7249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72491"/>
    <w:rPr>
      <w:rFonts w:eastAsiaTheme="majorEastAsia" w:cstheme="minorHAnsi"/>
      <w:b/>
      <w:sz w:val="24"/>
      <w:szCs w:val="32"/>
    </w:rPr>
  </w:style>
  <w:style w:type="character" w:styleId="Heading2Char" w:customStyle="1">
    <w:name w:val="Heading 2 Char"/>
    <w:basedOn w:val="DefaultParagraphFont"/>
    <w:link w:val="Heading2"/>
    <w:uiPriority w:val="9"/>
    <w:rsid w:val="00872491"/>
    <w:rPr>
      <w:rFonts w:eastAsiaTheme="majorEastAsia" w:cstheme="minorHAnsi"/>
      <w:sz w:val="24"/>
      <w:szCs w:val="26"/>
    </w:rPr>
  </w:style>
  <w:style w:type="paragraph" w:styleId="Motion" w:customStyle="1">
    <w:name w:val="Motion"/>
    <w:basedOn w:val="Normal"/>
    <w:next w:val="Heading1"/>
    <w:link w:val="MotionChar"/>
    <w:qFormat/>
    <w:rsid w:val="00C511A8"/>
    <w:pPr>
      <w:spacing w:line="240" w:lineRule="auto"/>
      <w:ind w:left="851"/>
    </w:pPr>
    <w:rPr>
      <w:rFonts w:eastAsia="Calibri" w:cstheme="minorHAnsi"/>
      <w:szCs w:val="24"/>
      <w:lang w:bidi="he-IL"/>
    </w:rPr>
  </w:style>
  <w:style w:type="paragraph" w:styleId="MOTION0" w:customStyle="1">
    <w:name w:val="MOTION"/>
    <w:basedOn w:val="Normal"/>
    <w:link w:val="MOTIONChar0"/>
    <w:rsid w:val="00872491"/>
    <w:pPr>
      <w:autoSpaceDE w:val="0"/>
      <w:autoSpaceDN w:val="0"/>
      <w:adjustRightInd w:val="0"/>
      <w:spacing w:before="60" w:line="240" w:lineRule="auto"/>
      <w:ind w:left="1843"/>
    </w:pPr>
    <w:rPr>
      <w:rFonts w:ascii="Times New Roman" w:hAnsi="Times New Roman" w:eastAsia="Calibri" w:cs="Times New Roman"/>
      <w:color w:val="000000"/>
      <w:sz w:val="23"/>
      <w:szCs w:val="23"/>
      <w:lang w:eastAsia="en-CA"/>
    </w:rPr>
  </w:style>
  <w:style w:type="character" w:styleId="MotionChar" w:customStyle="1">
    <w:name w:val="Motion Char"/>
    <w:link w:val="Motion"/>
    <w:rsid w:val="00C511A8"/>
    <w:rPr>
      <w:rFonts w:eastAsia="Calibri" w:cstheme="minorHAnsi"/>
      <w:sz w:val="24"/>
      <w:szCs w:val="24"/>
      <w:lang w:bidi="he-IL"/>
    </w:rPr>
  </w:style>
  <w:style w:type="character" w:styleId="MOTIONChar0" w:customStyle="1">
    <w:name w:val="MOTION Char"/>
    <w:link w:val="MOTION0"/>
    <w:rsid w:val="00872491"/>
    <w:rPr>
      <w:rFonts w:ascii="Times New Roman" w:hAnsi="Times New Roman" w:eastAsia="Calibri" w:cs="Times New Roman"/>
      <w:color w:val="000000"/>
      <w:sz w:val="23"/>
      <w:szCs w:val="23"/>
      <w:lang w:eastAsia="en-CA"/>
    </w:rPr>
  </w:style>
  <w:style w:type="character" w:styleId="UnresolvedMention">
    <w:name w:val="Unresolved Mention"/>
    <w:basedOn w:val="DefaultParagraphFont"/>
    <w:uiPriority w:val="99"/>
    <w:semiHidden/>
    <w:unhideWhenUsed/>
    <w:rsid w:val="00FB2068"/>
    <w:rPr>
      <w:color w:val="605E5C"/>
      <w:shd w:val="clear" w:color="auto" w:fill="E1DFDD"/>
    </w:rPr>
  </w:style>
  <w:style w:type="paragraph" w:styleId="NormalWeb">
    <w:name w:val="Normal (Web)"/>
    <w:basedOn w:val="Normal"/>
    <w:uiPriority w:val="99"/>
    <w:semiHidden/>
    <w:unhideWhenUsed/>
    <w:rsid w:val="001E688B"/>
    <w:pPr>
      <w:spacing w:before="100" w:beforeAutospacing="1" w:after="100" w:afterAutospacing="1" w:line="240" w:lineRule="auto"/>
    </w:pPr>
    <w:rPr>
      <w:rFonts w:ascii="Calibri" w:hAnsi="Calibri" w:cs="Calibri"/>
      <w:sz w:val="22"/>
      <w:lang w:eastAsia="en-CA"/>
    </w:rPr>
  </w:style>
  <w:style w:type="character" w:styleId="Strong">
    <w:name w:val="Strong"/>
    <w:basedOn w:val="DefaultParagraphFont"/>
    <w:uiPriority w:val="22"/>
    <w:qFormat/>
    <w:rsid w:val="001E688B"/>
    <w:rPr>
      <w:b/>
      <w:bCs/>
    </w:rPr>
  </w:style>
  <w:style w:type="paragraph" w:styleId="xmsolistparagraph" w:customStyle="1">
    <w:name w:val="x_msolistparagraph"/>
    <w:basedOn w:val="Normal"/>
    <w:rsid w:val="00224647"/>
    <w:pPr>
      <w:spacing w:before="0" w:after="160" w:line="252" w:lineRule="auto"/>
      <w:ind w:left="720"/>
    </w:pPr>
    <w:rPr>
      <w:rFonts w:ascii="Calibri" w:hAnsi="Calibri" w:cs="Calibri"/>
      <w:sz w:val="22"/>
      <w:lang w:eastAsia="en-CA"/>
    </w:rPr>
  </w:style>
  <w:style w:type="paragraph" w:styleId="m-4940489243981588088msolistparagraph" w:customStyle="1">
    <w:name w:val="m_-4940489243981588088msolistparagraph"/>
    <w:basedOn w:val="Normal"/>
    <w:rsid w:val="004D092E"/>
    <w:pPr>
      <w:spacing w:before="100" w:beforeAutospacing="1" w:after="100" w:afterAutospacing="1" w:line="240" w:lineRule="auto"/>
    </w:pPr>
    <w:rPr>
      <w:rFonts w:ascii="Times New Roman" w:hAnsi="Times New Roman" w:eastAsia="Times New Roman" w:cs="Times New Roman"/>
      <w:szCs w:val="24"/>
      <w:lang w:eastAsia="en-CA"/>
    </w:rPr>
  </w:style>
  <w:style w:type="paragraph" w:styleId="paragraph" w:customStyle="1">
    <w:name w:val="paragraph"/>
    <w:basedOn w:val="Normal"/>
    <w:rsid w:val="00BD7CFB"/>
    <w:pPr>
      <w:spacing w:before="100" w:beforeAutospacing="1" w:after="100" w:afterAutospacing="1" w:line="240" w:lineRule="auto"/>
    </w:pPr>
    <w:rPr>
      <w:rFonts w:ascii="Times New Roman" w:hAnsi="Times New Roman" w:eastAsia="Times New Roman" w:cs="Times New Roman"/>
      <w:szCs w:val="24"/>
      <w:lang w:eastAsia="en-CA"/>
    </w:rPr>
  </w:style>
  <w:style w:type="character" w:styleId="normaltextrun" w:customStyle="1">
    <w:name w:val="normaltextrun"/>
    <w:basedOn w:val="DefaultParagraphFont"/>
    <w:rsid w:val="00BD7CFB"/>
  </w:style>
  <w:style w:type="character" w:styleId="spellingerror" w:customStyle="1">
    <w:name w:val="spellingerror"/>
    <w:basedOn w:val="DefaultParagraphFont"/>
    <w:rsid w:val="00BD7CFB"/>
  </w:style>
  <w:style w:type="character" w:styleId="scxw105330234" w:customStyle="1">
    <w:name w:val="scxw105330234"/>
    <w:basedOn w:val="DefaultParagraphFont"/>
    <w:rsid w:val="00BD7CFB"/>
  </w:style>
  <w:style w:type="character" w:styleId="eop" w:customStyle="1">
    <w:name w:val="eop"/>
    <w:basedOn w:val="DefaultParagraphFont"/>
    <w:rsid w:val="00BD7CFB"/>
  </w:style>
  <w:style w:type="character" w:styleId="contextualspellingandgrammarerror" w:customStyle="1">
    <w:name w:val="contextualspellingandgrammarerror"/>
    <w:basedOn w:val="DefaultParagraphFont"/>
    <w:rsid w:val="00BD7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9154">
      <w:bodyDiv w:val="1"/>
      <w:marLeft w:val="0"/>
      <w:marRight w:val="0"/>
      <w:marTop w:val="0"/>
      <w:marBottom w:val="0"/>
      <w:divBdr>
        <w:top w:val="none" w:sz="0" w:space="0" w:color="auto"/>
        <w:left w:val="none" w:sz="0" w:space="0" w:color="auto"/>
        <w:bottom w:val="none" w:sz="0" w:space="0" w:color="auto"/>
        <w:right w:val="none" w:sz="0" w:space="0" w:color="auto"/>
      </w:divBdr>
    </w:div>
    <w:div w:id="232356519">
      <w:bodyDiv w:val="1"/>
      <w:marLeft w:val="0"/>
      <w:marRight w:val="0"/>
      <w:marTop w:val="0"/>
      <w:marBottom w:val="0"/>
      <w:divBdr>
        <w:top w:val="none" w:sz="0" w:space="0" w:color="auto"/>
        <w:left w:val="none" w:sz="0" w:space="0" w:color="auto"/>
        <w:bottom w:val="none" w:sz="0" w:space="0" w:color="auto"/>
        <w:right w:val="none" w:sz="0" w:space="0" w:color="auto"/>
      </w:divBdr>
    </w:div>
    <w:div w:id="334189989">
      <w:bodyDiv w:val="1"/>
      <w:marLeft w:val="0"/>
      <w:marRight w:val="0"/>
      <w:marTop w:val="0"/>
      <w:marBottom w:val="0"/>
      <w:divBdr>
        <w:top w:val="none" w:sz="0" w:space="0" w:color="auto"/>
        <w:left w:val="none" w:sz="0" w:space="0" w:color="auto"/>
        <w:bottom w:val="none" w:sz="0" w:space="0" w:color="auto"/>
        <w:right w:val="none" w:sz="0" w:space="0" w:color="auto"/>
      </w:divBdr>
    </w:div>
    <w:div w:id="359212125">
      <w:bodyDiv w:val="1"/>
      <w:marLeft w:val="0"/>
      <w:marRight w:val="0"/>
      <w:marTop w:val="0"/>
      <w:marBottom w:val="0"/>
      <w:divBdr>
        <w:top w:val="none" w:sz="0" w:space="0" w:color="auto"/>
        <w:left w:val="none" w:sz="0" w:space="0" w:color="auto"/>
        <w:bottom w:val="none" w:sz="0" w:space="0" w:color="auto"/>
        <w:right w:val="none" w:sz="0" w:space="0" w:color="auto"/>
      </w:divBdr>
    </w:div>
    <w:div w:id="582836372">
      <w:bodyDiv w:val="1"/>
      <w:marLeft w:val="0"/>
      <w:marRight w:val="0"/>
      <w:marTop w:val="0"/>
      <w:marBottom w:val="0"/>
      <w:divBdr>
        <w:top w:val="none" w:sz="0" w:space="0" w:color="auto"/>
        <w:left w:val="none" w:sz="0" w:space="0" w:color="auto"/>
        <w:bottom w:val="none" w:sz="0" w:space="0" w:color="auto"/>
        <w:right w:val="none" w:sz="0" w:space="0" w:color="auto"/>
      </w:divBdr>
      <w:divsChild>
        <w:div w:id="773790462">
          <w:marLeft w:val="0"/>
          <w:marRight w:val="0"/>
          <w:marTop w:val="0"/>
          <w:marBottom w:val="0"/>
          <w:divBdr>
            <w:top w:val="none" w:sz="0" w:space="0" w:color="auto"/>
            <w:left w:val="none" w:sz="0" w:space="0" w:color="auto"/>
            <w:bottom w:val="none" w:sz="0" w:space="0" w:color="auto"/>
            <w:right w:val="none" w:sz="0" w:space="0" w:color="auto"/>
          </w:divBdr>
        </w:div>
      </w:divsChild>
    </w:div>
    <w:div w:id="826046801">
      <w:bodyDiv w:val="1"/>
      <w:marLeft w:val="0"/>
      <w:marRight w:val="0"/>
      <w:marTop w:val="0"/>
      <w:marBottom w:val="0"/>
      <w:divBdr>
        <w:top w:val="none" w:sz="0" w:space="0" w:color="auto"/>
        <w:left w:val="none" w:sz="0" w:space="0" w:color="auto"/>
        <w:bottom w:val="none" w:sz="0" w:space="0" w:color="auto"/>
        <w:right w:val="none" w:sz="0" w:space="0" w:color="auto"/>
      </w:divBdr>
      <w:divsChild>
        <w:div w:id="704252892">
          <w:marLeft w:val="0"/>
          <w:marRight w:val="0"/>
          <w:marTop w:val="0"/>
          <w:marBottom w:val="0"/>
          <w:divBdr>
            <w:top w:val="none" w:sz="0" w:space="0" w:color="auto"/>
            <w:left w:val="none" w:sz="0" w:space="0" w:color="auto"/>
            <w:bottom w:val="none" w:sz="0" w:space="0" w:color="auto"/>
            <w:right w:val="none" w:sz="0" w:space="0" w:color="auto"/>
          </w:divBdr>
          <w:divsChild>
            <w:div w:id="1927613168">
              <w:marLeft w:val="0"/>
              <w:marRight w:val="0"/>
              <w:marTop w:val="0"/>
              <w:marBottom w:val="0"/>
              <w:divBdr>
                <w:top w:val="none" w:sz="0" w:space="0" w:color="auto"/>
                <w:left w:val="none" w:sz="0" w:space="0" w:color="auto"/>
                <w:bottom w:val="none" w:sz="0" w:space="0" w:color="auto"/>
                <w:right w:val="none" w:sz="0" w:space="0" w:color="auto"/>
              </w:divBdr>
            </w:div>
            <w:div w:id="611547659">
              <w:marLeft w:val="0"/>
              <w:marRight w:val="0"/>
              <w:marTop w:val="0"/>
              <w:marBottom w:val="0"/>
              <w:divBdr>
                <w:top w:val="none" w:sz="0" w:space="0" w:color="auto"/>
                <w:left w:val="none" w:sz="0" w:space="0" w:color="auto"/>
                <w:bottom w:val="none" w:sz="0" w:space="0" w:color="auto"/>
                <w:right w:val="none" w:sz="0" w:space="0" w:color="auto"/>
              </w:divBdr>
            </w:div>
            <w:div w:id="738746735">
              <w:marLeft w:val="0"/>
              <w:marRight w:val="0"/>
              <w:marTop w:val="0"/>
              <w:marBottom w:val="0"/>
              <w:divBdr>
                <w:top w:val="none" w:sz="0" w:space="0" w:color="auto"/>
                <w:left w:val="none" w:sz="0" w:space="0" w:color="auto"/>
                <w:bottom w:val="none" w:sz="0" w:space="0" w:color="auto"/>
                <w:right w:val="none" w:sz="0" w:space="0" w:color="auto"/>
              </w:divBdr>
            </w:div>
            <w:div w:id="2111510465">
              <w:marLeft w:val="0"/>
              <w:marRight w:val="0"/>
              <w:marTop w:val="0"/>
              <w:marBottom w:val="0"/>
              <w:divBdr>
                <w:top w:val="none" w:sz="0" w:space="0" w:color="auto"/>
                <w:left w:val="none" w:sz="0" w:space="0" w:color="auto"/>
                <w:bottom w:val="none" w:sz="0" w:space="0" w:color="auto"/>
                <w:right w:val="none" w:sz="0" w:space="0" w:color="auto"/>
              </w:divBdr>
            </w:div>
            <w:div w:id="1582635767">
              <w:marLeft w:val="0"/>
              <w:marRight w:val="0"/>
              <w:marTop w:val="0"/>
              <w:marBottom w:val="0"/>
              <w:divBdr>
                <w:top w:val="none" w:sz="0" w:space="0" w:color="auto"/>
                <w:left w:val="none" w:sz="0" w:space="0" w:color="auto"/>
                <w:bottom w:val="none" w:sz="0" w:space="0" w:color="auto"/>
                <w:right w:val="none" w:sz="0" w:space="0" w:color="auto"/>
              </w:divBdr>
            </w:div>
            <w:div w:id="1951467197">
              <w:marLeft w:val="0"/>
              <w:marRight w:val="0"/>
              <w:marTop w:val="0"/>
              <w:marBottom w:val="0"/>
              <w:divBdr>
                <w:top w:val="none" w:sz="0" w:space="0" w:color="auto"/>
                <w:left w:val="none" w:sz="0" w:space="0" w:color="auto"/>
                <w:bottom w:val="none" w:sz="0" w:space="0" w:color="auto"/>
                <w:right w:val="none" w:sz="0" w:space="0" w:color="auto"/>
              </w:divBdr>
            </w:div>
            <w:div w:id="342170316">
              <w:marLeft w:val="0"/>
              <w:marRight w:val="0"/>
              <w:marTop w:val="0"/>
              <w:marBottom w:val="0"/>
              <w:divBdr>
                <w:top w:val="none" w:sz="0" w:space="0" w:color="auto"/>
                <w:left w:val="none" w:sz="0" w:space="0" w:color="auto"/>
                <w:bottom w:val="none" w:sz="0" w:space="0" w:color="auto"/>
                <w:right w:val="none" w:sz="0" w:space="0" w:color="auto"/>
              </w:divBdr>
            </w:div>
            <w:div w:id="56100523">
              <w:marLeft w:val="0"/>
              <w:marRight w:val="0"/>
              <w:marTop w:val="0"/>
              <w:marBottom w:val="0"/>
              <w:divBdr>
                <w:top w:val="none" w:sz="0" w:space="0" w:color="auto"/>
                <w:left w:val="none" w:sz="0" w:space="0" w:color="auto"/>
                <w:bottom w:val="none" w:sz="0" w:space="0" w:color="auto"/>
                <w:right w:val="none" w:sz="0" w:space="0" w:color="auto"/>
              </w:divBdr>
            </w:div>
            <w:div w:id="1459839826">
              <w:marLeft w:val="0"/>
              <w:marRight w:val="0"/>
              <w:marTop w:val="0"/>
              <w:marBottom w:val="0"/>
              <w:divBdr>
                <w:top w:val="none" w:sz="0" w:space="0" w:color="auto"/>
                <w:left w:val="none" w:sz="0" w:space="0" w:color="auto"/>
                <w:bottom w:val="none" w:sz="0" w:space="0" w:color="auto"/>
                <w:right w:val="none" w:sz="0" w:space="0" w:color="auto"/>
              </w:divBdr>
            </w:div>
            <w:div w:id="1957446832">
              <w:marLeft w:val="0"/>
              <w:marRight w:val="0"/>
              <w:marTop w:val="0"/>
              <w:marBottom w:val="0"/>
              <w:divBdr>
                <w:top w:val="none" w:sz="0" w:space="0" w:color="auto"/>
                <w:left w:val="none" w:sz="0" w:space="0" w:color="auto"/>
                <w:bottom w:val="none" w:sz="0" w:space="0" w:color="auto"/>
                <w:right w:val="none" w:sz="0" w:space="0" w:color="auto"/>
              </w:divBdr>
            </w:div>
          </w:divsChild>
        </w:div>
        <w:div w:id="1883051241">
          <w:marLeft w:val="0"/>
          <w:marRight w:val="0"/>
          <w:marTop w:val="0"/>
          <w:marBottom w:val="0"/>
          <w:divBdr>
            <w:top w:val="none" w:sz="0" w:space="0" w:color="auto"/>
            <w:left w:val="none" w:sz="0" w:space="0" w:color="auto"/>
            <w:bottom w:val="none" w:sz="0" w:space="0" w:color="auto"/>
            <w:right w:val="none" w:sz="0" w:space="0" w:color="auto"/>
          </w:divBdr>
        </w:div>
      </w:divsChild>
    </w:div>
    <w:div w:id="981153246">
      <w:bodyDiv w:val="1"/>
      <w:marLeft w:val="0"/>
      <w:marRight w:val="0"/>
      <w:marTop w:val="0"/>
      <w:marBottom w:val="0"/>
      <w:divBdr>
        <w:top w:val="none" w:sz="0" w:space="0" w:color="auto"/>
        <w:left w:val="none" w:sz="0" w:space="0" w:color="auto"/>
        <w:bottom w:val="none" w:sz="0" w:space="0" w:color="auto"/>
        <w:right w:val="none" w:sz="0" w:space="0" w:color="auto"/>
      </w:divBdr>
      <w:divsChild>
        <w:div w:id="144471103">
          <w:marLeft w:val="0"/>
          <w:marRight w:val="0"/>
          <w:marTop w:val="0"/>
          <w:marBottom w:val="0"/>
          <w:divBdr>
            <w:top w:val="none" w:sz="0" w:space="0" w:color="auto"/>
            <w:left w:val="none" w:sz="0" w:space="0" w:color="auto"/>
            <w:bottom w:val="none" w:sz="0" w:space="0" w:color="auto"/>
            <w:right w:val="none" w:sz="0" w:space="0" w:color="auto"/>
          </w:divBdr>
        </w:div>
        <w:div w:id="1013533968">
          <w:marLeft w:val="0"/>
          <w:marRight w:val="0"/>
          <w:marTop w:val="0"/>
          <w:marBottom w:val="0"/>
          <w:divBdr>
            <w:top w:val="none" w:sz="0" w:space="0" w:color="auto"/>
            <w:left w:val="none" w:sz="0" w:space="0" w:color="auto"/>
            <w:bottom w:val="none" w:sz="0" w:space="0" w:color="auto"/>
            <w:right w:val="none" w:sz="0" w:space="0" w:color="auto"/>
          </w:divBdr>
        </w:div>
        <w:div w:id="556547643">
          <w:marLeft w:val="0"/>
          <w:marRight w:val="0"/>
          <w:marTop w:val="0"/>
          <w:marBottom w:val="0"/>
          <w:divBdr>
            <w:top w:val="none" w:sz="0" w:space="0" w:color="auto"/>
            <w:left w:val="none" w:sz="0" w:space="0" w:color="auto"/>
            <w:bottom w:val="none" w:sz="0" w:space="0" w:color="auto"/>
            <w:right w:val="none" w:sz="0" w:space="0" w:color="auto"/>
          </w:divBdr>
        </w:div>
        <w:div w:id="337734129">
          <w:marLeft w:val="0"/>
          <w:marRight w:val="0"/>
          <w:marTop w:val="0"/>
          <w:marBottom w:val="0"/>
          <w:divBdr>
            <w:top w:val="none" w:sz="0" w:space="0" w:color="auto"/>
            <w:left w:val="none" w:sz="0" w:space="0" w:color="auto"/>
            <w:bottom w:val="none" w:sz="0" w:space="0" w:color="auto"/>
            <w:right w:val="none" w:sz="0" w:space="0" w:color="auto"/>
          </w:divBdr>
        </w:div>
        <w:div w:id="1583249094">
          <w:marLeft w:val="0"/>
          <w:marRight w:val="0"/>
          <w:marTop w:val="0"/>
          <w:marBottom w:val="0"/>
          <w:divBdr>
            <w:top w:val="none" w:sz="0" w:space="0" w:color="auto"/>
            <w:left w:val="none" w:sz="0" w:space="0" w:color="auto"/>
            <w:bottom w:val="none" w:sz="0" w:space="0" w:color="auto"/>
            <w:right w:val="none" w:sz="0" w:space="0" w:color="auto"/>
          </w:divBdr>
        </w:div>
        <w:div w:id="1541896479">
          <w:marLeft w:val="0"/>
          <w:marRight w:val="0"/>
          <w:marTop w:val="0"/>
          <w:marBottom w:val="0"/>
          <w:divBdr>
            <w:top w:val="none" w:sz="0" w:space="0" w:color="auto"/>
            <w:left w:val="none" w:sz="0" w:space="0" w:color="auto"/>
            <w:bottom w:val="none" w:sz="0" w:space="0" w:color="auto"/>
            <w:right w:val="none" w:sz="0" w:space="0" w:color="auto"/>
          </w:divBdr>
        </w:div>
      </w:divsChild>
    </w:div>
    <w:div w:id="1086422536">
      <w:bodyDiv w:val="1"/>
      <w:marLeft w:val="0"/>
      <w:marRight w:val="0"/>
      <w:marTop w:val="0"/>
      <w:marBottom w:val="0"/>
      <w:divBdr>
        <w:top w:val="none" w:sz="0" w:space="0" w:color="auto"/>
        <w:left w:val="none" w:sz="0" w:space="0" w:color="auto"/>
        <w:bottom w:val="none" w:sz="0" w:space="0" w:color="auto"/>
        <w:right w:val="none" w:sz="0" w:space="0" w:color="auto"/>
      </w:divBdr>
      <w:divsChild>
        <w:div w:id="1505171676">
          <w:marLeft w:val="0"/>
          <w:marRight w:val="0"/>
          <w:marTop w:val="0"/>
          <w:marBottom w:val="0"/>
          <w:divBdr>
            <w:top w:val="none" w:sz="0" w:space="0" w:color="auto"/>
            <w:left w:val="none" w:sz="0" w:space="0" w:color="auto"/>
            <w:bottom w:val="none" w:sz="0" w:space="0" w:color="auto"/>
            <w:right w:val="none" w:sz="0" w:space="0" w:color="auto"/>
          </w:divBdr>
        </w:div>
        <w:div w:id="1363822458">
          <w:marLeft w:val="0"/>
          <w:marRight w:val="0"/>
          <w:marTop w:val="0"/>
          <w:marBottom w:val="0"/>
          <w:divBdr>
            <w:top w:val="none" w:sz="0" w:space="0" w:color="auto"/>
            <w:left w:val="none" w:sz="0" w:space="0" w:color="auto"/>
            <w:bottom w:val="none" w:sz="0" w:space="0" w:color="auto"/>
            <w:right w:val="none" w:sz="0" w:space="0" w:color="auto"/>
          </w:divBdr>
        </w:div>
      </w:divsChild>
    </w:div>
    <w:div w:id="1088229657">
      <w:bodyDiv w:val="1"/>
      <w:marLeft w:val="0"/>
      <w:marRight w:val="0"/>
      <w:marTop w:val="0"/>
      <w:marBottom w:val="0"/>
      <w:divBdr>
        <w:top w:val="none" w:sz="0" w:space="0" w:color="auto"/>
        <w:left w:val="none" w:sz="0" w:space="0" w:color="auto"/>
        <w:bottom w:val="none" w:sz="0" w:space="0" w:color="auto"/>
        <w:right w:val="none" w:sz="0" w:space="0" w:color="auto"/>
      </w:divBdr>
    </w:div>
    <w:div w:id="1089158916">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229730344">
      <w:bodyDiv w:val="1"/>
      <w:marLeft w:val="0"/>
      <w:marRight w:val="0"/>
      <w:marTop w:val="0"/>
      <w:marBottom w:val="0"/>
      <w:divBdr>
        <w:top w:val="none" w:sz="0" w:space="0" w:color="auto"/>
        <w:left w:val="none" w:sz="0" w:space="0" w:color="auto"/>
        <w:bottom w:val="none" w:sz="0" w:space="0" w:color="auto"/>
        <w:right w:val="none" w:sz="0" w:space="0" w:color="auto"/>
      </w:divBdr>
      <w:divsChild>
        <w:div w:id="505101048">
          <w:marLeft w:val="0"/>
          <w:marRight w:val="0"/>
          <w:marTop w:val="0"/>
          <w:marBottom w:val="0"/>
          <w:divBdr>
            <w:top w:val="none" w:sz="0" w:space="0" w:color="auto"/>
            <w:left w:val="none" w:sz="0" w:space="0" w:color="auto"/>
            <w:bottom w:val="none" w:sz="0" w:space="0" w:color="auto"/>
            <w:right w:val="none" w:sz="0" w:space="0" w:color="auto"/>
          </w:divBdr>
        </w:div>
      </w:divsChild>
    </w:div>
    <w:div w:id="1232958907">
      <w:bodyDiv w:val="1"/>
      <w:marLeft w:val="0"/>
      <w:marRight w:val="0"/>
      <w:marTop w:val="0"/>
      <w:marBottom w:val="0"/>
      <w:divBdr>
        <w:top w:val="none" w:sz="0" w:space="0" w:color="auto"/>
        <w:left w:val="none" w:sz="0" w:space="0" w:color="auto"/>
        <w:bottom w:val="none" w:sz="0" w:space="0" w:color="auto"/>
        <w:right w:val="none" w:sz="0" w:space="0" w:color="auto"/>
      </w:divBdr>
    </w:div>
    <w:div w:id="1614749104">
      <w:bodyDiv w:val="1"/>
      <w:marLeft w:val="0"/>
      <w:marRight w:val="0"/>
      <w:marTop w:val="0"/>
      <w:marBottom w:val="0"/>
      <w:divBdr>
        <w:top w:val="none" w:sz="0" w:space="0" w:color="auto"/>
        <w:left w:val="none" w:sz="0" w:space="0" w:color="auto"/>
        <w:bottom w:val="none" w:sz="0" w:space="0" w:color="auto"/>
        <w:right w:val="none" w:sz="0" w:space="0" w:color="auto"/>
      </w:divBdr>
    </w:div>
    <w:div w:id="2035449573">
      <w:bodyDiv w:val="1"/>
      <w:marLeft w:val="0"/>
      <w:marRight w:val="0"/>
      <w:marTop w:val="0"/>
      <w:marBottom w:val="0"/>
      <w:divBdr>
        <w:top w:val="none" w:sz="0" w:space="0" w:color="auto"/>
        <w:left w:val="none" w:sz="0" w:space="0" w:color="auto"/>
        <w:bottom w:val="none" w:sz="0" w:space="0" w:color="auto"/>
        <w:right w:val="none" w:sz="0" w:space="0" w:color="auto"/>
      </w:divBdr>
      <w:divsChild>
        <w:div w:id="1672873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fortheloveofcreation.ca/event/road-to-cop27-fall-webinar-seri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hubleadership.podbean.com/" TargetMode="Externa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nLynne\Region%20789%20Staff%20Dropbox\HF\HF%20Covenant%20Commission\Agenda%20&amp;%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D13B782A5E429DB02C5457A8EBB281"/>
        <w:category>
          <w:name w:val="General"/>
          <w:gallery w:val="placeholder"/>
        </w:category>
        <w:types>
          <w:type w:val="bbPlcHdr"/>
        </w:types>
        <w:behaviors>
          <w:behavior w:val="content"/>
        </w:behaviors>
        <w:guid w:val="{DEDE38BC-827D-4D64-A274-46509E17AF13}"/>
      </w:docPartPr>
      <w:docPartBody>
        <w:p w:rsidR="009D0DFC" w:rsidRDefault="007924A7" w:rsidP="007924A7">
          <w:pPr>
            <w:pStyle w:val="F4D13B782A5E429DB02C5457A8EBB2814"/>
          </w:pPr>
          <w:r w:rsidRPr="0093117A">
            <w:rPr>
              <w:rStyle w:val="PlaceholderText"/>
            </w:rPr>
            <w:t>Name</w:t>
          </w:r>
        </w:p>
      </w:docPartBody>
    </w:docPart>
    <w:docPart>
      <w:docPartPr>
        <w:name w:val="5AD018F6FAA143989867ED7FDC24D60B"/>
        <w:category>
          <w:name w:val="General"/>
          <w:gallery w:val="placeholder"/>
        </w:category>
        <w:types>
          <w:type w:val="bbPlcHdr"/>
        </w:types>
        <w:behaviors>
          <w:behavior w:val="content"/>
        </w:behaviors>
        <w:guid w:val="{814C8C0C-BD25-4266-AE4C-5163803751B6}"/>
      </w:docPartPr>
      <w:docPartBody>
        <w:p w:rsidR="008739E2" w:rsidRDefault="00BA7463" w:rsidP="00BA7463">
          <w:pPr>
            <w:pStyle w:val="5AD018F6FAA143989867ED7FDC24D60B"/>
          </w:pPr>
          <w:r w:rsidRPr="0093117A">
            <w:rPr>
              <w:rStyle w:val="PlaceholderText"/>
            </w:rPr>
            <w:t>Choose an item.</w:t>
          </w:r>
        </w:p>
      </w:docPartBody>
    </w:docPart>
    <w:docPart>
      <w:docPartPr>
        <w:name w:val="D17B41A23BA14D45876F360795A4D46A"/>
        <w:category>
          <w:name w:val="General"/>
          <w:gallery w:val="placeholder"/>
        </w:category>
        <w:types>
          <w:type w:val="bbPlcHdr"/>
        </w:types>
        <w:behaviors>
          <w:behavior w:val="content"/>
        </w:behaviors>
        <w:guid w:val="{F5F34961-42F7-4839-951D-25A455CC313E}"/>
      </w:docPartPr>
      <w:docPartBody>
        <w:p w:rsidR="008739E2" w:rsidRDefault="00BA7463" w:rsidP="00BA7463">
          <w:pPr>
            <w:pStyle w:val="D17B41A23BA14D45876F360795A4D46A"/>
          </w:pPr>
          <w:r>
            <w:rPr>
              <w:rStyle w:val="PlaceholderText"/>
            </w:rPr>
            <w:t>Name</w:t>
          </w:r>
        </w:p>
      </w:docPartBody>
    </w:docPart>
    <w:docPart>
      <w:docPartPr>
        <w:name w:val="713C4100B7784A5CA9075D2F1AE81755"/>
        <w:category>
          <w:name w:val="General"/>
          <w:gallery w:val="placeholder"/>
        </w:category>
        <w:types>
          <w:type w:val="bbPlcHdr"/>
        </w:types>
        <w:behaviors>
          <w:behavior w:val="content"/>
        </w:behaviors>
        <w:guid w:val="{DAA2ABD9-18A8-49B3-A9C8-15AEB88D631E}"/>
      </w:docPartPr>
      <w:docPartBody>
        <w:p w:rsidR="008739E2" w:rsidRDefault="00BA7463" w:rsidP="00BA7463">
          <w:pPr>
            <w:pStyle w:val="713C4100B7784A5CA9075D2F1AE81755"/>
          </w:pPr>
          <w:r>
            <w:rPr>
              <w:rStyle w:val="PlaceholderText"/>
            </w:rPr>
            <w:t>Name</w:t>
          </w:r>
        </w:p>
      </w:docPartBody>
    </w:docPart>
    <w:docPart>
      <w:docPartPr>
        <w:name w:val="25132A7155464D7892D3670C850A955B"/>
        <w:category>
          <w:name w:val="General"/>
          <w:gallery w:val="placeholder"/>
        </w:category>
        <w:types>
          <w:type w:val="bbPlcHdr"/>
        </w:types>
        <w:behaviors>
          <w:behavior w:val="content"/>
        </w:behaviors>
        <w:guid w:val="{7CFBFD40-9F2D-4CF5-9B6A-7C2B3380EF82}"/>
      </w:docPartPr>
      <w:docPartBody>
        <w:p w:rsidR="008739E2" w:rsidRDefault="00BA7463" w:rsidP="00BA7463">
          <w:pPr>
            <w:pStyle w:val="25132A7155464D7892D3670C850A955B"/>
          </w:pPr>
          <w:r>
            <w:rPr>
              <w:rStyle w:val="PlaceholderText"/>
            </w:rPr>
            <w:t>Name</w:t>
          </w:r>
        </w:p>
      </w:docPartBody>
    </w:docPart>
    <w:docPart>
      <w:docPartPr>
        <w:name w:val="6993BF8FCAB9487381793E0F808B4F95"/>
        <w:category>
          <w:name w:val="General"/>
          <w:gallery w:val="placeholder"/>
        </w:category>
        <w:types>
          <w:type w:val="bbPlcHdr"/>
        </w:types>
        <w:behaviors>
          <w:behavior w:val="content"/>
        </w:behaviors>
        <w:guid w:val="{8631392D-AC88-4CA6-827F-C45709ED7BF1}"/>
      </w:docPartPr>
      <w:docPartBody>
        <w:p w:rsidR="008739E2" w:rsidRDefault="00BA7463" w:rsidP="00BA7463">
          <w:pPr>
            <w:pStyle w:val="6993BF8FCAB9487381793E0F808B4F95"/>
          </w:pPr>
          <w:r>
            <w:rPr>
              <w:rStyle w:val="PlaceholderText"/>
            </w:rPr>
            <w:t>Name</w:t>
          </w:r>
        </w:p>
      </w:docPartBody>
    </w:docPart>
    <w:docPart>
      <w:docPartPr>
        <w:name w:val="7F0B3B4B13EA49988C93B7655C44A302"/>
        <w:category>
          <w:name w:val="General"/>
          <w:gallery w:val="placeholder"/>
        </w:category>
        <w:types>
          <w:type w:val="bbPlcHdr"/>
        </w:types>
        <w:behaviors>
          <w:behavior w:val="content"/>
        </w:behaviors>
        <w:guid w:val="{F531F89D-36B5-434B-8CBD-D0847362FC39}"/>
      </w:docPartPr>
      <w:docPartBody>
        <w:p w:rsidR="008739E2" w:rsidRDefault="00BA7463" w:rsidP="00BA7463">
          <w:pPr>
            <w:pStyle w:val="7F0B3B4B13EA49988C93B7655C44A302"/>
          </w:pPr>
          <w:r w:rsidRPr="009311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2D7"/>
    <w:rsid w:val="00077FD5"/>
    <w:rsid w:val="000D5020"/>
    <w:rsid w:val="000E39B2"/>
    <w:rsid w:val="000F3F33"/>
    <w:rsid w:val="0015069F"/>
    <w:rsid w:val="0015475B"/>
    <w:rsid w:val="0016544A"/>
    <w:rsid w:val="001F70E5"/>
    <w:rsid w:val="002135C3"/>
    <w:rsid w:val="002203A8"/>
    <w:rsid w:val="002F0F8D"/>
    <w:rsid w:val="0053480D"/>
    <w:rsid w:val="0056466A"/>
    <w:rsid w:val="005B20B8"/>
    <w:rsid w:val="005B47ED"/>
    <w:rsid w:val="005D2D15"/>
    <w:rsid w:val="00651898"/>
    <w:rsid w:val="006E4E2D"/>
    <w:rsid w:val="006F46B8"/>
    <w:rsid w:val="007924A7"/>
    <w:rsid w:val="0079683A"/>
    <w:rsid w:val="007A5503"/>
    <w:rsid w:val="007F3BCE"/>
    <w:rsid w:val="008739E2"/>
    <w:rsid w:val="008D593C"/>
    <w:rsid w:val="00947B80"/>
    <w:rsid w:val="009D0DFC"/>
    <w:rsid w:val="009D7435"/>
    <w:rsid w:val="00B332D7"/>
    <w:rsid w:val="00BA7463"/>
    <w:rsid w:val="00C30213"/>
    <w:rsid w:val="00C76829"/>
    <w:rsid w:val="00C83079"/>
    <w:rsid w:val="00CB3AA8"/>
    <w:rsid w:val="00CB6A3F"/>
    <w:rsid w:val="00CD1848"/>
    <w:rsid w:val="00D165AD"/>
    <w:rsid w:val="00DC0C30"/>
    <w:rsid w:val="00DE161B"/>
    <w:rsid w:val="00E65057"/>
    <w:rsid w:val="00E779A5"/>
    <w:rsid w:val="00EC36A0"/>
    <w:rsid w:val="00F10339"/>
    <w:rsid w:val="00F46D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463"/>
  </w:style>
  <w:style w:type="paragraph" w:customStyle="1" w:styleId="F4D13B782A5E429DB02C5457A8EBB2814">
    <w:name w:val="F4D13B782A5E429DB02C5457A8EBB2814"/>
    <w:rsid w:val="007924A7"/>
    <w:pPr>
      <w:tabs>
        <w:tab w:val="center" w:pos="4680"/>
        <w:tab w:val="right" w:pos="9360"/>
      </w:tabs>
      <w:spacing w:before="120" w:after="0" w:line="240" w:lineRule="auto"/>
    </w:pPr>
    <w:rPr>
      <w:rFonts w:eastAsiaTheme="minorHAnsi"/>
      <w:sz w:val="24"/>
      <w:lang w:eastAsia="en-US"/>
    </w:rPr>
  </w:style>
  <w:style w:type="paragraph" w:customStyle="1" w:styleId="5AD018F6FAA143989867ED7FDC24D60B">
    <w:name w:val="5AD018F6FAA143989867ED7FDC24D60B"/>
    <w:rsid w:val="00BA7463"/>
  </w:style>
  <w:style w:type="paragraph" w:customStyle="1" w:styleId="D17B41A23BA14D45876F360795A4D46A">
    <w:name w:val="D17B41A23BA14D45876F360795A4D46A"/>
    <w:rsid w:val="00BA7463"/>
  </w:style>
  <w:style w:type="paragraph" w:customStyle="1" w:styleId="713C4100B7784A5CA9075D2F1AE81755">
    <w:name w:val="713C4100B7784A5CA9075D2F1AE81755"/>
    <w:rsid w:val="00BA7463"/>
  </w:style>
  <w:style w:type="paragraph" w:customStyle="1" w:styleId="25132A7155464D7892D3670C850A955B">
    <w:name w:val="25132A7155464D7892D3670C850A955B"/>
    <w:rsid w:val="00BA7463"/>
  </w:style>
  <w:style w:type="paragraph" w:customStyle="1" w:styleId="6993BF8FCAB9487381793E0F808B4F95">
    <w:name w:val="6993BF8FCAB9487381793E0F808B4F95"/>
    <w:rsid w:val="00BA7463"/>
  </w:style>
  <w:style w:type="paragraph" w:customStyle="1" w:styleId="7F0B3B4B13EA49988C93B7655C44A302">
    <w:name w:val="7F0B3B4B13EA49988C93B7655C44A302"/>
    <w:rsid w:val="00BA7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2" ma:contentTypeDescription="Create a new document." ma:contentTypeScope="" ma:versionID="24a16ce96532ee27a06d9fb92494fb4d">
  <xsd:schema xmlns:xsd="http://www.w3.org/2001/XMLSchema" xmlns:xs="http://www.w3.org/2001/XMLSchema" xmlns:p="http://schemas.microsoft.com/office/2006/metadata/properties" xmlns:ns3="81b1c170-0d70-47ed-8194-3dc3167c461a" xmlns:ns4="292b249c-7844-413b-ad63-129f44a50c1f" targetNamespace="http://schemas.microsoft.com/office/2006/metadata/properties" ma:root="true" ma:fieldsID="75d0c28349466ee7d5154e74b8e92d4b" ns3:_="" ns4:_="">
    <xsd:import namespace="81b1c170-0d70-47ed-8194-3dc3167c461a"/>
    <xsd:import namespace="292b249c-7844-413b-ad63-129f44a50c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CD32D-6250-4E04-868A-2A18487892B3}">
  <ds:schemaRefs>
    <ds:schemaRef ds:uri="http://schemas.microsoft.com/sharepoint/v3/contenttype/forms"/>
  </ds:schemaRefs>
</ds:datastoreItem>
</file>

<file path=customXml/itemProps2.xml><?xml version="1.0" encoding="utf-8"?>
<ds:datastoreItem xmlns:ds="http://schemas.openxmlformats.org/officeDocument/2006/customXml" ds:itemID="{3AC2A5BA-E8D7-412E-A103-30DDCC768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1c170-0d70-47ed-8194-3dc3167c461a"/>
    <ds:schemaRef ds:uri="292b249c-7844-413b-ad63-129f44a50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792E5-127D-47D7-8DA1-4B9425B0B6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81CD14-5976-46E6-9356-4F35991AC3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Agenda &amp; Minutes Template</ap:Template>
  <ap:Application>Microsoft Word for the web</ap:Application>
  <ap:DocSecurity>0</ap:DocSecurity>
  <ap:ScaleCrop>false</ap:ScaleCrop>
  <ap:Company>UCC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Allin, Lynne</dc:creator>
  <keywords/>
  <dc:description/>
  <lastModifiedBy>Michele R789</lastModifiedBy>
  <revision>6</revision>
  <dcterms:created xsi:type="dcterms:W3CDTF">2022-09-28T18:53:00.0000000Z</dcterms:created>
  <dcterms:modified xsi:type="dcterms:W3CDTF">2022-11-01T22:02:24.8789504Z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