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 xml:space="preserve">Executive </w:t>
      </w:r>
    </w:p>
    <w:p w14:paraId="7FF58424"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Horseshoe Falls Regional Council</w:t>
      </w:r>
    </w:p>
    <w:p w14:paraId="08DB49ED" w14:textId="77777777" w:rsidR="00F610C3" w:rsidRPr="003A5A2E"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3A5A2E">
        <w:rPr>
          <w:rFonts w:ascii="Calibri" w:eastAsia="Calibri" w:hAnsi="Calibri" w:cs="Calibri"/>
          <w:b/>
          <w:bCs/>
          <w:iCs/>
          <w:smallCaps/>
          <w:szCs w:val="24"/>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0118621F" w14:textId="77777777" w:rsidR="00010155" w:rsidRDefault="00010155" w:rsidP="002D5656">
      <w:pPr>
        <w:spacing w:before="0" w:after="0" w:line="240" w:lineRule="auto"/>
        <w:ind w:left="284"/>
        <w:rPr>
          <w:b/>
          <w:sz w:val="22"/>
        </w:rPr>
      </w:pPr>
    </w:p>
    <w:p w14:paraId="348CD62E" w14:textId="61B8D324" w:rsidR="002379C6" w:rsidRDefault="00B808C4" w:rsidP="002379C6">
      <w:pPr>
        <w:spacing w:before="0" w:after="0" w:line="240" w:lineRule="auto"/>
        <w:ind w:left="284"/>
        <w:rPr>
          <w:sz w:val="22"/>
        </w:rPr>
      </w:pPr>
      <w:r>
        <w:rPr>
          <w:sz w:val="22"/>
        </w:rPr>
        <w:t xml:space="preserve">March </w:t>
      </w:r>
      <w:r w:rsidR="005E3001" w:rsidRPr="005E3001">
        <w:rPr>
          <w:sz w:val="22"/>
        </w:rPr>
        <w:t>2</w:t>
      </w:r>
      <w:r w:rsidR="00064F0E">
        <w:rPr>
          <w:sz w:val="22"/>
        </w:rPr>
        <w:t>2</w:t>
      </w:r>
      <w:r w:rsidR="005E3001" w:rsidRPr="005E3001">
        <w:rPr>
          <w:sz w:val="22"/>
        </w:rPr>
        <w:t>,</w:t>
      </w:r>
      <w:r w:rsidR="005E3001">
        <w:rPr>
          <w:b/>
          <w:sz w:val="22"/>
        </w:rPr>
        <w:t xml:space="preserve"> </w:t>
      </w:r>
      <w:r w:rsidR="00E025CC">
        <w:rPr>
          <w:sz w:val="22"/>
        </w:rPr>
        <w:t xml:space="preserve">2023, </w:t>
      </w:r>
      <w:r w:rsidR="007E013F">
        <w:rPr>
          <w:sz w:val="22"/>
        </w:rPr>
        <w:t>4 PM via zoom</w:t>
      </w:r>
    </w:p>
    <w:p w14:paraId="257CC711" w14:textId="77777777" w:rsidR="00E025CC" w:rsidRPr="003A5A2E" w:rsidRDefault="00E025CC" w:rsidP="002379C6">
      <w:pPr>
        <w:spacing w:before="0" w:after="0" w:line="240" w:lineRule="auto"/>
        <w:ind w:left="284"/>
        <w:rPr>
          <w:sz w:val="22"/>
        </w:rPr>
      </w:pPr>
    </w:p>
    <w:p w14:paraId="43856B22" w14:textId="14B33CED" w:rsidR="003403B4" w:rsidRPr="00946BFD" w:rsidRDefault="00F610C3" w:rsidP="002D5656">
      <w:pPr>
        <w:spacing w:before="0" w:after="0" w:line="240" w:lineRule="auto"/>
        <w:ind w:left="284"/>
        <w:rPr>
          <w:bCs/>
          <w:sz w:val="22"/>
        </w:rPr>
      </w:pPr>
      <w:r w:rsidRPr="003A5A2E">
        <w:rPr>
          <w:b/>
          <w:sz w:val="22"/>
        </w:rPr>
        <w:t>Roster:</w:t>
      </w:r>
      <w:r w:rsidRPr="00A434D4">
        <w:rPr>
          <w:rFonts w:cstheme="minorHAnsi"/>
          <w:b/>
          <w:bCs/>
          <w:sz w:val="22"/>
        </w:rPr>
        <w:t xml:space="preserve"> </w:t>
      </w:r>
      <w:r w:rsidR="003403B4" w:rsidRPr="00946BFD">
        <w:rPr>
          <w:rFonts w:cstheme="minorHAnsi"/>
          <w:bCs/>
          <w:sz w:val="22"/>
        </w:rPr>
        <w:t xml:space="preserve">Robert Lawson </w:t>
      </w:r>
      <w:r w:rsidRPr="00946BFD">
        <w:rPr>
          <w:bCs/>
          <w:sz w:val="22"/>
        </w:rPr>
        <w:t xml:space="preserve">(President), </w:t>
      </w:r>
      <w:r w:rsidR="002E6897" w:rsidRPr="00946BFD">
        <w:rPr>
          <w:bCs/>
          <w:sz w:val="22"/>
        </w:rPr>
        <w:t>Lennox Scarlett (President Elect)</w:t>
      </w:r>
      <w:r w:rsidRPr="00946BFD">
        <w:rPr>
          <w:bCs/>
          <w:sz w:val="22"/>
        </w:rPr>
        <w:t xml:space="preserve">, John Hurst (Treasurer), </w:t>
      </w:r>
      <w:r w:rsidR="002E6897" w:rsidRPr="00946BFD">
        <w:rPr>
          <w:bCs/>
          <w:sz w:val="22"/>
        </w:rPr>
        <w:t>Judith Gilliland, Marilyn Johnston,</w:t>
      </w:r>
      <w:r w:rsidR="005E5BA7" w:rsidRPr="00946BFD">
        <w:rPr>
          <w:bCs/>
          <w:sz w:val="22"/>
        </w:rPr>
        <w:t xml:space="preserve"> Sula Anne Kosacky,</w:t>
      </w:r>
      <w:r w:rsidR="0085514F" w:rsidRPr="00946BFD">
        <w:rPr>
          <w:bCs/>
          <w:sz w:val="22"/>
        </w:rPr>
        <w:t xml:space="preserve"> </w:t>
      </w:r>
      <w:r w:rsidRPr="00946BFD">
        <w:rPr>
          <w:bCs/>
          <w:sz w:val="22"/>
        </w:rPr>
        <w:t xml:space="preserve">Deborah </w:t>
      </w:r>
      <w:proofErr w:type="spellStart"/>
      <w:r w:rsidRPr="00946BFD">
        <w:rPr>
          <w:bCs/>
          <w:sz w:val="22"/>
        </w:rPr>
        <w:t>Laforet</w:t>
      </w:r>
      <w:proofErr w:type="spellEnd"/>
      <w:r w:rsidRPr="00946BFD">
        <w:rPr>
          <w:bCs/>
          <w:sz w:val="22"/>
        </w:rPr>
        <w:t>,</w:t>
      </w:r>
      <w:r w:rsidR="002E6897" w:rsidRPr="00946BFD">
        <w:rPr>
          <w:bCs/>
          <w:sz w:val="22"/>
        </w:rPr>
        <w:t xml:space="preserve"> </w:t>
      </w:r>
      <w:r w:rsidRPr="00946BFD">
        <w:rPr>
          <w:bCs/>
          <w:sz w:val="22"/>
        </w:rPr>
        <w:t xml:space="preserve">Wendy Lowden, </w:t>
      </w:r>
      <w:r w:rsidR="002E6897" w:rsidRPr="00946BFD">
        <w:rPr>
          <w:bCs/>
          <w:sz w:val="22"/>
        </w:rPr>
        <w:t xml:space="preserve">Adrianne Robertson, </w:t>
      </w:r>
      <w:r w:rsidRPr="00946BFD">
        <w:rPr>
          <w:bCs/>
          <w:sz w:val="22"/>
        </w:rPr>
        <w:t>Pat Tooley</w:t>
      </w:r>
      <w:r w:rsidR="002B18E6" w:rsidRPr="00946BFD">
        <w:rPr>
          <w:bCs/>
          <w:sz w:val="22"/>
        </w:rPr>
        <w:t xml:space="preserve">, </w:t>
      </w:r>
      <w:r w:rsidR="003403B4" w:rsidRPr="00946BFD">
        <w:rPr>
          <w:bCs/>
          <w:sz w:val="22"/>
        </w:rPr>
        <w:t>Yvonne Wright</w:t>
      </w:r>
    </w:p>
    <w:p w14:paraId="084C34E8" w14:textId="6E9D7FCA" w:rsidR="00F610C3" w:rsidRPr="003A5A2E" w:rsidRDefault="00F610C3" w:rsidP="002D5656">
      <w:pPr>
        <w:spacing w:before="0" w:after="0" w:line="240" w:lineRule="auto"/>
        <w:ind w:left="284"/>
        <w:rPr>
          <w:bCs/>
          <w:sz w:val="22"/>
        </w:rPr>
      </w:pPr>
      <w:r w:rsidRPr="003A5A2E">
        <w:rPr>
          <w:b/>
          <w:sz w:val="22"/>
        </w:rPr>
        <w:t xml:space="preserve">Staff Support: </w:t>
      </w:r>
      <w:r w:rsidRPr="003A5A2E">
        <w:rPr>
          <w:sz w:val="22"/>
        </w:rPr>
        <w:t>Cheryl-Ann Stadelbauer-Sampa, Executive Minister, Sue Duliban, Executive Assistant</w:t>
      </w:r>
    </w:p>
    <w:p w14:paraId="543DD0E1" w14:textId="5DB61135" w:rsidR="006E0801" w:rsidRPr="001812A7" w:rsidRDefault="006E0801" w:rsidP="002D5656">
      <w:pPr>
        <w:spacing w:before="0" w:after="0" w:line="240" w:lineRule="auto"/>
        <w:ind w:left="284"/>
        <w:rPr>
          <w:bCs/>
          <w:sz w:val="22"/>
        </w:rPr>
      </w:pPr>
      <w:r>
        <w:rPr>
          <w:b/>
          <w:bCs/>
          <w:sz w:val="22"/>
        </w:rPr>
        <w:t xml:space="preserve">Present: </w:t>
      </w:r>
      <w:r w:rsidRPr="001812A7">
        <w:rPr>
          <w:bCs/>
          <w:sz w:val="22"/>
        </w:rPr>
        <w:t xml:space="preserve">Robert Lawson (President), Lennox Scarlett (President Elect), John Hurst (Treasurer), Marilyn Johnston, Sula Anne Kosacky, Deborah </w:t>
      </w:r>
      <w:proofErr w:type="spellStart"/>
      <w:r w:rsidRPr="001812A7">
        <w:rPr>
          <w:bCs/>
          <w:sz w:val="22"/>
        </w:rPr>
        <w:t>Laforet</w:t>
      </w:r>
      <w:proofErr w:type="spellEnd"/>
      <w:r w:rsidRPr="001812A7">
        <w:rPr>
          <w:bCs/>
          <w:sz w:val="22"/>
        </w:rPr>
        <w:t>, Wendy Lowden, Pat Tooley, Yvonne Wright</w:t>
      </w:r>
    </w:p>
    <w:p w14:paraId="448BA0CF" w14:textId="143F1CBA" w:rsidR="00F610C3" w:rsidRPr="00762E06" w:rsidRDefault="0FF61CB1" w:rsidP="002D5656">
      <w:pPr>
        <w:spacing w:before="0" w:after="0" w:line="240" w:lineRule="auto"/>
        <w:ind w:left="284"/>
        <w:rPr>
          <w:sz w:val="22"/>
        </w:rPr>
      </w:pPr>
      <w:r w:rsidRPr="003A5A2E">
        <w:rPr>
          <w:b/>
          <w:bCs/>
          <w:sz w:val="22"/>
        </w:rPr>
        <w:t xml:space="preserve">Regrets: </w:t>
      </w:r>
      <w:r w:rsidR="00762E06">
        <w:rPr>
          <w:bCs/>
          <w:sz w:val="22"/>
        </w:rPr>
        <w:t>Judith Gilliland</w:t>
      </w:r>
      <w:r w:rsidR="00007CEE">
        <w:rPr>
          <w:bCs/>
          <w:sz w:val="22"/>
        </w:rPr>
        <w:t>, Adrianne Robertson</w:t>
      </w:r>
    </w:p>
    <w:p w14:paraId="18EEF74A" w14:textId="798DEC76"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6378F4" w:rsidRPr="003A5A2E">
        <w:rPr>
          <w:sz w:val="22"/>
        </w:rPr>
        <w:t xml:space="preserve">President </w:t>
      </w:r>
      <w:r w:rsidR="003403B4" w:rsidRPr="003A5A2E">
        <w:rPr>
          <w:sz w:val="22"/>
        </w:rPr>
        <w:t>Robert</w:t>
      </w:r>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41574E">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1697884" w14:textId="77777777" w:rsidR="008961B4" w:rsidRDefault="008961B4" w:rsidP="008961B4">
      <w:pPr>
        <w:spacing w:before="0" w:after="0" w:line="240" w:lineRule="auto"/>
        <w:ind w:left="284"/>
        <w:rPr>
          <w:b/>
          <w:sz w:val="22"/>
        </w:rPr>
      </w:pPr>
    </w:p>
    <w:p w14:paraId="7D4DC6D9" w14:textId="089E3804" w:rsidR="008961B4" w:rsidRPr="00946BFD" w:rsidRDefault="008961B4" w:rsidP="008961B4">
      <w:pPr>
        <w:spacing w:before="0" w:after="0" w:line="240" w:lineRule="auto"/>
        <w:ind w:left="284"/>
        <w:rPr>
          <w:sz w:val="22"/>
        </w:rPr>
      </w:pPr>
      <w:r w:rsidRPr="005A2FAD">
        <w:rPr>
          <w:b/>
          <w:sz w:val="22"/>
        </w:rPr>
        <w:t>Acknowledging the Land</w:t>
      </w:r>
      <w:r w:rsidR="00294837">
        <w:rPr>
          <w:b/>
          <w:sz w:val="22"/>
        </w:rPr>
        <w:t>/</w:t>
      </w:r>
      <w:r>
        <w:rPr>
          <w:b/>
          <w:sz w:val="22"/>
        </w:rPr>
        <w:t>Welcome</w:t>
      </w:r>
      <w:r w:rsidR="00294837">
        <w:rPr>
          <w:b/>
          <w:sz w:val="22"/>
        </w:rPr>
        <w:t>/</w:t>
      </w:r>
      <w:r w:rsidRPr="005A2FAD">
        <w:rPr>
          <w:b/>
          <w:sz w:val="22"/>
        </w:rPr>
        <w:t>Opening Worship</w:t>
      </w:r>
      <w:r w:rsidR="00946BFD">
        <w:rPr>
          <w:b/>
          <w:sz w:val="22"/>
        </w:rPr>
        <w:t xml:space="preserve">: </w:t>
      </w:r>
      <w:r w:rsidR="00946BFD" w:rsidRPr="00946BFD">
        <w:rPr>
          <w:sz w:val="22"/>
        </w:rPr>
        <w:t>President Robert</w:t>
      </w:r>
    </w:p>
    <w:p w14:paraId="2C41FAF0" w14:textId="5B0F86BF" w:rsidR="00007CEE" w:rsidRDefault="00946BFD" w:rsidP="008961B4">
      <w:pPr>
        <w:spacing w:before="0" w:after="0" w:line="240" w:lineRule="auto"/>
        <w:ind w:left="284"/>
        <w:rPr>
          <w:sz w:val="22"/>
        </w:rPr>
      </w:pPr>
      <w:r>
        <w:rPr>
          <w:sz w:val="22"/>
        </w:rPr>
        <w:t xml:space="preserve">President Robert </w:t>
      </w:r>
      <w:r w:rsidR="0034323B">
        <w:rPr>
          <w:sz w:val="22"/>
        </w:rPr>
        <w:t>asked the executive to share if there any First Nation myths or stories that they have internalized, closing with prayer after a brief time of sharing</w:t>
      </w:r>
      <w:r w:rsidR="00294837">
        <w:rPr>
          <w:sz w:val="22"/>
        </w:rPr>
        <w:t>.</w:t>
      </w:r>
    </w:p>
    <w:p w14:paraId="32CDDC25" w14:textId="77777777" w:rsidR="00007CEE" w:rsidRPr="00E51804" w:rsidRDefault="00007CEE" w:rsidP="008961B4">
      <w:pPr>
        <w:spacing w:before="0" w:after="0" w:line="240" w:lineRule="auto"/>
        <w:ind w:left="284"/>
        <w:rPr>
          <w:sz w:val="22"/>
        </w:rPr>
      </w:pPr>
    </w:p>
    <w:p w14:paraId="2BD26D44" w14:textId="77777777" w:rsidR="008961B4" w:rsidRPr="00D37AC4" w:rsidRDefault="008961B4" w:rsidP="008961B4">
      <w:pPr>
        <w:pStyle w:val="Heading1"/>
        <w:spacing w:before="0" w:line="240" w:lineRule="auto"/>
        <w:ind w:left="284"/>
        <w:rPr>
          <w:sz w:val="22"/>
          <w:szCs w:val="22"/>
        </w:rPr>
      </w:pPr>
      <w:r w:rsidRPr="00D37AC4">
        <w:rPr>
          <w:sz w:val="22"/>
          <w:szCs w:val="22"/>
        </w:rPr>
        <w:t>Opening Agreements</w:t>
      </w:r>
    </w:p>
    <w:p w14:paraId="6F71ABD9" w14:textId="31E84DB5" w:rsidR="00007CEE" w:rsidRPr="00AC7309" w:rsidRDefault="008961B4" w:rsidP="00E56453">
      <w:pPr>
        <w:pStyle w:val="Heading2"/>
        <w:spacing w:before="0" w:line="240" w:lineRule="auto"/>
        <w:ind w:left="284"/>
        <w:rPr>
          <w:i/>
          <w:sz w:val="22"/>
          <w:szCs w:val="22"/>
        </w:rPr>
      </w:pPr>
      <w:r w:rsidRPr="00AC7309">
        <w:rPr>
          <w:i/>
          <w:sz w:val="22"/>
          <w:szCs w:val="22"/>
        </w:rPr>
        <w:t>Consent Docket</w:t>
      </w:r>
    </w:p>
    <w:p w14:paraId="2AEF7594" w14:textId="21327282" w:rsidR="00007CEE" w:rsidRPr="00294837" w:rsidRDefault="008961B4" w:rsidP="00E56453">
      <w:pPr>
        <w:pStyle w:val="Heading2"/>
        <w:spacing w:before="0" w:line="240" w:lineRule="auto"/>
        <w:ind w:left="284"/>
        <w:rPr>
          <w:rFonts w:ascii="Calibri" w:eastAsia="Calibri" w:hAnsi="Calibri" w:cs="Calibri"/>
          <w:sz w:val="22"/>
        </w:rPr>
      </w:pPr>
      <w:bookmarkStart w:id="0" w:name="_Hlk130481300"/>
      <w:r w:rsidRPr="000C41AB">
        <w:rPr>
          <w:rFonts w:ascii="Calibri" w:eastAsia="Calibri" w:hAnsi="Calibri" w:cs="Calibri"/>
          <w:b/>
          <w:sz w:val="22"/>
        </w:rPr>
        <w:t>M</w:t>
      </w:r>
      <w:r w:rsidR="009A53B5">
        <w:rPr>
          <w:rFonts w:ascii="Calibri" w:eastAsia="Calibri" w:hAnsi="Calibri" w:cs="Calibri"/>
          <w:b/>
          <w:sz w:val="22"/>
        </w:rPr>
        <w:t>otion</w:t>
      </w:r>
      <w:r w:rsidR="00007CEE">
        <w:rPr>
          <w:rFonts w:ascii="Calibri" w:eastAsia="Calibri" w:hAnsi="Calibri" w:cs="Calibri"/>
          <w:b/>
          <w:sz w:val="22"/>
        </w:rPr>
        <w:t xml:space="preserve">: </w:t>
      </w:r>
      <w:r w:rsidR="00294837" w:rsidRPr="00294837">
        <w:rPr>
          <w:rFonts w:ascii="Calibri" w:eastAsia="Calibri" w:hAnsi="Calibri" w:cs="Calibri"/>
          <w:sz w:val="22"/>
        </w:rPr>
        <w:t xml:space="preserve">Deborah </w:t>
      </w:r>
      <w:proofErr w:type="spellStart"/>
      <w:r w:rsidR="00294837" w:rsidRPr="00294837">
        <w:rPr>
          <w:rFonts w:ascii="Calibri" w:eastAsia="Calibri" w:hAnsi="Calibri" w:cs="Calibri"/>
          <w:sz w:val="22"/>
        </w:rPr>
        <w:t>Laforet</w:t>
      </w:r>
      <w:proofErr w:type="spellEnd"/>
      <w:r w:rsidR="00294837" w:rsidRPr="00294837">
        <w:rPr>
          <w:rFonts w:ascii="Calibri" w:eastAsia="Calibri" w:hAnsi="Calibri" w:cs="Calibri"/>
          <w:sz w:val="22"/>
        </w:rPr>
        <w:t xml:space="preserve"> / Lennox Scarlett</w:t>
      </w:r>
    </w:p>
    <w:p w14:paraId="728D6A19" w14:textId="1E83375C" w:rsidR="008961B4" w:rsidRDefault="008961B4" w:rsidP="00E56453">
      <w:pPr>
        <w:pStyle w:val="Heading2"/>
        <w:spacing w:before="0" w:line="240" w:lineRule="auto"/>
        <w:ind w:left="284"/>
        <w:rPr>
          <w:rFonts w:ascii="Calibri" w:eastAsia="Calibri" w:hAnsi="Calibri" w:cs="Calibri"/>
          <w:sz w:val="22"/>
          <w:lang w:bidi="he-IL"/>
        </w:rPr>
      </w:pPr>
      <w:r w:rsidRPr="00D36A84">
        <w:rPr>
          <w:rFonts w:ascii="Calibri" w:eastAsia="Calibri" w:hAnsi="Calibri" w:cs="Calibri"/>
          <w:sz w:val="22"/>
        </w:rPr>
        <w:t xml:space="preserve">That the Consent Docket for the HFRC Executive meeting of </w:t>
      </w:r>
      <w:r w:rsidR="007A2ADD">
        <w:rPr>
          <w:rFonts w:ascii="Calibri" w:eastAsia="Calibri" w:hAnsi="Calibri" w:cs="Calibri"/>
          <w:sz w:val="22"/>
        </w:rPr>
        <w:t xml:space="preserve">March </w:t>
      </w:r>
      <w:r w:rsidR="00E26232">
        <w:rPr>
          <w:rFonts w:ascii="Calibri" w:eastAsia="Calibri" w:hAnsi="Calibri" w:cs="Calibri"/>
          <w:sz w:val="22"/>
        </w:rPr>
        <w:t>22</w:t>
      </w:r>
      <w:r w:rsidR="00E025CC">
        <w:rPr>
          <w:rFonts w:ascii="Calibri" w:eastAsia="Calibri" w:hAnsi="Calibri" w:cs="Calibri"/>
          <w:sz w:val="22"/>
        </w:rPr>
        <w:t>, 2023</w:t>
      </w:r>
      <w:r>
        <w:rPr>
          <w:rFonts w:ascii="Calibri" w:eastAsia="Calibri" w:hAnsi="Calibri" w:cs="Calibri"/>
          <w:sz w:val="22"/>
        </w:rPr>
        <w:t xml:space="preserve"> </w:t>
      </w:r>
      <w:r w:rsidRPr="00D36A84">
        <w:rPr>
          <w:rFonts w:ascii="Calibri" w:eastAsia="Calibri" w:hAnsi="Calibri" w:cs="Calibri"/>
          <w:sz w:val="22"/>
        </w:rPr>
        <w:t xml:space="preserve">be adopted </w:t>
      </w:r>
      <w:r w:rsidRPr="00D36A84">
        <w:rPr>
          <w:rFonts w:ascii="Calibri" w:eastAsia="Calibri" w:hAnsi="Calibri" w:cs="Calibri"/>
          <w:sz w:val="22"/>
          <w:lang w:bidi="he-IL"/>
        </w:rPr>
        <w:t xml:space="preserve">as </w:t>
      </w:r>
      <w:r>
        <w:rPr>
          <w:rFonts w:ascii="Calibri" w:eastAsia="Calibri" w:hAnsi="Calibri" w:cs="Calibri"/>
          <w:sz w:val="22"/>
          <w:lang w:bidi="he-IL"/>
        </w:rPr>
        <w:t>circulated.</w:t>
      </w:r>
    </w:p>
    <w:p w14:paraId="41C3A3B2" w14:textId="77777777" w:rsidR="00762E06" w:rsidRPr="00762E06" w:rsidRDefault="00762E06" w:rsidP="00762E06">
      <w:pPr>
        <w:numPr>
          <w:ilvl w:val="0"/>
          <w:numId w:val="27"/>
        </w:numPr>
        <w:spacing w:before="0" w:after="0" w:line="240" w:lineRule="auto"/>
        <w:ind w:hanging="436"/>
        <w:contextualSpacing/>
        <w:rPr>
          <w:rFonts w:ascii="Calibri" w:eastAsia="Times New Roman" w:hAnsi="Calibri" w:cs="Calibri"/>
          <w:bCs/>
          <w:sz w:val="22"/>
          <w:lang w:val="en-US"/>
        </w:rPr>
      </w:pPr>
      <w:r w:rsidRPr="00762E06">
        <w:rPr>
          <w:rFonts w:ascii="Calibri" w:eastAsia="Times New Roman" w:hAnsi="Calibri" w:cs="Calibri"/>
          <w:bCs/>
          <w:sz w:val="22"/>
          <w:lang w:val="en-US"/>
        </w:rPr>
        <w:t>Enabling Motions/Proposals</w:t>
      </w:r>
    </w:p>
    <w:p w14:paraId="07CFF2D4" w14:textId="2FF819E4" w:rsidR="00762E06" w:rsidRPr="00762E06" w:rsidRDefault="00762E06" w:rsidP="00762E06">
      <w:pPr>
        <w:numPr>
          <w:ilvl w:val="0"/>
          <w:numId w:val="28"/>
        </w:numPr>
        <w:spacing w:before="0" w:after="0" w:line="240" w:lineRule="auto"/>
        <w:ind w:left="1077" w:hanging="357"/>
        <w:rPr>
          <w:rFonts w:ascii="Calibri" w:eastAsia="Times New Roman" w:hAnsi="Calibri" w:cs="Calibri"/>
          <w:bCs/>
          <w:sz w:val="22"/>
        </w:rPr>
      </w:pPr>
      <w:r w:rsidRPr="00762E06">
        <w:rPr>
          <w:rFonts w:ascii="Calibri" w:eastAsia="Times New Roman" w:hAnsi="Calibri" w:cs="Calibri"/>
          <w:bCs/>
          <w:sz w:val="22"/>
        </w:rPr>
        <w:t xml:space="preserve">That the proposed Agenda be approved as presented. </w:t>
      </w:r>
    </w:p>
    <w:p w14:paraId="4AD54422" w14:textId="29D45A53" w:rsidR="00762E06" w:rsidRPr="00762E06" w:rsidRDefault="00762E06" w:rsidP="00762E06">
      <w:pPr>
        <w:numPr>
          <w:ilvl w:val="0"/>
          <w:numId w:val="28"/>
        </w:numPr>
        <w:spacing w:before="0" w:after="0" w:line="240" w:lineRule="auto"/>
        <w:ind w:left="1077" w:hanging="357"/>
        <w:rPr>
          <w:rFonts w:ascii="Calibri" w:eastAsia="Times New Roman" w:hAnsi="Calibri" w:cs="Calibri"/>
          <w:bCs/>
          <w:sz w:val="22"/>
        </w:rPr>
      </w:pPr>
      <w:r w:rsidRPr="00762E06">
        <w:rPr>
          <w:rFonts w:ascii="Calibri" w:eastAsia="Times New Roman" w:hAnsi="Calibri" w:cs="Calibri"/>
          <w:bCs/>
          <w:sz w:val="22"/>
        </w:rPr>
        <w:t>That the minutes of the February 22, 2023 Meeting be approved as distributed.</w:t>
      </w:r>
    </w:p>
    <w:p w14:paraId="0CA126AA" w14:textId="38698201" w:rsidR="00762E06" w:rsidRPr="00762E06" w:rsidRDefault="00762E06" w:rsidP="00762E06">
      <w:pPr>
        <w:numPr>
          <w:ilvl w:val="0"/>
          <w:numId w:val="28"/>
        </w:numPr>
        <w:spacing w:before="0" w:after="0" w:line="240" w:lineRule="auto"/>
        <w:ind w:left="1077" w:hanging="357"/>
        <w:rPr>
          <w:rFonts w:ascii="Calibri" w:eastAsia="Times New Roman" w:hAnsi="Calibri" w:cs="Calibri"/>
          <w:sz w:val="22"/>
        </w:rPr>
      </w:pPr>
      <w:r w:rsidRPr="00762E06">
        <w:rPr>
          <w:rFonts w:ascii="Calibri" w:eastAsia="Times New Roman" w:hAnsi="Calibri" w:cs="Calibri"/>
          <w:sz w:val="22"/>
        </w:rPr>
        <w:t xml:space="preserve">That motions be written and given to the Secretary. </w:t>
      </w:r>
    </w:p>
    <w:p w14:paraId="1D54FC23" w14:textId="77777777" w:rsidR="00762E06" w:rsidRPr="00762E06" w:rsidRDefault="00762E06" w:rsidP="00762E06">
      <w:pPr>
        <w:spacing w:before="0" w:after="0" w:line="240" w:lineRule="auto"/>
        <w:ind w:left="284"/>
        <w:rPr>
          <w:rFonts w:ascii="Calibri" w:eastAsia="Times New Roman" w:hAnsi="Calibri" w:cs="Calibri"/>
          <w:sz w:val="22"/>
        </w:rPr>
      </w:pPr>
      <w:r w:rsidRPr="00762E06">
        <w:rPr>
          <w:rFonts w:ascii="Calibri" w:eastAsia="Times New Roman" w:hAnsi="Calibri" w:cs="Calibri"/>
          <w:sz w:val="22"/>
        </w:rPr>
        <w:t>B.   Correspondence Received</w:t>
      </w:r>
    </w:p>
    <w:p w14:paraId="641A11AB" w14:textId="0CEACA0A" w:rsidR="00762E06" w:rsidRPr="00762E06" w:rsidRDefault="00762E06" w:rsidP="001812A7">
      <w:pPr>
        <w:numPr>
          <w:ilvl w:val="0"/>
          <w:numId w:val="46"/>
        </w:numPr>
        <w:spacing w:before="0" w:after="0" w:line="240" w:lineRule="auto"/>
        <w:ind w:left="1003" w:hanging="357"/>
        <w:contextualSpacing/>
        <w:rPr>
          <w:rFonts w:ascii="Calibri" w:eastAsia="Times New Roman" w:hAnsi="Calibri" w:cs="Calibri"/>
          <w:sz w:val="22"/>
        </w:rPr>
      </w:pPr>
      <w:r w:rsidRPr="00762E06">
        <w:rPr>
          <w:rFonts w:ascii="Calibri" w:eastAsia="Times New Roman" w:hAnsi="Calibri" w:cs="Calibri"/>
          <w:sz w:val="22"/>
        </w:rPr>
        <w:t>Executive Minister’s Accountability Report March 2023: Received for information</w:t>
      </w:r>
    </w:p>
    <w:p w14:paraId="5724C634" w14:textId="77777777" w:rsidR="00762E06" w:rsidRPr="00762E06" w:rsidRDefault="00762E06" w:rsidP="001812A7">
      <w:pPr>
        <w:numPr>
          <w:ilvl w:val="0"/>
          <w:numId w:val="46"/>
        </w:numPr>
        <w:spacing w:before="0" w:after="0" w:line="240" w:lineRule="auto"/>
        <w:ind w:left="1003" w:hanging="357"/>
        <w:contextualSpacing/>
        <w:rPr>
          <w:rFonts w:ascii="Calibri" w:eastAsia="Times New Roman" w:hAnsi="Calibri" w:cs="Calibri"/>
          <w:sz w:val="22"/>
        </w:rPr>
      </w:pPr>
      <w:r w:rsidRPr="00762E06">
        <w:rPr>
          <w:rFonts w:ascii="Calibri" w:eastAsia="Times New Roman" w:hAnsi="Calibri" w:cs="Calibri"/>
          <w:sz w:val="22"/>
        </w:rPr>
        <w:t>New Vision United Church thank you letter: Received for information</w:t>
      </w:r>
    </w:p>
    <w:p w14:paraId="511BBE6E" w14:textId="77777777" w:rsidR="00762E06" w:rsidRPr="00762E06" w:rsidRDefault="00762E06" w:rsidP="00762E06">
      <w:pPr>
        <w:numPr>
          <w:ilvl w:val="0"/>
          <w:numId w:val="46"/>
        </w:numPr>
        <w:spacing w:before="0" w:after="0" w:line="240" w:lineRule="auto"/>
        <w:contextualSpacing/>
        <w:rPr>
          <w:rFonts w:ascii="Calibri" w:eastAsia="Times New Roman" w:hAnsi="Calibri" w:cs="Calibri"/>
          <w:sz w:val="22"/>
        </w:rPr>
      </w:pPr>
      <w:r w:rsidRPr="00762E06">
        <w:rPr>
          <w:rFonts w:ascii="Calibri" w:eastAsia="Times New Roman" w:hAnsi="Calibri" w:cs="Calibri"/>
          <w:sz w:val="22"/>
        </w:rPr>
        <w:t>Extension Councils Establish Legacy Funds with TUCC: Received for information</w:t>
      </w:r>
    </w:p>
    <w:p w14:paraId="3A2C6868" w14:textId="77777777" w:rsidR="00762E06" w:rsidRPr="00762E06" w:rsidRDefault="00762E06" w:rsidP="00762E06">
      <w:pPr>
        <w:numPr>
          <w:ilvl w:val="0"/>
          <w:numId w:val="46"/>
        </w:numPr>
        <w:spacing w:before="0" w:after="0" w:line="240" w:lineRule="auto"/>
        <w:contextualSpacing/>
        <w:rPr>
          <w:rFonts w:ascii="Calibri" w:eastAsia="Times New Roman" w:hAnsi="Calibri" w:cs="Calibri"/>
          <w:sz w:val="22"/>
        </w:rPr>
      </w:pPr>
      <w:r w:rsidRPr="00762E06">
        <w:rPr>
          <w:rFonts w:ascii="Calibri" w:eastAsia="Times New Roman" w:hAnsi="Calibri" w:cs="Calibri"/>
          <w:sz w:val="22"/>
        </w:rPr>
        <w:t>Horseshoe Falls Regional Council (9) Omnibus motion – March 22, 2023</w:t>
      </w:r>
    </w:p>
    <w:p w14:paraId="54AE2ABB" w14:textId="77777777" w:rsidR="00762E06" w:rsidRPr="00762E06" w:rsidRDefault="00762E06" w:rsidP="00095AE5">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That the Horseshoe Falls Regional Council (9) Executive take the following action(s):</w:t>
      </w:r>
    </w:p>
    <w:p w14:paraId="38AA36AE" w14:textId="77777777" w:rsidR="00762E06" w:rsidRPr="00762E06" w:rsidRDefault="00762E06" w:rsidP="00095AE5">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a) Grand River Spiritual and Educational Resources Inc.</w:t>
      </w:r>
    </w:p>
    <w:p w14:paraId="75007684"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….pursuant to the Incorporated Ministries Policy of The United Church of Canada approve Grand River Spiritual and Educational Resources Inc. 2022-2023 Board of Directors  </w:t>
      </w:r>
    </w:p>
    <w:p w14:paraId="2DCFA6D5"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 xml:space="preserve">Julie </w:t>
      </w:r>
      <w:proofErr w:type="spellStart"/>
      <w:r w:rsidRPr="00762E06">
        <w:rPr>
          <w:rFonts w:ascii="Calibri" w:eastAsia="Times New Roman" w:hAnsi="Calibri" w:cs="Calibri"/>
          <w:sz w:val="22"/>
          <w:lang w:eastAsia="en-CA"/>
        </w:rPr>
        <w:t>Childerhose</w:t>
      </w:r>
      <w:proofErr w:type="spellEnd"/>
    </w:p>
    <w:p w14:paraId="123FFD0B"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Norma Cronkwright </w:t>
      </w:r>
    </w:p>
    <w:p w14:paraId="3BDB434C"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Tom Hunt </w:t>
      </w:r>
    </w:p>
    <w:p w14:paraId="65B18C34"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William Jones </w:t>
      </w:r>
    </w:p>
    <w:p w14:paraId="675C9FAC"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Mary Anne MacFarlane</w:t>
      </w:r>
    </w:p>
    <w:p w14:paraId="67668231"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Randy MacKenzie </w:t>
      </w:r>
    </w:p>
    <w:p w14:paraId="629D838A"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Sheena Marini </w:t>
      </w:r>
    </w:p>
    <w:p w14:paraId="4FCC3AFF"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 xml:space="preserve">Ngozi </w:t>
      </w:r>
      <w:proofErr w:type="spellStart"/>
      <w:r w:rsidRPr="00762E06">
        <w:rPr>
          <w:rFonts w:ascii="Calibri" w:eastAsia="Times New Roman" w:hAnsi="Calibri" w:cs="Calibri"/>
          <w:sz w:val="22"/>
          <w:lang w:eastAsia="en-CA"/>
        </w:rPr>
        <w:t>Nwokoro</w:t>
      </w:r>
      <w:proofErr w:type="spellEnd"/>
    </w:p>
    <w:p w14:paraId="690017C2"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Paul Shepherd</w:t>
      </w:r>
    </w:p>
    <w:p w14:paraId="439C667C"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t>Ruth Sylvester</w:t>
      </w:r>
    </w:p>
    <w:p w14:paraId="62148A4C" w14:textId="77777777" w:rsidR="00762E06" w:rsidRPr="00762E06" w:rsidRDefault="00762E06" w:rsidP="00762E06">
      <w:pPr>
        <w:spacing w:before="0" w:after="0" w:line="240" w:lineRule="auto"/>
        <w:ind w:left="1004"/>
        <w:rPr>
          <w:rFonts w:ascii="Calibri" w:eastAsia="Times New Roman" w:hAnsi="Calibri" w:cs="Calibri"/>
          <w:sz w:val="22"/>
          <w:lang w:eastAsia="en-CA"/>
        </w:rPr>
      </w:pPr>
      <w:r w:rsidRPr="00762E06">
        <w:rPr>
          <w:rFonts w:ascii="Calibri" w:eastAsia="Times New Roman" w:hAnsi="Calibri" w:cs="Calibri"/>
          <w:sz w:val="22"/>
          <w:lang w:eastAsia="en-CA"/>
        </w:rPr>
        <w:lastRenderedPageBreak/>
        <w:t>This is based on the draft minutes of Annual General Meeting of November 7, 2022, 2022 board member approval form, board contact list provided and receipt of other required documentation per the Incorporated Ministries Policy of The United Church of Canada.</w:t>
      </w:r>
    </w:p>
    <w:p w14:paraId="1C96F77E" w14:textId="47A35B40" w:rsidR="00762E06" w:rsidRDefault="007E6E1A" w:rsidP="00095AE5">
      <w:pPr>
        <w:spacing w:before="0" w:after="0" w:line="240" w:lineRule="auto"/>
        <w:ind w:left="284"/>
        <w:rPr>
          <w:rFonts w:eastAsiaTheme="majorEastAsia" w:cstheme="minorHAnsi"/>
          <w:b/>
          <w:sz w:val="22"/>
        </w:rPr>
      </w:pPr>
      <w:r>
        <w:rPr>
          <w:rFonts w:eastAsiaTheme="majorEastAsia" w:cstheme="minorHAnsi"/>
          <w:b/>
          <w:sz w:val="22"/>
        </w:rPr>
        <w:t xml:space="preserve">     </w:t>
      </w:r>
      <w:r w:rsidR="00294837">
        <w:rPr>
          <w:rFonts w:eastAsiaTheme="majorEastAsia" w:cstheme="minorHAnsi"/>
          <w:b/>
          <w:sz w:val="22"/>
        </w:rPr>
        <w:t>CARRIED</w:t>
      </w:r>
    </w:p>
    <w:bookmarkEnd w:id="0"/>
    <w:p w14:paraId="3C61F0CB" w14:textId="77777777" w:rsidR="00294837" w:rsidRPr="00294837" w:rsidRDefault="00294837" w:rsidP="00095AE5">
      <w:pPr>
        <w:spacing w:before="0" w:after="0" w:line="240" w:lineRule="auto"/>
        <w:ind w:left="284"/>
        <w:rPr>
          <w:rFonts w:eastAsiaTheme="majorEastAsia" w:cstheme="minorHAnsi"/>
          <w:sz w:val="22"/>
        </w:rPr>
      </w:pPr>
    </w:p>
    <w:p w14:paraId="2BEA56A9" w14:textId="27F9C887" w:rsidR="004D3B62" w:rsidRDefault="004D3B62" w:rsidP="00294837">
      <w:pPr>
        <w:spacing w:before="0" w:after="0" w:line="240" w:lineRule="auto"/>
        <w:ind w:left="284"/>
        <w:rPr>
          <w:rFonts w:eastAsiaTheme="majorEastAsia" w:cstheme="minorHAnsi"/>
          <w:sz w:val="22"/>
        </w:rPr>
      </w:pPr>
      <w:r>
        <w:rPr>
          <w:rFonts w:eastAsiaTheme="majorEastAsia" w:cstheme="minorHAnsi"/>
          <w:sz w:val="22"/>
        </w:rPr>
        <w:t xml:space="preserve">Questions arising from the Executive Minister’s Accountability Report were raised. Cheryl-Ann Stadelbauer-Sampa noted that she does not have answers to the questions </w:t>
      </w:r>
      <w:r w:rsidR="00A07BF1">
        <w:rPr>
          <w:rFonts w:eastAsiaTheme="majorEastAsia" w:cstheme="minorHAnsi"/>
          <w:sz w:val="22"/>
        </w:rPr>
        <w:t xml:space="preserve">she outlined </w:t>
      </w:r>
      <w:r>
        <w:rPr>
          <w:rFonts w:eastAsiaTheme="majorEastAsia" w:cstheme="minorHAnsi"/>
          <w:sz w:val="22"/>
        </w:rPr>
        <w:t>in her report</w:t>
      </w:r>
      <w:r w:rsidR="00A07BF1">
        <w:rPr>
          <w:rFonts w:eastAsiaTheme="majorEastAsia" w:cstheme="minorHAnsi"/>
          <w:sz w:val="22"/>
        </w:rPr>
        <w:t xml:space="preserve"> regarding the regional council and </w:t>
      </w:r>
      <w:r w:rsidR="00B10341">
        <w:rPr>
          <w:rFonts w:eastAsiaTheme="majorEastAsia" w:cstheme="minorHAnsi"/>
          <w:sz w:val="22"/>
        </w:rPr>
        <w:t xml:space="preserve">building </w:t>
      </w:r>
      <w:r w:rsidR="00A07BF1">
        <w:rPr>
          <w:rFonts w:eastAsiaTheme="majorEastAsia" w:cstheme="minorHAnsi"/>
          <w:sz w:val="22"/>
        </w:rPr>
        <w:t>community. She added t</w:t>
      </w:r>
      <w:r>
        <w:rPr>
          <w:rFonts w:eastAsiaTheme="majorEastAsia" w:cstheme="minorHAnsi"/>
          <w:sz w:val="22"/>
        </w:rPr>
        <w:t xml:space="preserve">hese are questions flagged for </w:t>
      </w:r>
      <w:r w:rsidR="00AE706D">
        <w:rPr>
          <w:rFonts w:eastAsiaTheme="majorEastAsia" w:cstheme="minorHAnsi"/>
          <w:sz w:val="22"/>
        </w:rPr>
        <w:t xml:space="preserve">the Executive for </w:t>
      </w:r>
      <w:r>
        <w:rPr>
          <w:rFonts w:eastAsiaTheme="majorEastAsia" w:cstheme="minorHAnsi"/>
          <w:sz w:val="22"/>
        </w:rPr>
        <w:t>consideration.</w:t>
      </w:r>
    </w:p>
    <w:p w14:paraId="4899746B" w14:textId="77777777" w:rsidR="004D3B62" w:rsidRDefault="004D3B62" w:rsidP="00294837">
      <w:pPr>
        <w:spacing w:before="0" w:after="0" w:line="240" w:lineRule="auto"/>
        <w:ind w:left="284"/>
        <w:rPr>
          <w:rFonts w:eastAsiaTheme="majorEastAsia" w:cstheme="minorHAnsi"/>
          <w:sz w:val="22"/>
        </w:rPr>
      </w:pPr>
    </w:p>
    <w:p w14:paraId="65317359" w14:textId="04741C5B" w:rsidR="00294837" w:rsidRDefault="004D3B62" w:rsidP="00A07BF1">
      <w:pPr>
        <w:spacing w:before="0" w:after="0" w:line="240" w:lineRule="auto"/>
        <w:ind w:left="284"/>
        <w:rPr>
          <w:rFonts w:eastAsiaTheme="majorEastAsia" w:cstheme="minorHAnsi"/>
          <w:sz w:val="22"/>
        </w:rPr>
      </w:pPr>
      <w:r>
        <w:rPr>
          <w:rFonts w:eastAsiaTheme="majorEastAsia" w:cstheme="minorHAnsi"/>
          <w:sz w:val="22"/>
        </w:rPr>
        <w:t xml:space="preserve">The Executive had a lengthy discussion about how to build community within the regional council. The question of </w:t>
      </w:r>
      <w:r w:rsidR="00A07BF1">
        <w:rPr>
          <w:rFonts w:eastAsiaTheme="majorEastAsia" w:cstheme="minorHAnsi"/>
          <w:sz w:val="22"/>
        </w:rPr>
        <w:t xml:space="preserve">encouraging </w:t>
      </w:r>
      <w:r>
        <w:rPr>
          <w:rFonts w:eastAsiaTheme="majorEastAsia" w:cstheme="minorHAnsi"/>
          <w:sz w:val="22"/>
        </w:rPr>
        <w:t>evangelism</w:t>
      </w:r>
      <w:r w:rsidR="00A07BF1">
        <w:rPr>
          <w:rFonts w:eastAsiaTheme="majorEastAsia" w:cstheme="minorHAnsi"/>
          <w:sz w:val="22"/>
        </w:rPr>
        <w:t xml:space="preserve"> was raised.</w:t>
      </w:r>
      <w:r>
        <w:rPr>
          <w:rFonts w:eastAsiaTheme="majorEastAsia" w:cstheme="minorHAnsi"/>
          <w:sz w:val="22"/>
        </w:rPr>
        <w:t xml:space="preserve"> It was agreed to make this discussion</w:t>
      </w:r>
      <w:r w:rsidR="00A07BF1">
        <w:rPr>
          <w:rFonts w:eastAsiaTheme="majorEastAsia" w:cstheme="minorHAnsi"/>
          <w:sz w:val="22"/>
        </w:rPr>
        <w:t>/reflection</w:t>
      </w:r>
      <w:r>
        <w:rPr>
          <w:rFonts w:eastAsiaTheme="majorEastAsia" w:cstheme="minorHAnsi"/>
          <w:sz w:val="22"/>
        </w:rPr>
        <w:t xml:space="preserve"> a priority at a future gathe</w:t>
      </w:r>
      <w:r w:rsidR="00A07BF1">
        <w:rPr>
          <w:rFonts w:eastAsiaTheme="majorEastAsia" w:cstheme="minorHAnsi"/>
          <w:sz w:val="22"/>
        </w:rPr>
        <w:t>ring of the Executive. An Executive retreat was suggested as a possibility</w:t>
      </w:r>
      <w:r w:rsidR="00AE706D">
        <w:rPr>
          <w:rFonts w:eastAsiaTheme="majorEastAsia" w:cstheme="minorHAnsi"/>
          <w:sz w:val="22"/>
        </w:rPr>
        <w:t>.</w:t>
      </w:r>
      <w:r w:rsidR="00A07BF1">
        <w:rPr>
          <w:rFonts w:eastAsiaTheme="majorEastAsia" w:cstheme="minorHAnsi"/>
          <w:sz w:val="22"/>
        </w:rPr>
        <w:t xml:space="preserve"> </w:t>
      </w:r>
      <w:r w:rsidR="00AE706D" w:rsidRPr="00AE706D">
        <w:rPr>
          <w:rFonts w:eastAsiaTheme="majorEastAsia" w:cstheme="minorHAnsi"/>
          <w:sz w:val="22"/>
        </w:rPr>
        <w:t xml:space="preserve">Executive </w:t>
      </w:r>
      <w:r w:rsidR="00AE706D">
        <w:rPr>
          <w:rFonts w:eastAsiaTheme="majorEastAsia" w:cstheme="minorHAnsi"/>
          <w:sz w:val="22"/>
        </w:rPr>
        <w:t>was asked to think about this idea to discuss further (dates, etc.) at their next meeting</w:t>
      </w:r>
      <w:r w:rsidR="00AE706D" w:rsidRPr="00AE706D">
        <w:rPr>
          <w:rFonts w:eastAsiaTheme="majorEastAsia" w:cstheme="minorHAnsi"/>
          <w:sz w:val="22"/>
        </w:rPr>
        <w:t>.</w:t>
      </w:r>
    </w:p>
    <w:p w14:paraId="4EA48FE0" w14:textId="77777777" w:rsidR="00A07BF1" w:rsidRDefault="00A07BF1" w:rsidP="00294837">
      <w:pPr>
        <w:spacing w:before="0" w:after="0" w:line="240" w:lineRule="auto"/>
        <w:ind w:left="284"/>
        <w:rPr>
          <w:rFonts w:eastAsiaTheme="majorEastAsia" w:cstheme="minorHAnsi"/>
          <w:sz w:val="22"/>
        </w:rPr>
      </w:pPr>
    </w:p>
    <w:p w14:paraId="5A0174C8" w14:textId="6DFFD5EB" w:rsidR="005B5177" w:rsidRDefault="00B10341" w:rsidP="00294837">
      <w:pPr>
        <w:spacing w:before="0" w:after="0" w:line="240" w:lineRule="auto"/>
        <w:ind w:left="284"/>
        <w:rPr>
          <w:rFonts w:eastAsiaTheme="majorEastAsia" w:cstheme="minorHAnsi"/>
          <w:sz w:val="22"/>
        </w:rPr>
      </w:pPr>
      <w:r>
        <w:rPr>
          <w:rFonts w:eastAsiaTheme="majorEastAsia" w:cstheme="minorHAnsi"/>
          <w:sz w:val="22"/>
        </w:rPr>
        <w:t>Cheryl-Ann clarified that financial records from disbanded congregations are currently stored at an offsite storage facility near the Carlisle office.</w:t>
      </w:r>
    </w:p>
    <w:p w14:paraId="0DE47185" w14:textId="0FE3C56C" w:rsidR="005B5177" w:rsidRDefault="005B5177" w:rsidP="00294837">
      <w:pPr>
        <w:spacing w:before="0" w:after="0" w:line="240" w:lineRule="auto"/>
        <w:ind w:left="284"/>
        <w:rPr>
          <w:rFonts w:eastAsiaTheme="majorEastAsia" w:cstheme="minorHAnsi"/>
          <w:sz w:val="22"/>
        </w:rPr>
      </w:pPr>
    </w:p>
    <w:p w14:paraId="30198C5D" w14:textId="0FD2146B" w:rsidR="005B5177" w:rsidRPr="005B5177" w:rsidRDefault="00B10341" w:rsidP="00294837">
      <w:pPr>
        <w:spacing w:before="0" w:after="0" w:line="240" w:lineRule="auto"/>
        <w:ind w:left="284"/>
        <w:rPr>
          <w:rFonts w:eastAsiaTheme="majorEastAsia" w:cstheme="minorHAnsi"/>
          <w:sz w:val="22"/>
        </w:rPr>
      </w:pPr>
      <w:r>
        <w:rPr>
          <w:rFonts w:eastAsiaTheme="majorEastAsia" w:cstheme="minorHAnsi"/>
          <w:sz w:val="22"/>
        </w:rPr>
        <w:t>Cheryl-Ann also noted, in response to a query about staff continuing to work primarily offsite, that it is important to realize that pre-pandemic,</w:t>
      </w:r>
      <w:r w:rsidR="005B5177">
        <w:rPr>
          <w:rFonts w:eastAsiaTheme="majorEastAsia" w:cstheme="minorHAnsi"/>
          <w:sz w:val="22"/>
        </w:rPr>
        <w:t xml:space="preserve"> working at </w:t>
      </w:r>
      <w:r>
        <w:rPr>
          <w:rFonts w:eastAsiaTheme="majorEastAsia" w:cstheme="minorHAnsi"/>
          <w:sz w:val="22"/>
        </w:rPr>
        <w:t xml:space="preserve">the </w:t>
      </w:r>
      <w:r w:rsidR="005B5177">
        <w:rPr>
          <w:rFonts w:eastAsiaTheme="majorEastAsia" w:cstheme="minorHAnsi"/>
          <w:sz w:val="22"/>
        </w:rPr>
        <w:t>office was not required</w:t>
      </w:r>
      <w:r>
        <w:rPr>
          <w:rFonts w:eastAsiaTheme="majorEastAsia" w:cstheme="minorHAnsi"/>
          <w:sz w:val="22"/>
        </w:rPr>
        <w:t xml:space="preserve">. </w:t>
      </w:r>
      <w:r w:rsidR="005B5177">
        <w:rPr>
          <w:rFonts w:eastAsiaTheme="majorEastAsia" w:cstheme="minorHAnsi"/>
          <w:sz w:val="22"/>
        </w:rPr>
        <w:t xml:space="preserve"> </w:t>
      </w:r>
      <w:r>
        <w:rPr>
          <w:rFonts w:eastAsiaTheme="majorEastAsia" w:cstheme="minorHAnsi"/>
          <w:sz w:val="22"/>
        </w:rPr>
        <w:t xml:space="preserve">Staff communicate with each other regularly. The Teams app is used daily and is in essence, like going down the hall to someone’s office, albeit online. </w:t>
      </w:r>
    </w:p>
    <w:p w14:paraId="3B4C1BE2" w14:textId="77777777" w:rsidR="00294837" w:rsidRDefault="00294837" w:rsidP="00294837">
      <w:pPr>
        <w:spacing w:before="0" w:after="0" w:line="240" w:lineRule="auto"/>
        <w:ind w:left="284"/>
        <w:rPr>
          <w:rFonts w:eastAsiaTheme="majorEastAsia" w:cstheme="minorHAnsi"/>
          <w:b/>
          <w:sz w:val="22"/>
        </w:rPr>
      </w:pPr>
    </w:p>
    <w:p w14:paraId="5C51B061" w14:textId="0C7F84CC" w:rsidR="003B0874" w:rsidRPr="003B0874" w:rsidRDefault="00762E06" w:rsidP="00762E06">
      <w:pPr>
        <w:spacing w:before="0" w:after="0" w:line="240" w:lineRule="auto"/>
        <w:rPr>
          <w:rFonts w:eastAsiaTheme="majorEastAsia" w:cstheme="minorHAnsi"/>
          <w:b/>
          <w:sz w:val="22"/>
        </w:rPr>
      </w:pPr>
      <w:r>
        <w:rPr>
          <w:rFonts w:eastAsiaTheme="majorEastAsia" w:cstheme="minorHAnsi"/>
          <w:b/>
          <w:sz w:val="22"/>
        </w:rPr>
        <w:t xml:space="preserve">    </w:t>
      </w:r>
      <w:r w:rsidR="007E6E1A">
        <w:rPr>
          <w:rFonts w:eastAsiaTheme="majorEastAsia" w:cstheme="minorHAnsi"/>
          <w:b/>
          <w:sz w:val="22"/>
        </w:rPr>
        <w:t xml:space="preserve"> </w:t>
      </w:r>
      <w:r w:rsidR="003B0874" w:rsidRPr="003B0874">
        <w:rPr>
          <w:rFonts w:eastAsiaTheme="majorEastAsia" w:cstheme="minorHAnsi"/>
          <w:b/>
          <w:sz w:val="22"/>
        </w:rPr>
        <w:t>Business Arising</w:t>
      </w:r>
    </w:p>
    <w:p w14:paraId="44E86CDA" w14:textId="77777777" w:rsidR="003B0874" w:rsidRPr="003B0874" w:rsidRDefault="003B0874" w:rsidP="00762E06">
      <w:pPr>
        <w:numPr>
          <w:ilvl w:val="0"/>
          <w:numId w:val="2"/>
        </w:numPr>
        <w:spacing w:before="0" w:after="0" w:line="240" w:lineRule="auto"/>
        <w:ind w:left="284" w:firstLine="0"/>
        <w:rPr>
          <w:sz w:val="22"/>
        </w:rPr>
      </w:pPr>
      <w:r w:rsidRPr="003B0874">
        <w:rPr>
          <w:sz w:val="22"/>
        </w:rPr>
        <w:t>Commission Reports</w:t>
      </w:r>
    </w:p>
    <w:p w14:paraId="23A4CB74" w14:textId="10545C82" w:rsidR="003B0874" w:rsidRDefault="003B0874" w:rsidP="003B0874">
      <w:pPr>
        <w:numPr>
          <w:ilvl w:val="1"/>
          <w:numId w:val="3"/>
        </w:numPr>
        <w:spacing w:before="0" w:after="0" w:line="240" w:lineRule="auto"/>
        <w:rPr>
          <w:sz w:val="22"/>
        </w:rPr>
      </w:pPr>
      <w:r w:rsidRPr="003B0874">
        <w:rPr>
          <w:sz w:val="22"/>
        </w:rPr>
        <w:t>Co</w:t>
      </w:r>
      <w:r w:rsidR="00991246">
        <w:rPr>
          <w:sz w:val="22"/>
        </w:rPr>
        <w:t>ngregational Support</w:t>
      </w:r>
      <w:r w:rsidRPr="003B0874">
        <w:rPr>
          <w:sz w:val="22"/>
        </w:rPr>
        <w:t xml:space="preserve"> Commission</w:t>
      </w:r>
      <w:r w:rsidR="00294837">
        <w:rPr>
          <w:sz w:val="22"/>
        </w:rPr>
        <w:t>: No report</w:t>
      </w:r>
      <w:r w:rsidR="00A07BF1">
        <w:rPr>
          <w:sz w:val="22"/>
        </w:rPr>
        <w:t>.</w:t>
      </w:r>
    </w:p>
    <w:p w14:paraId="041DD5F8" w14:textId="638867A9" w:rsidR="003B0874" w:rsidRDefault="003B0874" w:rsidP="003B0874">
      <w:pPr>
        <w:numPr>
          <w:ilvl w:val="1"/>
          <w:numId w:val="3"/>
        </w:numPr>
        <w:spacing w:before="0" w:after="0" w:line="240" w:lineRule="auto"/>
        <w:rPr>
          <w:sz w:val="22"/>
        </w:rPr>
      </w:pPr>
      <w:r w:rsidRPr="003B0874">
        <w:rPr>
          <w:sz w:val="22"/>
        </w:rPr>
        <w:t>Human Resources Commission</w:t>
      </w:r>
      <w:r w:rsidR="004E0319">
        <w:rPr>
          <w:sz w:val="22"/>
        </w:rPr>
        <w:t>: No report</w:t>
      </w:r>
      <w:r w:rsidR="00A07BF1">
        <w:rPr>
          <w:sz w:val="22"/>
        </w:rPr>
        <w:t xml:space="preserve"> as the Commission will be meeting next week.</w:t>
      </w:r>
    </w:p>
    <w:p w14:paraId="4F651B96" w14:textId="0A7FA4C4" w:rsidR="004E0319" w:rsidRDefault="00991246" w:rsidP="00A07BF1">
      <w:pPr>
        <w:numPr>
          <w:ilvl w:val="1"/>
          <w:numId w:val="3"/>
        </w:numPr>
        <w:spacing w:before="0" w:after="0" w:line="240" w:lineRule="auto"/>
        <w:rPr>
          <w:sz w:val="22"/>
        </w:rPr>
      </w:pPr>
      <w:r>
        <w:rPr>
          <w:sz w:val="22"/>
        </w:rPr>
        <w:t>Discipleship and Justice</w:t>
      </w:r>
      <w:r w:rsidR="003B0874" w:rsidRPr="003B0874">
        <w:rPr>
          <w:sz w:val="22"/>
        </w:rPr>
        <w:t xml:space="preserve"> Commission</w:t>
      </w:r>
      <w:r w:rsidR="004E0319">
        <w:rPr>
          <w:sz w:val="22"/>
        </w:rPr>
        <w:t>: Sula</w:t>
      </w:r>
      <w:r w:rsidR="00A07BF1">
        <w:rPr>
          <w:sz w:val="22"/>
        </w:rPr>
        <w:t xml:space="preserve"> Anne Kosacky (Chair). Sula Anne held her f</w:t>
      </w:r>
      <w:r w:rsidR="004E0319">
        <w:rPr>
          <w:sz w:val="22"/>
        </w:rPr>
        <w:t xml:space="preserve">irst meeting </w:t>
      </w:r>
      <w:r w:rsidR="00A07BF1">
        <w:rPr>
          <w:sz w:val="22"/>
        </w:rPr>
        <w:t xml:space="preserve">as D&amp;J chair in March. The commission discussed taking on some activity to support congregations re: the upcoming remit. </w:t>
      </w:r>
      <w:r w:rsidR="004E0319">
        <w:rPr>
          <w:sz w:val="22"/>
        </w:rPr>
        <w:t>Brainstorming about how</w:t>
      </w:r>
      <w:r w:rsidR="00A07BF1">
        <w:rPr>
          <w:sz w:val="22"/>
        </w:rPr>
        <w:t xml:space="preserve"> the commission connects with congregations. Also, resulting from the discussion with Jenny Stephens and Bill Allen, the commission will be brainstorming creative</w:t>
      </w:r>
      <w:r w:rsidR="004E0319">
        <w:rPr>
          <w:sz w:val="22"/>
        </w:rPr>
        <w:t xml:space="preserve"> leadership</w:t>
      </w:r>
      <w:r w:rsidR="00A07BF1">
        <w:rPr>
          <w:sz w:val="22"/>
        </w:rPr>
        <w:t xml:space="preserve"> ideas to help connect to the grassroots.</w:t>
      </w:r>
      <w:r w:rsidR="004E0319">
        <w:rPr>
          <w:sz w:val="22"/>
        </w:rPr>
        <w:t xml:space="preserve"> </w:t>
      </w:r>
    </w:p>
    <w:p w14:paraId="3F431B47" w14:textId="77777777" w:rsidR="00825124" w:rsidRPr="00825124" w:rsidRDefault="003B0874" w:rsidP="00825124">
      <w:pPr>
        <w:numPr>
          <w:ilvl w:val="1"/>
          <w:numId w:val="3"/>
        </w:numPr>
        <w:spacing w:before="0" w:after="0" w:line="240" w:lineRule="auto"/>
        <w:rPr>
          <w:vanish/>
          <w:sz w:val="22"/>
          <w:specVanish/>
        </w:rPr>
      </w:pPr>
      <w:r w:rsidRPr="003B0874">
        <w:rPr>
          <w:sz w:val="22"/>
        </w:rPr>
        <w:t>UCW</w:t>
      </w:r>
    </w:p>
    <w:p w14:paraId="5E4A8BD4" w14:textId="00D1EBEC" w:rsidR="00825124" w:rsidRDefault="004E0319" w:rsidP="009A53B5">
      <w:pPr>
        <w:spacing w:before="0" w:after="0" w:line="240" w:lineRule="auto"/>
        <w:ind w:left="720"/>
        <w:rPr>
          <w:sz w:val="22"/>
        </w:rPr>
      </w:pPr>
      <w:r>
        <w:rPr>
          <w:sz w:val="22"/>
        </w:rPr>
        <w:t xml:space="preserve">: </w:t>
      </w:r>
      <w:r w:rsidR="00A07BF1">
        <w:rPr>
          <w:sz w:val="22"/>
        </w:rPr>
        <w:t>No report.</w:t>
      </w:r>
    </w:p>
    <w:p w14:paraId="6889E78D" w14:textId="77777777" w:rsidR="0011205E" w:rsidRDefault="0011205E" w:rsidP="00762E06">
      <w:pPr>
        <w:pStyle w:val="ListParagraph"/>
        <w:numPr>
          <w:ilvl w:val="0"/>
          <w:numId w:val="0"/>
        </w:numPr>
        <w:spacing w:before="0" w:after="0" w:line="240" w:lineRule="auto"/>
        <w:ind w:left="720"/>
        <w:rPr>
          <w:sz w:val="22"/>
        </w:rPr>
      </w:pPr>
    </w:p>
    <w:p w14:paraId="4EC9CA5C" w14:textId="5CD65535" w:rsidR="007016F8" w:rsidRDefault="007016F8" w:rsidP="00195B06">
      <w:pPr>
        <w:pStyle w:val="ListParagraph"/>
        <w:numPr>
          <w:ilvl w:val="0"/>
          <w:numId w:val="2"/>
        </w:numPr>
        <w:spacing w:before="0" w:after="0" w:line="240" w:lineRule="auto"/>
        <w:rPr>
          <w:sz w:val="22"/>
        </w:rPr>
      </w:pPr>
      <w:r w:rsidRPr="007016F8">
        <w:rPr>
          <w:sz w:val="22"/>
        </w:rPr>
        <w:t>UCOM update</w:t>
      </w:r>
    </w:p>
    <w:p w14:paraId="3693B34C" w14:textId="52722A7D" w:rsidR="007016F8" w:rsidRDefault="007016F8" w:rsidP="007016F8">
      <w:pPr>
        <w:pStyle w:val="ListParagraph"/>
        <w:numPr>
          <w:ilvl w:val="0"/>
          <w:numId w:val="0"/>
        </w:numPr>
        <w:spacing w:before="0" w:after="0" w:line="240" w:lineRule="auto"/>
        <w:ind w:left="720"/>
        <w:rPr>
          <w:sz w:val="22"/>
        </w:rPr>
      </w:pPr>
      <w:r>
        <w:rPr>
          <w:sz w:val="22"/>
        </w:rPr>
        <w:t>I</w:t>
      </w:r>
      <w:r w:rsidRPr="007016F8">
        <w:rPr>
          <w:sz w:val="22"/>
        </w:rPr>
        <w:t>t was agreed by those who attended the March 2</w:t>
      </w:r>
      <w:r>
        <w:rPr>
          <w:sz w:val="22"/>
        </w:rPr>
        <w:t>1</w:t>
      </w:r>
      <w:r w:rsidRPr="007016F8">
        <w:rPr>
          <w:sz w:val="22"/>
          <w:vertAlign w:val="superscript"/>
        </w:rPr>
        <w:t>st</w:t>
      </w:r>
      <w:r>
        <w:rPr>
          <w:sz w:val="22"/>
        </w:rPr>
        <w:t xml:space="preserve"> </w:t>
      </w:r>
      <w:r w:rsidRPr="007016F8">
        <w:rPr>
          <w:sz w:val="22"/>
        </w:rPr>
        <w:t>meeting with UCOM, that it was a good meeting overall. UCOM had done much of the work that they had been asked to do, and so had updates on some measures that were taken. There was some concern expressed that the same issues might arise again. However, it was agreed that the Executive has now shared their concerns about fulfilling corporate obligations</w:t>
      </w:r>
      <w:r>
        <w:rPr>
          <w:sz w:val="22"/>
        </w:rPr>
        <w:t xml:space="preserve">, and </w:t>
      </w:r>
      <w:r w:rsidRPr="007016F8">
        <w:rPr>
          <w:sz w:val="22"/>
        </w:rPr>
        <w:t>should now step back and see what happens next</w:t>
      </w:r>
      <w:r>
        <w:rPr>
          <w:sz w:val="22"/>
        </w:rPr>
        <w:t xml:space="preserve"> (w</w:t>
      </w:r>
      <w:r w:rsidRPr="007016F8">
        <w:rPr>
          <w:sz w:val="22"/>
        </w:rPr>
        <w:t xml:space="preserve">ill </w:t>
      </w:r>
      <w:r w:rsidR="00B10341">
        <w:rPr>
          <w:sz w:val="22"/>
        </w:rPr>
        <w:t xml:space="preserve">required </w:t>
      </w:r>
      <w:r w:rsidRPr="007016F8">
        <w:rPr>
          <w:sz w:val="22"/>
        </w:rPr>
        <w:t>documentation be submitted, will they have meetings</w:t>
      </w:r>
      <w:r>
        <w:rPr>
          <w:sz w:val="22"/>
        </w:rPr>
        <w:t>) and keep their finger on the pulse</w:t>
      </w:r>
      <w:r w:rsidRPr="007016F8">
        <w:rPr>
          <w:sz w:val="22"/>
        </w:rPr>
        <w:t xml:space="preserve">. </w:t>
      </w:r>
      <w:r>
        <w:rPr>
          <w:sz w:val="22"/>
        </w:rPr>
        <w:t xml:space="preserve"> </w:t>
      </w:r>
    </w:p>
    <w:p w14:paraId="0978466F" w14:textId="77777777" w:rsidR="007016F8" w:rsidRDefault="007016F8" w:rsidP="007016F8">
      <w:pPr>
        <w:pStyle w:val="ListParagraph"/>
        <w:numPr>
          <w:ilvl w:val="0"/>
          <w:numId w:val="0"/>
        </w:numPr>
        <w:spacing w:before="0" w:after="0" w:line="240" w:lineRule="auto"/>
        <w:ind w:left="720"/>
        <w:rPr>
          <w:sz w:val="22"/>
        </w:rPr>
      </w:pPr>
    </w:p>
    <w:p w14:paraId="6DA6C9AF" w14:textId="77777777" w:rsidR="00AC7309" w:rsidRPr="00AC7309" w:rsidRDefault="00195B06" w:rsidP="007016F8">
      <w:pPr>
        <w:pStyle w:val="ListParagraph"/>
        <w:numPr>
          <w:ilvl w:val="0"/>
          <w:numId w:val="2"/>
        </w:numPr>
        <w:spacing w:before="0" w:after="0" w:line="240" w:lineRule="auto"/>
        <w:rPr>
          <w:sz w:val="22"/>
        </w:rPr>
      </w:pPr>
      <w:r w:rsidRPr="00AC7309">
        <w:rPr>
          <w:b/>
          <w:sz w:val="22"/>
        </w:rPr>
        <w:t>Recruitment/Nomination</w:t>
      </w:r>
      <w:r w:rsidR="00AC7309">
        <w:rPr>
          <w:b/>
          <w:sz w:val="22"/>
        </w:rPr>
        <w:t>s</w:t>
      </w:r>
    </w:p>
    <w:p w14:paraId="0F6B6FCC" w14:textId="776E194D" w:rsidR="00CB3B95" w:rsidRDefault="00AC7309" w:rsidP="00AC7309">
      <w:pPr>
        <w:pStyle w:val="ListParagraph"/>
        <w:numPr>
          <w:ilvl w:val="0"/>
          <w:numId w:val="0"/>
        </w:numPr>
        <w:spacing w:before="0" w:after="0" w:line="240" w:lineRule="auto"/>
        <w:ind w:left="720"/>
        <w:rPr>
          <w:sz w:val="22"/>
        </w:rPr>
      </w:pPr>
      <w:r>
        <w:rPr>
          <w:sz w:val="22"/>
        </w:rPr>
        <w:t>A c</w:t>
      </w:r>
      <w:r w:rsidR="007016F8">
        <w:rPr>
          <w:sz w:val="22"/>
        </w:rPr>
        <w:t>urrent list of Executive/Commission members was presented for information to the Executive and Commission chairs to follow-up and confirm who</w:t>
      </w:r>
      <w:r w:rsidR="00AE706D">
        <w:rPr>
          <w:sz w:val="22"/>
        </w:rPr>
        <w:t xml:space="preserve"> will be </w:t>
      </w:r>
      <w:r w:rsidR="00195B06" w:rsidRPr="00195B06">
        <w:rPr>
          <w:sz w:val="22"/>
        </w:rPr>
        <w:t>continuing for a second term</w:t>
      </w:r>
      <w:r w:rsidR="007016F8">
        <w:rPr>
          <w:sz w:val="22"/>
        </w:rPr>
        <w:t>.  An expression of interest form for serving on executive/commissions will be included in the registration information that is going to be circulated on April 24. Those interested in serving in a resource pool will be given the opportunity to indicate interest, but not on the same form.</w:t>
      </w:r>
    </w:p>
    <w:p w14:paraId="29BDA148" w14:textId="77777777" w:rsidR="00B10341" w:rsidRDefault="00B10341" w:rsidP="00195B06">
      <w:pPr>
        <w:pStyle w:val="ListParagraph"/>
        <w:numPr>
          <w:ilvl w:val="0"/>
          <w:numId w:val="0"/>
        </w:numPr>
        <w:spacing w:before="0" w:after="0" w:line="240" w:lineRule="auto"/>
        <w:ind w:left="720"/>
        <w:rPr>
          <w:sz w:val="22"/>
        </w:rPr>
      </w:pPr>
    </w:p>
    <w:p w14:paraId="6F6CBC1F" w14:textId="76A5B064" w:rsidR="00375CDE" w:rsidRDefault="00B10341" w:rsidP="00B10341">
      <w:pPr>
        <w:pStyle w:val="ListParagraph"/>
        <w:numPr>
          <w:ilvl w:val="0"/>
          <w:numId w:val="0"/>
        </w:numPr>
        <w:spacing w:before="0" w:after="0" w:line="240" w:lineRule="auto"/>
        <w:ind w:left="720"/>
        <w:rPr>
          <w:sz w:val="22"/>
        </w:rPr>
      </w:pPr>
      <w:r>
        <w:rPr>
          <w:sz w:val="22"/>
        </w:rPr>
        <w:t>A request to fund another clergy lunch was received by President Robert from Kevin Steeper, Minister Pastoral Support. To be added to the next Executive meeting agenda.</w:t>
      </w:r>
    </w:p>
    <w:p w14:paraId="0DEB75BB" w14:textId="1D103551" w:rsidR="00375CDE" w:rsidRDefault="00375CDE" w:rsidP="00195B06">
      <w:pPr>
        <w:pStyle w:val="ListParagraph"/>
        <w:numPr>
          <w:ilvl w:val="0"/>
          <w:numId w:val="0"/>
        </w:numPr>
        <w:spacing w:before="0" w:after="0" w:line="240" w:lineRule="auto"/>
        <w:ind w:left="720"/>
        <w:rPr>
          <w:sz w:val="22"/>
        </w:rPr>
      </w:pPr>
    </w:p>
    <w:p w14:paraId="25C9BC09" w14:textId="3FC7C6D5" w:rsidR="002E6897" w:rsidRDefault="002E6897" w:rsidP="009A53B5">
      <w:pPr>
        <w:spacing w:before="0" w:after="0" w:line="240" w:lineRule="auto"/>
        <w:rPr>
          <w:rFonts w:ascii="Calibri" w:eastAsia="Calibri" w:hAnsi="Calibri" w:cs="Calibri"/>
          <w:b/>
          <w:sz w:val="22"/>
          <w:lang w:eastAsia="en-CA"/>
        </w:rPr>
      </w:pPr>
      <w:r w:rsidRPr="003A5A2E">
        <w:rPr>
          <w:rFonts w:ascii="Calibri" w:eastAsia="Calibri" w:hAnsi="Calibri" w:cs="Calibri"/>
          <w:b/>
          <w:sz w:val="22"/>
          <w:lang w:eastAsia="en-CA"/>
        </w:rPr>
        <w:t xml:space="preserve">     New Business</w:t>
      </w:r>
    </w:p>
    <w:p w14:paraId="7E3F994C" w14:textId="6A555F0C" w:rsidR="00DB67E4" w:rsidRDefault="00DB67E4" w:rsidP="00E071AB">
      <w:pPr>
        <w:pStyle w:val="ListParagraph"/>
        <w:numPr>
          <w:ilvl w:val="0"/>
          <w:numId w:val="44"/>
        </w:numPr>
        <w:spacing w:before="0" w:after="0" w:line="240" w:lineRule="auto"/>
        <w:contextualSpacing w:val="0"/>
        <w:rPr>
          <w:rFonts w:ascii="Calibri" w:eastAsia="Calibri" w:hAnsi="Calibri" w:cs="Calibri"/>
          <w:bCs/>
          <w:sz w:val="22"/>
          <w:lang w:eastAsia="en-CA"/>
        </w:rPr>
      </w:pPr>
      <w:r>
        <w:rPr>
          <w:rFonts w:ascii="Calibri" w:eastAsia="Calibri" w:hAnsi="Calibri" w:cs="Calibri"/>
          <w:bCs/>
          <w:sz w:val="22"/>
          <w:lang w:eastAsia="en-CA"/>
        </w:rPr>
        <w:t>Proposal 1: Making Staff Permanent</w:t>
      </w:r>
    </w:p>
    <w:p w14:paraId="42367F88" w14:textId="111D1615" w:rsidR="00375CDE" w:rsidRPr="00375CDE" w:rsidRDefault="00375CDE" w:rsidP="00762E06">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375CDE">
        <w:rPr>
          <w:rFonts w:ascii="Calibri" w:eastAsia="Calibri" w:hAnsi="Calibri" w:cs="Calibri"/>
          <w:b/>
          <w:bCs/>
          <w:sz w:val="22"/>
          <w:lang w:eastAsia="en-CA"/>
        </w:rPr>
        <w:t xml:space="preserve">MOTION: </w:t>
      </w:r>
      <w:r w:rsidR="007A6964">
        <w:rPr>
          <w:rFonts w:ascii="Calibri" w:eastAsia="Calibri" w:hAnsi="Calibri" w:cs="Calibri"/>
          <w:bCs/>
          <w:sz w:val="22"/>
          <w:lang w:eastAsia="en-CA"/>
        </w:rPr>
        <w:t>Lennox Scarlett / Sula Kosacky</w:t>
      </w:r>
    </w:p>
    <w:p w14:paraId="682C3389" w14:textId="09E94C6B" w:rsidR="00762E06" w:rsidRDefault="00375CDE" w:rsidP="00762E06">
      <w:pPr>
        <w:pStyle w:val="ListParagraph"/>
        <w:numPr>
          <w:ilvl w:val="0"/>
          <w:numId w:val="0"/>
        </w:numPr>
        <w:spacing w:before="0" w:after="0" w:line="240" w:lineRule="auto"/>
        <w:ind w:left="720"/>
        <w:contextualSpacing w:val="0"/>
        <w:rPr>
          <w:rFonts w:ascii="Calibri" w:eastAsia="Calibri" w:hAnsi="Calibri" w:cs="Calibri"/>
          <w:bCs/>
          <w:sz w:val="22"/>
          <w:lang w:eastAsia="en-CA"/>
        </w:rPr>
      </w:pPr>
      <w:r>
        <w:rPr>
          <w:rFonts w:ascii="Calibri" w:eastAsia="Calibri" w:hAnsi="Calibri" w:cs="Calibri"/>
          <w:bCs/>
          <w:sz w:val="22"/>
          <w:lang w:eastAsia="en-CA"/>
        </w:rPr>
        <w:t>T</w:t>
      </w:r>
      <w:r w:rsidR="00762E06" w:rsidRPr="00762E06">
        <w:rPr>
          <w:rFonts w:ascii="Calibri" w:eastAsia="Calibri" w:hAnsi="Calibri" w:cs="Calibri"/>
          <w:bCs/>
          <w:sz w:val="22"/>
          <w:lang w:eastAsia="en-CA"/>
        </w:rPr>
        <w:t>hat Krista Ford and Michele Petick be moved from contract employment to permanent status as the regional councils have need of their specialized skills.  This represents no additional expense beyond the approved budgets.</w:t>
      </w:r>
    </w:p>
    <w:p w14:paraId="562567C8" w14:textId="01C6AC8E" w:rsidR="00375CDE" w:rsidRDefault="007A6964" w:rsidP="00762E06">
      <w:pPr>
        <w:pStyle w:val="ListParagraph"/>
        <w:numPr>
          <w:ilvl w:val="0"/>
          <w:numId w:val="0"/>
        </w:numPr>
        <w:spacing w:before="0" w:after="0" w:line="240" w:lineRule="auto"/>
        <w:ind w:left="720"/>
        <w:contextualSpacing w:val="0"/>
        <w:rPr>
          <w:rFonts w:ascii="Calibri" w:eastAsia="Calibri" w:hAnsi="Calibri" w:cs="Calibri"/>
          <w:bCs/>
          <w:sz w:val="22"/>
          <w:lang w:eastAsia="en-CA"/>
        </w:rPr>
      </w:pPr>
      <w:r>
        <w:rPr>
          <w:rFonts w:ascii="Calibri" w:eastAsia="Calibri" w:hAnsi="Calibri" w:cs="Calibri"/>
          <w:b/>
          <w:bCs/>
          <w:sz w:val="22"/>
          <w:lang w:eastAsia="en-CA"/>
        </w:rPr>
        <w:t>CARRIED</w:t>
      </w:r>
    </w:p>
    <w:p w14:paraId="0B89A643" w14:textId="77777777" w:rsidR="00762E06" w:rsidRDefault="00762E06" w:rsidP="00762E06">
      <w:pPr>
        <w:pStyle w:val="ListParagraph"/>
        <w:numPr>
          <w:ilvl w:val="0"/>
          <w:numId w:val="0"/>
        </w:numPr>
        <w:spacing w:before="0" w:after="0" w:line="240" w:lineRule="auto"/>
        <w:ind w:left="720"/>
        <w:contextualSpacing w:val="0"/>
        <w:rPr>
          <w:rFonts w:ascii="Calibri" w:eastAsia="Calibri" w:hAnsi="Calibri" w:cs="Calibri"/>
          <w:bCs/>
          <w:sz w:val="22"/>
          <w:lang w:eastAsia="en-CA"/>
        </w:rPr>
      </w:pPr>
    </w:p>
    <w:p w14:paraId="346B6BAC" w14:textId="3590A476" w:rsidR="00FE36A1" w:rsidRDefault="00FE36A1" w:rsidP="00E071AB">
      <w:pPr>
        <w:pStyle w:val="ListParagraph"/>
        <w:numPr>
          <w:ilvl w:val="0"/>
          <w:numId w:val="44"/>
        </w:numPr>
        <w:spacing w:before="0" w:after="0" w:line="240" w:lineRule="auto"/>
        <w:contextualSpacing w:val="0"/>
        <w:rPr>
          <w:rFonts w:ascii="Calibri" w:eastAsia="Calibri" w:hAnsi="Calibri" w:cs="Calibri"/>
          <w:bCs/>
          <w:sz w:val="22"/>
          <w:lang w:eastAsia="en-CA"/>
        </w:rPr>
      </w:pPr>
      <w:r w:rsidRPr="00DB67E4">
        <w:rPr>
          <w:rFonts w:ascii="Calibri" w:eastAsia="Calibri" w:hAnsi="Calibri" w:cs="Calibri"/>
          <w:bCs/>
          <w:sz w:val="22"/>
          <w:lang w:eastAsia="en-CA"/>
        </w:rPr>
        <w:t xml:space="preserve">Proposal </w:t>
      </w:r>
      <w:r w:rsidR="00DB67E4" w:rsidRPr="00DB67E4">
        <w:rPr>
          <w:rFonts w:ascii="Calibri" w:eastAsia="Calibri" w:hAnsi="Calibri" w:cs="Calibri"/>
          <w:bCs/>
          <w:sz w:val="22"/>
          <w:lang w:eastAsia="en-CA"/>
        </w:rPr>
        <w:t>2</w:t>
      </w:r>
      <w:r w:rsidRPr="00DB67E4">
        <w:rPr>
          <w:rFonts w:ascii="Calibri" w:eastAsia="Calibri" w:hAnsi="Calibri" w:cs="Calibri"/>
          <w:bCs/>
          <w:sz w:val="22"/>
          <w:lang w:eastAsia="en-CA"/>
        </w:rPr>
        <w:t xml:space="preserve">: </w:t>
      </w:r>
      <w:r w:rsidR="00DB67E4" w:rsidRPr="00DB67E4">
        <w:rPr>
          <w:rFonts w:ascii="Calibri" w:eastAsia="Calibri" w:hAnsi="Calibri" w:cs="Calibri"/>
          <w:bCs/>
          <w:sz w:val="22"/>
          <w:lang w:eastAsia="en-CA"/>
        </w:rPr>
        <w:t>Financial Statements</w:t>
      </w:r>
    </w:p>
    <w:p w14:paraId="3F83E534" w14:textId="3E3C1435" w:rsidR="007A6964" w:rsidRPr="007A6964" w:rsidRDefault="007A6964" w:rsidP="006141D4">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7A6964">
        <w:rPr>
          <w:rFonts w:ascii="Calibri" w:eastAsia="Calibri" w:hAnsi="Calibri" w:cs="Calibri"/>
          <w:b/>
          <w:bCs/>
          <w:sz w:val="22"/>
          <w:lang w:eastAsia="en-CA"/>
        </w:rPr>
        <w:t xml:space="preserve">MOTION: </w:t>
      </w:r>
      <w:r w:rsidRPr="007A6964">
        <w:rPr>
          <w:rFonts w:ascii="Calibri" w:eastAsia="Calibri" w:hAnsi="Calibri" w:cs="Calibri"/>
          <w:bCs/>
          <w:sz w:val="22"/>
          <w:lang w:eastAsia="en-CA"/>
        </w:rPr>
        <w:t>Yvonne Wright / Lennox Scarlett</w:t>
      </w:r>
    </w:p>
    <w:p w14:paraId="09020F13" w14:textId="518D2661" w:rsidR="006141D4" w:rsidRPr="00DB67E4" w:rsidRDefault="006141D4" w:rsidP="006141D4">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6141D4">
        <w:rPr>
          <w:rFonts w:ascii="Calibri" w:eastAsia="Calibri" w:hAnsi="Calibri" w:cs="Calibri"/>
          <w:bCs/>
          <w:sz w:val="22"/>
          <w:lang w:eastAsia="en-CA"/>
        </w:rPr>
        <w:t>T</w:t>
      </w:r>
      <w:r w:rsidR="00B10341">
        <w:rPr>
          <w:rFonts w:ascii="Calibri" w:eastAsia="Calibri" w:hAnsi="Calibri" w:cs="Calibri"/>
          <w:bCs/>
          <w:sz w:val="22"/>
          <w:lang w:eastAsia="en-CA"/>
        </w:rPr>
        <w:t xml:space="preserve">hat the Horseshoe Falls Regional Council Executive </w:t>
      </w:r>
      <w:r w:rsidRPr="006141D4">
        <w:rPr>
          <w:rFonts w:ascii="Calibri" w:eastAsia="Calibri" w:hAnsi="Calibri" w:cs="Calibri"/>
          <w:bCs/>
          <w:sz w:val="22"/>
          <w:lang w:eastAsia="en-CA"/>
        </w:rPr>
        <w:t>accept the Horseshoe Falls Regional Council of The United Church of Canada Financial Statements as at December 31, 2021 for the fiscal years 2020 and 2021 as prepared by PWC and direct the President and Executive Minister to sign the same.</w:t>
      </w:r>
      <w:r w:rsidRPr="006141D4">
        <w:rPr>
          <w:rFonts w:ascii="Calibri" w:eastAsia="Calibri" w:hAnsi="Calibri" w:cs="Calibri"/>
          <w:bCs/>
          <w:sz w:val="22"/>
          <w:lang w:eastAsia="en-CA"/>
        </w:rPr>
        <w:tab/>
      </w:r>
    </w:p>
    <w:p w14:paraId="180E74C3" w14:textId="68054799" w:rsidR="00FE36A1" w:rsidRDefault="007A6964" w:rsidP="00FE36A1">
      <w:pPr>
        <w:spacing w:before="0" w:after="0" w:line="240" w:lineRule="auto"/>
        <w:rPr>
          <w:rFonts w:ascii="Calibri" w:eastAsia="Calibri" w:hAnsi="Calibri" w:cs="Calibri"/>
          <w:b/>
          <w:bCs/>
          <w:sz w:val="22"/>
          <w:lang w:eastAsia="en-CA"/>
        </w:rPr>
      </w:pPr>
      <w:r>
        <w:rPr>
          <w:rFonts w:ascii="Calibri" w:eastAsia="Calibri" w:hAnsi="Calibri" w:cs="Calibri"/>
          <w:bCs/>
          <w:sz w:val="22"/>
          <w:lang w:eastAsia="en-CA"/>
        </w:rPr>
        <w:t xml:space="preserve">          </w:t>
      </w:r>
      <w:r w:rsidRPr="007A6964">
        <w:rPr>
          <w:rFonts w:ascii="Calibri" w:eastAsia="Calibri" w:hAnsi="Calibri" w:cs="Calibri"/>
          <w:b/>
          <w:bCs/>
          <w:sz w:val="22"/>
          <w:lang w:eastAsia="en-CA"/>
        </w:rPr>
        <w:t xml:space="preserve">     CARRIED</w:t>
      </w:r>
    </w:p>
    <w:p w14:paraId="41E111EE" w14:textId="77777777" w:rsidR="00DB67E4" w:rsidRDefault="00DB67E4" w:rsidP="00FE36A1">
      <w:pPr>
        <w:spacing w:before="0" w:after="0" w:line="240" w:lineRule="auto"/>
        <w:rPr>
          <w:rFonts w:ascii="Calibri" w:eastAsia="Calibri" w:hAnsi="Calibri" w:cs="Calibri"/>
          <w:bCs/>
          <w:sz w:val="22"/>
          <w:lang w:eastAsia="en-CA"/>
        </w:rPr>
      </w:pPr>
    </w:p>
    <w:p w14:paraId="603BFBE2" w14:textId="77777777" w:rsidR="00AE706D" w:rsidRPr="00AE706D" w:rsidRDefault="00AE706D" w:rsidP="00AE706D">
      <w:pPr>
        <w:pStyle w:val="ListParagraph"/>
        <w:numPr>
          <w:ilvl w:val="0"/>
          <w:numId w:val="44"/>
        </w:numPr>
        <w:spacing w:before="0" w:after="0" w:line="240" w:lineRule="auto"/>
        <w:contextualSpacing w:val="0"/>
        <w:rPr>
          <w:rFonts w:ascii="Calibri" w:eastAsia="Times New Roman" w:hAnsi="Calibri" w:cs="Calibri"/>
          <w:color w:val="000000"/>
          <w:sz w:val="22"/>
          <w:lang w:eastAsia="en-CA"/>
        </w:rPr>
      </w:pPr>
      <w:r w:rsidRPr="00AE706D">
        <w:rPr>
          <w:rFonts w:ascii="Calibri" w:eastAsia="Times New Roman" w:hAnsi="Calibri" w:cs="Calibri"/>
          <w:color w:val="000000"/>
          <w:sz w:val="22"/>
          <w:lang w:eastAsia="en-CA"/>
        </w:rPr>
        <w:t>Regional Council Evaluation</w:t>
      </w:r>
    </w:p>
    <w:p w14:paraId="08C5A5B0" w14:textId="7E77A3A7" w:rsidR="00AE706D" w:rsidRDefault="00AE706D" w:rsidP="00AE706D">
      <w:pPr>
        <w:pStyle w:val="ListParagraph"/>
        <w:numPr>
          <w:ilvl w:val="0"/>
          <w:numId w:val="0"/>
        </w:numPr>
        <w:spacing w:before="0" w:after="0" w:line="240" w:lineRule="auto"/>
        <w:ind w:left="709"/>
        <w:contextualSpacing w:val="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All three </w:t>
      </w:r>
      <w:r w:rsidR="00AC7309">
        <w:rPr>
          <w:rFonts w:ascii="Calibri" w:eastAsia="Times New Roman" w:hAnsi="Calibri" w:cs="Calibri"/>
          <w:color w:val="000000"/>
          <w:sz w:val="22"/>
          <w:lang w:eastAsia="en-CA"/>
        </w:rPr>
        <w:t>E</w:t>
      </w:r>
      <w:bookmarkStart w:id="1" w:name="_GoBack"/>
      <w:bookmarkEnd w:id="1"/>
      <w:r>
        <w:rPr>
          <w:rFonts w:ascii="Calibri" w:eastAsia="Times New Roman" w:hAnsi="Calibri" w:cs="Calibri"/>
          <w:color w:val="000000"/>
          <w:sz w:val="22"/>
          <w:lang w:eastAsia="en-CA"/>
        </w:rPr>
        <w:t>xecutives will receive the report prepared by the Regional Council Evaluation team of Jenny Stephens and Bill Allen, on Monday, June 12.</w:t>
      </w:r>
    </w:p>
    <w:p w14:paraId="5003794F" w14:textId="3051AED5" w:rsidR="00AE706D" w:rsidRDefault="00AE706D" w:rsidP="00AE706D">
      <w:pPr>
        <w:pStyle w:val="ListParagraph"/>
        <w:numPr>
          <w:ilvl w:val="0"/>
          <w:numId w:val="0"/>
        </w:numPr>
        <w:spacing w:before="0" w:after="0" w:line="240" w:lineRule="auto"/>
        <w:ind w:left="709"/>
        <w:contextualSpacing w:val="0"/>
        <w:rPr>
          <w:rFonts w:ascii="Calibri" w:eastAsia="Times New Roman" w:hAnsi="Calibri" w:cs="Calibri"/>
          <w:color w:val="000000"/>
          <w:sz w:val="22"/>
          <w:lang w:eastAsia="en-CA"/>
        </w:rPr>
      </w:pPr>
    </w:p>
    <w:p w14:paraId="48ACE0C5" w14:textId="315ACF40" w:rsidR="00AE706D" w:rsidRDefault="00AE706D" w:rsidP="00AE706D">
      <w:pPr>
        <w:pStyle w:val="ListParagraph"/>
        <w:numPr>
          <w:ilvl w:val="0"/>
          <w:numId w:val="0"/>
        </w:numPr>
        <w:spacing w:before="0" w:after="0" w:line="240" w:lineRule="auto"/>
        <w:ind w:left="709"/>
        <w:contextualSpacing w:val="0"/>
        <w:rPr>
          <w:rFonts w:ascii="Calibri" w:eastAsia="Times New Roman" w:hAnsi="Calibri" w:cs="Calibri"/>
          <w:color w:val="000000"/>
          <w:sz w:val="22"/>
          <w:lang w:eastAsia="en-CA"/>
        </w:rPr>
      </w:pPr>
      <w:r>
        <w:rPr>
          <w:rFonts w:ascii="Calibri" w:eastAsia="Times New Roman" w:hAnsi="Calibri" w:cs="Calibri"/>
          <w:color w:val="000000"/>
          <w:sz w:val="22"/>
          <w:lang w:eastAsia="en-CA"/>
        </w:rPr>
        <w:t>A doodle poll will be circulated to select a date for Jenny and Bill to present their findings to the tri-executive</w:t>
      </w:r>
      <w:r w:rsidR="00E43FB0">
        <w:rPr>
          <w:rFonts w:ascii="Calibri" w:eastAsia="Times New Roman" w:hAnsi="Calibri" w:cs="Calibri"/>
          <w:color w:val="000000"/>
          <w:sz w:val="22"/>
          <w:lang w:eastAsia="en-CA"/>
        </w:rPr>
        <w:t>s</w:t>
      </w:r>
      <w:r>
        <w:rPr>
          <w:rFonts w:ascii="Calibri" w:eastAsia="Times New Roman" w:hAnsi="Calibri" w:cs="Calibri"/>
          <w:color w:val="000000"/>
          <w:sz w:val="22"/>
          <w:lang w:eastAsia="en-CA"/>
        </w:rPr>
        <w:t xml:space="preserve"> at the regional council office. There will be a collective time to hear the findings and then some time in each executive to discuss. There will also be an hour for each </w:t>
      </w:r>
      <w:r w:rsidR="00E43FB0">
        <w:rPr>
          <w:rFonts w:ascii="Calibri" w:eastAsia="Times New Roman" w:hAnsi="Calibri" w:cs="Calibri"/>
          <w:color w:val="000000"/>
          <w:sz w:val="22"/>
          <w:lang w:eastAsia="en-CA"/>
        </w:rPr>
        <w:t>e</w:t>
      </w:r>
      <w:r>
        <w:rPr>
          <w:rFonts w:ascii="Calibri" w:eastAsia="Times New Roman" w:hAnsi="Calibri" w:cs="Calibri"/>
          <w:color w:val="000000"/>
          <w:sz w:val="22"/>
          <w:lang w:eastAsia="en-CA"/>
        </w:rPr>
        <w:t>xecutive to deal with June business.</w:t>
      </w:r>
    </w:p>
    <w:p w14:paraId="30A40B36" w14:textId="4BE18F4B" w:rsidR="00AE706D" w:rsidRDefault="00AE706D" w:rsidP="00AE706D">
      <w:pPr>
        <w:pStyle w:val="ListParagraph"/>
        <w:numPr>
          <w:ilvl w:val="0"/>
          <w:numId w:val="0"/>
        </w:numPr>
        <w:spacing w:before="0" w:after="0" w:line="240" w:lineRule="auto"/>
        <w:ind w:left="709"/>
        <w:contextualSpacing w:val="0"/>
        <w:rPr>
          <w:rFonts w:ascii="Calibri" w:eastAsia="Times New Roman" w:hAnsi="Calibri" w:cs="Calibri"/>
          <w:color w:val="000000"/>
          <w:sz w:val="22"/>
          <w:lang w:eastAsia="en-CA"/>
        </w:rPr>
      </w:pPr>
    </w:p>
    <w:p w14:paraId="27430AB0" w14:textId="3F8B8F4D" w:rsidR="00AE706D" w:rsidRDefault="00AE706D" w:rsidP="00AE706D">
      <w:pPr>
        <w:pStyle w:val="ListParagraph"/>
        <w:numPr>
          <w:ilvl w:val="0"/>
          <w:numId w:val="0"/>
        </w:numPr>
        <w:spacing w:before="0" w:after="0" w:line="240" w:lineRule="auto"/>
        <w:ind w:left="709"/>
        <w:contextualSpacing w:val="0"/>
        <w:rPr>
          <w:rFonts w:ascii="Calibri" w:eastAsia="Times New Roman" w:hAnsi="Calibri" w:cs="Calibri"/>
          <w:color w:val="000000"/>
          <w:sz w:val="22"/>
          <w:lang w:eastAsia="en-CA"/>
        </w:rPr>
      </w:pPr>
      <w:r>
        <w:rPr>
          <w:rFonts w:ascii="Calibri" w:eastAsia="Times New Roman" w:hAnsi="Calibri" w:cs="Calibri"/>
          <w:color w:val="000000"/>
          <w:sz w:val="22"/>
          <w:lang w:eastAsia="en-CA"/>
        </w:rPr>
        <w:t>Given this time frame, it was recommended by staff that the orientation for executive/commissions be held in the fall.</w:t>
      </w:r>
    </w:p>
    <w:p w14:paraId="76BCDB70" w14:textId="77777777" w:rsidR="00AE706D" w:rsidRDefault="00AE706D" w:rsidP="00AE706D">
      <w:pPr>
        <w:pStyle w:val="ListParagraph"/>
        <w:numPr>
          <w:ilvl w:val="0"/>
          <w:numId w:val="0"/>
        </w:numPr>
        <w:spacing w:before="0" w:after="0" w:line="240" w:lineRule="auto"/>
        <w:ind w:left="426"/>
        <w:contextualSpacing w:val="0"/>
        <w:rPr>
          <w:rFonts w:ascii="Calibri" w:eastAsia="Times New Roman" w:hAnsi="Calibri" w:cs="Calibri"/>
          <w:color w:val="000000"/>
          <w:sz w:val="22"/>
          <w:lang w:eastAsia="en-CA"/>
        </w:rPr>
      </w:pPr>
    </w:p>
    <w:p w14:paraId="6E962CEA" w14:textId="77777777" w:rsidR="00AE706D" w:rsidRDefault="00AE706D" w:rsidP="00AE706D">
      <w:pPr>
        <w:pStyle w:val="ListParagraph"/>
        <w:numPr>
          <w:ilvl w:val="0"/>
          <w:numId w:val="0"/>
        </w:numPr>
        <w:spacing w:before="0" w:after="0" w:line="240" w:lineRule="auto"/>
        <w:ind w:left="426"/>
        <w:contextualSpacing w:val="0"/>
        <w:rPr>
          <w:rFonts w:ascii="Calibri" w:eastAsia="Times New Roman" w:hAnsi="Calibri" w:cs="Calibri"/>
          <w:color w:val="000000"/>
          <w:sz w:val="22"/>
          <w:lang w:eastAsia="en-CA"/>
        </w:rPr>
      </w:pPr>
    </w:p>
    <w:p w14:paraId="75106DC8" w14:textId="463B5E1C" w:rsidR="00991246" w:rsidRDefault="00AE706D" w:rsidP="00AE706D">
      <w:pPr>
        <w:pStyle w:val="ListParagraph"/>
        <w:numPr>
          <w:ilvl w:val="0"/>
          <w:numId w:val="0"/>
        </w:numPr>
        <w:spacing w:before="0" w:after="0" w:line="240" w:lineRule="auto"/>
        <w:ind w:left="284"/>
        <w:contextualSpacing w:val="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The HFRC spring meeting planning team will meet </w:t>
      </w:r>
      <w:r w:rsidR="005411E8">
        <w:rPr>
          <w:rFonts w:ascii="Calibri" w:eastAsia="Times New Roman" w:hAnsi="Calibri" w:cs="Calibri"/>
          <w:color w:val="000000"/>
          <w:sz w:val="22"/>
          <w:lang w:eastAsia="en-CA"/>
        </w:rPr>
        <w:t>April 11, 4 PM</w:t>
      </w:r>
      <w:r>
        <w:rPr>
          <w:rFonts w:ascii="Calibri" w:eastAsia="Times New Roman" w:hAnsi="Calibri" w:cs="Calibri"/>
          <w:color w:val="000000"/>
          <w:sz w:val="22"/>
          <w:lang w:eastAsia="en-CA"/>
        </w:rPr>
        <w:t xml:space="preserve"> via zoom.</w:t>
      </w:r>
    </w:p>
    <w:p w14:paraId="0680C540" w14:textId="77777777" w:rsidR="005411E8" w:rsidRDefault="005411E8" w:rsidP="005411E8">
      <w:pPr>
        <w:pStyle w:val="ListParagraph"/>
        <w:numPr>
          <w:ilvl w:val="0"/>
          <w:numId w:val="0"/>
        </w:numPr>
        <w:spacing w:before="0" w:after="0" w:line="240" w:lineRule="auto"/>
        <w:ind w:left="284"/>
        <w:contextualSpacing w:val="0"/>
        <w:rPr>
          <w:rFonts w:ascii="Calibri" w:eastAsia="Times New Roman" w:hAnsi="Calibri" w:cs="Calibri"/>
          <w:color w:val="000000"/>
          <w:sz w:val="22"/>
          <w:lang w:eastAsia="en-CA"/>
        </w:rPr>
      </w:pPr>
    </w:p>
    <w:p w14:paraId="078CA85E" w14:textId="36E1B554" w:rsidR="00FE36A1" w:rsidRPr="00AE706D" w:rsidRDefault="00AE706D" w:rsidP="00AE706D">
      <w:pPr>
        <w:spacing w:before="0" w:after="0" w:line="240" w:lineRule="auto"/>
        <w:ind w:left="284"/>
        <w:rPr>
          <w:rFonts w:ascii="Calibri" w:eastAsia="Calibri" w:hAnsi="Calibri" w:cs="Calibri"/>
          <w:bCs/>
          <w:sz w:val="22"/>
          <w:lang w:eastAsia="en-CA"/>
        </w:rPr>
      </w:pPr>
      <w:r w:rsidRPr="00AE706D">
        <w:rPr>
          <w:rFonts w:ascii="Calibri" w:eastAsia="Calibri" w:hAnsi="Calibri" w:cs="Calibri"/>
          <w:bCs/>
          <w:sz w:val="22"/>
          <w:lang w:eastAsia="en-CA"/>
        </w:rPr>
        <w:t>Next</w:t>
      </w:r>
      <w:r w:rsidR="008961B4" w:rsidRPr="00AE706D">
        <w:rPr>
          <w:rFonts w:ascii="Calibri" w:eastAsia="Calibri" w:hAnsi="Calibri" w:cs="Calibri"/>
          <w:bCs/>
          <w:sz w:val="22"/>
          <w:lang w:eastAsia="en-CA"/>
        </w:rPr>
        <w:t xml:space="preserve"> </w:t>
      </w:r>
      <w:r w:rsidR="00E025CC" w:rsidRPr="00AE706D">
        <w:rPr>
          <w:rFonts w:ascii="Calibri" w:eastAsia="Calibri" w:hAnsi="Calibri" w:cs="Calibri"/>
          <w:bCs/>
          <w:sz w:val="22"/>
          <w:lang w:eastAsia="en-CA"/>
        </w:rPr>
        <w:t>Executive Meeting</w:t>
      </w:r>
      <w:r w:rsidRPr="00AE706D">
        <w:rPr>
          <w:rFonts w:ascii="Calibri" w:eastAsia="Calibri" w:hAnsi="Calibri" w:cs="Calibri"/>
          <w:bCs/>
          <w:sz w:val="22"/>
          <w:lang w:eastAsia="en-CA"/>
        </w:rPr>
        <w:t xml:space="preserve">: </w:t>
      </w:r>
      <w:r w:rsidR="007E6E1A" w:rsidRPr="00AE706D">
        <w:rPr>
          <w:rFonts w:ascii="Calibri" w:eastAsia="Calibri" w:hAnsi="Calibri" w:cs="Calibri"/>
          <w:bCs/>
          <w:sz w:val="22"/>
          <w:lang w:eastAsia="en-CA"/>
        </w:rPr>
        <w:t>April 26, 2023: 4 PM, zoom</w:t>
      </w:r>
    </w:p>
    <w:p w14:paraId="4BF2AEE4" w14:textId="7A53391B" w:rsidR="00FE36A1" w:rsidRPr="00AE706D" w:rsidRDefault="00FE36A1" w:rsidP="00FE36A1">
      <w:pPr>
        <w:spacing w:before="0" w:after="0" w:line="240" w:lineRule="auto"/>
        <w:rPr>
          <w:rFonts w:ascii="Calibri" w:eastAsia="Calibri" w:hAnsi="Calibri" w:cs="Calibri"/>
          <w:bCs/>
          <w:sz w:val="22"/>
          <w:lang w:eastAsia="en-CA"/>
        </w:rPr>
      </w:pPr>
    </w:p>
    <w:p w14:paraId="382C43F6" w14:textId="272BCFB0" w:rsidR="00FE36A1" w:rsidRPr="00E43FB0" w:rsidRDefault="00E43FB0" w:rsidP="00E43FB0">
      <w:pPr>
        <w:spacing w:before="0" w:after="0" w:line="240" w:lineRule="auto"/>
        <w:ind w:left="284"/>
        <w:rPr>
          <w:rFonts w:ascii="Calibri" w:eastAsia="Calibri" w:hAnsi="Calibri" w:cs="Calibri"/>
          <w:b/>
          <w:bCs/>
          <w:sz w:val="22"/>
          <w:lang w:eastAsia="en-CA"/>
        </w:rPr>
      </w:pPr>
      <w:r w:rsidRPr="00E43FB0">
        <w:rPr>
          <w:rFonts w:ascii="Calibri" w:eastAsia="Calibri" w:hAnsi="Calibri" w:cs="Calibri"/>
          <w:b/>
          <w:bCs/>
          <w:sz w:val="22"/>
          <w:lang w:eastAsia="en-CA"/>
        </w:rPr>
        <w:t>Adjournment</w:t>
      </w:r>
    </w:p>
    <w:sectPr w:rsidR="00FE36A1" w:rsidRPr="00E43FB0" w:rsidSect="006E0801">
      <w:headerReference w:type="default" r:id="rId10"/>
      <w:pgSz w:w="12240" w:h="15840"/>
      <w:pgMar w:top="1021" w:right="1185" w:bottom="1021" w:left="1276" w:header="397" w:footer="709"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3F304" w14:textId="77777777" w:rsidR="00C144A3" w:rsidRDefault="00C144A3" w:rsidP="005C4E1A">
      <w:r>
        <w:separator/>
      </w:r>
    </w:p>
  </w:endnote>
  <w:endnote w:type="continuationSeparator" w:id="0">
    <w:p w14:paraId="3958999F" w14:textId="77777777" w:rsidR="00C144A3" w:rsidRDefault="00C144A3"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0A8D" w14:textId="77777777" w:rsidR="00C144A3" w:rsidRDefault="00C144A3" w:rsidP="005C4E1A">
      <w:r>
        <w:separator/>
      </w:r>
    </w:p>
  </w:footnote>
  <w:footnote w:type="continuationSeparator" w:id="0">
    <w:p w14:paraId="20289264" w14:textId="77777777" w:rsidR="00C144A3" w:rsidRDefault="00C144A3"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59954722"/>
      <w:docPartObj>
        <w:docPartGallery w:val="Page Numbers (Top of Page)"/>
        <w:docPartUnique/>
      </w:docPartObj>
    </w:sdtPr>
    <w:sdtEndPr>
      <w:rPr>
        <w:noProof/>
      </w:rPr>
    </w:sdtEndPr>
    <w:sdtContent>
      <w:p w14:paraId="567B7F32" w14:textId="1219058B" w:rsidR="006E0801" w:rsidRPr="006E0801" w:rsidRDefault="006E0801" w:rsidP="006E0801">
        <w:pPr>
          <w:pStyle w:val="Header"/>
          <w:rPr>
            <w:sz w:val="22"/>
          </w:rPr>
        </w:pPr>
        <w:r w:rsidRPr="006E0801">
          <w:rPr>
            <w:sz w:val="22"/>
          </w:rPr>
          <w:t>March 22, 2023</w:t>
        </w:r>
        <w:r w:rsidRPr="006E0801">
          <w:rPr>
            <w:sz w:val="22"/>
          </w:rPr>
          <w:tab/>
        </w:r>
        <w:r w:rsidRPr="006E0801">
          <w:rPr>
            <w:sz w:val="22"/>
          </w:rPr>
          <w:tab/>
          <w:t>23-</w:t>
        </w:r>
        <w:r w:rsidRPr="006E0801">
          <w:rPr>
            <w:sz w:val="22"/>
          </w:rPr>
          <w:fldChar w:fldCharType="begin"/>
        </w:r>
        <w:r w:rsidRPr="006E0801">
          <w:rPr>
            <w:sz w:val="22"/>
          </w:rPr>
          <w:instrText xml:space="preserve"> PAGE   \* MERGEFORMAT </w:instrText>
        </w:r>
        <w:r w:rsidRPr="006E0801">
          <w:rPr>
            <w:sz w:val="22"/>
          </w:rPr>
          <w:fldChar w:fldCharType="separate"/>
        </w:r>
        <w:r w:rsidRPr="006E0801">
          <w:rPr>
            <w:noProof/>
            <w:sz w:val="22"/>
          </w:rPr>
          <w:t>2</w:t>
        </w:r>
        <w:r w:rsidRPr="006E0801">
          <w:rPr>
            <w:noProof/>
            <w:sz w:val="22"/>
          </w:rPr>
          <w:fldChar w:fldCharType="end"/>
        </w:r>
      </w:p>
    </w:sdtContent>
  </w:sdt>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460224DC"/>
    <w:lvl w:ilvl="0" w:tplc="8F0C68A2">
      <w:start w:val="1"/>
      <w:numFmt w:val="upperLetter"/>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A7424"/>
    <w:multiLevelType w:val="hybridMultilevel"/>
    <w:tmpl w:val="B3E2771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F9059B"/>
    <w:multiLevelType w:val="hybridMultilevel"/>
    <w:tmpl w:val="A9DA9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177B7EDE"/>
    <w:multiLevelType w:val="hybridMultilevel"/>
    <w:tmpl w:val="F0021626"/>
    <w:lvl w:ilvl="0" w:tplc="A77CAEFE">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8" w15:restartNumberingAfterBreak="0">
    <w:nsid w:val="1C257DD6"/>
    <w:multiLevelType w:val="hybridMultilevel"/>
    <w:tmpl w:val="459E3F90"/>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E5A1F24"/>
    <w:multiLevelType w:val="hybridMultilevel"/>
    <w:tmpl w:val="A65825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0C90322"/>
    <w:multiLevelType w:val="hybridMultilevel"/>
    <w:tmpl w:val="ACEC74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4307234"/>
    <w:multiLevelType w:val="hybridMultilevel"/>
    <w:tmpl w:val="CDFE40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6D21317"/>
    <w:multiLevelType w:val="hybridMultilevel"/>
    <w:tmpl w:val="2E48E8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521C68"/>
    <w:multiLevelType w:val="hybridMultilevel"/>
    <w:tmpl w:val="D9F4F7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8" w15:restartNumberingAfterBreak="0">
    <w:nsid w:val="3487588C"/>
    <w:multiLevelType w:val="hybridMultilevel"/>
    <w:tmpl w:val="591E2E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1"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184262E"/>
    <w:multiLevelType w:val="hybridMultilevel"/>
    <w:tmpl w:val="26084374"/>
    <w:lvl w:ilvl="0" w:tplc="E13AF844">
      <w:start w:val="1"/>
      <w:numFmt w:val="decimal"/>
      <w:lvlText w:val="%1."/>
      <w:lvlJc w:val="left"/>
      <w:pPr>
        <w:ind w:left="1004" w:hanging="360"/>
      </w:pPr>
      <w:rPr>
        <w:b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3"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71F256A"/>
    <w:multiLevelType w:val="hybridMultilevel"/>
    <w:tmpl w:val="43BE5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5136D1"/>
    <w:multiLevelType w:val="hybridMultilevel"/>
    <w:tmpl w:val="684242A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F5362F0"/>
    <w:multiLevelType w:val="hybridMultilevel"/>
    <w:tmpl w:val="96966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A32A59"/>
    <w:multiLevelType w:val="hybridMultilevel"/>
    <w:tmpl w:val="C0D8ADA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1A564F9"/>
    <w:multiLevelType w:val="hybridMultilevel"/>
    <w:tmpl w:val="F2C4D38A"/>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B4657D2"/>
    <w:multiLevelType w:val="hybridMultilevel"/>
    <w:tmpl w:val="A9BAE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35" w15:restartNumberingAfterBreak="0">
    <w:nsid w:val="6461376F"/>
    <w:multiLevelType w:val="hybridMultilevel"/>
    <w:tmpl w:val="AE128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8"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9679EE"/>
    <w:multiLevelType w:val="hybridMultilevel"/>
    <w:tmpl w:val="B42815E8"/>
    <w:lvl w:ilvl="0" w:tplc="A4D4FD9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1"/>
  </w:num>
  <w:num w:numId="3">
    <w:abstractNumId w:val="39"/>
  </w:num>
  <w:num w:numId="4">
    <w:abstractNumId w:val="20"/>
  </w:num>
  <w:num w:numId="5">
    <w:abstractNumId w:val="41"/>
  </w:num>
  <w:num w:numId="6">
    <w:abstractNumId w:val="44"/>
  </w:num>
  <w:num w:numId="7">
    <w:abstractNumId w:val="13"/>
  </w:num>
  <w:num w:numId="8">
    <w:abstractNumId w:val="40"/>
  </w:num>
  <w:num w:numId="9">
    <w:abstractNumId w:val="21"/>
  </w:num>
  <w:num w:numId="10">
    <w:abstractNumId w:val="32"/>
  </w:num>
  <w:num w:numId="11">
    <w:abstractNumId w:val="24"/>
  </w:num>
  <w:num w:numId="12">
    <w:abstractNumId w:val="9"/>
  </w:num>
  <w:num w:numId="13">
    <w:abstractNumId w:val="27"/>
  </w:num>
  <w:num w:numId="14">
    <w:abstractNumId w:val="23"/>
  </w:num>
  <w:num w:numId="15">
    <w:abstractNumId w:val="36"/>
  </w:num>
  <w:num w:numId="16">
    <w:abstractNumId w:val="34"/>
  </w:num>
  <w:num w:numId="17">
    <w:abstractNumId w:val="11"/>
  </w:num>
  <w:num w:numId="18">
    <w:abstractNumId w:val="37"/>
  </w:num>
  <w:num w:numId="19">
    <w:abstractNumId w:val="6"/>
  </w:num>
  <w:num w:numId="20">
    <w:abstractNumId w:val="4"/>
  </w:num>
  <w:num w:numId="21">
    <w:abstractNumId w:val="17"/>
  </w:num>
  <w:num w:numId="22">
    <w:abstractNumId w:val="19"/>
  </w:num>
  <w:num w:numId="23">
    <w:abstractNumId w:val="42"/>
  </w:num>
  <w:num w:numId="24">
    <w:abstractNumId w:val="7"/>
  </w:num>
  <w:num w:numId="25">
    <w:abstractNumId w:val="43"/>
  </w:num>
  <w:num w:numId="26">
    <w:abstractNumId w:val="29"/>
  </w:num>
  <w:num w:numId="27">
    <w:abstractNumId w:val="0"/>
  </w:num>
  <w:num w:numId="28">
    <w:abstractNumId w:val="45"/>
  </w:num>
  <w:num w:numId="29">
    <w:abstractNumId w:val="8"/>
  </w:num>
  <w:num w:numId="30">
    <w:abstractNumId w:val="38"/>
  </w:num>
  <w:num w:numId="31">
    <w:abstractNumId w:val="43"/>
    <w:lvlOverride w:ilvl="0">
      <w:startOverride w:val="1"/>
    </w:lvlOverride>
  </w:num>
  <w:num w:numId="32">
    <w:abstractNumId w:val="33"/>
  </w:num>
  <w:num w:numId="33">
    <w:abstractNumId w:val="28"/>
  </w:num>
  <w:num w:numId="34">
    <w:abstractNumId w:val="3"/>
  </w:num>
  <w:num w:numId="35">
    <w:abstractNumId w:val="25"/>
  </w:num>
  <w:num w:numId="36">
    <w:abstractNumId w:val="18"/>
  </w:num>
  <w:num w:numId="37">
    <w:abstractNumId w:val="30"/>
  </w:num>
  <w:num w:numId="38">
    <w:abstractNumId w:val="14"/>
  </w:num>
  <w:num w:numId="39">
    <w:abstractNumId w:val="5"/>
  </w:num>
  <w:num w:numId="40">
    <w:abstractNumId w:val="15"/>
  </w:num>
  <w:num w:numId="41">
    <w:abstractNumId w:val="1"/>
  </w:num>
  <w:num w:numId="42">
    <w:abstractNumId w:val="35"/>
  </w:num>
  <w:num w:numId="43">
    <w:abstractNumId w:val="10"/>
  </w:num>
  <w:num w:numId="44">
    <w:abstractNumId w:val="12"/>
  </w:num>
  <w:num w:numId="45">
    <w:abstractNumId w:val="16"/>
  </w:num>
  <w:num w:numId="46">
    <w:abstractNumId w:val="22"/>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7CEE"/>
    <w:rsid w:val="00010155"/>
    <w:rsid w:val="00013B4E"/>
    <w:rsid w:val="00021E80"/>
    <w:rsid w:val="00023ADC"/>
    <w:rsid w:val="00041F30"/>
    <w:rsid w:val="00043C32"/>
    <w:rsid w:val="0004692C"/>
    <w:rsid w:val="000620A0"/>
    <w:rsid w:val="00064F0E"/>
    <w:rsid w:val="0006740E"/>
    <w:rsid w:val="000868F9"/>
    <w:rsid w:val="00090D83"/>
    <w:rsid w:val="00095AE5"/>
    <w:rsid w:val="000A40D5"/>
    <w:rsid w:val="000B3033"/>
    <w:rsid w:val="000B4924"/>
    <w:rsid w:val="000B5B71"/>
    <w:rsid w:val="000C2E1F"/>
    <w:rsid w:val="000C41AB"/>
    <w:rsid w:val="000C6BE6"/>
    <w:rsid w:val="000D20ED"/>
    <w:rsid w:val="000E35F0"/>
    <w:rsid w:val="000F2118"/>
    <w:rsid w:val="000F43C9"/>
    <w:rsid w:val="00104891"/>
    <w:rsid w:val="001066F2"/>
    <w:rsid w:val="00107A60"/>
    <w:rsid w:val="0011205E"/>
    <w:rsid w:val="001302B4"/>
    <w:rsid w:val="001348DA"/>
    <w:rsid w:val="00136F6D"/>
    <w:rsid w:val="001416D5"/>
    <w:rsid w:val="00142499"/>
    <w:rsid w:val="001572B3"/>
    <w:rsid w:val="00166D6B"/>
    <w:rsid w:val="00171540"/>
    <w:rsid w:val="0017418F"/>
    <w:rsid w:val="00180F4A"/>
    <w:rsid w:val="001812A7"/>
    <w:rsid w:val="001824CA"/>
    <w:rsid w:val="00195B01"/>
    <w:rsid w:val="00195B06"/>
    <w:rsid w:val="001A42AD"/>
    <w:rsid w:val="001A7D82"/>
    <w:rsid w:val="001B633A"/>
    <w:rsid w:val="001B740F"/>
    <w:rsid w:val="001C2409"/>
    <w:rsid w:val="001E34D4"/>
    <w:rsid w:val="00202D8B"/>
    <w:rsid w:val="002068BF"/>
    <w:rsid w:val="002204D0"/>
    <w:rsid w:val="002318F0"/>
    <w:rsid w:val="002379C6"/>
    <w:rsid w:val="00252B52"/>
    <w:rsid w:val="00253D07"/>
    <w:rsid w:val="00277059"/>
    <w:rsid w:val="0029197B"/>
    <w:rsid w:val="00294837"/>
    <w:rsid w:val="002973C9"/>
    <w:rsid w:val="002B18E6"/>
    <w:rsid w:val="002C0D1F"/>
    <w:rsid w:val="002C2AB6"/>
    <w:rsid w:val="002C67A7"/>
    <w:rsid w:val="002C67E9"/>
    <w:rsid w:val="002D30F8"/>
    <w:rsid w:val="002D3BD5"/>
    <w:rsid w:val="002D5656"/>
    <w:rsid w:val="002E06C5"/>
    <w:rsid w:val="002E0B3C"/>
    <w:rsid w:val="002E4EF6"/>
    <w:rsid w:val="002E6897"/>
    <w:rsid w:val="002F345A"/>
    <w:rsid w:val="00313948"/>
    <w:rsid w:val="00313B49"/>
    <w:rsid w:val="003403B4"/>
    <w:rsid w:val="0034323B"/>
    <w:rsid w:val="0035012F"/>
    <w:rsid w:val="0035036A"/>
    <w:rsid w:val="0037226B"/>
    <w:rsid w:val="00375CDE"/>
    <w:rsid w:val="00376726"/>
    <w:rsid w:val="00381858"/>
    <w:rsid w:val="00395BB0"/>
    <w:rsid w:val="003A5A2E"/>
    <w:rsid w:val="003B0874"/>
    <w:rsid w:val="003B1554"/>
    <w:rsid w:val="00414319"/>
    <w:rsid w:val="0041574E"/>
    <w:rsid w:val="00422173"/>
    <w:rsid w:val="00425152"/>
    <w:rsid w:val="00427619"/>
    <w:rsid w:val="0043312E"/>
    <w:rsid w:val="00440E4C"/>
    <w:rsid w:val="00441706"/>
    <w:rsid w:val="00453488"/>
    <w:rsid w:val="00466262"/>
    <w:rsid w:val="00467605"/>
    <w:rsid w:val="004725E5"/>
    <w:rsid w:val="004740C5"/>
    <w:rsid w:val="004823E7"/>
    <w:rsid w:val="00482B5C"/>
    <w:rsid w:val="004947A0"/>
    <w:rsid w:val="004970EB"/>
    <w:rsid w:val="004C32FF"/>
    <w:rsid w:val="004D012A"/>
    <w:rsid w:val="004D3B62"/>
    <w:rsid w:val="004E0319"/>
    <w:rsid w:val="0050032E"/>
    <w:rsid w:val="005066A6"/>
    <w:rsid w:val="00527030"/>
    <w:rsid w:val="005411E8"/>
    <w:rsid w:val="00543B71"/>
    <w:rsid w:val="00551551"/>
    <w:rsid w:val="00560E9A"/>
    <w:rsid w:val="005A44A4"/>
    <w:rsid w:val="005B5177"/>
    <w:rsid w:val="005B538C"/>
    <w:rsid w:val="005C4E1A"/>
    <w:rsid w:val="005E3001"/>
    <w:rsid w:val="005E5BA7"/>
    <w:rsid w:val="005E6D3D"/>
    <w:rsid w:val="005F4B6F"/>
    <w:rsid w:val="006038D9"/>
    <w:rsid w:val="0060612D"/>
    <w:rsid w:val="006141D4"/>
    <w:rsid w:val="00635230"/>
    <w:rsid w:val="006378F4"/>
    <w:rsid w:val="00637941"/>
    <w:rsid w:val="00644E94"/>
    <w:rsid w:val="00655A06"/>
    <w:rsid w:val="00656F0C"/>
    <w:rsid w:val="0066190A"/>
    <w:rsid w:val="00665968"/>
    <w:rsid w:val="00671C0B"/>
    <w:rsid w:val="0067379F"/>
    <w:rsid w:val="00674E77"/>
    <w:rsid w:val="0067587B"/>
    <w:rsid w:val="00684B1A"/>
    <w:rsid w:val="00685AFC"/>
    <w:rsid w:val="006A0766"/>
    <w:rsid w:val="006A689C"/>
    <w:rsid w:val="006A7818"/>
    <w:rsid w:val="006B4018"/>
    <w:rsid w:val="006B673C"/>
    <w:rsid w:val="006D0CE1"/>
    <w:rsid w:val="006D2F07"/>
    <w:rsid w:val="006D6CE1"/>
    <w:rsid w:val="006E0801"/>
    <w:rsid w:val="006E4BB9"/>
    <w:rsid w:val="006F1592"/>
    <w:rsid w:val="007016F8"/>
    <w:rsid w:val="007120FC"/>
    <w:rsid w:val="00724303"/>
    <w:rsid w:val="0073420B"/>
    <w:rsid w:val="0074561A"/>
    <w:rsid w:val="00746EB3"/>
    <w:rsid w:val="0075330A"/>
    <w:rsid w:val="00762E06"/>
    <w:rsid w:val="00773B64"/>
    <w:rsid w:val="007804F0"/>
    <w:rsid w:val="00795349"/>
    <w:rsid w:val="007A2ADD"/>
    <w:rsid w:val="007A6964"/>
    <w:rsid w:val="007B4753"/>
    <w:rsid w:val="007B4EC7"/>
    <w:rsid w:val="007B4F6B"/>
    <w:rsid w:val="007B639D"/>
    <w:rsid w:val="007C518E"/>
    <w:rsid w:val="007C6955"/>
    <w:rsid w:val="007C75FB"/>
    <w:rsid w:val="007E013F"/>
    <w:rsid w:val="007E2543"/>
    <w:rsid w:val="007E6E1A"/>
    <w:rsid w:val="007E780D"/>
    <w:rsid w:val="00803C2C"/>
    <w:rsid w:val="00804128"/>
    <w:rsid w:val="00821B0A"/>
    <w:rsid w:val="00825124"/>
    <w:rsid w:val="00830FA1"/>
    <w:rsid w:val="00835B83"/>
    <w:rsid w:val="00836316"/>
    <w:rsid w:val="008459AB"/>
    <w:rsid w:val="00854BD6"/>
    <w:rsid w:val="0085514F"/>
    <w:rsid w:val="008645CE"/>
    <w:rsid w:val="0086546D"/>
    <w:rsid w:val="00872491"/>
    <w:rsid w:val="00881DC2"/>
    <w:rsid w:val="00892DC8"/>
    <w:rsid w:val="008961B4"/>
    <w:rsid w:val="008A7855"/>
    <w:rsid w:val="008E5AD9"/>
    <w:rsid w:val="008F7B6E"/>
    <w:rsid w:val="00905B34"/>
    <w:rsid w:val="009077C0"/>
    <w:rsid w:val="009223B2"/>
    <w:rsid w:val="009302C1"/>
    <w:rsid w:val="0093117A"/>
    <w:rsid w:val="009418D0"/>
    <w:rsid w:val="00941C9D"/>
    <w:rsid w:val="00946BFD"/>
    <w:rsid w:val="00947F97"/>
    <w:rsid w:val="009536C5"/>
    <w:rsid w:val="00955FB0"/>
    <w:rsid w:val="0096116E"/>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6B99"/>
    <w:rsid w:val="009C09C7"/>
    <w:rsid w:val="009F392A"/>
    <w:rsid w:val="00A01229"/>
    <w:rsid w:val="00A04A6E"/>
    <w:rsid w:val="00A064AC"/>
    <w:rsid w:val="00A07BF1"/>
    <w:rsid w:val="00A2640A"/>
    <w:rsid w:val="00A3100A"/>
    <w:rsid w:val="00A31154"/>
    <w:rsid w:val="00A32755"/>
    <w:rsid w:val="00A327E7"/>
    <w:rsid w:val="00A3281E"/>
    <w:rsid w:val="00A3471B"/>
    <w:rsid w:val="00A36029"/>
    <w:rsid w:val="00A434D4"/>
    <w:rsid w:val="00A50769"/>
    <w:rsid w:val="00A55FC0"/>
    <w:rsid w:val="00A56D4C"/>
    <w:rsid w:val="00A601EE"/>
    <w:rsid w:val="00A615D4"/>
    <w:rsid w:val="00A90798"/>
    <w:rsid w:val="00A90B95"/>
    <w:rsid w:val="00A975DB"/>
    <w:rsid w:val="00AA5E51"/>
    <w:rsid w:val="00AA6A26"/>
    <w:rsid w:val="00AC7309"/>
    <w:rsid w:val="00AD3393"/>
    <w:rsid w:val="00AE145B"/>
    <w:rsid w:val="00AE2DD1"/>
    <w:rsid w:val="00AE706D"/>
    <w:rsid w:val="00AF7657"/>
    <w:rsid w:val="00B10341"/>
    <w:rsid w:val="00B122C3"/>
    <w:rsid w:val="00B30F87"/>
    <w:rsid w:val="00B50710"/>
    <w:rsid w:val="00B64955"/>
    <w:rsid w:val="00B67941"/>
    <w:rsid w:val="00B70232"/>
    <w:rsid w:val="00B717E8"/>
    <w:rsid w:val="00B747EF"/>
    <w:rsid w:val="00B75218"/>
    <w:rsid w:val="00B808C4"/>
    <w:rsid w:val="00B8571C"/>
    <w:rsid w:val="00B865D4"/>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45808"/>
    <w:rsid w:val="00C502FB"/>
    <w:rsid w:val="00C511A8"/>
    <w:rsid w:val="00C51D26"/>
    <w:rsid w:val="00C564A0"/>
    <w:rsid w:val="00C63BF0"/>
    <w:rsid w:val="00C709D9"/>
    <w:rsid w:val="00C71942"/>
    <w:rsid w:val="00C8436B"/>
    <w:rsid w:val="00C85532"/>
    <w:rsid w:val="00CA2A6F"/>
    <w:rsid w:val="00CA5511"/>
    <w:rsid w:val="00CB3B95"/>
    <w:rsid w:val="00CB6020"/>
    <w:rsid w:val="00CC130A"/>
    <w:rsid w:val="00CC6D51"/>
    <w:rsid w:val="00CD08AE"/>
    <w:rsid w:val="00CD361A"/>
    <w:rsid w:val="00CD3F43"/>
    <w:rsid w:val="00CF1550"/>
    <w:rsid w:val="00CF3095"/>
    <w:rsid w:val="00CF39F0"/>
    <w:rsid w:val="00D02F41"/>
    <w:rsid w:val="00D053B4"/>
    <w:rsid w:val="00D130DC"/>
    <w:rsid w:val="00D153C8"/>
    <w:rsid w:val="00D35AEE"/>
    <w:rsid w:val="00D36268"/>
    <w:rsid w:val="00D36A84"/>
    <w:rsid w:val="00D37AC4"/>
    <w:rsid w:val="00D504AB"/>
    <w:rsid w:val="00D56346"/>
    <w:rsid w:val="00D6060B"/>
    <w:rsid w:val="00D65756"/>
    <w:rsid w:val="00D71919"/>
    <w:rsid w:val="00DB67E4"/>
    <w:rsid w:val="00DC3BAF"/>
    <w:rsid w:val="00DD0893"/>
    <w:rsid w:val="00DD0993"/>
    <w:rsid w:val="00DE795F"/>
    <w:rsid w:val="00DF198C"/>
    <w:rsid w:val="00E025CC"/>
    <w:rsid w:val="00E16ACD"/>
    <w:rsid w:val="00E2096A"/>
    <w:rsid w:val="00E25FFD"/>
    <w:rsid w:val="00E26232"/>
    <w:rsid w:val="00E307A2"/>
    <w:rsid w:val="00E43FB0"/>
    <w:rsid w:val="00E510DB"/>
    <w:rsid w:val="00E51804"/>
    <w:rsid w:val="00E56453"/>
    <w:rsid w:val="00E65EF5"/>
    <w:rsid w:val="00E81663"/>
    <w:rsid w:val="00E9194B"/>
    <w:rsid w:val="00E93CB9"/>
    <w:rsid w:val="00EA1B02"/>
    <w:rsid w:val="00EB1C28"/>
    <w:rsid w:val="00EC1C12"/>
    <w:rsid w:val="00EC6766"/>
    <w:rsid w:val="00ED2E55"/>
    <w:rsid w:val="00EE3771"/>
    <w:rsid w:val="00EE5F8F"/>
    <w:rsid w:val="00F0669D"/>
    <w:rsid w:val="00F13AED"/>
    <w:rsid w:val="00F33B41"/>
    <w:rsid w:val="00F33D0E"/>
    <w:rsid w:val="00F34FBF"/>
    <w:rsid w:val="00F4387F"/>
    <w:rsid w:val="00F606CB"/>
    <w:rsid w:val="00F610C3"/>
    <w:rsid w:val="00F679BD"/>
    <w:rsid w:val="00F71CBC"/>
    <w:rsid w:val="00F77A86"/>
    <w:rsid w:val="00F849A4"/>
    <w:rsid w:val="00F967EF"/>
    <w:rsid w:val="00FC05BF"/>
    <w:rsid w:val="00FD31FB"/>
    <w:rsid w:val="00FE36A1"/>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8D2228FD-470B-4DDC-AB8A-A0B4CA12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B5D44-3040-4623-9358-7C7DC57F00F8}">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49a5a0e-e988-4822-9061-2c6defc229cc"/>
    <ds:schemaRef ds:uri="http://purl.org/dc/terms/"/>
    <ds:schemaRef ds:uri="http://www.w3.org/XML/1998/namespace"/>
    <ds:schemaRef ds:uri="http://schemas.microsoft.com/office/infopath/2007/PartnerControls"/>
    <ds:schemaRef ds:uri="1449126a-7bd7-4714-b12d-8db2cffeabcf"/>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2</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3</cp:revision>
  <dcterms:created xsi:type="dcterms:W3CDTF">2023-03-23T20:42:00Z</dcterms:created>
  <dcterms:modified xsi:type="dcterms:W3CDTF">2023-03-23T20:44:00Z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