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6B7" w:rsidRDefault="00384BD6">
      <w:pPr>
        <w:spacing w:before="0" w:after="0" w:line="240" w:lineRule="auto"/>
        <w:ind w:left="2160" w:hanging="2160"/>
        <w:jc w:val="center"/>
        <w:rPr>
          <w:b/>
          <w:color w:val="7030A0"/>
          <w:sz w:val="32"/>
          <w:szCs w:val="32"/>
        </w:rPr>
      </w:pPr>
      <w:r>
        <w:rPr>
          <w:b/>
          <w:color w:val="7030A0"/>
          <w:sz w:val="32"/>
          <w:szCs w:val="32"/>
        </w:rPr>
        <w:t>Covenant Commission</w:t>
      </w:r>
    </w:p>
    <w:p w:rsidR="003126B7" w:rsidRDefault="00384BD6">
      <w:pPr>
        <w:spacing w:before="0" w:after="0" w:line="240" w:lineRule="auto"/>
        <w:ind w:left="2160" w:hanging="2160"/>
        <w:jc w:val="center"/>
        <w:rPr>
          <w:b/>
          <w:color w:val="7030A0"/>
          <w:sz w:val="28"/>
          <w:szCs w:val="28"/>
        </w:rPr>
      </w:pPr>
      <w:r>
        <w:rPr>
          <w:b/>
          <w:color w:val="7030A0"/>
          <w:sz w:val="28"/>
          <w:szCs w:val="28"/>
        </w:rPr>
        <w:t>Horseshoe Falls Regional Council</w:t>
      </w:r>
    </w:p>
    <w:p w:rsidR="003126B7" w:rsidRDefault="00384BD6">
      <w:pPr>
        <w:widowControl w:val="0"/>
        <w:spacing w:before="0" w:after="0"/>
        <w:jc w:val="center"/>
        <w:rPr>
          <w:b/>
          <w:smallCaps/>
          <w:sz w:val="28"/>
          <w:szCs w:val="28"/>
        </w:rPr>
      </w:pPr>
      <w:r>
        <w:rPr>
          <w:b/>
          <w:smallCaps/>
          <w:sz w:val="28"/>
          <w:szCs w:val="28"/>
        </w:rPr>
        <w:t>of The United Church of Canada</w:t>
      </w:r>
    </w:p>
    <w:p w:rsidR="003126B7" w:rsidRDefault="00384BD6">
      <w:pPr>
        <w:widowControl w:val="0"/>
        <w:spacing w:before="0" w:after="0"/>
        <w:jc w:val="center"/>
        <w:rPr>
          <w:b/>
          <w:i/>
          <w:color w:val="C00000"/>
        </w:rPr>
      </w:pPr>
      <w:r>
        <w:rPr>
          <w:b/>
          <w:i/>
          <w:color w:val="C00000"/>
        </w:rPr>
        <w:t>Supports, Connects, Empowers Communities of Faith</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177800</wp:posOffset>
                </wp:positionV>
                <wp:extent cx="6739504"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739504" cy="254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39504" cy="25400"/>
                        </a:xfrm>
                        <a:prstGeom prst="rect"/>
                        <a:ln/>
                      </pic:spPr>
                    </pic:pic>
                  </a:graphicData>
                </a:graphic>
              </wp:anchor>
            </w:drawing>
          </mc:Fallback>
        </mc:AlternateContent>
      </w:r>
    </w:p>
    <w:p w:rsidR="003126B7" w:rsidRDefault="005F361F">
      <w:pPr>
        <w:widowControl w:val="0"/>
        <w:tabs>
          <w:tab w:val="center" w:pos="4680"/>
          <w:tab w:val="left" w:pos="6720"/>
        </w:tabs>
        <w:spacing w:before="0" w:after="0"/>
        <w:ind w:left="720" w:firstLine="720"/>
        <w:jc w:val="center"/>
        <w:rPr>
          <w:b/>
          <w:i/>
          <w:color w:val="C00000"/>
        </w:rPr>
      </w:pPr>
      <w:r>
        <w:rPr>
          <w:b/>
          <w:i/>
          <w:color w:val="C00000"/>
        </w:rPr>
        <w:t>APPROVED MINUTES</w:t>
      </w:r>
      <w:bookmarkStart w:id="0" w:name="_GoBack"/>
      <w:bookmarkEnd w:id="0"/>
      <w:r w:rsidR="00384BD6">
        <w:rPr>
          <w:b/>
          <w:i/>
          <w:color w:val="C00000"/>
        </w:rPr>
        <w:tab/>
      </w:r>
    </w:p>
    <w:p w:rsidR="003126B7" w:rsidRDefault="0081790B">
      <w:pPr>
        <w:widowControl w:val="0"/>
        <w:tabs>
          <w:tab w:val="center" w:pos="4680"/>
          <w:tab w:val="left" w:pos="6720"/>
        </w:tabs>
        <w:spacing w:before="0" w:after="0"/>
        <w:jc w:val="center"/>
        <w:rPr>
          <w:b/>
          <w:color w:val="000000"/>
        </w:rPr>
      </w:pPr>
      <w:r>
        <w:rPr>
          <w:b/>
          <w:color w:val="000000"/>
        </w:rPr>
        <w:t>January 10, 2023</w:t>
      </w:r>
    </w:p>
    <w:p w:rsidR="00703079" w:rsidRDefault="0081790B">
      <w:pPr>
        <w:widowControl w:val="0"/>
        <w:tabs>
          <w:tab w:val="center" w:pos="4680"/>
          <w:tab w:val="left" w:pos="6720"/>
        </w:tabs>
        <w:spacing w:before="0" w:after="0"/>
        <w:jc w:val="center"/>
        <w:rPr>
          <w:b/>
          <w:color w:val="000000"/>
        </w:rPr>
      </w:pPr>
      <w:r>
        <w:rPr>
          <w:b/>
          <w:color w:val="000000"/>
        </w:rPr>
        <w:t>10:00 AM</w:t>
      </w:r>
    </w:p>
    <w:p w:rsidR="003126B7" w:rsidRDefault="00384BD6">
      <w:pPr>
        <w:widowControl w:val="0"/>
        <w:tabs>
          <w:tab w:val="center" w:pos="4680"/>
          <w:tab w:val="left" w:pos="6720"/>
        </w:tabs>
        <w:spacing w:before="0" w:after="0"/>
        <w:jc w:val="center"/>
        <w:rPr>
          <w:b/>
          <w:i/>
          <w:color w:val="C00000"/>
        </w:rPr>
      </w:pPr>
      <w:r>
        <w:rPr>
          <w:b/>
          <w:i/>
          <w:color w:val="C00000"/>
        </w:rPr>
        <w:t>Via Zoom</w:t>
      </w:r>
    </w:p>
    <w:p w:rsidR="003126B7" w:rsidRDefault="003126B7">
      <w:pPr>
        <w:widowControl w:val="0"/>
        <w:spacing w:before="0" w:after="0"/>
        <w:jc w:val="center"/>
        <w:rPr>
          <w:b/>
          <w:i/>
          <w:color w:val="C00000"/>
        </w:rPr>
      </w:pPr>
    </w:p>
    <w:p w:rsidR="003126B7" w:rsidRDefault="00384BD6">
      <w:pPr>
        <w:spacing w:before="0" w:after="0" w:line="240" w:lineRule="auto"/>
        <w:ind w:left="851" w:hanging="851"/>
      </w:pPr>
      <w:r>
        <w:rPr>
          <w:b/>
        </w:rPr>
        <w:t>Roster:</w:t>
      </w:r>
      <w:r>
        <w:t xml:space="preserve"> (8) Adrianne Robertson, Jane Wyllie, Mary Anderson, Steven Lowden, Judy Chartrand, Shawn Bausch, Jane Capstick, Ross Gowan</w:t>
      </w:r>
    </w:p>
    <w:p w:rsidR="003126B7" w:rsidRDefault="003126B7">
      <w:pPr>
        <w:spacing w:before="0" w:after="0" w:line="240" w:lineRule="auto"/>
        <w:ind w:left="851" w:hanging="851"/>
      </w:pPr>
    </w:p>
    <w:p w:rsidR="003126B7" w:rsidRDefault="00384BD6">
      <w:pPr>
        <w:spacing w:after="0"/>
        <w:ind w:left="851" w:hanging="851"/>
      </w:pPr>
      <w:r>
        <w:rPr>
          <w:b/>
        </w:rPr>
        <w:t xml:space="preserve">Staff Support: </w:t>
      </w:r>
      <w:r>
        <w:t>Rev. Lynne Allin, Minister, Congregational Support and Mission</w:t>
      </w:r>
    </w:p>
    <w:p w:rsidR="003126B7" w:rsidRDefault="00384BD6">
      <w:pPr>
        <w:spacing w:after="0"/>
        <w:ind w:left="851"/>
      </w:pPr>
      <w:r>
        <w:t xml:space="preserve">           Michele Petick, Website Management &amp; Administrative Support</w:t>
      </w:r>
    </w:p>
    <w:p w:rsidR="003126B7" w:rsidRDefault="00384BD6">
      <w:pPr>
        <w:spacing w:before="0"/>
        <w:ind w:left="851" w:firstLine="589"/>
      </w:pPr>
      <w:r>
        <w:t xml:space="preserve">Ruthanna Mack, Administrative Assistant, Mission and Finance </w:t>
      </w:r>
    </w:p>
    <w:p w:rsidR="003126B7" w:rsidRDefault="00384BD6">
      <w:pPr>
        <w:ind w:left="851" w:hanging="851"/>
      </w:pPr>
      <w:r>
        <w:rPr>
          <w:b/>
        </w:rPr>
        <w:t>Present</w:t>
      </w:r>
      <w:r>
        <w:t xml:space="preserve">:  </w:t>
      </w:r>
      <w:r w:rsidR="00C33DCE" w:rsidRPr="00C33DCE">
        <w:t>Adrianne Robertson, Jane Wyllie, Mary Anderson, Steven Lowden, Judy Chartrand, Jane Capstick, Ross Gowan</w:t>
      </w:r>
    </w:p>
    <w:p w:rsidR="003126B7" w:rsidRDefault="00384BD6">
      <w:pPr>
        <w:ind w:left="851" w:hanging="851"/>
      </w:pPr>
      <w:r>
        <w:rPr>
          <w:b/>
        </w:rPr>
        <w:t xml:space="preserve">Regrets:  </w:t>
      </w:r>
      <w:r w:rsidR="00C33DCE" w:rsidRPr="00C33DCE">
        <w:t>Shawn Bausch</w:t>
      </w:r>
      <w:r w:rsidR="00C33DCE">
        <w:t>, Ruthanna Mack</w:t>
      </w:r>
    </w:p>
    <w:p w:rsidR="003126B7" w:rsidRDefault="00384BD6">
      <w:pPr>
        <w:ind w:left="851" w:hanging="851"/>
      </w:pPr>
      <w:r>
        <w:rPr>
          <w:b/>
        </w:rPr>
        <w:t xml:space="preserve">Absent:  </w:t>
      </w:r>
    </w:p>
    <w:p w:rsidR="003126B7" w:rsidRDefault="00384BD6">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w:rsidR="003126B7" w:rsidRDefault="00384BD6">
      <w:pPr>
        <w:keepNext/>
        <w:keepLines/>
        <w:spacing w:before="240" w:after="0"/>
        <w:rPr>
          <w:b/>
        </w:rPr>
      </w:pPr>
      <w:bookmarkStart w:id="1" w:name="_heading=h.gjdgxs" w:colFirst="0" w:colLast="0"/>
      <w:bookmarkEnd w:id="1"/>
      <w:r>
        <w:t>The meeting was constituted and opened by</w:t>
      </w:r>
      <w:r>
        <w:rPr>
          <w:color w:val="000000"/>
        </w:rPr>
        <w:t xml:space="preserve"> </w:t>
      </w:r>
      <w:r w:rsidR="00C33DCE">
        <w:rPr>
          <w:color w:val="000000"/>
        </w:rPr>
        <w:t>Adrianne Robertson</w:t>
      </w:r>
    </w:p>
    <w:p w:rsidR="003126B7" w:rsidRDefault="00384BD6">
      <w:pPr>
        <w:keepNext/>
        <w:keepLines/>
        <w:spacing w:after="0"/>
        <w:rPr>
          <w:b/>
        </w:rPr>
      </w:pPr>
      <w:r>
        <w:rPr>
          <w:b/>
          <w:u w:val="single"/>
        </w:rPr>
        <w:t>Acknowledging the Land:</w:t>
      </w:r>
      <w:r>
        <w:rPr>
          <w:b/>
        </w:rPr>
        <w:t xml:space="preserve"> </w:t>
      </w:r>
      <w:r w:rsidR="00C33DCE" w:rsidRPr="00C33DCE">
        <w:t>Jane Wylie</w:t>
      </w:r>
    </w:p>
    <w:p w:rsidR="003126B7" w:rsidRDefault="00384BD6">
      <w:pPr>
        <w:keepNext/>
        <w:keepLines/>
        <w:spacing w:after="0"/>
      </w:pPr>
      <w:r>
        <w:rPr>
          <w:b/>
          <w:u w:val="single"/>
        </w:rPr>
        <w:t>Opening Worship:</w:t>
      </w:r>
      <w:r>
        <w:rPr>
          <w:b/>
        </w:rPr>
        <w:t xml:space="preserve"> </w:t>
      </w:r>
      <w:r w:rsidR="00C33DCE" w:rsidRPr="00C33DCE">
        <w:t>Jane Wylie</w:t>
      </w:r>
      <w:r w:rsidR="00C33DCE">
        <w:t xml:space="preserve"> (with readings from Matthew Fox re: Joy and Hope)</w:t>
      </w:r>
    </w:p>
    <w:p w:rsidR="003126B7" w:rsidRDefault="00384BD6">
      <w:pPr>
        <w:keepNext/>
        <w:keepLines/>
        <w:spacing w:after="0"/>
        <w:rPr>
          <w:b/>
          <w:u w:val="single"/>
        </w:rPr>
      </w:pPr>
      <w:r>
        <w:rPr>
          <w:b/>
          <w:u w:val="single"/>
        </w:rPr>
        <w:t xml:space="preserve">Opening Motions: </w:t>
      </w:r>
    </w:p>
    <w:p w:rsidR="003126B7" w:rsidRPr="00B61FAD" w:rsidRDefault="00384BD6">
      <w:pPr>
        <w:pBdr>
          <w:top w:val="nil"/>
          <w:left w:val="nil"/>
          <w:bottom w:val="nil"/>
          <w:right w:val="nil"/>
          <w:between w:val="nil"/>
        </w:pBdr>
        <w:spacing w:line="240" w:lineRule="auto"/>
        <w:rPr>
          <w:b/>
        </w:rPr>
      </w:pPr>
      <w:bookmarkStart w:id="2" w:name="_heading=h.30j0zll" w:colFirst="0" w:colLast="0"/>
      <w:bookmarkEnd w:id="2"/>
      <w:r w:rsidRPr="00B61FAD">
        <w:rPr>
          <w:b/>
        </w:rPr>
        <w:t xml:space="preserve"> Approval of Agenda:</w:t>
      </w:r>
      <w:r w:rsidRPr="00B61FAD">
        <w:rPr>
          <w:b/>
        </w:rPr>
        <w:tab/>
      </w:r>
    </w:p>
    <w:p w:rsidR="003126B7" w:rsidRDefault="00384BD6">
      <w:pPr>
        <w:pBdr>
          <w:top w:val="nil"/>
          <w:left w:val="nil"/>
          <w:bottom w:val="nil"/>
          <w:right w:val="nil"/>
          <w:between w:val="nil"/>
        </w:pBdr>
        <w:spacing w:line="240" w:lineRule="auto"/>
        <w:ind w:left="851"/>
        <w:rPr>
          <w:color w:val="000000"/>
        </w:rPr>
      </w:pPr>
      <w:bookmarkStart w:id="3" w:name="_heading=h.3dy6vkm" w:colFirst="0" w:colLast="0"/>
      <w:bookmarkEnd w:id="3"/>
      <w:r>
        <w:rPr>
          <w:color w:val="000000"/>
        </w:rPr>
        <w:t xml:space="preserve">MOTION by </w:t>
      </w:r>
      <w:r w:rsidR="00C33DCE">
        <w:rPr>
          <w:color w:val="000000"/>
        </w:rPr>
        <w:t>Jane C.</w:t>
      </w:r>
      <w:r>
        <w:rPr>
          <w:color w:val="000000"/>
        </w:rPr>
        <w:t xml:space="preserve"> / </w:t>
      </w:r>
      <w:r w:rsidR="00C33DCE">
        <w:rPr>
          <w:color w:val="000000"/>
        </w:rPr>
        <w:t>Mary</w:t>
      </w:r>
      <w:r>
        <w:rPr>
          <w:color w:val="000000"/>
        </w:rPr>
        <w:t xml:space="preserve"> that the agenda be accepted as </w:t>
      </w:r>
      <w:r w:rsidR="00C33DCE">
        <w:rPr>
          <w:color w:val="000000"/>
        </w:rPr>
        <w:t>amended</w:t>
      </w:r>
      <w:r>
        <w:rPr>
          <w:color w:val="000000"/>
        </w:rPr>
        <w:t>.</w:t>
      </w:r>
    </w:p>
    <w:p w:rsidR="00C33DCE" w:rsidRDefault="00C33DCE">
      <w:pPr>
        <w:pBdr>
          <w:top w:val="nil"/>
          <w:left w:val="nil"/>
          <w:bottom w:val="nil"/>
          <w:right w:val="nil"/>
          <w:between w:val="nil"/>
        </w:pBdr>
        <w:spacing w:line="240" w:lineRule="auto"/>
        <w:ind w:left="851"/>
        <w:rPr>
          <w:color w:val="000000"/>
        </w:rPr>
      </w:pPr>
      <w:r>
        <w:rPr>
          <w:color w:val="000000"/>
        </w:rPr>
        <w:t>CARRIED</w:t>
      </w:r>
    </w:p>
    <w:p w:rsidR="003126B7" w:rsidRDefault="00384BD6">
      <w:pPr>
        <w:pBdr>
          <w:top w:val="nil"/>
          <w:left w:val="nil"/>
          <w:bottom w:val="nil"/>
          <w:right w:val="nil"/>
          <w:between w:val="nil"/>
        </w:pBdr>
        <w:spacing w:line="240" w:lineRule="auto"/>
        <w:rPr>
          <w:b/>
          <w:color w:val="000000"/>
        </w:rPr>
      </w:pPr>
      <w:bookmarkStart w:id="4" w:name="_heading=h.3znysh7" w:colFirst="0" w:colLast="0"/>
      <w:bookmarkEnd w:id="4"/>
      <w:r>
        <w:rPr>
          <w:b/>
          <w:color w:val="000000"/>
        </w:rPr>
        <w:t>Corresponding Members</w:t>
      </w:r>
      <w:r w:rsidR="0081790B">
        <w:rPr>
          <w:b/>
          <w:color w:val="000000"/>
        </w:rPr>
        <w:t>:</w:t>
      </w:r>
    </w:p>
    <w:p w:rsidR="00C32903" w:rsidRDefault="0081790B" w:rsidP="0081790B">
      <w:pPr>
        <w:pBdr>
          <w:top w:val="nil"/>
          <w:left w:val="nil"/>
          <w:bottom w:val="nil"/>
          <w:right w:val="nil"/>
          <w:between w:val="nil"/>
        </w:pBdr>
        <w:spacing w:line="240" w:lineRule="auto"/>
        <w:ind w:left="851"/>
        <w:rPr>
          <w:color w:val="000000"/>
        </w:rPr>
      </w:pPr>
      <w:r>
        <w:rPr>
          <w:color w:val="000000"/>
        </w:rPr>
        <w:t>MOTION by</w:t>
      </w:r>
      <w:r w:rsidR="00C33DCE">
        <w:rPr>
          <w:color w:val="000000"/>
        </w:rPr>
        <w:t xml:space="preserve"> Judy / Ross</w:t>
      </w:r>
      <w:r>
        <w:rPr>
          <w:color w:val="000000"/>
        </w:rPr>
        <w:t xml:space="preserve"> that David Reid, Property Co-Chair for Silver Spire United Church be made a corresponding member.</w:t>
      </w:r>
    </w:p>
    <w:p w:rsidR="0081790B" w:rsidRDefault="00C32903" w:rsidP="0081790B">
      <w:pPr>
        <w:pBdr>
          <w:top w:val="nil"/>
          <w:left w:val="nil"/>
          <w:bottom w:val="nil"/>
          <w:right w:val="nil"/>
          <w:between w:val="nil"/>
        </w:pBdr>
        <w:spacing w:line="240" w:lineRule="auto"/>
        <w:ind w:left="851"/>
        <w:rPr>
          <w:color w:val="000000"/>
        </w:rPr>
      </w:pPr>
      <w:r>
        <w:rPr>
          <w:color w:val="000000"/>
        </w:rPr>
        <w:t>CARRIED</w:t>
      </w:r>
      <w:r w:rsidR="0081790B">
        <w:rPr>
          <w:color w:val="000000"/>
        </w:rPr>
        <w:t xml:space="preserve">  </w:t>
      </w:r>
    </w:p>
    <w:p w:rsidR="0081790B" w:rsidRDefault="0081790B">
      <w:pPr>
        <w:pBdr>
          <w:top w:val="nil"/>
          <w:left w:val="nil"/>
          <w:bottom w:val="nil"/>
          <w:right w:val="nil"/>
          <w:between w:val="nil"/>
        </w:pBdr>
        <w:spacing w:line="240" w:lineRule="auto"/>
        <w:rPr>
          <w:b/>
          <w:color w:val="000000"/>
        </w:rPr>
      </w:pPr>
    </w:p>
    <w:p w:rsidR="003126B7" w:rsidRDefault="00384BD6">
      <w:pPr>
        <w:pBdr>
          <w:top w:val="nil"/>
          <w:left w:val="nil"/>
          <w:bottom w:val="nil"/>
          <w:right w:val="nil"/>
          <w:between w:val="nil"/>
        </w:pBdr>
        <w:spacing w:line="240" w:lineRule="auto"/>
        <w:rPr>
          <w:b/>
          <w:color w:val="000000"/>
        </w:rPr>
      </w:pPr>
      <w:r>
        <w:tab/>
      </w:r>
      <w:r>
        <w:rPr>
          <w:b/>
          <w:color w:val="000000"/>
        </w:rPr>
        <w:tab/>
      </w:r>
      <w:r>
        <w:rPr>
          <w:b/>
          <w:color w:val="000000"/>
        </w:rPr>
        <w:tab/>
      </w:r>
      <w:r>
        <w:rPr>
          <w:b/>
          <w:color w:val="000000"/>
        </w:rPr>
        <w:tab/>
      </w:r>
      <w:r>
        <w:rPr>
          <w:b/>
          <w:color w:val="000000"/>
        </w:rPr>
        <w:tab/>
      </w:r>
      <w:r>
        <w:rPr>
          <w:b/>
          <w:color w:val="000000"/>
        </w:rPr>
        <w:tab/>
      </w:r>
      <w:r>
        <w:rPr>
          <w:b/>
          <w:color w:val="000000"/>
        </w:rPr>
        <w:tab/>
      </w:r>
    </w:p>
    <w:p w:rsidR="003126B7" w:rsidRDefault="00384BD6">
      <w:pPr>
        <w:pStyle w:val="Heading2"/>
        <w:ind w:left="0"/>
        <w:rPr>
          <w:b/>
          <w:u w:val="single"/>
        </w:rPr>
      </w:pPr>
      <w:r>
        <w:rPr>
          <w:b/>
          <w:u w:val="single"/>
        </w:rPr>
        <w:t>Approval of Previous Minutes</w:t>
      </w:r>
    </w:p>
    <w:p w:rsidR="003126B7" w:rsidRDefault="00384BD6">
      <w:pPr>
        <w:pBdr>
          <w:top w:val="nil"/>
          <w:left w:val="nil"/>
          <w:bottom w:val="nil"/>
          <w:right w:val="nil"/>
          <w:between w:val="nil"/>
        </w:pBdr>
        <w:spacing w:line="240" w:lineRule="auto"/>
        <w:ind w:left="851"/>
        <w:rPr>
          <w:color w:val="000000"/>
        </w:rPr>
      </w:pPr>
      <w:bookmarkStart w:id="5" w:name="_heading=h.2et92p0" w:colFirst="0" w:colLast="0"/>
      <w:bookmarkEnd w:id="5"/>
      <w:r>
        <w:rPr>
          <w:color w:val="000000"/>
        </w:rPr>
        <w:t xml:space="preserve">MOTION by </w:t>
      </w:r>
      <w:r w:rsidR="00C33DCE">
        <w:rPr>
          <w:color w:val="000000"/>
        </w:rPr>
        <w:t>Mary / Steven</w:t>
      </w:r>
      <w:r>
        <w:rPr>
          <w:color w:val="000000"/>
        </w:rPr>
        <w:t xml:space="preserve"> that the Covenant Commission of Horseshoe Falls Regional Council approve the minutes</w:t>
      </w:r>
      <w:r w:rsidR="00B61FAD">
        <w:rPr>
          <w:color w:val="000000"/>
        </w:rPr>
        <w:t xml:space="preserve"> December 13, 2022</w:t>
      </w:r>
      <w:r>
        <w:rPr>
          <w:color w:val="000000"/>
        </w:rPr>
        <w:t xml:space="preserve"> of as circulated. </w:t>
      </w:r>
    </w:p>
    <w:p w:rsidR="00C32903" w:rsidRDefault="00C32903">
      <w:pPr>
        <w:pBdr>
          <w:top w:val="nil"/>
          <w:left w:val="nil"/>
          <w:bottom w:val="nil"/>
          <w:right w:val="nil"/>
          <w:between w:val="nil"/>
        </w:pBdr>
        <w:spacing w:line="240" w:lineRule="auto"/>
        <w:ind w:left="851"/>
        <w:rPr>
          <w:color w:val="000000"/>
        </w:rPr>
      </w:pPr>
      <w:r>
        <w:rPr>
          <w:color w:val="000000"/>
        </w:rPr>
        <w:t>CARRIED</w:t>
      </w:r>
    </w:p>
    <w:p w:rsidR="003126B7" w:rsidRDefault="003126B7">
      <w:pPr>
        <w:keepNext/>
        <w:keepLines/>
        <w:spacing w:after="0"/>
        <w:rPr>
          <w:b/>
        </w:rPr>
      </w:pPr>
    </w:p>
    <w:p w:rsidR="003126B7" w:rsidRDefault="00B61FAD">
      <w:pPr>
        <w:spacing w:before="0" w:after="0"/>
        <w:rPr>
          <w:b/>
        </w:rPr>
      </w:pPr>
      <w:r>
        <w:rPr>
          <w:b/>
        </w:rPr>
        <w:t>Discussion re: Silver Spire United Church request for a major asset renovation</w:t>
      </w:r>
      <w:r w:rsidR="00C2283A">
        <w:rPr>
          <w:b/>
        </w:rPr>
        <w:t xml:space="preserve"> – Boiler Replacement</w:t>
      </w:r>
    </w:p>
    <w:p w:rsidR="00C33DCE" w:rsidRDefault="00C33DCE">
      <w:pPr>
        <w:spacing w:before="0" w:after="0"/>
        <w:rPr>
          <w:b/>
        </w:rPr>
      </w:pPr>
    </w:p>
    <w:p w:rsidR="00C33DCE" w:rsidRPr="00C54F75" w:rsidRDefault="00C33DCE" w:rsidP="00C33DCE">
      <w:pPr>
        <w:pStyle w:val="ListParagraph"/>
        <w:numPr>
          <w:ilvl w:val="0"/>
          <w:numId w:val="9"/>
        </w:numPr>
        <w:spacing w:before="0" w:after="0"/>
      </w:pPr>
      <w:r w:rsidRPr="00C54F75">
        <w:t>Expensive project</w:t>
      </w:r>
    </w:p>
    <w:p w:rsidR="00C33DCE" w:rsidRPr="00C54F75" w:rsidRDefault="00C54F75" w:rsidP="00C33DCE">
      <w:pPr>
        <w:pStyle w:val="ListParagraph"/>
        <w:numPr>
          <w:ilvl w:val="0"/>
          <w:numId w:val="9"/>
        </w:numPr>
        <w:spacing w:before="0" w:after="0"/>
      </w:pPr>
      <w:r w:rsidRPr="00C54F75">
        <w:t xml:space="preserve">Seeking to do a Boiler </w:t>
      </w:r>
      <w:r w:rsidR="00C33DCE" w:rsidRPr="00C54F75">
        <w:t xml:space="preserve">Replacement after </w:t>
      </w:r>
      <w:r w:rsidRPr="00C54F75">
        <w:t>6 years for 39,000 square feet</w:t>
      </w:r>
    </w:p>
    <w:p w:rsidR="00C54F75" w:rsidRPr="00C54F75" w:rsidRDefault="00C54F75" w:rsidP="00C33DCE">
      <w:pPr>
        <w:pStyle w:val="ListParagraph"/>
        <w:numPr>
          <w:ilvl w:val="0"/>
          <w:numId w:val="9"/>
        </w:numPr>
        <w:spacing w:before="0" w:after="0"/>
      </w:pPr>
      <w:r w:rsidRPr="00C54F75">
        <w:t>December 2019 it broke down and was out for a week waiting for a motor</w:t>
      </w:r>
    </w:p>
    <w:p w:rsidR="00C54F75" w:rsidRPr="00C54F75" w:rsidRDefault="00C54F75" w:rsidP="00C33DCE">
      <w:pPr>
        <w:pStyle w:val="ListParagraph"/>
        <w:numPr>
          <w:ilvl w:val="0"/>
          <w:numId w:val="9"/>
        </w:numPr>
        <w:spacing w:before="0" w:after="0"/>
      </w:pPr>
      <w:r w:rsidRPr="00C54F75">
        <w:t>Spring 2022 two more motors failed</w:t>
      </w:r>
    </w:p>
    <w:p w:rsidR="00C54F75" w:rsidRPr="00C54F75" w:rsidRDefault="00C54F75" w:rsidP="00C33DCE">
      <w:pPr>
        <w:pStyle w:val="ListParagraph"/>
        <w:numPr>
          <w:ilvl w:val="0"/>
          <w:numId w:val="9"/>
        </w:numPr>
        <w:spacing w:before="0" w:after="0"/>
      </w:pPr>
      <w:r w:rsidRPr="00C54F75">
        <w:t>Agreed to a study done in 2010 that the furnace/boiler be replaced</w:t>
      </w:r>
    </w:p>
    <w:p w:rsidR="00C54F75" w:rsidRPr="00C54F75" w:rsidRDefault="00C54F75" w:rsidP="00C33DCE">
      <w:pPr>
        <w:pStyle w:val="ListParagraph"/>
        <w:numPr>
          <w:ilvl w:val="0"/>
          <w:numId w:val="9"/>
        </w:numPr>
        <w:spacing w:before="0" w:after="0"/>
      </w:pPr>
      <w:r w:rsidRPr="00C54F75">
        <w:t>They have a number of bids for the job from mechanical firms</w:t>
      </w:r>
    </w:p>
    <w:p w:rsidR="00C54F75" w:rsidRPr="00C54F75" w:rsidRDefault="00C54F75" w:rsidP="00C33DCE">
      <w:pPr>
        <w:pStyle w:val="ListParagraph"/>
        <w:numPr>
          <w:ilvl w:val="0"/>
          <w:numId w:val="9"/>
        </w:numPr>
        <w:spacing w:before="0" w:after="0"/>
      </w:pPr>
      <w:r w:rsidRPr="00C54F75">
        <w:t>Engineering firm contracted not only for the heating system but for the ventilation system</w:t>
      </w:r>
    </w:p>
    <w:p w:rsidR="00C54F75" w:rsidRPr="00C54F75" w:rsidRDefault="00C54F75" w:rsidP="00C33DCE">
      <w:pPr>
        <w:pStyle w:val="ListParagraph"/>
        <w:numPr>
          <w:ilvl w:val="0"/>
          <w:numId w:val="9"/>
        </w:numPr>
        <w:spacing w:before="0" w:after="0"/>
      </w:pPr>
      <w:r w:rsidRPr="00C54F75">
        <w:t>Not certain of the cost</w:t>
      </w:r>
    </w:p>
    <w:p w:rsidR="00C54F75" w:rsidRPr="00C54F75" w:rsidRDefault="00C54F75" w:rsidP="00C33DCE">
      <w:pPr>
        <w:pStyle w:val="ListParagraph"/>
        <w:numPr>
          <w:ilvl w:val="0"/>
          <w:numId w:val="9"/>
        </w:numPr>
        <w:spacing w:before="0" w:after="0"/>
      </w:pPr>
      <w:r w:rsidRPr="00C54F75">
        <w:t>Lead time to order new boiler is 12-16 weeks, looking to install for the summer</w:t>
      </w:r>
    </w:p>
    <w:p w:rsidR="00C54F75" w:rsidRPr="00C54F75" w:rsidRDefault="00C54F75" w:rsidP="00C33DCE">
      <w:pPr>
        <w:pStyle w:val="ListParagraph"/>
        <w:numPr>
          <w:ilvl w:val="0"/>
          <w:numId w:val="9"/>
        </w:numPr>
        <w:spacing w:before="0" w:after="0"/>
      </w:pPr>
      <w:r w:rsidRPr="00C54F75">
        <w:t>October 2022 the Commission was advised of this concern</w:t>
      </w:r>
    </w:p>
    <w:p w:rsidR="00C54F75" w:rsidRPr="00C54F75" w:rsidRDefault="00C54F75" w:rsidP="00C33DCE">
      <w:pPr>
        <w:pStyle w:val="ListParagraph"/>
        <w:numPr>
          <w:ilvl w:val="0"/>
          <w:numId w:val="9"/>
        </w:numPr>
        <w:spacing w:before="0" w:after="0"/>
      </w:pPr>
      <w:r w:rsidRPr="00C54F75">
        <w:t>When capital expenditures are 50% more than the annual income of the church it must be approved by the Regional Council</w:t>
      </w:r>
    </w:p>
    <w:p w:rsidR="00C54F75" w:rsidRPr="00C54F75" w:rsidRDefault="00C54F75" w:rsidP="00C33DCE">
      <w:pPr>
        <w:pStyle w:val="ListParagraph"/>
        <w:numPr>
          <w:ilvl w:val="0"/>
          <w:numId w:val="9"/>
        </w:numPr>
        <w:spacing w:before="0" w:after="0"/>
      </w:pPr>
      <w:r w:rsidRPr="00C54F75">
        <w:t>The Commission also recommends to look into other granting options</w:t>
      </w:r>
    </w:p>
    <w:p w:rsidR="00C54F75" w:rsidRPr="00C54F75" w:rsidRDefault="00C54F75" w:rsidP="00C33DCE">
      <w:pPr>
        <w:pStyle w:val="ListParagraph"/>
        <w:numPr>
          <w:ilvl w:val="0"/>
          <w:numId w:val="9"/>
        </w:numPr>
        <w:spacing w:before="0" w:after="0"/>
      </w:pPr>
      <w:r w:rsidRPr="00C54F75">
        <w:t>The church is looking at Faith and the Common Good that is coordinated by Enbridge</w:t>
      </w:r>
    </w:p>
    <w:p w:rsidR="00C54F75" w:rsidRDefault="00C54F75" w:rsidP="00C33DCE">
      <w:pPr>
        <w:pStyle w:val="ListParagraph"/>
        <w:numPr>
          <w:ilvl w:val="0"/>
          <w:numId w:val="9"/>
        </w:numPr>
        <w:spacing w:before="0" w:after="0"/>
      </w:pPr>
      <w:r w:rsidRPr="00C54F75">
        <w:t>Check the extension councils of Horseshoe Falls Regional Council and the United Church Foundation and Toronto United Church Council</w:t>
      </w:r>
    </w:p>
    <w:p w:rsidR="00C54F75" w:rsidRDefault="00C54F75" w:rsidP="00C33DCE">
      <w:pPr>
        <w:pStyle w:val="ListParagraph"/>
        <w:numPr>
          <w:ilvl w:val="0"/>
          <w:numId w:val="9"/>
        </w:numPr>
        <w:spacing w:before="0" w:after="0"/>
      </w:pPr>
      <w:r>
        <w:t>Looked into all electric</w:t>
      </w:r>
      <w:r w:rsidR="00C32903">
        <w:t xml:space="preserve"> and</w:t>
      </w:r>
      <w:r>
        <w:t xml:space="preserve"> heat pumps as alternative heating sources</w:t>
      </w:r>
    </w:p>
    <w:p w:rsidR="00C32903" w:rsidRPr="00C54F75" w:rsidRDefault="00C32903" w:rsidP="00C33DCE">
      <w:pPr>
        <w:pStyle w:val="ListParagraph"/>
        <w:numPr>
          <w:ilvl w:val="0"/>
          <w:numId w:val="9"/>
        </w:numPr>
        <w:spacing w:before="0" w:after="0"/>
      </w:pPr>
      <w:r>
        <w:t>They will be doing fundraising specifically for the boiler</w:t>
      </w:r>
    </w:p>
    <w:p w:rsidR="00C33DCE" w:rsidRDefault="00C33DCE">
      <w:pPr>
        <w:spacing w:before="0" w:after="0"/>
        <w:rPr>
          <w:b/>
        </w:rPr>
      </w:pPr>
    </w:p>
    <w:p w:rsidR="00C2283A" w:rsidRDefault="00C2283A" w:rsidP="00C2283A">
      <w:pPr>
        <w:spacing w:before="0" w:line="240" w:lineRule="auto"/>
        <w:ind w:left="851"/>
      </w:pPr>
      <w:r>
        <w:rPr>
          <w:b/>
        </w:rPr>
        <w:t>MOTION</w:t>
      </w:r>
      <w:r>
        <w:t xml:space="preserve"> by</w:t>
      </w:r>
      <w:r w:rsidR="00C32903">
        <w:rPr>
          <w:b/>
          <w:color w:val="7030A0"/>
          <w:sz w:val="32"/>
          <w:szCs w:val="32"/>
        </w:rPr>
        <w:t xml:space="preserve"> </w:t>
      </w:r>
      <w:r w:rsidR="00C32903">
        <w:t>Steven</w:t>
      </w:r>
      <w:r>
        <w:t xml:space="preserve"> / </w:t>
      </w:r>
      <w:r w:rsidR="00C32903">
        <w:t>Jane W.</w:t>
      </w:r>
      <w:r>
        <w:rPr>
          <w:color w:val="000000"/>
        </w:rPr>
        <w:t xml:space="preserve"> </w:t>
      </w:r>
      <w:r>
        <w:t>that the Covenant Commission of Horseshoe Falls Regional Council consent to the request by Silver Spire United for a major asset renovation to replace the boiler system.</w:t>
      </w:r>
    </w:p>
    <w:p w:rsidR="00C32903" w:rsidRDefault="00C32903" w:rsidP="00C2283A">
      <w:pPr>
        <w:spacing w:before="0" w:line="240" w:lineRule="auto"/>
        <w:ind w:left="851"/>
      </w:pPr>
      <w:r>
        <w:t>CARRIED</w:t>
      </w:r>
    </w:p>
    <w:p w:rsidR="00B61FAD" w:rsidRDefault="00B61FAD">
      <w:pPr>
        <w:spacing w:before="0" w:after="0"/>
        <w:rPr>
          <w:b/>
        </w:rPr>
      </w:pPr>
    </w:p>
    <w:p w:rsidR="003126B7" w:rsidRDefault="00384BD6">
      <w:pPr>
        <w:spacing w:before="0" w:after="0"/>
        <w:rPr>
          <w:u w:val="single"/>
        </w:rPr>
      </w:pPr>
      <w:r>
        <w:rPr>
          <w:b/>
          <w:u w:val="single"/>
        </w:rPr>
        <w:t>Consent Docket:</w:t>
      </w:r>
    </w:p>
    <w:p w:rsidR="00C2283A" w:rsidRDefault="00C2283A">
      <w:pPr>
        <w:tabs>
          <w:tab w:val="left" w:pos="426"/>
        </w:tabs>
        <w:spacing w:before="0" w:after="0"/>
        <w:rPr>
          <w:b/>
          <w:u w:val="single"/>
        </w:rPr>
      </w:pPr>
    </w:p>
    <w:p w:rsidR="003126B7" w:rsidRPr="00C2283A" w:rsidRDefault="00384BD6">
      <w:pPr>
        <w:tabs>
          <w:tab w:val="left" w:pos="426"/>
        </w:tabs>
        <w:spacing w:before="0" w:after="0"/>
        <w:rPr>
          <w:b/>
        </w:rPr>
      </w:pPr>
      <w:r w:rsidRPr="00C2283A">
        <w:rPr>
          <w:b/>
        </w:rPr>
        <w:t>Appointment of Pastoral Charge Supervisors:</w:t>
      </w:r>
    </w:p>
    <w:p w:rsidR="006C11DE" w:rsidRDefault="006C11DE" w:rsidP="006C11DE">
      <w:pPr>
        <w:pBdr>
          <w:top w:val="nil"/>
          <w:left w:val="nil"/>
          <w:bottom w:val="nil"/>
          <w:right w:val="nil"/>
          <w:between w:val="nil"/>
        </w:pBdr>
        <w:spacing w:before="0" w:after="0"/>
      </w:pPr>
    </w:p>
    <w:p w:rsidR="00591CE1" w:rsidRDefault="00591CE1" w:rsidP="006C11DE">
      <w:pPr>
        <w:pBdr>
          <w:top w:val="nil"/>
          <w:left w:val="nil"/>
          <w:bottom w:val="nil"/>
          <w:right w:val="nil"/>
          <w:between w:val="nil"/>
        </w:pBdr>
        <w:spacing w:before="0" w:after="0"/>
      </w:pPr>
      <w:r>
        <w:t>Brian Brown to People’s Memorial United Church, Ridgeway effective immediately</w:t>
      </w:r>
    </w:p>
    <w:p w:rsidR="006C11DE" w:rsidRDefault="00C32903" w:rsidP="006C11DE">
      <w:pPr>
        <w:pBdr>
          <w:top w:val="nil"/>
          <w:left w:val="nil"/>
          <w:bottom w:val="nil"/>
          <w:right w:val="nil"/>
          <w:between w:val="nil"/>
        </w:pBdr>
        <w:spacing w:before="0" w:after="0"/>
        <w:rPr>
          <w:b/>
        </w:rPr>
      </w:pPr>
      <w:r>
        <w:rPr>
          <w:b/>
        </w:rPr>
        <w:br/>
      </w:r>
      <w:r w:rsidR="005D7FB1">
        <w:rPr>
          <w:b/>
        </w:rPr>
        <w:t>Bowman UC Ancaster - needed</w:t>
      </w:r>
    </w:p>
    <w:p w:rsidR="003126B7" w:rsidRDefault="00C32903">
      <w:pPr>
        <w:spacing w:before="0" w:line="240" w:lineRule="auto"/>
        <w:ind w:left="851"/>
      </w:pPr>
      <w:bookmarkStart w:id="6" w:name="_heading=h.tyjcwt" w:colFirst="0" w:colLast="0"/>
      <w:bookmarkEnd w:id="6"/>
      <w:r>
        <w:rPr>
          <w:b/>
        </w:rPr>
        <w:br/>
      </w:r>
      <w:r w:rsidR="00384BD6">
        <w:rPr>
          <w:b/>
        </w:rPr>
        <w:t>MOTION</w:t>
      </w:r>
      <w:r w:rsidR="00384BD6">
        <w:t xml:space="preserve"> by</w:t>
      </w:r>
      <w:r w:rsidR="00384BD6">
        <w:rPr>
          <w:b/>
          <w:color w:val="7030A0"/>
          <w:sz w:val="32"/>
          <w:szCs w:val="32"/>
        </w:rPr>
        <w:t xml:space="preserve"> </w:t>
      </w:r>
      <w:r>
        <w:t>Judy</w:t>
      </w:r>
      <w:r w:rsidR="00384BD6">
        <w:t xml:space="preserve"> / </w:t>
      </w:r>
      <w:r>
        <w:t>Jane C.</w:t>
      </w:r>
      <w:r w:rsidR="00384BD6">
        <w:rPr>
          <w:color w:val="000000"/>
        </w:rPr>
        <w:t xml:space="preserve"> </w:t>
      </w:r>
      <w:r w:rsidR="00384BD6">
        <w:t>that the Covenant Commission of Horseshoe Falls Regional Council approve the consent docket.</w:t>
      </w:r>
    </w:p>
    <w:p w:rsidR="00C32903" w:rsidRPr="00C32903" w:rsidRDefault="00C32903">
      <w:pPr>
        <w:spacing w:before="0" w:line="240" w:lineRule="auto"/>
        <w:ind w:left="851"/>
      </w:pPr>
      <w:r w:rsidRPr="00C32903">
        <w:t>CARRIED</w:t>
      </w:r>
    </w:p>
    <w:p w:rsidR="003126B7" w:rsidRDefault="003126B7">
      <w:pPr>
        <w:spacing w:before="0" w:after="0"/>
        <w:rPr>
          <w:b/>
          <w:u w:val="single"/>
        </w:rPr>
      </w:pPr>
    </w:p>
    <w:p w:rsidR="00703079" w:rsidRDefault="00ED15AF">
      <w:pPr>
        <w:tabs>
          <w:tab w:val="left" w:pos="426"/>
        </w:tabs>
        <w:spacing w:after="0"/>
        <w:rPr>
          <w:b/>
          <w:u w:val="single"/>
        </w:rPr>
      </w:pPr>
      <w:r>
        <w:rPr>
          <w:b/>
          <w:u w:val="single"/>
        </w:rPr>
        <w:t>Collaborative Agreements</w:t>
      </w:r>
    </w:p>
    <w:p w:rsidR="00ED15AF" w:rsidRPr="00ED15AF" w:rsidRDefault="00ED15AF">
      <w:pPr>
        <w:tabs>
          <w:tab w:val="left" w:pos="426"/>
        </w:tabs>
        <w:spacing w:after="0"/>
        <w:rPr>
          <w:b/>
        </w:rPr>
      </w:pPr>
      <w:r w:rsidRPr="00ED15AF">
        <w:rPr>
          <w:b/>
        </w:rPr>
        <w:t>Bethesda United Church and Ryerson United Church, Ancaster</w:t>
      </w:r>
    </w:p>
    <w:p w:rsidR="00ED15AF" w:rsidRDefault="00ED15AF" w:rsidP="00ED15AF">
      <w:pPr>
        <w:spacing w:line="240" w:lineRule="auto"/>
        <w:ind w:left="851"/>
      </w:pPr>
      <w:r>
        <w:t xml:space="preserve">MOTION by </w:t>
      </w:r>
      <w:r w:rsidR="00C32903">
        <w:t>Jane C.</w:t>
      </w:r>
      <w:r>
        <w:rPr>
          <w:color w:val="000000"/>
        </w:rPr>
        <w:t xml:space="preserve"> </w:t>
      </w:r>
      <w:r>
        <w:t xml:space="preserve">/ </w:t>
      </w:r>
      <w:r w:rsidR="00C32903">
        <w:t>Mary</w:t>
      </w:r>
      <w:r>
        <w:t xml:space="preserve"> That the Covenant Commission of Horseshoe Falls Regional Council approve the collaborative ministry agreement between Bethesda United Church and Ryerson United Church effective February 1, 2023.</w:t>
      </w:r>
    </w:p>
    <w:p w:rsidR="0011157C" w:rsidRDefault="00892708" w:rsidP="00ED15AF">
      <w:pPr>
        <w:spacing w:line="240" w:lineRule="auto"/>
        <w:ind w:left="851"/>
      </w:pPr>
      <w:r>
        <w:t>CARRIED</w:t>
      </w:r>
      <w:r>
        <w:br/>
      </w:r>
    </w:p>
    <w:p w:rsidR="00ED15AF" w:rsidRPr="00ED15AF" w:rsidRDefault="00ED15AF" w:rsidP="00ED15AF">
      <w:pPr>
        <w:spacing w:line="240" w:lineRule="auto"/>
        <w:rPr>
          <w:b/>
        </w:rPr>
      </w:pPr>
      <w:bookmarkStart w:id="7" w:name="_Hlk124101799"/>
      <w:r w:rsidRPr="00ED15AF">
        <w:rPr>
          <w:b/>
        </w:rPr>
        <w:t>Rockton United Church, Sheffield United Church</w:t>
      </w:r>
      <w:r w:rsidR="00892708">
        <w:rPr>
          <w:b/>
        </w:rPr>
        <w:t>,</w:t>
      </w:r>
      <w:r w:rsidRPr="00ED15AF">
        <w:rPr>
          <w:b/>
        </w:rPr>
        <w:t xml:space="preserve"> </w:t>
      </w:r>
      <w:r w:rsidR="00892708">
        <w:rPr>
          <w:b/>
        </w:rPr>
        <w:t>Southampton</w:t>
      </w:r>
      <w:r w:rsidR="00892708" w:rsidRPr="00ED15AF">
        <w:rPr>
          <w:b/>
        </w:rPr>
        <w:t xml:space="preserve"> </w:t>
      </w:r>
      <w:r w:rsidRPr="00ED15AF">
        <w:rPr>
          <w:b/>
        </w:rPr>
        <w:t>and Lynden United Church</w:t>
      </w:r>
      <w:r w:rsidRPr="00ED15AF">
        <w:rPr>
          <w:b/>
        </w:rPr>
        <w:tab/>
      </w:r>
    </w:p>
    <w:bookmarkEnd w:id="7"/>
    <w:p w:rsidR="003C5A35" w:rsidRDefault="00ED15AF" w:rsidP="00ED15AF">
      <w:pPr>
        <w:spacing w:line="240" w:lineRule="auto"/>
        <w:ind w:left="851"/>
      </w:pPr>
      <w:r>
        <w:t xml:space="preserve">MOTION by </w:t>
      </w:r>
      <w:r w:rsidR="00892708">
        <w:t>Jane W.</w:t>
      </w:r>
      <w:r>
        <w:rPr>
          <w:color w:val="000000"/>
        </w:rPr>
        <w:t xml:space="preserve"> </w:t>
      </w:r>
      <w:r>
        <w:t xml:space="preserve">/ </w:t>
      </w:r>
      <w:r w:rsidR="00892708">
        <w:t>Steven</w:t>
      </w:r>
      <w:r>
        <w:t xml:space="preserve"> That the Covenant Commission of Horseshoe Falls Regional Council approve the collaborative ministry agreement between </w:t>
      </w:r>
      <w:r w:rsidRPr="00ED15AF">
        <w:t>Rockton United Church, Sheffield United Church</w:t>
      </w:r>
      <w:r w:rsidR="00892708">
        <w:t>, Southampton</w:t>
      </w:r>
      <w:r w:rsidRPr="00ED15AF">
        <w:t xml:space="preserve"> and Lynden United Church</w:t>
      </w:r>
      <w:r>
        <w:t xml:space="preserve"> effective January 15, 2023</w:t>
      </w:r>
      <w:r w:rsidR="00C40831">
        <w:t xml:space="preserve">, with the requirement </w:t>
      </w:r>
      <w:r w:rsidR="003C5A35">
        <w:t xml:space="preserve">that they </w:t>
      </w:r>
      <w:r w:rsidR="00C40831">
        <w:t xml:space="preserve">provide clarity </w:t>
      </w:r>
      <w:r w:rsidR="003C5A35">
        <w:t xml:space="preserve">regarding the division of the Minister’s </w:t>
      </w:r>
      <w:r w:rsidR="00C40831">
        <w:t>time between Rockton, Sheffield</w:t>
      </w:r>
      <w:r w:rsidR="003C5A35">
        <w:t xml:space="preserve"> and Lynden United Church</w:t>
      </w:r>
      <w:r>
        <w:t>.</w:t>
      </w:r>
    </w:p>
    <w:p w:rsidR="003C5A35" w:rsidRDefault="003C5A35" w:rsidP="00ED15AF">
      <w:pPr>
        <w:spacing w:line="240" w:lineRule="auto"/>
        <w:ind w:left="851"/>
      </w:pPr>
    </w:p>
    <w:p w:rsidR="00ED15AF" w:rsidRDefault="003C5A35" w:rsidP="00ED15AF">
      <w:pPr>
        <w:spacing w:line="240" w:lineRule="auto"/>
        <w:ind w:left="851"/>
      </w:pPr>
      <w:r>
        <w:t>CARRIED</w:t>
      </w:r>
      <w:r w:rsidR="00ED15AF" w:rsidRPr="00ED15AF">
        <w:tab/>
      </w:r>
      <w:r w:rsidR="00ED15AF">
        <w:tab/>
      </w:r>
    </w:p>
    <w:p w:rsidR="00ED15AF" w:rsidRDefault="00ED15AF">
      <w:pPr>
        <w:tabs>
          <w:tab w:val="left" w:pos="426"/>
        </w:tabs>
        <w:spacing w:after="0"/>
        <w:rPr>
          <w:b/>
          <w:u w:val="single"/>
        </w:rPr>
      </w:pPr>
    </w:p>
    <w:p w:rsidR="003126B7" w:rsidRDefault="00384BD6">
      <w:pPr>
        <w:tabs>
          <w:tab w:val="left" w:pos="426"/>
        </w:tabs>
        <w:spacing w:after="0"/>
        <w:rPr>
          <w:b/>
          <w:u w:val="single"/>
        </w:rPr>
      </w:pPr>
      <w:r>
        <w:rPr>
          <w:b/>
          <w:u w:val="single"/>
        </w:rPr>
        <w:t>Community of Faith Profiles:</w:t>
      </w:r>
    </w:p>
    <w:p w:rsidR="003126B7" w:rsidRDefault="003126B7">
      <w:pPr>
        <w:tabs>
          <w:tab w:val="left" w:pos="426"/>
        </w:tabs>
        <w:spacing w:after="0"/>
        <w:rPr>
          <w:b/>
        </w:rPr>
      </w:pPr>
    </w:p>
    <w:p w:rsidR="003126B7" w:rsidRDefault="00384BD6">
      <w:pPr>
        <w:spacing w:before="0" w:after="0"/>
        <w:rPr>
          <w:b/>
          <w:u w:val="single"/>
        </w:rPr>
      </w:pPr>
      <w:r>
        <w:rPr>
          <w:b/>
          <w:u w:val="single"/>
        </w:rPr>
        <w:t>Property/Finance:</w:t>
      </w:r>
    </w:p>
    <w:p w:rsidR="003126B7" w:rsidRDefault="003126B7">
      <w:pPr>
        <w:spacing w:before="0" w:after="0"/>
        <w:rPr>
          <w:b/>
          <w:u w:val="single"/>
        </w:rPr>
      </w:pPr>
    </w:p>
    <w:p w:rsidR="003126B7" w:rsidRDefault="00E91985">
      <w:pPr>
        <w:spacing w:before="0" w:after="0"/>
        <w:rPr>
          <w:b/>
          <w:u w:val="single"/>
        </w:rPr>
      </w:pPr>
      <w:hyperlink r:id="rId9">
        <w:r w:rsidR="00384BD6">
          <w:rPr>
            <w:b/>
            <w:u w:val="single"/>
          </w:rPr>
          <w:t>Other</w:t>
        </w:r>
      </w:hyperlink>
      <w:r w:rsidR="00384BD6">
        <w:rPr>
          <w:b/>
          <w:u w:val="single"/>
        </w:rPr>
        <w:t xml:space="preserve"> Business:</w:t>
      </w:r>
    </w:p>
    <w:p w:rsidR="00C2283A" w:rsidRDefault="00C2283A">
      <w:pPr>
        <w:spacing w:before="0" w:after="0"/>
        <w:rPr>
          <w:b/>
          <w:u w:val="single"/>
        </w:rPr>
      </w:pPr>
    </w:p>
    <w:p w:rsidR="00C2283A" w:rsidRDefault="00C2283A" w:rsidP="00C2283A">
      <w:pPr>
        <w:pStyle w:val="ListParagraph"/>
        <w:numPr>
          <w:ilvl w:val="1"/>
          <w:numId w:val="6"/>
        </w:numPr>
        <w:spacing w:before="0" w:after="0"/>
      </w:pPr>
      <w:r w:rsidRPr="00C2283A">
        <w:t>Resignation of Judith Gi</w:t>
      </w:r>
      <w:r w:rsidR="003C5A35">
        <w:t>l</w:t>
      </w:r>
      <w:r w:rsidRPr="00C2283A">
        <w:t>liland as Pastoral Charge Supervisor Recruiter</w:t>
      </w:r>
    </w:p>
    <w:p w:rsidR="00C2283A" w:rsidRDefault="00C2283A" w:rsidP="00C2283A">
      <w:pPr>
        <w:pStyle w:val="ListParagraph"/>
        <w:numPr>
          <w:ilvl w:val="0"/>
          <w:numId w:val="0"/>
        </w:numPr>
        <w:spacing w:before="0" w:after="0"/>
        <w:ind w:left="720"/>
      </w:pPr>
      <w:r>
        <w:rPr>
          <w:b/>
        </w:rPr>
        <w:t>MOTION</w:t>
      </w:r>
      <w:r>
        <w:t xml:space="preserve"> by </w:t>
      </w:r>
      <w:r w:rsidR="003C5A35">
        <w:t>Jane C.</w:t>
      </w:r>
      <w:r>
        <w:t xml:space="preserve"> / </w:t>
      </w:r>
      <w:r w:rsidR="003C5A35">
        <w:t>Steven</w:t>
      </w:r>
      <w:r>
        <w:rPr>
          <w:color w:val="000000"/>
        </w:rPr>
        <w:t xml:space="preserve"> </w:t>
      </w:r>
      <w:r>
        <w:t xml:space="preserve">that the Covenant Commission of Horseshoe Falls Regional Council accept the resignation of </w:t>
      </w:r>
      <w:r w:rsidRPr="00C2283A">
        <w:t>Judith Gi</w:t>
      </w:r>
      <w:r w:rsidR="003C5A35">
        <w:t>l</w:t>
      </w:r>
      <w:r w:rsidRPr="00C2283A">
        <w:t>liland as Pastoral Charge Supervisor Recruiter</w:t>
      </w:r>
      <w:r>
        <w:t xml:space="preserve"> with thanks for her work.</w:t>
      </w:r>
    </w:p>
    <w:p w:rsidR="003C5A35" w:rsidRDefault="003C5A35" w:rsidP="00C2283A">
      <w:pPr>
        <w:pStyle w:val="ListParagraph"/>
        <w:numPr>
          <w:ilvl w:val="0"/>
          <w:numId w:val="0"/>
        </w:numPr>
        <w:spacing w:before="0" w:after="0"/>
        <w:ind w:left="720"/>
        <w:rPr>
          <w:b/>
        </w:rPr>
      </w:pPr>
    </w:p>
    <w:p w:rsidR="003C5A35" w:rsidRDefault="003C5A35" w:rsidP="00C2283A">
      <w:pPr>
        <w:pStyle w:val="ListParagraph"/>
        <w:numPr>
          <w:ilvl w:val="0"/>
          <w:numId w:val="0"/>
        </w:numPr>
        <w:spacing w:before="0" w:after="0"/>
        <w:ind w:left="720"/>
      </w:pPr>
      <w:r>
        <w:lastRenderedPageBreak/>
        <w:t>CARRIED</w:t>
      </w:r>
    </w:p>
    <w:p w:rsidR="00C2283A" w:rsidRPr="00C2283A" w:rsidRDefault="00C2283A" w:rsidP="00C2283A">
      <w:pPr>
        <w:pStyle w:val="ListParagraph"/>
        <w:numPr>
          <w:ilvl w:val="0"/>
          <w:numId w:val="0"/>
        </w:numPr>
        <w:spacing w:before="0" w:after="0"/>
        <w:ind w:left="720"/>
      </w:pPr>
    </w:p>
    <w:p w:rsidR="000C3A98" w:rsidRPr="00C2283A" w:rsidRDefault="000C3A98" w:rsidP="00C2283A">
      <w:pPr>
        <w:pStyle w:val="ListParagraph"/>
        <w:numPr>
          <w:ilvl w:val="1"/>
          <w:numId w:val="6"/>
        </w:numPr>
        <w:rPr>
          <w:rFonts w:cstheme="minorHAnsi"/>
          <w:bCs/>
        </w:rPr>
      </w:pPr>
      <w:r w:rsidRPr="00C2283A">
        <w:rPr>
          <w:rFonts w:cstheme="minorHAnsi"/>
          <w:bCs/>
        </w:rPr>
        <w:t xml:space="preserve">Kindred Works Information Session Jan 19, 7 pm </w:t>
      </w:r>
    </w:p>
    <w:p w:rsidR="000C3A98" w:rsidRDefault="000C3A98" w:rsidP="000C3A98">
      <w:pPr>
        <w:rPr>
          <w:rFonts w:eastAsia="Times New Roman"/>
        </w:rPr>
      </w:pPr>
      <w:r>
        <w:rPr>
          <w:rFonts w:eastAsia="Times New Roman"/>
        </w:rPr>
        <w:t xml:space="preserve">Join Zoom Meeting </w:t>
      </w:r>
    </w:p>
    <w:p w:rsidR="000C3A98" w:rsidRDefault="00E91985" w:rsidP="000C3A98">
      <w:pPr>
        <w:rPr>
          <w:rFonts w:eastAsia="Times New Roman"/>
        </w:rPr>
      </w:pPr>
      <w:hyperlink r:id="rId10" w:history="1">
        <w:r w:rsidR="000C3A98">
          <w:rPr>
            <w:rStyle w:val="Hyperlink"/>
            <w:rFonts w:eastAsia="Times New Roman"/>
          </w:rPr>
          <w:t>https://united-church.zoom.us/j/83050856061?pwd=bkgyZ2ZLSVBlMVRzdVh5TVZKTTdEUT09</w:t>
        </w:r>
      </w:hyperlink>
    </w:p>
    <w:p w:rsidR="000C3A98" w:rsidRDefault="000C3A98" w:rsidP="000C3A98">
      <w:pPr>
        <w:rPr>
          <w:rFonts w:eastAsia="Times New Roman"/>
        </w:rPr>
      </w:pPr>
      <w:r>
        <w:rPr>
          <w:rFonts w:eastAsia="Times New Roman"/>
        </w:rPr>
        <w:t>Meeting ID: 830 5085 6061</w:t>
      </w:r>
    </w:p>
    <w:p w:rsidR="000C3A98" w:rsidRDefault="000C3A98" w:rsidP="000C3A98">
      <w:pPr>
        <w:rPr>
          <w:rFonts w:eastAsia="Times New Roman"/>
        </w:rPr>
      </w:pPr>
      <w:r>
        <w:rPr>
          <w:rFonts w:eastAsia="Times New Roman"/>
        </w:rPr>
        <w:t>Password: 170254</w:t>
      </w:r>
    </w:p>
    <w:p w:rsidR="002B4355" w:rsidRPr="002B4355" w:rsidRDefault="002B4355" w:rsidP="002B4355">
      <w:pPr>
        <w:pStyle w:val="ListParagraph"/>
        <w:numPr>
          <w:ilvl w:val="0"/>
          <w:numId w:val="8"/>
        </w:numPr>
        <w:rPr>
          <w:rFonts w:eastAsia="Times New Roman"/>
        </w:rPr>
      </w:pPr>
      <w:r>
        <w:rPr>
          <w:rFonts w:eastAsia="Times New Roman"/>
        </w:rPr>
        <w:t>Covenanting Service with Grace United Church, Burlington Jan 22.</w:t>
      </w:r>
      <w:r w:rsidR="003C5A35">
        <w:rPr>
          <w:rFonts w:eastAsia="Times New Roman"/>
        </w:rPr>
        <w:t xml:space="preserve"> Shawn Bausch will attend this service on behalf of the commission</w:t>
      </w:r>
    </w:p>
    <w:p w:rsidR="00C2283A" w:rsidRDefault="00384BD6" w:rsidP="00C2283A">
      <w:pPr>
        <w:spacing w:before="0" w:after="0"/>
        <w:rPr>
          <w:b/>
          <w:u w:val="single"/>
        </w:rPr>
      </w:pPr>
      <w:r>
        <w:rPr>
          <w:b/>
          <w:u w:val="single"/>
        </w:rPr>
        <w:t>Executive Report</w:t>
      </w:r>
    </w:p>
    <w:p w:rsidR="00C2283A" w:rsidRDefault="00C2283A" w:rsidP="00C2283A">
      <w:pPr>
        <w:spacing w:before="0" w:after="0"/>
        <w:rPr>
          <w:b/>
        </w:rPr>
      </w:pPr>
    </w:p>
    <w:p w:rsidR="00C2283A" w:rsidRPr="00C2283A" w:rsidRDefault="00C2283A" w:rsidP="00C2283A">
      <w:pPr>
        <w:spacing w:before="0" w:after="0"/>
        <w:rPr>
          <w:b/>
          <w:u w:val="single"/>
        </w:rPr>
      </w:pPr>
      <w:r w:rsidRPr="00C2283A">
        <w:rPr>
          <w:b/>
        </w:rPr>
        <w:t>Name Change</w:t>
      </w:r>
      <w:r>
        <w:rPr>
          <w:b/>
        </w:rPr>
        <w:t xml:space="preserve"> – Congregational Support Commission</w:t>
      </w:r>
    </w:p>
    <w:p w:rsidR="003126B7" w:rsidRDefault="003126B7">
      <w:pPr>
        <w:spacing w:before="0" w:after="0"/>
        <w:rPr>
          <w:b/>
          <w:u w:val="single"/>
        </w:rPr>
      </w:pPr>
      <w:bookmarkStart w:id="8" w:name="_Hlk122418768"/>
    </w:p>
    <w:p w:rsidR="003126B7" w:rsidRDefault="00384BD6">
      <w:pPr>
        <w:pBdr>
          <w:top w:val="nil"/>
          <w:left w:val="nil"/>
          <w:bottom w:val="nil"/>
          <w:right w:val="nil"/>
          <w:between w:val="nil"/>
        </w:pBdr>
        <w:spacing w:before="0" w:after="0" w:line="240" w:lineRule="auto"/>
        <w:rPr>
          <w:b/>
          <w:color w:val="000000"/>
        </w:rPr>
      </w:pPr>
      <w:r>
        <w:rPr>
          <w:b/>
          <w:color w:val="000000"/>
        </w:rPr>
        <w:t>Affirm Initiatives</w:t>
      </w:r>
    </w:p>
    <w:p w:rsidR="003126B7" w:rsidRDefault="00384BD6">
      <w:pPr>
        <w:pBdr>
          <w:top w:val="nil"/>
          <w:left w:val="nil"/>
          <w:bottom w:val="nil"/>
          <w:right w:val="nil"/>
          <w:between w:val="nil"/>
        </w:pBdr>
        <w:spacing w:before="0" w:after="0" w:line="240" w:lineRule="auto"/>
        <w:rPr>
          <w:color w:val="000000"/>
        </w:rPr>
      </w:pPr>
      <w:r>
        <w:rPr>
          <w:color w:val="000000"/>
        </w:rPr>
        <w:t>Section A Encourage communities of faith to make use of available resources, including the Affirm Network, to discuss issues of inclusion and diversity</w:t>
      </w:r>
    </w:p>
    <w:p w:rsidR="003126B7" w:rsidRDefault="00384BD6">
      <w:pPr>
        <w:pBdr>
          <w:top w:val="nil"/>
          <w:left w:val="nil"/>
          <w:bottom w:val="nil"/>
          <w:right w:val="nil"/>
          <w:between w:val="nil"/>
        </w:pBdr>
        <w:spacing w:before="0" w:after="0" w:line="240" w:lineRule="auto"/>
        <w:rPr>
          <w:color w:val="000000"/>
        </w:rPr>
      </w:pPr>
      <w:r>
        <w:rPr>
          <w:color w:val="000000"/>
        </w:rPr>
        <w:t>Section B Encourage conversations with ecumenical and interfaith groups and community partners, especially with our full-communion partners regarding best practices</w:t>
      </w:r>
    </w:p>
    <w:p w:rsidR="003126B7" w:rsidRDefault="00384BD6">
      <w:pPr>
        <w:pBdr>
          <w:top w:val="nil"/>
          <w:left w:val="nil"/>
          <w:bottom w:val="nil"/>
          <w:right w:val="nil"/>
          <w:between w:val="nil"/>
        </w:pBdr>
        <w:spacing w:before="0" w:after="0" w:line="240" w:lineRule="auto"/>
        <w:rPr>
          <w:color w:val="000000"/>
        </w:rPr>
      </w:pPr>
      <w:r>
        <w:rPr>
          <w:color w:val="000000"/>
        </w:rPr>
        <w:t>Section E Encourage communities of faith to engage in conversations about making safer spaces within the church and community for people of any sexual orientation or gender identity.</w:t>
      </w:r>
    </w:p>
    <w:bookmarkEnd w:id="8"/>
    <w:p w:rsidR="003126B7" w:rsidRDefault="003126B7">
      <w:pPr>
        <w:pBdr>
          <w:top w:val="nil"/>
          <w:left w:val="nil"/>
          <w:bottom w:val="nil"/>
          <w:right w:val="nil"/>
          <w:between w:val="nil"/>
        </w:pBdr>
        <w:spacing w:before="0" w:after="0" w:line="240" w:lineRule="auto"/>
        <w:rPr>
          <w:color w:val="000000"/>
        </w:rPr>
      </w:pPr>
    </w:p>
    <w:p w:rsidR="003126B7" w:rsidRDefault="00384BD6">
      <w:pPr>
        <w:spacing w:before="0" w:after="0"/>
        <w:rPr>
          <w:b/>
          <w:u w:val="single"/>
        </w:rPr>
      </w:pPr>
      <w:r>
        <w:rPr>
          <w:b/>
          <w:u w:val="single"/>
        </w:rPr>
        <w:t>Staff Report:</w:t>
      </w:r>
    </w:p>
    <w:p w:rsidR="00C2283A" w:rsidRDefault="00C2283A" w:rsidP="004B3160">
      <w:pPr>
        <w:pStyle w:val="ListParagraph"/>
        <w:numPr>
          <w:ilvl w:val="0"/>
          <w:numId w:val="5"/>
        </w:numPr>
        <w:spacing w:before="0" w:after="0"/>
      </w:pPr>
      <w:r>
        <w:t>Amalgamation policy update</w:t>
      </w:r>
      <w:r w:rsidR="003C5A35">
        <w:t xml:space="preserve"> re: surplus funds and ministry plan, sale of the building funds will be restricted</w:t>
      </w:r>
    </w:p>
    <w:p w:rsidR="00C2283A" w:rsidRDefault="00C2283A" w:rsidP="004B3160">
      <w:pPr>
        <w:pStyle w:val="ListParagraph"/>
        <w:numPr>
          <w:ilvl w:val="0"/>
          <w:numId w:val="5"/>
        </w:numPr>
        <w:spacing w:before="0" w:after="0"/>
      </w:pPr>
      <w:r>
        <w:t>Thank you to Ross for feedback on collaborative ministry resources</w:t>
      </w:r>
      <w:r w:rsidR="003C5A35">
        <w:t xml:space="preserve"> in the toolkits, revisions will be made</w:t>
      </w:r>
    </w:p>
    <w:p w:rsidR="004B3160" w:rsidRDefault="004B3160" w:rsidP="004B3160">
      <w:pPr>
        <w:pStyle w:val="ListParagraph"/>
        <w:numPr>
          <w:ilvl w:val="0"/>
          <w:numId w:val="5"/>
        </w:numPr>
        <w:spacing w:before="0" w:after="0"/>
      </w:pPr>
      <w:r w:rsidRPr="004B3160">
        <w:t>Meeting with Tri-Region Evaluation team Feb 1</w:t>
      </w:r>
      <w:r w:rsidR="003C5A35">
        <w:t>4</w:t>
      </w:r>
      <w:r w:rsidR="003C5A35" w:rsidRPr="003C5A35">
        <w:rPr>
          <w:vertAlign w:val="superscript"/>
        </w:rPr>
        <w:t>th</w:t>
      </w:r>
      <w:r w:rsidR="003C5A35">
        <w:t xml:space="preserve"> at 7pm (3-year </w:t>
      </w:r>
      <w:r w:rsidR="00F51962">
        <w:t xml:space="preserve">Regional Council </w:t>
      </w:r>
      <w:r w:rsidR="003C5A35">
        <w:t xml:space="preserve">review conducted by Jenny Stephens and Bill Allen) </w:t>
      </w:r>
    </w:p>
    <w:p w:rsidR="00C2283A" w:rsidRDefault="00C2283A" w:rsidP="004B3160">
      <w:pPr>
        <w:pStyle w:val="ListParagraph"/>
        <w:numPr>
          <w:ilvl w:val="0"/>
          <w:numId w:val="5"/>
        </w:numPr>
        <w:spacing w:before="0" w:after="0"/>
      </w:pPr>
      <w:r>
        <w:t>Website Map</w:t>
      </w:r>
      <w:r w:rsidR="003F3E7F">
        <w:t xml:space="preserve"> has been updated</w:t>
      </w:r>
    </w:p>
    <w:p w:rsidR="00F51962" w:rsidRPr="004B3160" w:rsidRDefault="00F51962" w:rsidP="004B3160">
      <w:pPr>
        <w:pStyle w:val="ListParagraph"/>
        <w:numPr>
          <w:ilvl w:val="0"/>
          <w:numId w:val="5"/>
        </w:numPr>
        <w:spacing w:before="0" w:after="0"/>
      </w:pPr>
      <w:r>
        <w:t xml:space="preserve">Covenanting between Regional Councils and churches, all existing </w:t>
      </w:r>
      <w:proofErr w:type="spellStart"/>
      <w:r w:rsidR="004E61E1">
        <w:t>C</w:t>
      </w:r>
      <w:r>
        <w:t>o</w:t>
      </w:r>
      <w:r w:rsidR="004E61E1">
        <w:t>F</w:t>
      </w:r>
      <w:r>
        <w:t>’s</w:t>
      </w:r>
      <w:proofErr w:type="spellEnd"/>
      <w:r>
        <w:t xml:space="preserve"> are already in a covenant and we will covenant with new churches and amalgamations. Idea to do a reaffirmation at the Spring meetings. Lynne Allin will submit a piece for the </w:t>
      </w:r>
      <w:proofErr w:type="spellStart"/>
      <w:r>
        <w:t>eNewsletter</w:t>
      </w:r>
      <w:proofErr w:type="spellEnd"/>
      <w:r>
        <w:t xml:space="preserve"> to confirm our covenanting understanding between the Regional Council and the </w:t>
      </w:r>
      <w:proofErr w:type="spellStart"/>
      <w:r>
        <w:t>CoF’s</w:t>
      </w:r>
      <w:proofErr w:type="spellEnd"/>
      <w:r>
        <w:t>.</w:t>
      </w:r>
      <w:r w:rsidR="004E61E1">
        <w:t xml:space="preserve"> Encourage a celebration of the relationship.</w:t>
      </w:r>
      <w:r w:rsidR="004E61E1">
        <w:br/>
      </w:r>
    </w:p>
    <w:p w:rsidR="003126B7" w:rsidRDefault="00384BD6">
      <w:pPr>
        <w:keepNext/>
        <w:keepLines/>
        <w:spacing w:after="0"/>
      </w:pPr>
      <w:r>
        <w:rPr>
          <w:b/>
          <w:u w:val="single"/>
        </w:rPr>
        <w:t xml:space="preserve">Next Meeting: </w:t>
      </w:r>
      <w:r w:rsidR="00C2283A" w:rsidRPr="00C2283A">
        <w:t xml:space="preserve"> </w:t>
      </w:r>
      <w:r w:rsidR="003C5A35">
        <w:t>February 14, 2023 - 7pm</w:t>
      </w:r>
    </w:p>
    <w:p w:rsidR="004E61E1" w:rsidRDefault="004E61E1">
      <w:pPr>
        <w:keepNext/>
        <w:keepLines/>
        <w:spacing w:after="0"/>
        <w:rPr>
          <w:b/>
          <w:u w:val="single"/>
        </w:rPr>
      </w:pPr>
      <w:r>
        <w:rPr>
          <w:b/>
          <w:u w:val="single"/>
        </w:rPr>
        <w:t>Regrets:</w:t>
      </w:r>
      <w:r w:rsidRPr="004E61E1">
        <w:t xml:space="preserve"> </w:t>
      </w:r>
      <w:r>
        <w:t xml:space="preserve"> </w:t>
      </w:r>
      <w:r w:rsidRPr="004E61E1">
        <w:t>Judy Chartrand, Ross Gowan</w:t>
      </w:r>
    </w:p>
    <w:p w:rsidR="003126B7" w:rsidRDefault="00384BD6">
      <w:r>
        <w:tab/>
        <w:t xml:space="preserve">Territorial Acknowledgement: </w:t>
      </w:r>
      <w:r w:rsidR="004E61E1">
        <w:t>Adrianne Robertson</w:t>
      </w:r>
    </w:p>
    <w:p w:rsidR="003126B7" w:rsidRPr="004E61E1" w:rsidRDefault="00C2283A" w:rsidP="004E61E1">
      <w:r>
        <w:lastRenderedPageBreak/>
        <w:tab/>
      </w:r>
      <w:r w:rsidR="00384BD6">
        <w:t>Worship by:</w:t>
      </w:r>
      <w:r w:rsidR="00384BD6">
        <w:rPr>
          <w:color w:val="000000"/>
        </w:rPr>
        <w:t xml:space="preserve"> </w:t>
      </w:r>
      <w:r w:rsidR="00384BD6">
        <w:t xml:space="preserve"> </w:t>
      </w:r>
      <w:r w:rsidR="004E61E1">
        <w:t>Adrianne Robertson</w:t>
      </w:r>
    </w:p>
    <w:sectPr w:rsidR="003126B7" w:rsidRPr="004E61E1">
      <w:headerReference w:type="even" r:id="rId11"/>
      <w:headerReference w:type="default" r:id="rId12"/>
      <w:footerReference w:type="even" r:id="rId13"/>
      <w:footerReference w:type="default" r:id="rId14"/>
      <w:headerReference w:type="first" r:id="rId15"/>
      <w:footerReference w:type="first" r:id="rId16"/>
      <w:pgSz w:w="12240" w:h="15840"/>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85" w:rsidRDefault="00E91985">
      <w:pPr>
        <w:spacing w:before="0" w:after="0" w:line="240" w:lineRule="auto"/>
      </w:pPr>
      <w:r>
        <w:separator/>
      </w:r>
    </w:p>
  </w:endnote>
  <w:endnote w:type="continuationSeparator" w:id="0">
    <w:p w:rsidR="00E91985" w:rsidRDefault="00E919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85" w:rsidRDefault="00E91985">
      <w:pPr>
        <w:spacing w:before="0" w:after="0" w:line="240" w:lineRule="auto"/>
      </w:pPr>
      <w:r>
        <w:separator/>
      </w:r>
    </w:p>
  </w:footnote>
  <w:footnote w:type="continuationSeparator" w:id="0">
    <w:p w:rsidR="00E91985" w:rsidRDefault="00E919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1C" w:rsidRDefault="00E1061C">
    <w:pPr>
      <w:pStyle w:val="Header"/>
      <w:jc w:val="right"/>
    </w:pPr>
    <w:r>
      <w:t xml:space="preserve">CSC </w:t>
    </w:r>
    <w:sdt>
      <w:sdtPr>
        <w:id w:val="17032861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126B7" w:rsidRDefault="003126B7">
    <w:pPr>
      <w:pBdr>
        <w:top w:val="nil"/>
        <w:left w:val="nil"/>
        <w:bottom w:val="nil"/>
        <w:right w:val="nil"/>
        <w:between w:val="nil"/>
      </w:pBdr>
      <w:tabs>
        <w:tab w:val="center" w:pos="4680"/>
        <w:tab w:val="right" w:pos="9360"/>
        <w:tab w:val="left" w:pos="8364"/>
      </w:tabs>
      <w:spacing w:after="0" w:line="240" w:lineRule="auto"/>
      <w:jc w:val="right"/>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C0C" w:rsidRDefault="009A7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978E2"/>
    <w:multiLevelType w:val="multilevel"/>
    <w:tmpl w:val="937CA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47481E"/>
    <w:multiLevelType w:val="multilevel"/>
    <w:tmpl w:val="F73C6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49496C"/>
    <w:multiLevelType w:val="hybridMultilevel"/>
    <w:tmpl w:val="6D32B49C"/>
    <w:lvl w:ilvl="0" w:tplc="DA081BF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5919B8"/>
    <w:multiLevelType w:val="hybridMultilevel"/>
    <w:tmpl w:val="177AF648"/>
    <w:lvl w:ilvl="0" w:tplc="F7644B46">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494914"/>
    <w:multiLevelType w:val="hybridMultilevel"/>
    <w:tmpl w:val="3182C6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443AD"/>
    <w:multiLevelType w:val="multilevel"/>
    <w:tmpl w:val="22D46B4C"/>
    <w:lvl w:ilvl="0">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10543C"/>
    <w:multiLevelType w:val="hybridMultilevel"/>
    <w:tmpl w:val="6FEE7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8B295C"/>
    <w:multiLevelType w:val="multilevel"/>
    <w:tmpl w:val="B9C2BC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4A06AC"/>
    <w:multiLevelType w:val="hybridMultilevel"/>
    <w:tmpl w:val="B7EA150A"/>
    <w:lvl w:ilvl="0" w:tplc="C644CE8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B7"/>
    <w:rsid w:val="00091ED0"/>
    <w:rsid w:val="000C3A98"/>
    <w:rsid w:val="000F3C8F"/>
    <w:rsid w:val="0011157C"/>
    <w:rsid w:val="00152139"/>
    <w:rsid w:val="001B0482"/>
    <w:rsid w:val="002B4355"/>
    <w:rsid w:val="00311027"/>
    <w:rsid w:val="003126B7"/>
    <w:rsid w:val="00384BD6"/>
    <w:rsid w:val="00385DE2"/>
    <w:rsid w:val="003C3A69"/>
    <w:rsid w:val="003C5A35"/>
    <w:rsid w:val="003F25FF"/>
    <w:rsid w:val="003F3E7F"/>
    <w:rsid w:val="004223D6"/>
    <w:rsid w:val="004929DB"/>
    <w:rsid w:val="004B3160"/>
    <w:rsid w:val="004E61E1"/>
    <w:rsid w:val="00563A2C"/>
    <w:rsid w:val="00567773"/>
    <w:rsid w:val="00591CE1"/>
    <w:rsid w:val="005C21E3"/>
    <w:rsid w:val="005D7FB1"/>
    <w:rsid w:val="005F361F"/>
    <w:rsid w:val="00643B9D"/>
    <w:rsid w:val="006A4424"/>
    <w:rsid w:val="006A5984"/>
    <w:rsid w:val="006C11DE"/>
    <w:rsid w:val="00703079"/>
    <w:rsid w:val="0074491B"/>
    <w:rsid w:val="008030E5"/>
    <w:rsid w:val="008038AE"/>
    <w:rsid w:val="0081790B"/>
    <w:rsid w:val="00892708"/>
    <w:rsid w:val="008F0B7F"/>
    <w:rsid w:val="00914F44"/>
    <w:rsid w:val="009A7C0C"/>
    <w:rsid w:val="00B61FAD"/>
    <w:rsid w:val="00B84CE8"/>
    <w:rsid w:val="00C2283A"/>
    <w:rsid w:val="00C32903"/>
    <w:rsid w:val="00C33DCE"/>
    <w:rsid w:val="00C40831"/>
    <w:rsid w:val="00C54F75"/>
    <w:rsid w:val="00DB1B75"/>
    <w:rsid w:val="00DC20D6"/>
    <w:rsid w:val="00E1061C"/>
    <w:rsid w:val="00E42E61"/>
    <w:rsid w:val="00E91985"/>
    <w:rsid w:val="00ED15AF"/>
    <w:rsid w:val="00F51962"/>
    <w:rsid w:val="00FB6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6872"/>
  <w15:docId w15:val="{A65637F8-84A7-4FB3-86C0-924931D2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cstheme="minorHAnsi"/>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paragraph" w:customStyle="1" w:styleId="xmsonormal">
    <w:name w:val="x_msonormal"/>
    <w:basedOn w:val="Normal"/>
    <w:rsid w:val="001E5980"/>
    <w:pPr>
      <w:spacing w:before="0" w:after="0" w:line="240" w:lineRule="auto"/>
    </w:pPr>
    <w:rPr>
      <w:rFonts w:eastAsiaTheme="minorHAns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xmsonormal">
    <w:name w:val="x_xmsonormal"/>
    <w:basedOn w:val="Normal"/>
    <w:rsid w:val="00D21D5B"/>
    <w:pPr>
      <w:spacing w:before="0"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ited-church.zoom.us/j/83050856061?pwd=bkgyZ2ZLSVBlMVRzdVh5TVZKTTdEUT09"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yG4hIsQiJ43B1CTF9qAuI5Ocpg==">AMUW2mVuWH3d4dsNR6roQfzl9LTWcqf9U5eFdhkvWqxflCiSwVxD2X9H2BxTgr0G2N3OcmXOyEzz51nI4brhpmZ1jslPZjN9VDD/9gF+fd3yMEgiO7xHQJ9NaCmRnD9o/4HMRKLWKzjT3ug98loPBGw2+4w209l8B1fe4fauUV3DoAxvQSinhsvM/PxOJWgQZMM45EyxwCPA4Dqt1LE3n9P5fv3cNrzW5S7EFIawUeGPfm7Cyks2bwU=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Allin, Lynne</dc:creator>
  <cp:lastModifiedBy>Michele Petick</cp:lastModifiedBy>
  <cp:revision>2</cp:revision>
  <dcterms:created xsi:type="dcterms:W3CDTF">2023-07-24T14:26:00Z</dcterms:created>
  <dcterms:modified xsi:type="dcterms:W3CDTF">2023-07-24T14:26:00Z</dcterms:modified>
</cp:coreProperties>
</file>