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87664C" w:rsidRDefault="00F610C3" w:rsidP="002D30F8">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 xml:space="preserve">Executive </w:t>
      </w:r>
    </w:p>
    <w:p w14:paraId="7FF58424" w14:textId="77777777" w:rsidR="00F610C3" w:rsidRPr="0087664C" w:rsidRDefault="00F610C3" w:rsidP="002D30F8">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Horseshoe Falls Regional Council</w:t>
      </w:r>
    </w:p>
    <w:p w14:paraId="02534366" w14:textId="77777777" w:rsidR="0087664C" w:rsidRDefault="00F610C3" w:rsidP="0087664C">
      <w:pPr>
        <w:widowControl w:val="0"/>
        <w:tabs>
          <w:tab w:val="left" w:pos="1106"/>
        </w:tabs>
        <w:spacing w:before="0" w:after="0" w:line="240" w:lineRule="auto"/>
        <w:jc w:val="center"/>
        <w:rPr>
          <w:rFonts w:ascii="Calibri" w:eastAsia="Calibri" w:hAnsi="Calibri" w:cs="Calibri"/>
          <w:b/>
          <w:bCs/>
          <w:iCs/>
          <w:smallCaps/>
          <w:sz w:val="22"/>
          <w:lang w:val="en"/>
        </w:rPr>
      </w:pPr>
      <w:r w:rsidRPr="0087664C">
        <w:rPr>
          <w:rFonts w:ascii="Calibri" w:eastAsia="Calibri" w:hAnsi="Calibri" w:cs="Calibri"/>
          <w:b/>
          <w:bCs/>
          <w:iCs/>
          <w:smallCaps/>
          <w:sz w:val="22"/>
          <w:lang w:val="en"/>
        </w:rPr>
        <w:t>of The United Church of Canada</w:t>
      </w:r>
    </w:p>
    <w:p w14:paraId="7933D208" w14:textId="77777777" w:rsidR="0087664C" w:rsidRDefault="0087664C" w:rsidP="0087664C">
      <w:pPr>
        <w:widowControl w:val="0"/>
        <w:tabs>
          <w:tab w:val="left" w:pos="1106"/>
        </w:tabs>
        <w:spacing w:before="0" w:after="0" w:line="240" w:lineRule="auto"/>
        <w:rPr>
          <w:b/>
          <w:sz w:val="22"/>
        </w:rPr>
      </w:pPr>
    </w:p>
    <w:p w14:paraId="40102EDE" w14:textId="073511BE" w:rsidR="0087664C" w:rsidRPr="0087664C" w:rsidRDefault="0053193D" w:rsidP="0087664C">
      <w:pPr>
        <w:widowControl w:val="0"/>
        <w:tabs>
          <w:tab w:val="left" w:pos="1106"/>
        </w:tabs>
        <w:spacing w:before="0" w:after="0" w:line="240" w:lineRule="auto"/>
        <w:rPr>
          <w:rFonts w:ascii="Calibri" w:eastAsia="Calibri" w:hAnsi="Calibri" w:cs="Calibri"/>
          <w:b/>
          <w:bCs/>
          <w:iCs/>
          <w:smallCaps/>
          <w:sz w:val="22"/>
          <w:lang w:val="en"/>
        </w:rPr>
      </w:pPr>
      <w:r>
        <w:rPr>
          <w:b/>
          <w:sz w:val="22"/>
        </w:rPr>
        <w:t>Minutes</w:t>
      </w:r>
      <w:r w:rsidR="0087664C" w:rsidRPr="0087664C">
        <w:rPr>
          <w:b/>
          <w:sz w:val="22"/>
        </w:rPr>
        <w:t xml:space="preserve">  June 15, 2023, 12:45 PM</w:t>
      </w:r>
      <w:r w:rsidR="00CE16F4">
        <w:rPr>
          <w:b/>
          <w:sz w:val="22"/>
        </w:rPr>
        <w:t xml:space="preserve"> (Regional Council Office and via zoom)</w:t>
      </w:r>
    </w:p>
    <w:p w14:paraId="48EF1089" w14:textId="7B14BABD" w:rsidR="0087664C" w:rsidRDefault="00F610C3" w:rsidP="0087664C">
      <w:pPr>
        <w:spacing w:after="0" w:line="240" w:lineRule="auto"/>
        <w:rPr>
          <w:bCs/>
          <w:sz w:val="22"/>
        </w:rPr>
      </w:pPr>
      <w:r w:rsidRPr="003A5A2E">
        <w:rPr>
          <w:b/>
          <w:sz w:val="22"/>
        </w:rPr>
        <w:t>Roster:</w:t>
      </w:r>
      <w:r w:rsidRPr="003A5A2E">
        <w:rPr>
          <w:rFonts w:cstheme="minorHAnsi"/>
          <w:b/>
          <w:bCs/>
          <w:sz w:val="22"/>
        </w:rPr>
        <w:t xml:space="preserve"> </w:t>
      </w:r>
      <w:r w:rsidR="0087664C">
        <w:rPr>
          <w:rFonts w:cstheme="minorHAnsi"/>
          <w:bCs/>
          <w:sz w:val="22"/>
        </w:rPr>
        <w:t xml:space="preserve">Lennox Scarlett </w:t>
      </w:r>
      <w:r w:rsidRPr="003A5A2E">
        <w:rPr>
          <w:bCs/>
          <w:sz w:val="22"/>
        </w:rPr>
        <w:t xml:space="preserve">(President), </w:t>
      </w:r>
      <w:r w:rsidR="0087664C">
        <w:rPr>
          <w:bCs/>
          <w:sz w:val="22"/>
        </w:rPr>
        <w:t xml:space="preserve">Robert Lawson (Past </w:t>
      </w:r>
      <w:r w:rsidR="002E6897" w:rsidRPr="003A5A2E">
        <w:rPr>
          <w:bCs/>
          <w:sz w:val="22"/>
        </w:rPr>
        <w:t>President)</w:t>
      </w:r>
      <w:r w:rsidRPr="003A5A2E">
        <w:rPr>
          <w:bCs/>
          <w:sz w:val="22"/>
        </w:rPr>
        <w:t xml:space="preserve">, John Hurst (Treasurer), </w:t>
      </w:r>
      <w:r w:rsidR="0053193D">
        <w:rPr>
          <w:bCs/>
          <w:sz w:val="22"/>
        </w:rPr>
        <w:t>Christina</w:t>
      </w:r>
      <w:r w:rsidR="0087664C">
        <w:rPr>
          <w:bCs/>
          <w:sz w:val="22"/>
        </w:rPr>
        <w:t xml:space="preserve"> Crawford, </w:t>
      </w:r>
      <w:r w:rsidR="002E6897" w:rsidRPr="003A5A2E">
        <w:rPr>
          <w:bCs/>
          <w:sz w:val="22"/>
        </w:rPr>
        <w:t>Judith Gilliland, Marilyn Johnston,</w:t>
      </w:r>
      <w:r w:rsidR="005E5BA7">
        <w:rPr>
          <w:bCs/>
          <w:sz w:val="22"/>
        </w:rPr>
        <w:t xml:space="preserve"> Sula Anne Kosacky,</w:t>
      </w:r>
      <w:r w:rsidR="0085514F" w:rsidRPr="003A5A2E">
        <w:rPr>
          <w:bCs/>
          <w:sz w:val="22"/>
        </w:rPr>
        <w:t xml:space="preserve"> </w:t>
      </w:r>
      <w:r w:rsidRPr="003A5A2E">
        <w:rPr>
          <w:bCs/>
          <w:sz w:val="22"/>
        </w:rPr>
        <w:t xml:space="preserve">Deborah </w:t>
      </w:r>
      <w:proofErr w:type="spellStart"/>
      <w:r w:rsidRPr="003A5A2E">
        <w:rPr>
          <w:bCs/>
          <w:sz w:val="22"/>
        </w:rPr>
        <w:t>Laforet</w:t>
      </w:r>
      <w:proofErr w:type="spellEnd"/>
      <w:r w:rsidRPr="003A5A2E">
        <w:rPr>
          <w:bCs/>
          <w:sz w:val="22"/>
        </w:rPr>
        <w:t>,</w:t>
      </w:r>
      <w:r w:rsidR="002E6897" w:rsidRPr="003A5A2E">
        <w:rPr>
          <w:bCs/>
          <w:sz w:val="22"/>
        </w:rPr>
        <w:t xml:space="preserve"> </w:t>
      </w:r>
      <w:r w:rsidRPr="003A5A2E">
        <w:rPr>
          <w:bCs/>
          <w:sz w:val="22"/>
        </w:rPr>
        <w:t xml:space="preserve">Wendy Lowden, </w:t>
      </w:r>
      <w:r w:rsidR="002E6897" w:rsidRPr="003A5A2E">
        <w:rPr>
          <w:bCs/>
          <w:sz w:val="22"/>
        </w:rPr>
        <w:t xml:space="preserve">Adrianne Robertson, </w:t>
      </w:r>
      <w:r w:rsidRPr="003A5A2E">
        <w:rPr>
          <w:bCs/>
          <w:sz w:val="22"/>
        </w:rPr>
        <w:t>Pat Tooley</w:t>
      </w:r>
      <w:r w:rsidR="002B18E6" w:rsidRPr="003A5A2E">
        <w:rPr>
          <w:bCs/>
          <w:sz w:val="22"/>
        </w:rPr>
        <w:t xml:space="preserve">, </w:t>
      </w:r>
      <w:r w:rsidR="003403B4" w:rsidRPr="003A5A2E">
        <w:rPr>
          <w:bCs/>
          <w:sz w:val="22"/>
        </w:rPr>
        <w:t>Yvonne Wright</w:t>
      </w:r>
      <w:r w:rsidR="0053193D">
        <w:rPr>
          <w:bCs/>
          <w:sz w:val="22"/>
        </w:rPr>
        <w:t>, James Grunden</w:t>
      </w:r>
    </w:p>
    <w:p w14:paraId="31C7248D" w14:textId="6D08ECA9" w:rsidR="0053193D" w:rsidRDefault="0053193D" w:rsidP="0087664C">
      <w:pPr>
        <w:spacing w:after="0" w:line="240" w:lineRule="auto"/>
        <w:rPr>
          <w:bCs/>
          <w:sz w:val="22"/>
        </w:rPr>
      </w:pPr>
      <w:r w:rsidRPr="003C0353">
        <w:rPr>
          <w:b/>
          <w:bCs/>
          <w:sz w:val="22"/>
        </w:rPr>
        <w:t>Regrets:</w:t>
      </w:r>
      <w:r>
        <w:rPr>
          <w:bCs/>
          <w:sz w:val="22"/>
        </w:rPr>
        <w:t xml:space="preserve">  Pat Tooley</w:t>
      </w:r>
    </w:p>
    <w:p w14:paraId="68CCD359" w14:textId="746DF17C" w:rsidR="0087664C" w:rsidRPr="00FF0D18" w:rsidRDefault="0053193D" w:rsidP="00FF0D18">
      <w:pPr>
        <w:pStyle w:val="ListParagraph"/>
        <w:numPr>
          <w:ilvl w:val="0"/>
          <w:numId w:val="11"/>
        </w:numPr>
        <w:spacing w:after="0" w:line="240" w:lineRule="auto"/>
        <w:rPr>
          <w:bCs/>
          <w:sz w:val="22"/>
        </w:rPr>
      </w:pPr>
      <w:r w:rsidRPr="00FF0D18">
        <w:rPr>
          <w:sz w:val="22"/>
        </w:rPr>
        <w:t xml:space="preserve">President Lennox </w:t>
      </w:r>
      <w:r w:rsidR="00F610C3" w:rsidRPr="00FF0D18">
        <w:rPr>
          <w:sz w:val="22"/>
        </w:rPr>
        <w:t>Constitute</w:t>
      </w:r>
      <w:r w:rsidRPr="00FF0D18">
        <w:rPr>
          <w:sz w:val="22"/>
        </w:rPr>
        <w:t xml:space="preserve">d the </w:t>
      </w:r>
      <w:r w:rsidR="00F610C3" w:rsidRPr="00FF0D18">
        <w:rPr>
          <w:sz w:val="22"/>
        </w:rPr>
        <w:t>Meeting</w:t>
      </w:r>
      <w:r w:rsidRPr="00FF0D18">
        <w:rPr>
          <w:sz w:val="22"/>
        </w:rPr>
        <w:t xml:space="preserve"> and </w:t>
      </w:r>
      <w:r w:rsidR="00300EC9">
        <w:rPr>
          <w:sz w:val="22"/>
        </w:rPr>
        <w:t>o</w:t>
      </w:r>
      <w:r w:rsidRPr="00FF0D18">
        <w:rPr>
          <w:sz w:val="22"/>
        </w:rPr>
        <w:t>pened with prayer</w:t>
      </w:r>
    </w:p>
    <w:p w14:paraId="14D4F05A" w14:textId="4C823FAB" w:rsidR="0087664C" w:rsidRPr="00FF0D18" w:rsidRDefault="0053193D" w:rsidP="00FF0D18">
      <w:pPr>
        <w:pStyle w:val="ListParagraph"/>
        <w:keepNext/>
        <w:keepLines/>
        <w:numPr>
          <w:ilvl w:val="0"/>
          <w:numId w:val="11"/>
        </w:numPr>
        <w:spacing w:after="0" w:line="240" w:lineRule="auto"/>
        <w:outlineLvl w:val="1"/>
        <w:rPr>
          <w:rFonts w:ascii="Calibri" w:eastAsiaTheme="majorEastAsia" w:hAnsi="Calibri" w:cstheme="minorHAnsi"/>
          <w:sz w:val="22"/>
          <w:lang w:eastAsia="en-CA"/>
        </w:rPr>
      </w:pPr>
      <w:bookmarkStart w:id="0" w:name="_Toc418073763"/>
      <w:r w:rsidRPr="00FF0D18">
        <w:rPr>
          <w:rFonts w:ascii="Calibri" w:eastAsiaTheme="majorEastAsia" w:hAnsi="Calibri" w:cstheme="minorHAnsi"/>
          <w:sz w:val="22"/>
          <w:lang w:eastAsia="en-CA"/>
        </w:rPr>
        <w:t>Adrianne Robertson</w:t>
      </w:r>
      <w:r w:rsidR="00A73CDA">
        <w:rPr>
          <w:rFonts w:ascii="Calibri" w:eastAsiaTheme="majorEastAsia" w:hAnsi="Calibri" w:cstheme="minorHAnsi"/>
          <w:sz w:val="22"/>
          <w:lang w:eastAsia="en-CA"/>
        </w:rPr>
        <w:t xml:space="preserve"> was</w:t>
      </w:r>
      <w:r w:rsidRPr="00FF0D18">
        <w:rPr>
          <w:rFonts w:ascii="Calibri" w:eastAsiaTheme="majorEastAsia" w:hAnsi="Calibri" w:cstheme="minorHAnsi"/>
          <w:sz w:val="22"/>
          <w:lang w:eastAsia="en-CA"/>
        </w:rPr>
        <w:t xml:space="preserve"> a</w:t>
      </w:r>
      <w:r w:rsidR="0087664C" w:rsidRPr="00FF0D18">
        <w:rPr>
          <w:rFonts w:ascii="Calibri" w:eastAsiaTheme="majorEastAsia" w:hAnsi="Calibri" w:cstheme="minorHAnsi"/>
          <w:sz w:val="22"/>
          <w:lang w:eastAsia="en-CA"/>
        </w:rPr>
        <w:t>ppoint</w:t>
      </w:r>
      <w:r w:rsidRPr="00FF0D18">
        <w:rPr>
          <w:rFonts w:ascii="Calibri" w:eastAsiaTheme="majorEastAsia" w:hAnsi="Calibri" w:cstheme="minorHAnsi"/>
          <w:sz w:val="22"/>
          <w:lang w:eastAsia="en-CA"/>
        </w:rPr>
        <w:t>ed</w:t>
      </w:r>
      <w:r w:rsidR="0087664C" w:rsidRPr="00FF0D18">
        <w:rPr>
          <w:rFonts w:ascii="Calibri" w:eastAsiaTheme="majorEastAsia" w:hAnsi="Calibri" w:cstheme="minorHAnsi"/>
          <w:sz w:val="22"/>
          <w:lang w:eastAsia="en-CA"/>
        </w:rPr>
        <w:t xml:space="preserve"> Minut</w:t>
      </w:r>
      <w:r w:rsidR="002B49E8" w:rsidRPr="00FF0D18">
        <w:rPr>
          <w:rFonts w:ascii="Calibri" w:eastAsiaTheme="majorEastAsia" w:hAnsi="Calibri" w:cstheme="minorHAnsi"/>
          <w:sz w:val="22"/>
          <w:lang w:eastAsia="en-CA"/>
        </w:rPr>
        <w:t>e</w:t>
      </w:r>
      <w:r w:rsidR="0087664C" w:rsidRPr="00FF0D18">
        <w:rPr>
          <w:rFonts w:ascii="Calibri" w:eastAsiaTheme="majorEastAsia" w:hAnsi="Calibri" w:cstheme="minorHAnsi"/>
          <w:sz w:val="22"/>
          <w:lang w:eastAsia="en-CA"/>
        </w:rPr>
        <w:t xml:space="preserve"> Secretary for the meeting</w:t>
      </w:r>
    </w:p>
    <w:p w14:paraId="7D413ACD" w14:textId="05820705" w:rsidR="0053193D" w:rsidRPr="00FF0D18" w:rsidRDefault="0053193D" w:rsidP="00FF0D18">
      <w:pPr>
        <w:pStyle w:val="ListParagraph"/>
        <w:keepNext/>
        <w:keepLines/>
        <w:numPr>
          <w:ilvl w:val="0"/>
          <w:numId w:val="11"/>
        </w:numPr>
        <w:spacing w:after="0" w:line="240" w:lineRule="auto"/>
        <w:outlineLvl w:val="1"/>
        <w:rPr>
          <w:rFonts w:ascii="Calibri" w:eastAsiaTheme="majorEastAsia" w:hAnsi="Calibri" w:cstheme="minorHAnsi"/>
          <w:sz w:val="22"/>
          <w:lang w:eastAsia="en-CA"/>
        </w:rPr>
      </w:pPr>
      <w:r w:rsidRPr="00FF0D18">
        <w:rPr>
          <w:rFonts w:ascii="Calibri" w:eastAsiaTheme="majorEastAsia" w:hAnsi="Calibri" w:cstheme="minorHAnsi"/>
          <w:sz w:val="22"/>
          <w:lang w:eastAsia="en-CA"/>
        </w:rPr>
        <w:t>President Lennox invited everyone to introduce themselves and welcomed two new members to the Executive:  Christina Crawford and James Grunden</w:t>
      </w:r>
    </w:p>
    <w:p w14:paraId="6853F573" w14:textId="4E2149C9" w:rsidR="0053193D" w:rsidRPr="00FF0D18" w:rsidRDefault="0053193D" w:rsidP="00FF0D18">
      <w:pPr>
        <w:pStyle w:val="ListParagraph"/>
        <w:keepNext/>
        <w:keepLines/>
        <w:numPr>
          <w:ilvl w:val="0"/>
          <w:numId w:val="10"/>
        </w:numPr>
        <w:spacing w:after="0" w:line="240" w:lineRule="auto"/>
        <w:outlineLvl w:val="1"/>
        <w:rPr>
          <w:rFonts w:ascii="Calibri" w:eastAsiaTheme="majorEastAsia" w:hAnsi="Calibri" w:cstheme="minorHAnsi"/>
          <w:sz w:val="22"/>
          <w:lang w:eastAsia="en-CA"/>
        </w:rPr>
      </w:pPr>
      <w:r w:rsidRPr="00FF0D18">
        <w:rPr>
          <w:rFonts w:ascii="Calibri" w:eastAsiaTheme="majorEastAsia" w:hAnsi="Calibri" w:cstheme="minorHAnsi"/>
          <w:sz w:val="22"/>
          <w:lang w:eastAsia="en-CA"/>
        </w:rPr>
        <w:t xml:space="preserve">President Lennox then invited the executive to reflect upon the review which was received in the morning session and upon the suggested priorities as outlined in the report: </w:t>
      </w:r>
    </w:p>
    <w:p w14:paraId="6E1887F9" w14:textId="16557F2F" w:rsidR="0053193D" w:rsidRDefault="0053193D" w:rsidP="00FF0D18">
      <w:pPr>
        <w:keepNext/>
        <w:keepLines/>
        <w:spacing w:after="0" w:line="240" w:lineRule="auto"/>
        <w:ind w:firstLine="360"/>
        <w:outlineLvl w:val="1"/>
        <w:rPr>
          <w:rFonts w:ascii="Calibri" w:eastAsiaTheme="majorEastAsia" w:hAnsi="Calibri" w:cstheme="minorHAnsi"/>
          <w:sz w:val="22"/>
          <w:lang w:eastAsia="en-CA"/>
        </w:rPr>
      </w:pPr>
      <w:r w:rsidRPr="00E86271">
        <w:rPr>
          <w:rFonts w:ascii="Calibri" w:eastAsiaTheme="majorEastAsia" w:hAnsi="Calibri" w:cstheme="minorHAnsi"/>
          <w:sz w:val="22"/>
          <w:lang w:eastAsia="en-CA"/>
        </w:rPr>
        <w:t>Leadership, Communication, Justice/Discipleship &amp; Relationship building.</w:t>
      </w:r>
    </w:p>
    <w:p w14:paraId="68FCEF7C" w14:textId="3C1ED1F1" w:rsidR="00E86271" w:rsidRDefault="00E86271" w:rsidP="00FF0D18">
      <w:pPr>
        <w:keepNext/>
        <w:keepLines/>
        <w:spacing w:after="0" w:line="240" w:lineRule="auto"/>
        <w:ind w:left="360"/>
        <w:outlineLvl w:val="1"/>
        <w:rPr>
          <w:rFonts w:ascii="Calibri" w:eastAsiaTheme="majorEastAsia" w:hAnsi="Calibri" w:cstheme="minorHAnsi"/>
          <w:sz w:val="22"/>
          <w:lang w:eastAsia="en-CA"/>
        </w:rPr>
      </w:pPr>
      <w:r>
        <w:rPr>
          <w:rFonts w:ascii="Calibri" w:eastAsiaTheme="majorEastAsia" w:hAnsi="Calibri" w:cstheme="minorHAnsi"/>
          <w:sz w:val="22"/>
          <w:lang w:eastAsia="en-CA"/>
        </w:rPr>
        <w:t>Some discussion ensued about ideas that were already being generated around gathering everyone in the region for a ‘time of fellowship’ in 2024.  Another suggestion was the formation of clusters to help build relationship in localized areas.  What about having 4 meetings a year? 2 for business (Sept/May) and 2 for relationship building/worship/learning (Nov/March)</w:t>
      </w:r>
    </w:p>
    <w:p w14:paraId="2A42C0C5" w14:textId="5A3BD9F2" w:rsidR="00E86271" w:rsidRDefault="00E86271" w:rsidP="00E86271">
      <w:pPr>
        <w:keepNext/>
        <w:keepLines/>
        <w:spacing w:after="0" w:line="240" w:lineRule="auto"/>
        <w:outlineLvl w:val="1"/>
        <w:rPr>
          <w:rFonts w:ascii="Calibri" w:eastAsiaTheme="majorEastAsia" w:hAnsi="Calibri" w:cstheme="minorHAnsi"/>
          <w:i/>
          <w:sz w:val="22"/>
          <w:lang w:eastAsia="en-CA"/>
        </w:rPr>
      </w:pPr>
      <w:r w:rsidRPr="00FF0D18">
        <w:rPr>
          <w:rFonts w:ascii="Calibri" w:eastAsiaTheme="majorEastAsia" w:hAnsi="Calibri" w:cstheme="minorHAnsi"/>
          <w:i/>
          <w:sz w:val="22"/>
          <w:lang w:eastAsia="en-CA"/>
        </w:rPr>
        <w:t>Some on t</w:t>
      </w:r>
      <w:r w:rsidR="00FF0D18">
        <w:rPr>
          <w:rFonts w:ascii="Calibri" w:eastAsiaTheme="majorEastAsia" w:hAnsi="Calibri" w:cstheme="minorHAnsi"/>
          <w:i/>
          <w:sz w:val="22"/>
          <w:lang w:eastAsia="en-CA"/>
        </w:rPr>
        <w:t xml:space="preserve">he executive raised concerns that they needed time </w:t>
      </w:r>
      <w:r w:rsidRPr="00FF0D18">
        <w:rPr>
          <w:rFonts w:ascii="Calibri" w:eastAsiaTheme="majorEastAsia" w:hAnsi="Calibri" w:cstheme="minorHAnsi"/>
          <w:i/>
          <w:sz w:val="22"/>
          <w:lang w:eastAsia="en-CA"/>
        </w:rPr>
        <w:t>to digest the information received from Jenny and Bill that morning and they were not prepared to move to finding ‘solutions’ or ‘actions plans’ at this meeti</w:t>
      </w:r>
      <w:r w:rsidR="00FF0D18">
        <w:rPr>
          <w:rFonts w:ascii="Calibri" w:eastAsiaTheme="majorEastAsia" w:hAnsi="Calibri" w:cstheme="minorHAnsi"/>
          <w:i/>
          <w:sz w:val="22"/>
          <w:lang w:eastAsia="en-CA"/>
        </w:rPr>
        <w:t xml:space="preserve">ng. </w:t>
      </w:r>
      <w:r w:rsidRPr="00FF0D18">
        <w:rPr>
          <w:rFonts w:ascii="Calibri" w:eastAsiaTheme="majorEastAsia" w:hAnsi="Calibri" w:cstheme="minorHAnsi"/>
          <w:i/>
          <w:sz w:val="22"/>
          <w:lang w:eastAsia="en-CA"/>
        </w:rPr>
        <w:t xml:space="preserve"> </w:t>
      </w:r>
      <w:r w:rsidR="00FF0D18">
        <w:rPr>
          <w:rFonts w:ascii="Calibri" w:eastAsiaTheme="majorEastAsia" w:hAnsi="Calibri" w:cstheme="minorHAnsi"/>
          <w:i/>
          <w:sz w:val="22"/>
          <w:lang w:eastAsia="en-CA"/>
        </w:rPr>
        <w:t>Have</w:t>
      </w:r>
      <w:r w:rsidRPr="00FF0D18">
        <w:rPr>
          <w:rFonts w:ascii="Calibri" w:eastAsiaTheme="majorEastAsia" w:hAnsi="Calibri" w:cstheme="minorHAnsi"/>
          <w:i/>
          <w:sz w:val="22"/>
          <w:lang w:eastAsia="en-CA"/>
        </w:rPr>
        <w:t xml:space="preserve"> further discussion at another meeting.  </w:t>
      </w:r>
    </w:p>
    <w:p w14:paraId="35004D9B" w14:textId="23793092" w:rsidR="00FF0D18" w:rsidRPr="00FF0D18" w:rsidRDefault="00FF0D18" w:rsidP="00FF0D18">
      <w:pPr>
        <w:pStyle w:val="ListParagraph"/>
        <w:keepNext/>
        <w:keepLines/>
        <w:numPr>
          <w:ilvl w:val="0"/>
          <w:numId w:val="9"/>
        </w:numPr>
        <w:spacing w:after="0" w:line="240" w:lineRule="auto"/>
        <w:outlineLvl w:val="1"/>
        <w:rPr>
          <w:rFonts w:ascii="Calibri" w:eastAsiaTheme="majorEastAsia" w:hAnsi="Calibri" w:cstheme="minorHAnsi"/>
          <w:sz w:val="22"/>
          <w:lang w:eastAsia="en-CA"/>
        </w:rPr>
      </w:pPr>
      <w:r w:rsidRPr="00FF0D18">
        <w:rPr>
          <w:rFonts w:ascii="Calibri" w:eastAsiaTheme="majorEastAsia" w:hAnsi="Calibri" w:cstheme="minorHAnsi"/>
          <w:sz w:val="22"/>
          <w:lang w:eastAsia="en-CA"/>
        </w:rPr>
        <w:t xml:space="preserve">Adrianne raised a point of order that we were not following the proposed agenda and we had certain matters of business that needed to be discussed.  </w:t>
      </w:r>
      <w:r>
        <w:rPr>
          <w:rFonts w:ascii="Calibri" w:eastAsiaTheme="majorEastAsia" w:hAnsi="Calibri" w:cstheme="minorHAnsi"/>
          <w:sz w:val="22"/>
          <w:lang w:eastAsia="en-CA"/>
        </w:rPr>
        <w:t>It became evident that m</w:t>
      </w:r>
      <w:r w:rsidRPr="00FF0D18">
        <w:rPr>
          <w:rFonts w:ascii="Calibri" w:eastAsiaTheme="majorEastAsia" w:hAnsi="Calibri" w:cstheme="minorHAnsi"/>
          <w:sz w:val="22"/>
          <w:lang w:eastAsia="en-CA"/>
        </w:rPr>
        <w:t xml:space="preserve">any on the executive did not have the agenda and were not aware of the items in </w:t>
      </w:r>
      <w:proofErr w:type="spellStart"/>
      <w:r w:rsidRPr="00FF0D18">
        <w:rPr>
          <w:rFonts w:ascii="Calibri" w:eastAsiaTheme="majorEastAsia" w:hAnsi="Calibri" w:cstheme="minorHAnsi"/>
          <w:sz w:val="22"/>
          <w:lang w:eastAsia="en-CA"/>
        </w:rPr>
        <w:t>dropbox</w:t>
      </w:r>
      <w:proofErr w:type="spellEnd"/>
      <w:r w:rsidRPr="00FF0D18">
        <w:rPr>
          <w:rFonts w:ascii="Calibri" w:eastAsiaTheme="majorEastAsia" w:hAnsi="Calibri" w:cstheme="minorHAnsi"/>
          <w:sz w:val="22"/>
          <w:lang w:eastAsia="en-CA"/>
        </w:rPr>
        <w:t>.  The decision was made to move forward with a couple of the time sensitive items and</w:t>
      </w:r>
      <w:r>
        <w:rPr>
          <w:rFonts w:ascii="Calibri" w:eastAsiaTheme="majorEastAsia" w:hAnsi="Calibri" w:cstheme="minorHAnsi"/>
          <w:sz w:val="22"/>
          <w:lang w:eastAsia="en-CA"/>
        </w:rPr>
        <w:t xml:space="preserve"> deal with the rest of the business at the </w:t>
      </w:r>
      <w:r w:rsidRPr="00FF0D18">
        <w:rPr>
          <w:rFonts w:ascii="Calibri" w:eastAsiaTheme="majorEastAsia" w:hAnsi="Calibri" w:cstheme="minorHAnsi"/>
          <w:sz w:val="22"/>
          <w:lang w:eastAsia="en-CA"/>
        </w:rPr>
        <w:t xml:space="preserve"> regular monthly meeting date of the executive</w:t>
      </w:r>
      <w:r>
        <w:rPr>
          <w:rFonts w:ascii="Calibri" w:eastAsiaTheme="majorEastAsia" w:hAnsi="Calibri" w:cstheme="minorHAnsi"/>
          <w:sz w:val="22"/>
          <w:lang w:eastAsia="en-CA"/>
        </w:rPr>
        <w:t xml:space="preserve"> on</w:t>
      </w:r>
      <w:r w:rsidRPr="00FF0D18">
        <w:rPr>
          <w:rFonts w:ascii="Calibri" w:eastAsiaTheme="majorEastAsia" w:hAnsi="Calibri" w:cstheme="minorHAnsi"/>
          <w:sz w:val="22"/>
          <w:lang w:eastAsia="en-CA"/>
        </w:rPr>
        <w:t xml:space="preserve"> </w:t>
      </w:r>
      <w:r w:rsidRPr="00FF0D18">
        <w:rPr>
          <w:rFonts w:ascii="Calibri" w:eastAsiaTheme="majorEastAsia" w:hAnsi="Calibri" w:cstheme="minorHAnsi"/>
          <w:b/>
          <w:sz w:val="22"/>
          <w:lang w:eastAsia="en-CA"/>
        </w:rPr>
        <w:t>Wednesday  June 28</w:t>
      </w:r>
      <w:r w:rsidRPr="00FF0D18">
        <w:rPr>
          <w:rFonts w:ascii="Calibri" w:eastAsiaTheme="majorEastAsia" w:hAnsi="Calibri" w:cstheme="minorHAnsi"/>
          <w:b/>
          <w:sz w:val="22"/>
          <w:vertAlign w:val="superscript"/>
          <w:lang w:eastAsia="en-CA"/>
        </w:rPr>
        <w:t>th</w:t>
      </w:r>
      <w:r w:rsidRPr="00FF0D18">
        <w:rPr>
          <w:rFonts w:ascii="Calibri" w:eastAsiaTheme="majorEastAsia" w:hAnsi="Calibri" w:cstheme="minorHAnsi"/>
          <w:b/>
          <w:sz w:val="22"/>
          <w:lang w:eastAsia="en-CA"/>
        </w:rPr>
        <w:t xml:space="preserve"> at 4pm via ZOOM</w:t>
      </w:r>
    </w:p>
    <w:p w14:paraId="1A35A83F" w14:textId="77777777" w:rsidR="00FF0D18" w:rsidRDefault="00FF0D18" w:rsidP="00FF0D18">
      <w:pPr>
        <w:pStyle w:val="ListParagraph"/>
        <w:keepNext/>
        <w:keepLines/>
        <w:numPr>
          <w:ilvl w:val="0"/>
          <w:numId w:val="0"/>
        </w:numPr>
        <w:spacing w:after="0" w:line="240" w:lineRule="auto"/>
        <w:ind w:left="720"/>
        <w:outlineLvl w:val="1"/>
        <w:rPr>
          <w:rFonts w:ascii="Calibri" w:eastAsiaTheme="majorEastAsia" w:hAnsi="Calibri" w:cstheme="minorHAnsi"/>
          <w:b/>
          <w:sz w:val="22"/>
          <w:u w:val="single"/>
          <w:lang w:eastAsia="en-CA"/>
        </w:rPr>
      </w:pPr>
    </w:p>
    <w:p w14:paraId="7180B44F" w14:textId="67AE0654" w:rsidR="00E86271" w:rsidRPr="00FF0D18" w:rsidRDefault="0053193D" w:rsidP="00FF0D18">
      <w:pPr>
        <w:pStyle w:val="ListParagraph"/>
        <w:keepNext/>
        <w:keepLines/>
        <w:numPr>
          <w:ilvl w:val="0"/>
          <w:numId w:val="9"/>
        </w:numPr>
        <w:spacing w:after="0" w:line="240" w:lineRule="auto"/>
        <w:outlineLvl w:val="1"/>
        <w:rPr>
          <w:rFonts w:ascii="Calibri" w:eastAsiaTheme="majorEastAsia" w:hAnsi="Calibri" w:cstheme="minorHAnsi"/>
          <w:b/>
          <w:sz w:val="22"/>
          <w:u w:val="single"/>
          <w:lang w:eastAsia="en-CA"/>
        </w:rPr>
      </w:pPr>
      <w:r w:rsidRPr="00FF0D18">
        <w:rPr>
          <w:rFonts w:ascii="Calibri" w:eastAsiaTheme="majorEastAsia" w:hAnsi="Calibri" w:cstheme="minorHAnsi"/>
          <w:b/>
          <w:sz w:val="22"/>
          <w:u w:val="single"/>
          <w:lang w:eastAsia="en-CA"/>
        </w:rPr>
        <w:t>To the Question of ‘how do we share the report with the region</w:t>
      </w:r>
      <w:r w:rsidR="00FF0D18" w:rsidRPr="00FF0D18">
        <w:rPr>
          <w:rFonts w:ascii="Calibri" w:eastAsiaTheme="majorEastAsia" w:hAnsi="Calibri" w:cstheme="minorHAnsi"/>
          <w:b/>
          <w:sz w:val="22"/>
          <w:u w:val="single"/>
          <w:lang w:eastAsia="en-CA"/>
        </w:rPr>
        <w:t>:</w:t>
      </w:r>
      <w:r w:rsidRPr="00FF0D18">
        <w:rPr>
          <w:rFonts w:ascii="Calibri" w:eastAsiaTheme="majorEastAsia" w:hAnsi="Calibri" w:cstheme="minorHAnsi"/>
          <w:b/>
          <w:sz w:val="22"/>
          <w:u w:val="single"/>
          <w:lang w:eastAsia="en-CA"/>
        </w:rPr>
        <w:t xml:space="preserve"> </w:t>
      </w:r>
    </w:p>
    <w:p w14:paraId="4182B722" w14:textId="77777777" w:rsidR="00E86271" w:rsidRDefault="00E86271" w:rsidP="00FF0D18">
      <w:pPr>
        <w:keepNext/>
        <w:keepLines/>
        <w:spacing w:after="0" w:line="240" w:lineRule="auto"/>
        <w:ind w:left="360"/>
        <w:outlineLvl w:val="1"/>
        <w:rPr>
          <w:rFonts w:ascii="Calibri" w:eastAsiaTheme="majorEastAsia" w:hAnsi="Calibri" w:cstheme="minorHAnsi"/>
          <w:sz w:val="22"/>
          <w:lang w:eastAsia="en-CA"/>
        </w:rPr>
      </w:pPr>
      <w:r>
        <w:rPr>
          <w:rFonts w:ascii="Calibri" w:eastAsiaTheme="majorEastAsia" w:hAnsi="Calibri" w:cstheme="minorHAnsi"/>
          <w:sz w:val="22"/>
          <w:lang w:eastAsia="en-CA"/>
        </w:rPr>
        <w:t>T</w:t>
      </w:r>
      <w:r w:rsidR="0053193D" w:rsidRPr="00E86271">
        <w:rPr>
          <w:rFonts w:ascii="Calibri" w:eastAsiaTheme="majorEastAsia" w:hAnsi="Calibri" w:cstheme="minorHAnsi"/>
          <w:sz w:val="22"/>
          <w:lang w:eastAsia="en-CA"/>
        </w:rPr>
        <w:t>he executive agreed with the format suggested by Executive Minister Cheryl Ann</w:t>
      </w:r>
      <w:r>
        <w:rPr>
          <w:rFonts w:ascii="Calibri" w:eastAsiaTheme="majorEastAsia" w:hAnsi="Calibri" w:cstheme="minorHAnsi"/>
          <w:sz w:val="22"/>
          <w:lang w:eastAsia="en-CA"/>
        </w:rPr>
        <w:t>, at the conclusion of the morning session:</w:t>
      </w:r>
    </w:p>
    <w:p w14:paraId="58CC2F74" w14:textId="7731622B" w:rsidR="0053193D" w:rsidRPr="00E86271" w:rsidRDefault="0053193D" w:rsidP="00FF0D18">
      <w:pPr>
        <w:keepNext/>
        <w:keepLines/>
        <w:spacing w:after="0" w:line="240" w:lineRule="auto"/>
        <w:ind w:left="360"/>
        <w:outlineLvl w:val="1"/>
        <w:rPr>
          <w:rFonts w:ascii="Calibri" w:eastAsiaTheme="majorEastAsia" w:hAnsi="Calibri" w:cstheme="minorHAnsi"/>
          <w:sz w:val="22"/>
          <w:lang w:eastAsia="en-CA"/>
        </w:rPr>
      </w:pPr>
      <w:r w:rsidRPr="00E86271">
        <w:rPr>
          <w:rFonts w:ascii="Calibri" w:eastAsiaTheme="majorEastAsia" w:hAnsi="Calibri" w:cstheme="minorHAnsi"/>
          <w:sz w:val="22"/>
          <w:lang w:eastAsia="en-CA"/>
        </w:rPr>
        <w:t xml:space="preserve">President Lennox to write a letter and include the executive summary which will be sent to those who participated in the questionnaire stage of the review within the next couple of weeks.  The </w:t>
      </w:r>
      <w:r w:rsidR="00E86271">
        <w:rPr>
          <w:rFonts w:ascii="Calibri" w:eastAsiaTheme="majorEastAsia" w:hAnsi="Calibri" w:cstheme="minorHAnsi"/>
          <w:sz w:val="22"/>
          <w:lang w:eastAsia="en-CA"/>
        </w:rPr>
        <w:t xml:space="preserve">full report will be shared </w:t>
      </w:r>
      <w:r w:rsidRPr="00E86271">
        <w:rPr>
          <w:rFonts w:ascii="Calibri" w:eastAsiaTheme="majorEastAsia" w:hAnsi="Calibri" w:cstheme="minorHAnsi"/>
          <w:sz w:val="22"/>
          <w:lang w:eastAsia="en-CA"/>
        </w:rPr>
        <w:t>with commissions, then executive summary to be more widely shared with the region</w:t>
      </w:r>
      <w:r w:rsidR="00E86271">
        <w:rPr>
          <w:rFonts w:ascii="Calibri" w:eastAsiaTheme="majorEastAsia" w:hAnsi="Calibri" w:cstheme="minorHAnsi"/>
          <w:sz w:val="22"/>
          <w:lang w:eastAsia="en-CA"/>
        </w:rPr>
        <w:t xml:space="preserve"> (newsletter)</w:t>
      </w:r>
      <w:r w:rsidRPr="00E86271">
        <w:rPr>
          <w:rFonts w:ascii="Calibri" w:eastAsiaTheme="majorEastAsia" w:hAnsi="Calibri" w:cstheme="minorHAnsi"/>
          <w:sz w:val="22"/>
          <w:lang w:eastAsia="en-CA"/>
        </w:rPr>
        <w:t xml:space="preserve">;  Fall meeting will provide the region with a </w:t>
      </w:r>
      <w:r w:rsidR="00E86271">
        <w:rPr>
          <w:rFonts w:ascii="Calibri" w:eastAsiaTheme="majorEastAsia" w:hAnsi="Calibri" w:cstheme="minorHAnsi"/>
          <w:sz w:val="22"/>
          <w:lang w:eastAsia="en-CA"/>
        </w:rPr>
        <w:t>‘</w:t>
      </w:r>
      <w:r w:rsidRPr="00E86271">
        <w:rPr>
          <w:rFonts w:ascii="Calibri" w:eastAsiaTheme="majorEastAsia" w:hAnsi="Calibri" w:cstheme="minorHAnsi"/>
          <w:sz w:val="22"/>
          <w:lang w:eastAsia="en-CA"/>
        </w:rPr>
        <w:t>map forward</w:t>
      </w:r>
      <w:r w:rsidR="00E86271">
        <w:rPr>
          <w:rFonts w:ascii="Calibri" w:eastAsiaTheme="majorEastAsia" w:hAnsi="Calibri" w:cstheme="minorHAnsi"/>
          <w:sz w:val="22"/>
          <w:lang w:eastAsia="en-CA"/>
        </w:rPr>
        <w:t>’</w:t>
      </w:r>
      <w:r w:rsidRPr="00E86271">
        <w:rPr>
          <w:rFonts w:ascii="Calibri" w:eastAsiaTheme="majorEastAsia" w:hAnsi="Calibri" w:cstheme="minorHAnsi"/>
          <w:sz w:val="22"/>
          <w:lang w:eastAsia="en-CA"/>
        </w:rPr>
        <w:t xml:space="preserve"> of how we</w:t>
      </w:r>
      <w:r w:rsidR="00E86271">
        <w:rPr>
          <w:rFonts w:ascii="Calibri" w:eastAsiaTheme="majorEastAsia" w:hAnsi="Calibri" w:cstheme="minorHAnsi"/>
          <w:sz w:val="22"/>
          <w:lang w:eastAsia="en-CA"/>
        </w:rPr>
        <w:t xml:space="preserve"> (the executive/commissions)</w:t>
      </w:r>
      <w:r w:rsidRPr="00E86271">
        <w:rPr>
          <w:rFonts w:ascii="Calibri" w:eastAsiaTheme="majorEastAsia" w:hAnsi="Calibri" w:cstheme="minorHAnsi"/>
          <w:sz w:val="22"/>
          <w:lang w:eastAsia="en-CA"/>
        </w:rPr>
        <w:t xml:space="preserve"> hope to ‘put into action’ the recommendations and priorities set out in the report.</w:t>
      </w:r>
    </w:p>
    <w:p w14:paraId="61A55F3B" w14:textId="77777777" w:rsidR="00FF0D18" w:rsidRDefault="00FF0D18" w:rsidP="00FF0D18">
      <w:pPr>
        <w:keepNext/>
        <w:keepLines/>
        <w:spacing w:after="0" w:line="240" w:lineRule="auto"/>
        <w:outlineLvl w:val="1"/>
        <w:rPr>
          <w:rFonts w:ascii="Calibri" w:eastAsiaTheme="majorEastAsia" w:hAnsi="Calibri" w:cstheme="minorHAnsi"/>
          <w:sz w:val="22"/>
          <w:lang w:eastAsia="en-CA"/>
        </w:rPr>
      </w:pPr>
    </w:p>
    <w:p w14:paraId="48155934" w14:textId="4E4EEB99" w:rsidR="0087664C" w:rsidRPr="0053193D" w:rsidRDefault="0053193D" w:rsidP="0053193D">
      <w:pPr>
        <w:keepNext/>
        <w:keepLines/>
        <w:spacing w:after="0" w:line="240" w:lineRule="auto"/>
        <w:outlineLvl w:val="1"/>
        <w:rPr>
          <w:rFonts w:ascii="Calibri" w:eastAsiaTheme="majorEastAsia" w:hAnsi="Calibri" w:cstheme="minorHAnsi"/>
          <w:b/>
          <w:sz w:val="22"/>
          <w:lang w:eastAsia="en-CA"/>
        </w:rPr>
      </w:pPr>
      <w:r>
        <w:rPr>
          <w:rFonts w:ascii="Calibri" w:eastAsiaTheme="majorEastAsia" w:hAnsi="Calibri" w:cstheme="minorHAnsi"/>
          <w:b/>
          <w:sz w:val="22"/>
          <w:lang w:eastAsia="en-CA"/>
        </w:rPr>
        <w:t xml:space="preserve">MOTION  </w:t>
      </w:r>
      <w:r w:rsidRPr="0053193D">
        <w:rPr>
          <w:rFonts w:ascii="Calibri" w:eastAsiaTheme="majorEastAsia" w:hAnsi="Calibri" w:cstheme="minorHAnsi"/>
          <w:b/>
          <w:sz w:val="22"/>
          <w:lang w:eastAsia="en-CA"/>
        </w:rPr>
        <w:t>John Hurst/Yvonne Wright</w:t>
      </w:r>
      <w:r w:rsidR="00300EC9">
        <w:rPr>
          <w:rFonts w:ascii="Calibri" w:eastAsiaTheme="majorEastAsia" w:hAnsi="Calibri" w:cstheme="minorHAnsi"/>
          <w:b/>
          <w:sz w:val="22"/>
          <w:lang w:eastAsia="en-CA"/>
        </w:rPr>
        <w:t xml:space="preserve">: </w:t>
      </w:r>
      <w:r w:rsidR="00300EC9">
        <w:rPr>
          <w:rFonts w:ascii="Calibri" w:eastAsiaTheme="majorEastAsia" w:hAnsi="Calibri" w:cstheme="minorHAnsi"/>
          <w:sz w:val="22"/>
          <w:lang w:eastAsia="en-CA"/>
        </w:rPr>
        <w:t>T</w:t>
      </w:r>
      <w:r w:rsidRPr="0053193D">
        <w:rPr>
          <w:rFonts w:ascii="Calibri" w:eastAsiaTheme="majorEastAsia" w:hAnsi="Calibri" w:cstheme="minorHAnsi"/>
          <w:sz w:val="22"/>
          <w:lang w:eastAsia="en-CA"/>
        </w:rPr>
        <w:t>hat the consent docket be approved as circulated and read.</w:t>
      </w:r>
      <w:r w:rsidRPr="0053193D">
        <w:rPr>
          <w:rFonts w:ascii="Calibri" w:eastAsiaTheme="majorEastAsia" w:hAnsi="Calibri" w:cstheme="minorHAnsi"/>
          <w:b/>
          <w:sz w:val="22"/>
          <w:lang w:eastAsia="en-CA"/>
        </w:rPr>
        <w:t xml:space="preserve">  CARRIED</w:t>
      </w:r>
    </w:p>
    <w:p w14:paraId="13F2589F" w14:textId="77777777" w:rsidR="00300EC9" w:rsidRDefault="00300EC9" w:rsidP="00300EC9">
      <w:pPr>
        <w:spacing w:before="0" w:after="0" w:line="240" w:lineRule="auto"/>
        <w:rPr>
          <w:rFonts w:ascii="Calibri" w:eastAsiaTheme="majorEastAsia" w:hAnsi="Calibri" w:cstheme="minorHAnsi"/>
          <w:b/>
          <w:sz w:val="22"/>
          <w:lang w:eastAsia="en-CA"/>
        </w:rPr>
      </w:pPr>
    </w:p>
    <w:p w14:paraId="083216EB" w14:textId="01E6F284" w:rsidR="00300EC9" w:rsidRDefault="0053193D" w:rsidP="00300EC9">
      <w:pPr>
        <w:spacing w:before="0" w:after="0" w:line="240" w:lineRule="auto"/>
        <w:rPr>
          <w:rFonts w:ascii="Calibri" w:eastAsiaTheme="majorEastAsia" w:hAnsi="Calibri" w:cstheme="minorHAnsi"/>
          <w:sz w:val="22"/>
          <w:lang w:eastAsia="en-CA"/>
        </w:rPr>
      </w:pPr>
      <w:r w:rsidRPr="0053193D">
        <w:rPr>
          <w:rFonts w:ascii="Calibri" w:eastAsiaTheme="majorEastAsia" w:hAnsi="Calibri" w:cstheme="minorHAnsi"/>
          <w:b/>
          <w:sz w:val="22"/>
          <w:lang w:eastAsia="en-CA"/>
        </w:rPr>
        <w:t>MOTION Wendy Lowden/Yvonne Wrights</w:t>
      </w:r>
      <w:r w:rsidRPr="00300EC9">
        <w:rPr>
          <w:rFonts w:ascii="Calibri" w:eastAsiaTheme="majorEastAsia" w:hAnsi="Calibri" w:cstheme="minorHAnsi"/>
          <w:sz w:val="22"/>
          <w:lang w:eastAsia="en-CA"/>
        </w:rPr>
        <w:t xml:space="preserve"> </w:t>
      </w:r>
    </w:p>
    <w:p w14:paraId="63542C82" w14:textId="6A3C1183" w:rsidR="0053193D" w:rsidRPr="0053193D" w:rsidRDefault="00300EC9" w:rsidP="00300EC9">
      <w:pPr>
        <w:spacing w:before="0" w:after="0" w:line="240" w:lineRule="auto"/>
        <w:rPr>
          <w:rFonts w:ascii="Calibri" w:eastAsia="Calibri" w:hAnsi="Calibri" w:cs="Calibri"/>
          <w:sz w:val="22"/>
          <w:lang w:eastAsia="en-CA"/>
        </w:rPr>
      </w:pPr>
      <w:r>
        <w:rPr>
          <w:rFonts w:ascii="Calibri" w:eastAsiaTheme="majorEastAsia" w:hAnsi="Calibri" w:cstheme="minorHAnsi"/>
          <w:sz w:val="22"/>
          <w:lang w:eastAsia="en-CA"/>
        </w:rPr>
        <w:t>T</w:t>
      </w:r>
      <w:r w:rsidR="0053193D" w:rsidRPr="00300EC9">
        <w:rPr>
          <w:rFonts w:ascii="Calibri" w:eastAsiaTheme="majorEastAsia" w:hAnsi="Calibri" w:cstheme="minorHAnsi"/>
          <w:sz w:val="22"/>
          <w:lang w:eastAsia="en-CA"/>
        </w:rPr>
        <w:t>hat the executive of Horseshoe Falls Regional Council au</w:t>
      </w:r>
      <w:r w:rsidR="0053193D" w:rsidRPr="00300EC9">
        <w:rPr>
          <w:rFonts w:ascii="Calibri" w:eastAsia="Calibri" w:hAnsi="Calibri" w:cs="Calibri"/>
          <w:sz w:val="22"/>
          <w:lang w:eastAsia="en-CA"/>
        </w:rPr>
        <w:t>t</w:t>
      </w:r>
      <w:r w:rsidR="0053193D" w:rsidRPr="0053193D">
        <w:rPr>
          <w:rFonts w:ascii="Calibri" w:eastAsia="Calibri" w:hAnsi="Calibri" w:cs="Calibri"/>
          <w:sz w:val="22"/>
          <w:lang w:eastAsia="en-CA"/>
        </w:rPr>
        <w:t xml:space="preserve">horize the President, Treasurer and Executive Minister to work with the General Council on clarification of title to the three parcels comprising </w:t>
      </w:r>
      <w:proofErr w:type="spellStart"/>
      <w:r w:rsidR="0053193D" w:rsidRPr="0053193D">
        <w:rPr>
          <w:rFonts w:ascii="Calibri" w:eastAsia="Calibri" w:hAnsi="Calibri" w:cs="Calibri"/>
          <w:sz w:val="22"/>
          <w:lang w:eastAsia="en-CA"/>
        </w:rPr>
        <w:t>Teetersville</w:t>
      </w:r>
      <w:proofErr w:type="spellEnd"/>
      <w:r w:rsidR="0053193D" w:rsidRPr="0053193D">
        <w:rPr>
          <w:rFonts w:ascii="Calibri" w:eastAsia="Calibri" w:hAnsi="Calibri" w:cs="Calibri"/>
          <w:sz w:val="22"/>
          <w:lang w:eastAsia="en-CA"/>
        </w:rPr>
        <w:t xml:space="preserve"> Cemetery and the transfer of same to Norfolk County</w:t>
      </w:r>
      <w:r w:rsidR="0053193D">
        <w:rPr>
          <w:rFonts w:ascii="Calibri" w:eastAsia="Calibri" w:hAnsi="Calibri" w:cs="Calibri"/>
          <w:sz w:val="22"/>
          <w:lang w:eastAsia="en-CA"/>
        </w:rPr>
        <w:t xml:space="preserve">  </w:t>
      </w:r>
      <w:r w:rsidR="0053193D" w:rsidRPr="0053193D">
        <w:rPr>
          <w:rFonts w:ascii="Calibri" w:eastAsia="Calibri" w:hAnsi="Calibri" w:cs="Calibri"/>
          <w:b/>
          <w:sz w:val="22"/>
          <w:lang w:eastAsia="en-CA"/>
        </w:rPr>
        <w:t>CARRIED</w:t>
      </w:r>
    </w:p>
    <w:p w14:paraId="10A741B2" w14:textId="30925476" w:rsidR="0053193D" w:rsidRPr="0053193D" w:rsidRDefault="00E86271" w:rsidP="00E86271">
      <w:pPr>
        <w:keepNext/>
        <w:keepLines/>
        <w:spacing w:after="0" w:line="240" w:lineRule="auto"/>
        <w:ind w:left="360"/>
        <w:outlineLvl w:val="1"/>
        <w:rPr>
          <w:rFonts w:ascii="Calibri" w:eastAsiaTheme="majorEastAsia" w:hAnsi="Calibri" w:cstheme="minorHAnsi"/>
          <w:b/>
          <w:sz w:val="22"/>
          <w:lang w:eastAsia="en-CA"/>
        </w:rPr>
      </w:pPr>
      <w:r>
        <w:rPr>
          <w:rFonts w:ascii="Calibri" w:eastAsiaTheme="majorEastAsia" w:hAnsi="Calibri" w:cstheme="minorHAnsi"/>
          <w:b/>
          <w:sz w:val="22"/>
          <w:lang w:eastAsia="en-CA"/>
        </w:rPr>
        <w:lastRenderedPageBreak/>
        <w:t>The meeting adjourned with agreement that unfinished business, including the following, will be</w:t>
      </w:r>
      <w:r w:rsidR="0053193D">
        <w:rPr>
          <w:rFonts w:ascii="Calibri" w:eastAsiaTheme="majorEastAsia" w:hAnsi="Calibri" w:cstheme="minorHAnsi"/>
          <w:b/>
          <w:sz w:val="22"/>
          <w:lang w:eastAsia="en-CA"/>
        </w:rPr>
        <w:t xml:space="preserve"> added to the Agenda for the June 28</w:t>
      </w:r>
      <w:r w:rsidR="0053193D" w:rsidRPr="0053193D">
        <w:rPr>
          <w:rFonts w:ascii="Calibri" w:eastAsiaTheme="majorEastAsia" w:hAnsi="Calibri" w:cstheme="minorHAnsi"/>
          <w:b/>
          <w:sz w:val="22"/>
          <w:vertAlign w:val="superscript"/>
          <w:lang w:eastAsia="en-CA"/>
        </w:rPr>
        <w:t>th</w:t>
      </w:r>
      <w:r w:rsidR="0053193D">
        <w:rPr>
          <w:rFonts w:ascii="Calibri" w:eastAsiaTheme="majorEastAsia" w:hAnsi="Calibri" w:cstheme="minorHAnsi"/>
          <w:b/>
          <w:sz w:val="22"/>
          <w:lang w:eastAsia="en-CA"/>
        </w:rPr>
        <w:t xml:space="preserve"> meeting:  </w:t>
      </w:r>
    </w:p>
    <w:bookmarkEnd w:id="0"/>
    <w:p w14:paraId="55DAC62E" w14:textId="0AA66369" w:rsidR="0087664C" w:rsidRDefault="0087664C" w:rsidP="00E86271">
      <w:pPr>
        <w:pStyle w:val="ListParagraph"/>
        <w:numPr>
          <w:ilvl w:val="0"/>
          <w:numId w:val="7"/>
        </w:numPr>
        <w:spacing w:after="0" w:line="240" w:lineRule="auto"/>
        <w:rPr>
          <w:rFonts w:ascii="Calibri" w:eastAsia="Calibri" w:hAnsi="Calibri" w:cs="Calibri"/>
          <w:sz w:val="22"/>
          <w:lang w:eastAsia="en-CA"/>
        </w:rPr>
      </w:pPr>
      <w:r w:rsidRPr="00E86271">
        <w:rPr>
          <w:rFonts w:ascii="Calibri" w:eastAsia="Calibri" w:hAnsi="Calibri" w:cs="Calibri"/>
          <w:sz w:val="22"/>
          <w:lang w:eastAsia="en-CA"/>
        </w:rPr>
        <w:t>Take action on Volunteer Recruitment Proposal to put a Recruitment Team in place (if there is not one) so they can assist with fall orientation and develop a process to recruit lay representatives from congregations. Will Executives work together to develop a mandate for this Committee? If so, please appoint people to do that.</w:t>
      </w:r>
    </w:p>
    <w:p w14:paraId="2C406C2B" w14:textId="77777777" w:rsidR="00A73CDA" w:rsidRPr="00E86271" w:rsidRDefault="00A73CDA" w:rsidP="00A73CDA">
      <w:pPr>
        <w:pStyle w:val="ListParagraph"/>
        <w:numPr>
          <w:ilvl w:val="0"/>
          <w:numId w:val="0"/>
        </w:numPr>
        <w:spacing w:after="0" w:line="240" w:lineRule="auto"/>
        <w:ind w:left="720"/>
        <w:rPr>
          <w:rFonts w:ascii="Calibri" w:eastAsia="Calibri" w:hAnsi="Calibri" w:cs="Calibri"/>
          <w:sz w:val="22"/>
          <w:lang w:eastAsia="en-CA"/>
        </w:rPr>
      </w:pPr>
    </w:p>
    <w:p w14:paraId="44F1B9D0" w14:textId="77777777" w:rsidR="0087664C" w:rsidRPr="00E86271" w:rsidRDefault="0087664C" w:rsidP="00E86271">
      <w:pPr>
        <w:pStyle w:val="ListParagraph"/>
        <w:numPr>
          <w:ilvl w:val="0"/>
          <w:numId w:val="7"/>
        </w:numPr>
        <w:spacing w:after="0" w:line="240" w:lineRule="auto"/>
        <w:rPr>
          <w:rFonts w:ascii="Calibri" w:eastAsia="Calibri" w:hAnsi="Calibri" w:cs="Calibri"/>
          <w:sz w:val="22"/>
          <w:lang w:eastAsia="en-CA"/>
        </w:rPr>
      </w:pPr>
      <w:r w:rsidRPr="00E86271">
        <w:rPr>
          <w:rFonts w:ascii="Calibri" w:eastAsia="Calibri" w:hAnsi="Calibri" w:cs="Calibri"/>
          <w:sz w:val="22"/>
          <w:lang w:eastAsia="en-CA"/>
        </w:rPr>
        <w:t>Set the date and time of Executive meetings to accommodate new members within the current practice of:</w:t>
      </w:r>
    </w:p>
    <w:p w14:paraId="08723802" w14:textId="77777777" w:rsidR="0087664C" w:rsidRPr="0087664C" w:rsidRDefault="0087664C" w:rsidP="00E86271">
      <w:pPr>
        <w:spacing w:before="0" w:after="0" w:line="240" w:lineRule="auto"/>
        <w:ind w:left="720"/>
        <w:rPr>
          <w:rFonts w:ascii="Calibri" w:eastAsia="Calibri" w:hAnsi="Calibri" w:cs="Calibri"/>
          <w:sz w:val="22"/>
          <w:lang w:eastAsia="en-CA"/>
        </w:rPr>
      </w:pPr>
      <w:r w:rsidRPr="0087664C">
        <w:rPr>
          <w:rFonts w:ascii="Calibri" w:eastAsia="Calibri" w:hAnsi="Calibri" w:cs="Calibri"/>
          <w:sz w:val="22"/>
          <w:lang w:eastAsia="en-CA"/>
        </w:rPr>
        <w:t>2</w:t>
      </w:r>
      <w:r w:rsidRPr="0087664C">
        <w:rPr>
          <w:rFonts w:ascii="Calibri" w:eastAsia="Calibri" w:hAnsi="Calibri" w:cs="Calibri"/>
          <w:sz w:val="22"/>
          <w:vertAlign w:val="superscript"/>
          <w:lang w:eastAsia="en-CA"/>
        </w:rPr>
        <w:t>nd</w:t>
      </w:r>
      <w:r w:rsidRPr="0087664C">
        <w:rPr>
          <w:rFonts w:ascii="Calibri" w:eastAsia="Calibri" w:hAnsi="Calibri" w:cs="Calibri"/>
          <w:sz w:val="22"/>
          <w:lang w:eastAsia="en-CA"/>
        </w:rPr>
        <w:t xml:space="preserve"> week of month: ARW (currently 2</w:t>
      </w:r>
      <w:r w:rsidRPr="0087664C">
        <w:rPr>
          <w:rFonts w:ascii="Calibri" w:eastAsia="Calibri" w:hAnsi="Calibri" w:cs="Calibri"/>
          <w:sz w:val="22"/>
          <w:vertAlign w:val="superscript"/>
          <w:lang w:eastAsia="en-CA"/>
        </w:rPr>
        <w:t>nd</w:t>
      </w:r>
      <w:r w:rsidRPr="0087664C">
        <w:rPr>
          <w:rFonts w:ascii="Calibri" w:eastAsia="Calibri" w:hAnsi="Calibri" w:cs="Calibri"/>
          <w:sz w:val="22"/>
          <w:lang w:eastAsia="en-CA"/>
        </w:rPr>
        <w:t xml:space="preserve"> Wednesday, 10 AM)</w:t>
      </w:r>
    </w:p>
    <w:p w14:paraId="20DB573B" w14:textId="77777777" w:rsidR="0087664C" w:rsidRPr="0087664C" w:rsidRDefault="0087664C" w:rsidP="00E86271">
      <w:pPr>
        <w:spacing w:before="0" w:after="0" w:line="240" w:lineRule="auto"/>
        <w:ind w:left="720"/>
        <w:rPr>
          <w:rFonts w:ascii="Calibri" w:eastAsia="Calibri" w:hAnsi="Calibri" w:cs="Calibri"/>
          <w:sz w:val="22"/>
          <w:lang w:eastAsia="en-CA"/>
        </w:rPr>
      </w:pPr>
      <w:r w:rsidRPr="0087664C">
        <w:rPr>
          <w:rFonts w:ascii="Calibri" w:eastAsia="Calibri" w:hAnsi="Calibri" w:cs="Calibri"/>
          <w:sz w:val="22"/>
          <w:lang w:eastAsia="en-CA"/>
        </w:rPr>
        <w:t>3</w:t>
      </w:r>
      <w:r w:rsidRPr="0087664C">
        <w:rPr>
          <w:rFonts w:ascii="Calibri" w:eastAsia="Calibri" w:hAnsi="Calibri" w:cs="Calibri"/>
          <w:sz w:val="22"/>
          <w:vertAlign w:val="superscript"/>
          <w:lang w:eastAsia="en-CA"/>
        </w:rPr>
        <w:t>rd</w:t>
      </w:r>
      <w:r w:rsidRPr="0087664C">
        <w:rPr>
          <w:rFonts w:ascii="Calibri" w:eastAsia="Calibri" w:hAnsi="Calibri" w:cs="Calibri"/>
          <w:sz w:val="22"/>
          <w:lang w:eastAsia="en-CA"/>
        </w:rPr>
        <w:t xml:space="preserve"> week of month: WOW (currently 3</w:t>
      </w:r>
      <w:r w:rsidRPr="0087664C">
        <w:rPr>
          <w:rFonts w:ascii="Calibri" w:eastAsia="Calibri" w:hAnsi="Calibri" w:cs="Calibri"/>
          <w:sz w:val="22"/>
          <w:vertAlign w:val="superscript"/>
          <w:lang w:eastAsia="en-CA"/>
        </w:rPr>
        <w:t>rd</w:t>
      </w:r>
      <w:r w:rsidRPr="0087664C">
        <w:rPr>
          <w:rFonts w:ascii="Calibri" w:eastAsia="Calibri" w:hAnsi="Calibri" w:cs="Calibri"/>
          <w:sz w:val="22"/>
          <w:lang w:eastAsia="en-CA"/>
        </w:rPr>
        <w:t xml:space="preserve"> Wednesday, 9 AM)</w:t>
      </w:r>
    </w:p>
    <w:p w14:paraId="19AE363F" w14:textId="0EDD1636" w:rsidR="0087664C" w:rsidRDefault="0087664C" w:rsidP="00E86271">
      <w:pPr>
        <w:spacing w:before="0" w:after="0" w:line="240" w:lineRule="auto"/>
        <w:ind w:left="720"/>
        <w:rPr>
          <w:rFonts w:ascii="Calibri" w:eastAsia="Calibri" w:hAnsi="Calibri" w:cs="Calibri"/>
          <w:sz w:val="22"/>
          <w:lang w:eastAsia="en-CA"/>
        </w:rPr>
      </w:pPr>
      <w:r w:rsidRPr="0087664C">
        <w:rPr>
          <w:rFonts w:ascii="Calibri" w:eastAsia="Calibri" w:hAnsi="Calibri" w:cs="Calibri"/>
          <w:sz w:val="22"/>
          <w:lang w:eastAsia="en-CA"/>
        </w:rPr>
        <w:t>4</w:t>
      </w:r>
      <w:r w:rsidRPr="0087664C">
        <w:rPr>
          <w:rFonts w:ascii="Calibri" w:eastAsia="Calibri" w:hAnsi="Calibri" w:cs="Calibri"/>
          <w:sz w:val="22"/>
          <w:vertAlign w:val="superscript"/>
          <w:lang w:eastAsia="en-CA"/>
        </w:rPr>
        <w:t>th</w:t>
      </w:r>
      <w:r w:rsidRPr="0087664C">
        <w:rPr>
          <w:rFonts w:ascii="Calibri" w:eastAsia="Calibri" w:hAnsi="Calibri" w:cs="Calibri"/>
          <w:sz w:val="22"/>
          <w:lang w:eastAsia="en-CA"/>
        </w:rPr>
        <w:t xml:space="preserve"> week of month: HF (currently 4</w:t>
      </w:r>
      <w:r w:rsidRPr="0087664C">
        <w:rPr>
          <w:rFonts w:ascii="Calibri" w:eastAsia="Calibri" w:hAnsi="Calibri" w:cs="Calibri"/>
          <w:sz w:val="22"/>
          <w:vertAlign w:val="superscript"/>
          <w:lang w:eastAsia="en-CA"/>
        </w:rPr>
        <w:t>th</w:t>
      </w:r>
      <w:r w:rsidRPr="0087664C">
        <w:rPr>
          <w:rFonts w:ascii="Calibri" w:eastAsia="Calibri" w:hAnsi="Calibri" w:cs="Calibri"/>
          <w:sz w:val="22"/>
          <w:lang w:eastAsia="en-CA"/>
        </w:rPr>
        <w:t xml:space="preserve"> Wednesday, 4 PM)</w:t>
      </w:r>
    </w:p>
    <w:p w14:paraId="52A9E052" w14:textId="3F5A5362" w:rsidR="0087664C" w:rsidRDefault="0087664C" w:rsidP="00E86271">
      <w:pPr>
        <w:pStyle w:val="ListParagraph"/>
        <w:numPr>
          <w:ilvl w:val="0"/>
          <w:numId w:val="0"/>
        </w:numPr>
        <w:spacing w:before="0" w:after="0" w:line="240" w:lineRule="auto"/>
        <w:ind w:left="720"/>
        <w:rPr>
          <w:rFonts w:ascii="Calibri" w:eastAsia="Calibri" w:hAnsi="Calibri" w:cs="Calibri"/>
          <w:sz w:val="22"/>
          <w:lang w:eastAsia="en-CA"/>
        </w:rPr>
      </w:pPr>
      <w:r w:rsidRPr="00E86271">
        <w:rPr>
          <w:rFonts w:ascii="Calibri" w:eastAsia="Calibri" w:hAnsi="Calibri" w:cs="Calibri"/>
          <w:sz w:val="22"/>
          <w:lang w:eastAsia="en-CA"/>
        </w:rPr>
        <w:t>No August meeting</w:t>
      </w:r>
    </w:p>
    <w:p w14:paraId="073DB46A" w14:textId="77777777" w:rsidR="00E86271" w:rsidRPr="00E86271" w:rsidRDefault="00E86271" w:rsidP="00E86271">
      <w:pPr>
        <w:pStyle w:val="ListParagraph"/>
        <w:numPr>
          <w:ilvl w:val="0"/>
          <w:numId w:val="0"/>
        </w:numPr>
        <w:spacing w:before="0" w:after="0" w:line="240" w:lineRule="auto"/>
        <w:ind w:left="720"/>
        <w:rPr>
          <w:rFonts w:ascii="Calibri" w:eastAsia="Calibri" w:hAnsi="Calibri" w:cs="Calibri"/>
          <w:sz w:val="22"/>
          <w:lang w:eastAsia="en-CA"/>
        </w:rPr>
      </w:pPr>
    </w:p>
    <w:p w14:paraId="4B63D11F" w14:textId="653F09DE" w:rsidR="0087664C" w:rsidRDefault="0087664C" w:rsidP="00E86271">
      <w:pPr>
        <w:pStyle w:val="ListParagraph"/>
        <w:numPr>
          <w:ilvl w:val="0"/>
          <w:numId w:val="7"/>
        </w:numPr>
        <w:spacing w:after="0" w:line="240" w:lineRule="auto"/>
        <w:rPr>
          <w:rFonts w:ascii="Calibri" w:eastAsia="Calibri" w:hAnsi="Calibri" w:cs="Calibri"/>
          <w:sz w:val="22"/>
          <w:lang w:eastAsia="en-CA"/>
        </w:rPr>
      </w:pPr>
      <w:r w:rsidRPr="00E86271">
        <w:rPr>
          <w:rFonts w:ascii="Calibri" w:eastAsia="Calibri" w:hAnsi="Calibri" w:cs="Calibri"/>
          <w:sz w:val="22"/>
          <w:lang w:eastAsia="en-CA"/>
        </w:rPr>
        <w:t>Set date, time and location for fall orientation</w:t>
      </w:r>
    </w:p>
    <w:p w14:paraId="4F5A81FB" w14:textId="2A5518A1" w:rsidR="0087664C" w:rsidRPr="00E86271" w:rsidRDefault="0087664C" w:rsidP="00B03F3B">
      <w:pPr>
        <w:pStyle w:val="ListParagraph"/>
        <w:numPr>
          <w:ilvl w:val="0"/>
          <w:numId w:val="0"/>
        </w:numPr>
        <w:spacing w:before="0" w:after="0" w:line="240" w:lineRule="auto"/>
        <w:ind w:left="720"/>
        <w:rPr>
          <w:rFonts w:ascii="Calibri" w:eastAsia="Calibri" w:hAnsi="Calibri" w:cs="Calibri"/>
          <w:sz w:val="22"/>
          <w:lang w:eastAsia="en-CA"/>
        </w:rPr>
      </w:pPr>
      <w:r w:rsidRPr="00E86271">
        <w:rPr>
          <w:rFonts w:ascii="Calibri" w:eastAsia="Calibri" w:hAnsi="Calibri" w:cs="Calibri"/>
          <w:sz w:val="22"/>
          <w:lang w:eastAsia="en-CA"/>
        </w:rPr>
        <w:t xml:space="preserve">Recommended agenda for the day: </w:t>
      </w:r>
      <w:r w:rsidRPr="00E86271">
        <w:rPr>
          <w:rFonts w:ascii="Calibri" w:eastAsia="Calibri" w:hAnsi="Calibri" w:cs="Calibri"/>
          <w:sz w:val="22"/>
          <w:lang w:eastAsia="en-CA"/>
        </w:rPr>
        <w:tab/>
        <w:t>9 AM:   Executive meeting</w:t>
      </w:r>
    </w:p>
    <w:p w14:paraId="5E394D5A" w14:textId="20B331F7" w:rsidR="0087664C" w:rsidRPr="00E86271" w:rsidRDefault="0087664C" w:rsidP="00E86271">
      <w:pPr>
        <w:spacing w:before="0" w:after="0" w:line="240" w:lineRule="auto"/>
        <w:ind w:left="3600" w:firstLine="720"/>
        <w:rPr>
          <w:rFonts w:ascii="Calibri" w:eastAsia="Calibri" w:hAnsi="Calibri" w:cs="Calibri"/>
          <w:sz w:val="22"/>
          <w:lang w:eastAsia="en-CA"/>
        </w:rPr>
      </w:pPr>
      <w:r w:rsidRPr="00E86271">
        <w:rPr>
          <w:rFonts w:ascii="Calibri" w:eastAsia="Calibri" w:hAnsi="Calibri" w:cs="Calibri"/>
          <w:sz w:val="22"/>
          <w:lang w:eastAsia="en-CA"/>
        </w:rPr>
        <w:t>10 AM: Orientation</w:t>
      </w:r>
    </w:p>
    <w:p w14:paraId="5759675C" w14:textId="6BE63A3E" w:rsidR="0087664C" w:rsidRPr="00E86271" w:rsidRDefault="0087664C" w:rsidP="00300EC9">
      <w:pPr>
        <w:pStyle w:val="ListParagraph"/>
        <w:numPr>
          <w:ilvl w:val="0"/>
          <w:numId w:val="0"/>
        </w:numPr>
        <w:spacing w:before="0" w:after="0" w:line="240" w:lineRule="auto"/>
        <w:ind w:left="4320"/>
        <w:contextualSpacing w:val="0"/>
        <w:rPr>
          <w:rFonts w:ascii="Calibri" w:eastAsia="Calibri" w:hAnsi="Calibri" w:cs="Calibri"/>
          <w:sz w:val="22"/>
          <w:lang w:eastAsia="en-CA"/>
        </w:rPr>
      </w:pPr>
      <w:r w:rsidRPr="00E86271">
        <w:rPr>
          <w:rFonts w:ascii="Calibri" w:eastAsia="Calibri" w:hAnsi="Calibri" w:cs="Calibri"/>
          <w:sz w:val="22"/>
          <w:lang w:eastAsia="en-CA"/>
        </w:rPr>
        <w:t>Noon:   lunch</w:t>
      </w:r>
    </w:p>
    <w:p w14:paraId="5A5AADAB" w14:textId="3E8269DD" w:rsidR="0087664C" w:rsidRDefault="0087664C" w:rsidP="00300EC9">
      <w:pPr>
        <w:spacing w:before="0" w:after="0" w:line="240" w:lineRule="auto"/>
        <w:ind w:left="3600" w:firstLine="720"/>
        <w:rPr>
          <w:rFonts w:ascii="Calibri" w:eastAsia="Calibri" w:hAnsi="Calibri" w:cs="Calibri"/>
          <w:sz w:val="22"/>
          <w:lang w:eastAsia="en-CA"/>
        </w:rPr>
      </w:pPr>
      <w:r w:rsidRPr="00E86271">
        <w:rPr>
          <w:rFonts w:ascii="Calibri" w:eastAsia="Calibri" w:hAnsi="Calibri" w:cs="Calibri"/>
          <w:sz w:val="22"/>
          <w:lang w:eastAsia="en-CA"/>
        </w:rPr>
        <w:t xml:space="preserve">12:45 PM: Commission meetings </w:t>
      </w:r>
      <w:r w:rsidR="00E86271">
        <w:rPr>
          <w:rFonts w:ascii="Calibri" w:eastAsia="Calibri" w:hAnsi="Calibri" w:cs="Calibri"/>
          <w:sz w:val="22"/>
          <w:lang w:eastAsia="en-CA"/>
        </w:rPr>
        <w:t xml:space="preserve"> (</w:t>
      </w:r>
      <w:r w:rsidRPr="00E86271">
        <w:rPr>
          <w:rFonts w:ascii="Calibri" w:eastAsia="Calibri" w:hAnsi="Calibri" w:cs="Calibri"/>
          <w:i/>
          <w:sz w:val="22"/>
          <w:lang w:eastAsia="en-CA"/>
        </w:rPr>
        <w:t xml:space="preserve">Is this an opportunity for </w:t>
      </w:r>
      <w:r w:rsidR="00300EC9">
        <w:rPr>
          <w:rFonts w:ascii="Calibri" w:eastAsia="Calibri" w:hAnsi="Calibri" w:cs="Calibri"/>
          <w:i/>
          <w:sz w:val="22"/>
          <w:lang w:eastAsia="en-CA"/>
        </w:rPr>
        <w:tab/>
      </w:r>
      <w:r w:rsidRPr="00E86271">
        <w:rPr>
          <w:rFonts w:ascii="Calibri" w:eastAsia="Calibri" w:hAnsi="Calibri" w:cs="Calibri"/>
          <w:i/>
          <w:sz w:val="22"/>
          <w:lang w:eastAsia="en-CA"/>
        </w:rPr>
        <w:t>some Commissions to meet together?</w:t>
      </w:r>
      <w:r w:rsidRPr="00E86271">
        <w:rPr>
          <w:rFonts w:ascii="Calibri" w:eastAsia="Calibri" w:hAnsi="Calibri" w:cs="Calibri"/>
          <w:sz w:val="22"/>
          <w:lang w:eastAsia="en-CA"/>
        </w:rPr>
        <w:t xml:space="preserve">) </w:t>
      </w:r>
    </w:p>
    <w:p w14:paraId="2C241EA0" w14:textId="77777777" w:rsidR="00A73CDA" w:rsidRPr="00E86271" w:rsidRDefault="00A73CDA" w:rsidP="00300EC9">
      <w:pPr>
        <w:spacing w:before="0" w:after="0" w:line="240" w:lineRule="auto"/>
        <w:ind w:left="3600" w:firstLine="720"/>
        <w:rPr>
          <w:rFonts w:ascii="Calibri" w:eastAsia="Calibri" w:hAnsi="Calibri" w:cs="Calibri"/>
          <w:sz w:val="22"/>
          <w:lang w:eastAsia="en-CA"/>
        </w:rPr>
      </w:pPr>
    </w:p>
    <w:p w14:paraId="63C571C1" w14:textId="2FCF61E6" w:rsidR="0087664C" w:rsidRPr="0087664C" w:rsidRDefault="0087664C" w:rsidP="00E86271">
      <w:pPr>
        <w:pStyle w:val="ListParagraph"/>
        <w:numPr>
          <w:ilvl w:val="0"/>
          <w:numId w:val="7"/>
        </w:numPr>
        <w:spacing w:before="0" w:line="240" w:lineRule="auto"/>
        <w:contextualSpacing w:val="0"/>
        <w:rPr>
          <w:rFonts w:ascii="Calibri" w:eastAsia="Calibri" w:hAnsi="Calibri" w:cs="Calibri"/>
          <w:sz w:val="22"/>
          <w:lang w:eastAsia="en-CA"/>
        </w:rPr>
      </w:pPr>
      <w:r w:rsidRPr="0087664C">
        <w:rPr>
          <w:rFonts w:ascii="Calibri" w:eastAsia="Calibri" w:hAnsi="Calibri" w:cs="Calibri"/>
          <w:sz w:val="22"/>
          <w:lang w:eastAsia="en-CA"/>
        </w:rPr>
        <w:t>Anticipate having the draft business trust agreement with Kindred Works soon and need to approve it and approve transfer of properties into it.  Possible date for meeting during first week of July.</w:t>
      </w:r>
      <w:r w:rsidR="0053193D">
        <w:rPr>
          <w:rFonts w:ascii="Calibri" w:eastAsia="Calibri" w:hAnsi="Calibri" w:cs="Calibri"/>
          <w:sz w:val="22"/>
          <w:lang w:eastAsia="en-CA"/>
        </w:rPr>
        <w:t xml:space="preserve"> (could this be ready for the June 28</w:t>
      </w:r>
      <w:r w:rsidR="0053193D" w:rsidRPr="0053193D">
        <w:rPr>
          <w:rFonts w:ascii="Calibri" w:eastAsia="Calibri" w:hAnsi="Calibri" w:cs="Calibri"/>
          <w:sz w:val="22"/>
          <w:vertAlign w:val="superscript"/>
          <w:lang w:eastAsia="en-CA"/>
        </w:rPr>
        <w:t>th</w:t>
      </w:r>
      <w:r w:rsidR="00E86271">
        <w:rPr>
          <w:rFonts w:ascii="Calibri" w:eastAsia="Calibri" w:hAnsi="Calibri" w:cs="Calibri"/>
          <w:sz w:val="22"/>
          <w:lang w:eastAsia="en-CA"/>
        </w:rPr>
        <w:t xml:space="preserve"> meeting???</w:t>
      </w:r>
    </w:p>
    <w:p w14:paraId="28A9E3E3" w14:textId="56A645E8" w:rsidR="0087664C" w:rsidRDefault="0087664C" w:rsidP="003C0353">
      <w:pPr>
        <w:pStyle w:val="ListParagraph"/>
        <w:numPr>
          <w:ilvl w:val="0"/>
          <w:numId w:val="7"/>
        </w:numPr>
        <w:spacing w:before="0" w:after="0" w:line="240" w:lineRule="auto"/>
        <w:contextualSpacing w:val="0"/>
        <w:rPr>
          <w:rFonts w:ascii="Calibri" w:eastAsia="Calibri" w:hAnsi="Calibri" w:cs="Calibri"/>
          <w:sz w:val="22"/>
          <w:lang w:eastAsia="en-CA"/>
        </w:rPr>
      </w:pPr>
      <w:r>
        <w:rPr>
          <w:rFonts w:ascii="Calibri" w:eastAsia="Calibri" w:hAnsi="Calibri" w:cs="Calibri"/>
          <w:sz w:val="22"/>
          <w:lang w:eastAsia="en-CA"/>
        </w:rPr>
        <w:t xml:space="preserve">Proposal </w:t>
      </w:r>
      <w:r w:rsidR="00F45DAE">
        <w:rPr>
          <w:rFonts w:ascii="Calibri" w:eastAsia="Calibri" w:hAnsi="Calibri" w:cs="Calibri"/>
          <w:sz w:val="22"/>
          <w:lang w:eastAsia="en-CA"/>
        </w:rPr>
        <w:t xml:space="preserve">1: Trustees </w:t>
      </w:r>
    </w:p>
    <w:p w14:paraId="43D4AF45" w14:textId="77777777" w:rsidR="00666D92" w:rsidRDefault="00666D92" w:rsidP="003C0353">
      <w:pPr>
        <w:pStyle w:val="ListParagraph"/>
        <w:numPr>
          <w:ilvl w:val="0"/>
          <w:numId w:val="0"/>
        </w:numPr>
        <w:spacing w:before="0" w:after="0" w:line="240" w:lineRule="auto"/>
        <w:ind w:left="360"/>
        <w:contextualSpacing w:val="0"/>
        <w:rPr>
          <w:rFonts w:ascii="Calibri" w:eastAsia="Calibri" w:hAnsi="Calibri" w:cs="Calibri"/>
          <w:sz w:val="22"/>
          <w:lang w:eastAsia="en-CA"/>
        </w:rPr>
      </w:pPr>
    </w:p>
    <w:p w14:paraId="261ECDBE" w14:textId="4DA6F839" w:rsidR="0087664C" w:rsidRPr="00E86271" w:rsidRDefault="002B49E8" w:rsidP="003C0353">
      <w:pPr>
        <w:pStyle w:val="ListParagraph"/>
        <w:numPr>
          <w:ilvl w:val="0"/>
          <w:numId w:val="7"/>
        </w:numPr>
        <w:spacing w:before="0" w:after="0" w:line="240" w:lineRule="auto"/>
        <w:contextualSpacing w:val="0"/>
        <w:rPr>
          <w:rFonts w:ascii="Calibri" w:eastAsia="Calibri" w:hAnsi="Calibri" w:cs="Calibri"/>
          <w:sz w:val="22"/>
          <w:lang w:eastAsia="en-CA"/>
        </w:rPr>
      </w:pPr>
      <w:r w:rsidRPr="00E86271">
        <w:rPr>
          <w:rFonts w:ascii="Calibri" w:eastAsia="Calibri" w:hAnsi="Calibri" w:cs="Calibri"/>
          <w:sz w:val="22"/>
          <w:lang w:eastAsia="en-CA"/>
        </w:rPr>
        <w:t xml:space="preserve">For all three Regional Councils in Fall Meeting Together: </w:t>
      </w:r>
      <w:r w:rsidR="0087664C" w:rsidRPr="00E86271">
        <w:rPr>
          <w:rFonts w:ascii="Calibri" w:eastAsia="Calibri" w:hAnsi="Calibri" w:cs="Calibri"/>
          <w:sz w:val="22"/>
          <w:lang w:eastAsia="en-CA"/>
        </w:rPr>
        <w:t xml:space="preserve"> </w:t>
      </w:r>
    </w:p>
    <w:p w14:paraId="06C7C832" w14:textId="77777777" w:rsidR="0087664C" w:rsidRPr="00433EC0" w:rsidRDefault="0087664C" w:rsidP="00E86271">
      <w:pPr>
        <w:pStyle w:val="ListParagraph"/>
        <w:numPr>
          <w:ilvl w:val="0"/>
          <w:numId w:val="0"/>
        </w:numPr>
        <w:spacing w:before="0" w:line="240" w:lineRule="auto"/>
        <w:ind w:left="720"/>
        <w:rPr>
          <w:rFonts w:ascii="Calibri" w:eastAsia="Calibri" w:hAnsi="Calibri" w:cs="Calibri"/>
          <w:sz w:val="22"/>
          <w:lang w:eastAsia="en-CA"/>
        </w:rPr>
      </w:pPr>
      <w:r w:rsidRPr="00433EC0">
        <w:rPr>
          <w:rFonts w:ascii="Calibri" w:eastAsia="Calibri" w:hAnsi="Calibri" w:cs="Calibri"/>
          <w:sz w:val="22"/>
          <w:lang w:eastAsia="en-CA"/>
        </w:rPr>
        <w:t>Cycle of meetings: do we need monthly Executive meetings or could we move to bimonthly?</w:t>
      </w:r>
    </w:p>
    <w:p w14:paraId="3957D54B" w14:textId="77777777" w:rsidR="0087664C" w:rsidRPr="00433EC0" w:rsidRDefault="0087664C" w:rsidP="00E86271">
      <w:pPr>
        <w:pStyle w:val="ListParagraph"/>
        <w:numPr>
          <w:ilvl w:val="0"/>
          <w:numId w:val="0"/>
        </w:numPr>
        <w:spacing w:before="0" w:line="240" w:lineRule="auto"/>
        <w:ind w:left="720"/>
        <w:rPr>
          <w:rFonts w:ascii="Calibri" w:eastAsia="Calibri" w:hAnsi="Calibri" w:cs="Calibri"/>
          <w:sz w:val="22"/>
          <w:lang w:eastAsia="en-CA"/>
        </w:rPr>
      </w:pPr>
      <w:r w:rsidRPr="00433EC0">
        <w:rPr>
          <w:rFonts w:ascii="Calibri" w:eastAsia="Calibri" w:hAnsi="Calibri" w:cs="Calibri"/>
          <w:sz w:val="22"/>
          <w:lang w:eastAsia="en-CA"/>
        </w:rPr>
        <w:t>Shared Ministry Agreement: staff and office space</w:t>
      </w:r>
    </w:p>
    <w:p w14:paraId="22291202" w14:textId="77777777" w:rsidR="0087664C" w:rsidRPr="003A5A2E" w:rsidRDefault="0087664C" w:rsidP="009A1B41">
      <w:pPr>
        <w:spacing w:after="0" w:line="240" w:lineRule="auto"/>
        <w:ind w:left="284"/>
        <w:rPr>
          <w:sz w:val="22"/>
        </w:rPr>
      </w:pPr>
      <w:bookmarkStart w:id="1" w:name="_GoBack"/>
      <w:bookmarkEnd w:id="1"/>
    </w:p>
    <w:sectPr w:rsidR="0087664C" w:rsidRPr="003A5A2E" w:rsidSect="00A73CDA">
      <w:headerReference w:type="default" r:id="rId11"/>
      <w:pgSz w:w="12240" w:h="15840"/>
      <w:pgMar w:top="1021" w:right="900" w:bottom="1021" w:left="1276" w:header="397" w:footer="709"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3335" w14:textId="77777777" w:rsidR="004334C2" w:rsidRDefault="004334C2" w:rsidP="005C4E1A">
      <w:r>
        <w:separator/>
      </w:r>
    </w:p>
  </w:endnote>
  <w:endnote w:type="continuationSeparator" w:id="0">
    <w:p w14:paraId="421EAB99" w14:textId="77777777" w:rsidR="004334C2" w:rsidRDefault="004334C2"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0281" w14:textId="77777777" w:rsidR="004334C2" w:rsidRDefault="004334C2" w:rsidP="005C4E1A">
      <w:r>
        <w:separator/>
      </w:r>
    </w:p>
  </w:footnote>
  <w:footnote w:type="continuationSeparator" w:id="0">
    <w:p w14:paraId="3B5E342C" w14:textId="77777777" w:rsidR="004334C2" w:rsidRDefault="004334C2"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84B3" w14:textId="486C4AD2" w:rsidR="00A73CDA" w:rsidRDefault="0087664C" w:rsidP="00A73CDA">
    <w:pPr>
      <w:pStyle w:val="Header"/>
      <w:rPr>
        <w:sz w:val="20"/>
        <w:szCs w:val="20"/>
      </w:rPr>
    </w:pPr>
    <w:r>
      <w:rPr>
        <w:sz w:val="20"/>
        <w:szCs w:val="20"/>
      </w:rPr>
      <w:t>June 15</w:t>
    </w:r>
    <w:r w:rsidR="00924D0C">
      <w:rPr>
        <w:sz w:val="20"/>
        <w:szCs w:val="20"/>
      </w:rPr>
      <w:t>, 2023</w:t>
    </w:r>
    <w:r w:rsidR="00A73CDA">
      <w:rPr>
        <w:sz w:val="20"/>
        <w:szCs w:val="20"/>
      </w:rPr>
      <w:tab/>
    </w:r>
    <w:r w:rsidR="00A73CDA">
      <w:rPr>
        <w:sz w:val="20"/>
        <w:szCs w:val="20"/>
      </w:rPr>
      <w:tab/>
      <w:t>23-</w:t>
    </w:r>
    <w:sdt>
      <w:sdtPr>
        <w:rPr>
          <w:noProof/>
          <w:sz w:val="20"/>
          <w:szCs w:val="20"/>
        </w:rPr>
        <w:id w:val="-212353262"/>
        <w:docPartObj>
          <w:docPartGallery w:val="Page Numbers (Top of Page)"/>
          <w:docPartUnique/>
        </w:docPartObj>
      </w:sdtPr>
      <w:sdtEndPr/>
      <w:sdtContent>
        <w:r w:rsidR="00A73CDA">
          <w:rPr>
            <w:sz w:val="20"/>
            <w:szCs w:val="20"/>
          </w:rPr>
          <w:fldChar w:fldCharType="begin"/>
        </w:r>
        <w:r w:rsidR="00A73CDA">
          <w:rPr>
            <w:sz w:val="20"/>
            <w:szCs w:val="20"/>
          </w:rPr>
          <w:instrText xml:space="preserve"> PAGE   \* MERGEFORMAT </w:instrText>
        </w:r>
        <w:r w:rsidR="00A73CDA">
          <w:rPr>
            <w:sz w:val="20"/>
            <w:szCs w:val="20"/>
          </w:rPr>
          <w:fldChar w:fldCharType="separate"/>
        </w:r>
        <w:r w:rsidR="00A73CDA">
          <w:rPr>
            <w:sz w:val="20"/>
            <w:szCs w:val="20"/>
          </w:rPr>
          <w:t>48</w:t>
        </w:r>
        <w:r w:rsidR="00A73CDA">
          <w:rPr>
            <w:noProof/>
            <w:sz w:val="20"/>
            <w:szCs w:val="20"/>
          </w:rPr>
          <w:fldChar w:fldCharType="end"/>
        </w:r>
      </w:sdtContent>
    </w:sdt>
  </w:p>
  <w:p w14:paraId="10B30DDE" w14:textId="4CCC6033" w:rsidR="004947A0" w:rsidRPr="00A56D4C" w:rsidRDefault="004947A0" w:rsidP="004947A0">
    <w:pPr>
      <w:pStyle w:val="Header"/>
      <w:rPr>
        <w:sz w:val="20"/>
        <w:szCs w:val="20"/>
      </w:rPr>
    </w:pPr>
  </w:p>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D39"/>
    <w:multiLevelType w:val="hybridMultilevel"/>
    <w:tmpl w:val="FF70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4452B"/>
    <w:multiLevelType w:val="hybridMultilevel"/>
    <w:tmpl w:val="2556961A"/>
    <w:lvl w:ilvl="0" w:tplc="E710DCEA">
      <w:start w:val="4"/>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92079FB"/>
    <w:multiLevelType w:val="hybridMultilevel"/>
    <w:tmpl w:val="D8667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1430EC"/>
    <w:multiLevelType w:val="hybridMultilevel"/>
    <w:tmpl w:val="2A86E1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353286"/>
    <w:multiLevelType w:val="hybridMultilevel"/>
    <w:tmpl w:val="C772D5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E159D2"/>
    <w:multiLevelType w:val="hybridMultilevel"/>
    <w:tmpl w:val="4086A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BE59AE"/>
    <w:multiLevelType w:val="hybridMultilevel"/>
    <w:tmpl w:val="7966D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483D55"/>
    <w:multiLevelType w:val="hybridMultilevel"/>
    <w:tmpl w:val="38463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884A91"/>
    <w:multiLevelType w:val="hybridMultilevel"/>
    <w:tmpl w:val="12B039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10"/>
  </w:num>
  <w:num w:numId="5">
    <w:abstractNumId w:val="0"/>
  </w:num>
  <w:num w:numId="6">
    <w:abstractNumId w:val="6"/>
  </w:num>
  <w:num w:numId="7">
    <w:abstractNumId w:val="5"/>
  </w:num>
  <w:num w:numId="8">
    <w:abstractNumId w:val="4"/>
  </w:num>
  <w:num w:numId="9">
    <w:abstractNumId w:val="7"/>
  </w:num>
  <w:num w:numId="10">
    <w:abstractNumId w:val="8"/>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03C76"/>
    <w:rsid w:val="00010155"/>
    <w:rsid w:val="00013B4E"/>
    <w:rsid w:val="00021E80"/>
    <w:rsid w:val="00023ADC"/>
    <w:rsid w:val="00041F30"/>
    <w:rsid w:val="00043C32"/>
    <w:rsid w:val="0004692C"/>
    <w:rsid w:val="000620A0"/>
    <w:rsid w:val="00064F0E"/>
    <w:rsid w:val="0006740E"/>
    <w:rsid w:val="000868F9"/>
    <w:rsid w:val="00090D83"/>
    <w:rsid w:val="000A0121"/>
    <w:rsid w:val="000A40D5"/>
    <w:rsid w:val="000B3033"/>
    <w:rsid w:val="000B4924"/>
    <w:rsid w:val="000B5B71"/>
    <w:rsid w:val="000C2E1F"/>
    <w:rsid w:val="000C41AB"/>
    <w:rsid w:val="000C5E0F"/>
    <w:rsid w:val="000C6BE6"/>
    <w:rsid w:val="000D20ED"/>
    <w:rsid w:val="000E35F0"/>
    <w:rsid w:val="000F2118"/>
    <w:rsid w:val="000F43C9"/>
    <w:rsid w:val="00104891"/>
    <w:rsid w:val="001066F2"/>
    <w:rsid w:val="00107A60"/>
    <w:rsid w:val="001302B4"/>
    <w:rsid w:val="001348DA"/>
    <w:rsid w:val="00136F6D"/>
    <w:rsid w:val="001416D5"/>
    <w:rsid w:val="00142499"/>
    <w:rsid w:val="001572B3"/>
    <w:rsid w:val="00166D6B"/>
    <w:rsid w:val="00171540"/>
    <w:rsid w:val="0017418F"/>
    <w:rsid w:val="00180F4A"/>
    <w:rsid w:val="001824CA"/>
    <w:rsid w:val="00195B01"/>
    <w:rsid w:val="00195B06"/>
    <w:rsid w:val="001A42AD"/>
    <w:rsid w:val="001A7D82"/>
    <w:rsid w:val="001B633A"/>
    <w:rsid w:val="001B740F"/>
    <w:rsid w:val="001C2409"/>
    <w:rsid w:val="001E34D4"/>
    <w:rsid w:val="001E5413"/>
    <w:rsid w:val="00202D8B"/>
    <w:rsid w:val="002068BF"/>
    <w:rsid w:val="00216B32"/>
    <w:rsid w:val="002204D0"/>
    <w:rsid w:val="002379C6"/>
    <w:rsid w:val="00252B52"/>
    <w:rsid w:val="00253D07"/>
    <w:rsid w:val="00277059"/>
    <w:rsid w:val="0029197B"/>
    <w:rsid w:val="002973C9"/>
    <w:rsid w:val="002B18E6"/>
    <w:rsid w:val="002B49E8"/>
    <w:rsid w:val="002C0D1F"/>
    <w:rsid w:val="002C2AB6"/>
    <w:rsid w:val="002C67A7"/>
    <w:rsid w:val="002C67E9"/>
    <w:rsid w:val="002D30F8"/>
    <w:rsid w:val="002D3BD5"/>
    <w:rsid w:val="002D5656"/>
    <w:rsid w:val="002E06C5"/>
    <w:rsid w:val="002E083F"/>
    <w:rsid w:val="002E0B3C"/>
    <w:rsid w:val="002E4EF6"/>
    <w:rsid w:val="002E6897"/>
    <w:rsid w:val="002F345A"/>
    <w:rsid w:val="00300EC9"/>
    <w:rsid w:val="00313948"/>
    <w:rsid w:val="00313B49"/>
    <w:rsid w:val="003403B4"/>
    <w:rsid w:val="0035012F"/>
    <w:rsid w:val="0035036A"/>
    <w:rsid w:val="00367C61"/>
    <w:rsid w:val="0037226B"/>
    <w:rsid w:val="00376726"/>
    <w:rsid w:val="00381858"/>
    <w:rsid w:val="003939DB"/>
    <w:rsid w:val="00395BB0"/>
    <w:rsid w:val="003A5A2E"/>
    <w:rsid w:val="003B0874"/>
    <w:rsid w:val="003B1554"/>
    <w:rsid w:val="003C0353"/>
    <w:rsid w:val="00414319"/>
    <w:rsid w:val="0041574E"/>
    <w:rsid w:val="00422173"/>
    <w:rsid w:val="00425152"/>
    <w:rsid w:val="00427619"/>
    <w:rsid w:val="0043312E"/>
    <w:rsid w:val="004334C2"/>
    <w:rsid w:val="00433EC0"/>
    <w:rsid w:val="00440E4C"/>
    <w:rsid w:val="00441706"/>
    <w:rsid w:val="00453488"/>
    <w:rsid w:val="00466262"/>
    <w:rsid w:val="00467605"/>
    <w:rsid w:val="004725E5"/>
    <w:rsid w:val="004740C5"/>
    <w:rsid w:val="004823E7"/>
    <w:rsid w:val="00482B5C"/>
    <w:rsid w:val="004947A0"/>
    <w:rsid w:val="004970EB"/>
    <w:rsid w:val="004C00EB"/>
    <w:rsid w:val="004C32FF"/>
    <w:rsid w:val="004D012A"/>
    <w:rsid w:val="004F3858"/>
    <w:rsid w:val="0050032E"/>
    <w:rsid w:val="005066A6"/>
    <w:rsid w:val="00527030"/>
    <w:rsid w:val="0053193D"/>
    <w:rsid w:val="00543B71"/>
    <w:rsid w:val="00551551"/>
    <w:rsid w:val="00560E9A"/>
    <w:rsid w:val="005A44A4"/>
    <w:rsid w:val="005B538C"/>
    <w:rsid w:val="005C4E1A"/>
    <w:rsid w:val="005E3001"/>
    <w:rsid w:val="005E522D"/>
    <w:rsid w:val="005E5BA7"/>
    <w:rsid w:val="005E6D3D"/>
    <w:rsid w:val="005F4B6F"/>
    <w:rsid w:val="006038D9"/>
    <w:rsid w:val="0060612D"/>
    <w:rsid w:val="00635230"/>
    <w:rsid w:val="006378F4"/>
    <w:rsid w:val="00637941"/>
    <w:rsid w:val="00644E94"/>
    <w:rsid w:val="00655A06"/>
    <w:rsid w:val="00656F0C"/>
    <w:rsid w:val="0066190A"/>
    <w:rsid w:val="00665968"/>
    <w:rsid w:val="00666D92"/>
    <w:rsid w:val="00671C0B"/>
    <w:rsid w:val="0067379F"/>
    <w:rsid w:val="00674E77"/>
    <w:rsid w:val="00684B1A"/>
    <w:rsid w:val="00685AFC"/>
    <w:rsid w:val="006A0766"/>
    <w:rsid w:val="006A689C"/>
    <w:rsid w:val="006A7818"/>
    <w:rsid w:val="006B4018"/>
    <w:rsid w:val="006B673C"/>
    <w:rsid w:val="006D0CE1"/>
    <w:rsid w:val="006D2F07"/>
    <w:rsid w:val="006D6CE1"/>
    <w:rsid w:val="006E4BB9"/>
    <w:rsid w:val="006F1592"/>
    <w:rsid w:val="007120FC"/>
    <w:rsid w:val="00724303"/>
    <w:rsid w:val="0073420B"/>
    <w:rsid w:val="0074561A"/>
    <w:rsid w:val="00746EB3"/>
    <w:rsid w:val="0075330A"/>
    <w:rsid w:val="00773B64"/>
    <w:rsid w:val="007804F0"/>
    <w:rsid w:val="00795349"/>
    <w:rsid w:val="007A2ADD"/>
    <w:rsid w:val="007B4753"/>
    <w:rsid w:val="007B4EC7"/>
    <w:rsid w:val="007B4F6B"/>
    <w:rsid w:val="007B639D"/>
    <w:rsid w:val="007C518E"/>
    <w:rsid w:val="007C6955"/>
    <w:rsid w:val="007C75FB"/>
    <w:rsid w:val="007D5063"/>
    <w:rsid w:val="007E013F"/>
    <w:rsid w:val="007E2543"/>
    <w:rsid w:val="007E6E1A"/>
    <w:rsid w:val="007E780D"/>
    <w:rsid w:val="00803C2C"/>
    <w:rsid w:val="00804128"/>
    <w:rsid w:val="00804E4C"/>
    <w:rsid w:val="00805FF8"/>
    <w:rsid w:val="00821B0A"/>
    <w:rsid w:val="00825124"/>
    <w:rsid w:val="00830FA1"/>
    <w:rsid w:val="00835B83"/>
    <w:rsid w:val="00836316"/>
    <w:rsid w:val="008459AB"/>
    <w:rsid w:val="00851C74"/>
    <w:rsid w:val="00854BD6"/>
    <w:rsid w:val="0085514F"/>
    <w:rsid w:val="008645CE"/>
    <w:rsid w:val="0086546D"/>
    <w:rsid w:val="00872491"/>
    <w:rsid w:val="0087664C"/>
    <w:rsid w:val="00881DC2"/>
    <w:rsid w:val="00892DC8"/>
    <w:rsid w:val="008961B4"/>
    <w:rsid w:val="008A7855"/>
    <w:rsid w:val="008B6BB5"/>
    <w:rsid w:val="008E5AD9"/>
    <w:rsid w:val="008F7B6E"/>
    <w:rsid w:val="00900AAF"/>
    <w:rsid w:val="00905B34"/>
    <w:rsid w:val="009077C0"/>
    <w:rsid w:val="009223B2"/>
    <w:rsid w:val="00924D0C"/>
    <w:rsid w:val="009302C1"/>
    <w:rsid w:val="0093117A"/>
    <w:rsid w:val="009418D0"/>
    <w:rsid w:val="00941C9D"/>
    <w:rsid w:val="00947F97"/>
    <w:rsid w:val="009536C5"/>
    <w:rsid w:val="00955FB0"/>
    <w:rsid w:val="0096116E"/>
    <w:rsid w:val="009675BE"/>
    <w:rsid w:val="00972FCE"/>
    <w:rsid w:val="00974CD5"/>
    <w:rsid w:val="009871A8"/>
    <w:rsid w:val="00987EE0"/>
    <w:rsid w:val="00991246"/>
    <w:rsid w:val="00992B5F"/>
    <w:rsid w:val="0099524B"/>
    <w:rsid w:val="0099526A"/>
    <w:rsid w:val="00997B61"/>
    <w:rsid w:val="009A1B41"/>
    <w:rsid w:val="009A3530"/>
    <w:rsid w:val="009A53B5"/>
    <w:rsid w:val="009A6D05"/>
    <w:rsid w:val="009B6B99"/>
    <w:rsid w:val="009C09C7"/>
    <w:rsid w:val="009E08D7"/>
    <w:rsid w:val="009F392A"/>
    <w:rsid w:val="00A01229"/>
    <w:rsid w:val="00A0244A"/>
    <w:rsid w:val="00A03BF1"/>
    <w:rsid w:val="00A04A6E"/>
    <w:rsid w:val="00A064AC"/>
    <w:rsid w:val="00A2640A"/>
    <w:rsid w:val="00A3100A"/>
    <w:rsid w:val="00A31154"/>
    <w:rsid w:val="00A32755"/>
    <w:rsid w:val="00A327E7"/>
    <w:rsid w:val="00A3281E"/>
    <w:rsid w:val="00A3471B"/>
    <w:rsid w:val="00A36029"/>
    <w:rsid w:val="00A50769"/>
    <w:rsid w:val="00A55FC0"/>
    <w:rsid w:val="00A56D4C"/>
    <w:rsid w:val="00A601EE"/>
    <w:rsid w:val="00A615D4"/>
    <w:rsid w:val="00A73CDA"/>
    <w:rsid w:val="00A90B95"/>
    <w:rsid w:val="00A975DB"/>
    <w:rsid w:val="00AA5E51"/>
    <w:rsid w:val="00AA6A26"/>
    <w:rsid w:val="00AD3393"/>
    <w:rsid w:val="00AE145B"/>
    <w:rsid w:val="00AE2DD1"/>
    <w:rsid w:val="00AF7657"/>
    <w:rsid w:val="00B03F3B"/>
    <w:rsid w:val="00B122C3"/>
    <w:rsid w:val="00B30F87"/>
    <w:rsid w:val="00B50710"/>
    <w:rsid w:val="00B64955"/>
    <w:rsid w:val="00B67941"/>
    <w:rsid w:val="00B70232"/>
    <w:rsid w:val="00B717E8"/>
    <w:rsid w:val="00B747EF"/>
    <w:rsid w:val="00B75218"/>
    <w:rsid w:val="00B808C4"/>
    <w:rsid w:val="00B8571C"/>
    <w:rsid w:val="00B865D4"/>
    <w:rsid w:val="00BB6B9A"/>
    <w:rsid w:val="00BC0D45"/>
    <w:rsid w:val="00BC33D7"/>
    <w:rsid w:val="00BC4848"/>
    <w:rsid w:val="00BD1937"/>
    <w:rsid w:val="00BD6457"/>
    <w:rsid w:val="00BE5578"/>
    <w:rsid w:val="00BF624D"/>
    <w:rsid w:val="00BF6631"/>
    <w:rsid w:val="00C04054"/>
    <w:rsid w:val="00C0635E"/>
    <w:rsid w:val="00C0670C"/>
    <w:rsid w:val="00C07D90"/>
    <w:rsid w:val="00C11FA4"/>
    <w:rsid w:val="00C136E6"/>
    <w:rsid w:val="00C144A3"/>
    <w:rsid w:val="00C45808"/>
    <w:rsid w:val="00C502FB"/>
    <w:rsid w:val="00C511A8"/>
    <w:rsid w:val="00C51D26"/>
    <w:rsid w:val="00C564A0"/>
    <w:rsid w:val="00C63BF0"/>
    <w:rsid w:val="00C709D9"/>
    <w:rsid w:val="00C71942"/>
    <w:rsid w:val="00C761BB"/>
    <w:rsid w:val="00C8436B"/>
    <w:rsid w:val="00C85532"/>
    <w:rsid w:val="00CA2A6F"/>
    <w:rsid w:val="00CA5511"/>
    <w:rsid w:val="00CB6020"/>
    <w:rsid w:val="00CC130A"/>
    <w:rsid w:val="00CC6D51"/>
    <w:rsid w:val="00CD08AE"/>
    <w:rsid w:val="00CD361A"/>
    <w:rsid w:val="00CD3F43"/>
    <w:rsid w:val="00CE16F4"/>
    <w:rsid w:val="00CF1550"/>
    <w:rsid w:val="00CF3095"/>
    <w:rsid w:val="00CF39F0"/>
    <w:rsid w:val="00D02F41"/>
    <w:rsid w:val="00D053B4"/>
    <w:rsid w:val="00D130DC"/>
    <w:rsid w:val="00D153C8"/>
    <w:rsid w:val="00D35AEE"/>
    <w:rsid w:val="00D36268"/>
    <w:rsid w:val="00D36A84"/>
    <w:rsid w:val="00D37AC4"/>
    <w:rsid w:val="00D504AB"/>
    <w:rsid w:val="00D56346"/>
    <w:rsid w:val="00D6060B"/>
    <w:rsid w:val="00D65756"/>
    <w:rsid w:val="00D71919"/>
    <w:rsid w:val="00D72062"/>
    <w:rsid w:val="00DB67E4"/>
    <w:rsid w:val="00DC3BAF"/>
    <w:rsid w:val="00DD0893"/>
    <w:rsid w:val="00DD0993"/>
    <w:rsid w:val="00DE795F"/>
    <w:rsid w:val="00DF198C"/>
    <w:rsid w:val="00E025CC"/>
    <w:rsid w:val="00E16ACD"/>
    <w:rsid w:val="00E2096A"/>
    <w:rsid w:val="00E25FFD"/>
    <w:rsid w:val="00E26232"/>
    <w:rsid w:val="00E307A2"/>
    <w:rsid w:val="00E510DB"/>
    <w:rsid w:val="00E51804"/>
    <w:rsid w:val="00E56453"/>
    <w:rsid w:val="00E65EF5"/>
    <w:rsid w:val="00E81663"/>
    <w:rsid w:val="00E86271"/>
    <w:rsid w:val="00E9194B"/>
    <w:rsid w:val="00E93CB9"/>
    <w:rsid w:val="00EA1B02"/>
    <w:rsid w:val="00EB1C28"/>
    <w:rsid w:val="00EC1C12"/>
    <w:rsid w:val="00EC6766"/>
    <w:rsid w:val="00ED2E55"/>
    <w:rsid w:val="00EE3771"/>
    <w:rsid w:val="00EE5F8F"/>
    <w:rsid w:val="00F0669D"/>
    <w:rsid w:val="00F13AED"/>
    <w:rsid w:val="00F33B41"/>
    <w:rsid w:val="00F33D0E"/>
    <w:rsid w:val="00F34FBF"/>
    <w:rsid w:val="00F4387F"/>
    <w:rsid w:val="00F45DAE"/>
    <w:rsid w:val="00F606CB"/>
    <w:rsid w:val="00F610C3"/>
    <w:rsid w:val="00F679BD"/>
    <w:rsid w:val="00F71CBC"/>
    <w:rsid w:val="00F75A51"/>
    <w:rsid w:val="00F77A86"/>
    <w:rsid w:val="00F849A4"/>
    <w:rsid w:val="00F967EF"/>
    <w:rsid w:val="00FC05BF"/>
    <w:rsid w:val="00FD31FB"/>
    <w:rsid w:val="00FE23F7"/>
    <w:rsid w:val="00FE36A1"/>
    <w:rsid w:val="00FE55A7"/>
    <w:rsid w:val="00FF0D18"/>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customStyle="1" w:styleId="UnresolvedMention2">
    <w:name w:val="Unresolved Mention2"/>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360396884">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5D44-3040-4623-9358-7C7DC57F00F8}">
  <ds:schemaRefs>
    <ds:schemaRef ds:uri="http://purl.org/dc/terms/"/>
    <ds:schemaRef ds:uri="1449126a-7bd7-4714-b12d-8db2cffeabcf"/>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d49a5a0e-e988-4822-9061-2c6defc229cc"/>
    <ds:schemaRef ds:uri="http://schemas.microsoft.com/office/2006/metadata/properties"/>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8D2228FD-470B-4DDC-AB8A-A0B4CA12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FBE27-3352-4DAA-A543-BCF23B80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18</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6</cp:revision>
  <cp:lastPrinted>2023-06-14T21:28:00Z</cp:lastPrinted>
  <dcterms:created xsi:type="dcterms:W3CDTF">2023-06-22T21:05:00Z</dcterms:created>
  <dcterms:modified xsi:type="dcterms:W3CDTF">2023-06-28T19:55:00Z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