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2492" w14:textId="58BC661E" w:rsidR="00E75EE8" w:rsidRPr="00C34443" w:rsidRDefault="00E75EE8" w:rsidP="00E75EE8">
      <w:pPr>
        <w:jc w:val="center"/>
        <w:rPr>
          <w:rFonts w:cstheme="minorHAnsi"/>
          <w:sz w:val="22"/>
          <w:szCs w:val="22"/>
        </w:rPr>
      </w:pPr>
      <w:r w:rsidRPr="00C34443">
        <w:rPr>
          <w:rFonts w:cstheme="minorHAnsi"/>
          <w:sz w:val="22"/>
          <w:szCs w:val="22"/>
        </w:rPr>
        <w:t xml:space="preserve">Horseshoe Falls Regional Council </w:t>
      </w:r>
    </w:p>
    <w:p w14:paraId="4EA67A38" w14:textId="319F002E" w:rsidR="00E75EE8" w:rsidRPr="00C34443" w:rsidRDefault="00E75EE8" w:rsidP="00E75EE8">
      <w:pPr>
        <w:jc w:val="center"/>
        <w:rPr>
          <w:rFonts w:cstheme="minorHAnsi"/>
          <w:sz w:val="22"/>
          <w:szCs w:val="22"/>
        </w:rPr>
      </w:pPr>
      <w:r w:rsidRPr="00C34443">
        <w:rPr>
          <w:rFonts w:cstheme="minorHAnsi"/>
          <w:sz w:val="22"/>
          <w:szCs w:val="22"/>
        </w:rPr>
        <w:t>Of The United Church of Canada</w:t>
      </w:r>
    </w:p>
    <w:p w14:paraId="3BD6A6F3" w14:textId="66092793" w:rsidR="00E75EE8" w:rsidRPr="00C34443" w:rsidRDefault="00E75EE8" w:rsidP="00E75EE8">
      <w:pPr>
        <w:jc w:val="center"/>
        <w:rPr>
          <w:rFonts w:cstheme="minorHAnsi"/>
          <w:sz w:val="22"/>
          <w:szCs w:val="22"/>
        </w:rPr>
      </w:pPr>
      <w:r w:rsidRPr="00C34443">
        <w:rPr>
          <w:rFonts w:cstheme="minorHAnsi"/>
          <w:sz w:val="22"/>
          <w:szCs w:val="22"/>
        </w:rPr>
        <w:t xml:space="preserve">Executive Meeting </w:t>
      </w:r>
    </w:p>
    <w:p w14:paraId="084022A6" w14:textId="29F3210B" w:rsidR="00E75EE8" w:rsidRPr="00C34443" w:rsidRDefault="00E75EE8" w:rsidP="00E75EE8">
      <w:pPr>
        <w:jc w:val="center"/>
        <w:rPr>
          <w:rFonts w:cstheme="minorHAnsi"/>
          <w:sz w:val="22"/>
          <w:szCs w:val="22"/>
        </w:rPr>
      </w:pPr>
      <w:r w:rsidRPr="00C34443">
        <w:rPr>
          <w:rFonts w:cstheme="minorHAnsi"/>
          <w:sz w:val="22"/>
          <w:szCs w:val="22"/>
        </w:rPr>
        <w:t>August 9, 2023 @ 4:00 PM via Zoom</w:t>
      </w:r>
    </w:p>
    <w:p w14:paraId="6F477591" w14:textId="23761BF6" w:rsidR="00E75EE8" w:rsidRPr="00C34443" w:rsidRDefault="00E75EE8" w:rsidP="00E75EE8">
      <w:pPr>
        <w:jc w:val="center"/>
        <w:rPr>
          <w:rFonts w:cstheme="minorHAnsi"/>
          <w:sz w:val="22"/>
          <w:szCs w:val="22"/>
        </w:rPr>
      </w:pPr>
    </w:p>
    <w:p w14:paraId="051B6F95" w14:textId="38D98F60" w:rsidR="00E75EE8" w:rsidRPr="00C34443" w:rsidRDefault="00E75EE8" w:rsidP="00E75EE8">
      <w:pPr>
        <w:jc w:val="both"/>
        <w:rPr>
          <w:rFonts w:cstheme="minorHAnsi"/>
          <w:sz w:val="22"/>
          <w:szCs w:val="22"/>
        </w:rPr>
      </w:pPr>
      <w:r w:rsidRPr="00C34443">
        <w:rPr>
          <w:rFonts w:cstheme="minorHAnsi"/>
          <w:sz w:val="22"/>
          <w:szCs w:val="22"/>
        </w:rPr>
        <w:t>Present: Lennox Scarlett (President), Robert Lawson (Past President), John Hurst (Treasurer), Christina Crawford, James Grunden, Maril</w:t>
      </w:r>
      <w:r w:rsidR="00C969FA" w:rsidRPr="00C34443">
        <w:rPr>
          <w:rFonts w:cstheme="minorHAnsi"/>
          <w:sz w:val="22"/>
          <w:szCs w:val="22"/>
        </w:rPr>
        <w:t>y</w:t>
      </w:r>
      <w:r w:rsidRPr="00C34443">
        <w:rPr>
          <w:rFonts w:cstheme="minorHAnsi"/>
          <w:sz w:val="22"/>
          <w:szCs w:val="22"/>
        </w:rPr>
        <w:t xml:space="preserve">n Johnston, </w:t>
      </w:r>
      <w:r w:rsidR="00C969FA" w:rsidRPr="00C34443">
        <w:rPr>
          <w:rFonts w:cstheme="minorHAnsi"/>
          <w:sz w:val="22"/>
          <w:szCs w:val="22"/>
        </w:rPr>
        <w:t>Deborah Laforat, Wendy Lowden, Pat Tooley, Yvonne Wright.</w:t>
      </w:r>
    </w:p>
    <w:p w14:paraId="403F827E" w14:textId="4FE2AE45" w:rsidR="00C969FA" w:rsidRPr="00C34443" w:rsidRDefault="00C969FA" w:rsidP="00E75EE8">
      <w:pPr>
        <w:jc w:val="both"/>
        <w:rPr>
          <w:rFonts w:cstheme="minorHAnsi"/>
          <w:sz w:val="22"/>
          <w:szCs w:val="22"/>
        </w:rPr>
      </w:pPr>
      <w:r w:rsidRPr="00C34443">
        <w:rPr>
          <w:rFonts w:cstheme="minorHAnsi"/>
          <w:sz w:val="22"/>
          <w:szCs w:val="22"/>
        </w:rPr>
        <w:t>Staff: Cheryl-Ann Stadelbauer-Sampa, Executive Minister.</w:t>
      </w:r>
    </w:p>
    <w:p w14:paraId="46447B36" w14:textId="1F023E19" w:rsidR="00C969FA" w:rsidRPr="00C34443" w:rsidRDefault="00C969FA" w:rsidP="00E75EE8">
      <w:pPr>
        <w:jc w:val="both"/>
        <w:rPr>
          <w:rFonts w:cstheme="minorHAnsi"/>
          <w:sz w:val="22"/>
          <w:szCs w:val="22"/>
        </w:rPr>
      </w:pPr>
      <w:r w:rsidRPr="00C34443">
        <w:rPr>
          <w:rFonts w:cstheme="minorHAnsi"/>
          <w:sz w:val="22"/>
          <w:szCs w:val="22"/>
        </w:rPr>
        <w:t>Regrets: Sue Duliban, Executive Assistant (on vacation)</w:t>
      </w:r>
    </w:p>
    <w:p w14:paraId="341510FC" w14:textId="27396D76" w:rsidR="00C969FA" w:rsidRPr="00C34443" w:rsidRDefault="00C969FA" w:rsidP="00E75EE8">
      <w:pPr>
        <w:jc w:val="both"/>
        <w:rPr>
          <w:rFonts w:cstheme="minorHAnsi"/>
          <w:sz w:val="22"/>
          <w:szCs w:val="22"/>
        </w:rPr>
      </w:pPr>
    </w:p>
    <w:p w14:paraId="1BB0C71C" w14:textId="77777777" w:rsidR="00C34443" w:rsidRPr="00C34443" w:rsidRDefault="00C34443" w:rsidP="00C34443">
      <w:pPr>
        <w:rPr>
          <w:rFonts w:ascii="Calibri" w:eastAsia="Times New Roman" w:hAnsi="Calibri" w:cs="Calibri"/>
          <w:sz w:val="22"/>
          <w:szCs w:val="22"/>
          <w:lang w:eastAsia="en-CA"/>
        </w:rPr>
      </w:pPr>
      <w:r w:rsidRPr="00C34443">
        <w:rPr>
          <w:rFonts w:ascii="Calibri" w:eastAsia="Calibri" w:hAnsi="Calibri" w:cs="Calibri"/>
          <w:b/>
          <w:sz w:val="22"/>
          <w:szCs w:val="22"/>
          <w:lang w:eastAsia="en-US"/>
        </w:rPr>
        <w:t xml:space="preserve">Constitute Meeting: </w:t>
      </w:r>
      <w:r w:rsidRPr="00C34443">
        <w:rPr>
          <w:rFonts w:ascii="Calibri" w:eastAsia="Calibri" w:hAnsi="Calibri" w:cs="Calibri"/>
          <w:sz w:val="22"/>
          <w:szCs w:val="22"/>
          <w:lang w:eastAsia="en-US"/>
        </w:rPr>
        <w:t>President Lennox</w:t>
      </w:r>
      <w:r w:rsidRPr="00C34443">
        <w:rPr>
          <w:rFonts w:ascii="Calibri" w:eastAsia="Calibri" w:hAnsi="Calibri" w:cs="Calibri"/>
          <w:bCs/>
          <w:sz w:val="22"/>
          <w:szCs w:val="22"/>
          <w:lang w:eastAsia="en-US"/>
        </w:rPr>
        <w:t>:</w:t>
      </w:r>
      <w:r w:rsidRPr="00C34443">
        <w:rPr>
          <w:rFonts w:ascii="Calibri" w:eastAsia="Times New Roman" w:hAnsi="Calibri" w:cs="Calibri"/>
          <w:b/>
          <w:sz w:val="22"/>
          <w:szCs w:val="22"/>
          <w:lang w:eastAsia="en-CA"/>
        </w:rPr>
        <w:t xml:space="preserve"> </w:t>
      </w:r>
      <w:r w:rsidRPr="00C34443">
        <w:rPr>
          <w:rFonts w:ascii="Calibri" w:eastAsia="Times New Roman" w:hAnsi="Calibri" w:cs="Calibri"/>
          <w:sz w:val="22"/>
          <w:szCs w:val="22"/>
          <w:lang w:eastAsia="en-CA"/>
        </w:rPr>
        <w:t>I constitute this meeting in the name of Jesus Christ, the one true head of the Church and by the authority vested in me by Horseshoe Falls Regional Council for whatever business may properly come before it.  The bounds of this meeting will be the Zoom call.</w:t>
      </w:r>
    </w:p>
    <w:p w14:paraId="67D33A50" w14:textId="77777777" w:rsidR="00C34443" w:rsidRPr="00C34443" w:rsidRDefault="00C34443" w:rsidP="00C34443">
      <w:pPr>
        <w:rPr>
          <w:rFonts w:ascii="Calibri" w:eastAsia="Times New Roman" w:hAnsi="Calibri" w:cs="Calibri"/>
          <w:sz w:val="22"/>
          <w:szCs w:val="22"/>
          <w:lang w:eastAsia="en-CA"/>
        </w:rPr>
      </w:pPr>
    </w:p>
    <w:p w14:paraId="08C22CA3" w14:textId="77197A52" w:rsidR="00C969FA" w:rsidRPr="00C34443" w:rsidRDefault="00C969FA" w:rsidP="00E75EE8">
      <w:pPr>
        <w:jc w:val="both"/>
        <w:rPr>
          <w:rFonts w:cstheme="minorHAnsi"/>
          <w:sz w:val="22"/>
          <w:szCs w:val="22"/>
        </w:rPr>
      </w:pPr>
      <w:r w:rsidRPr="00C34443">
        <w:rPr>
          <w:rFonts w:cstheme="minorHAnsi"/>
          <w:b/>
          <w:sz w:val="22"/>
          <w:szCs w:val="22"/>
        </w:rPr>
        <w:t>Land Acknowledgement</w:t>
      </w:r>
      <w:r w:rsidRPr="00C34443">
        <w:rPr>
          <w:rFonts w:cstheme="minorHAnsi"/>
          <w:sz w:val="22"/>
          <w:szCs w:val="22"/>
        </w:rPr>
        <w:t xml:space="preserve">: </w:t>
      </w:r>
      <w:r w:rsidR="00CC4243" w:rsidRPr="00C34443">
        <w:rPr>
          <w:rFonts w:cstheme="minorHAnsi"/>
          <w:sz w:val="22"/>
          <w:szCs w:val="22"/>
        </w:rPr>
        <w:t>President Lennox reflected on the singing of the National Anthem that was sung a few months back by singer Jul</w:t>
      </w:r>
      <w:r w:rsidR="00E47E53" w:rsidRPr="00C34443">
        <w:rPr>
          <w:rFonts w:cstheme="minorHAnsi"/>
          <w:sz w:val="22"/>
          <w:szCs w:val="22"/>
        </w:rPr>
        <w:t>ly</w:t>
      </w:r>
      <w:r w:rsidR="00CC4243" w:rsidRPr="00C34443">
        <w:rPr>
          <w:rFonts w:cstheme="minorHAnsi"/>
          <w:sz w:val="22"/>
          <w:szCs w:val="22"/>
        </w:rPr>
        <w:t xml:space="preserve"> Black, where she inserted the word “ON” Native Land as opposed to “Ou</w:t>
      </w:r>
      <w:r w:rsidR="00704854" w:rsidRPr="00C34443">
        <w:rPr>
          <w:rFonts w:cstheme="minorHAnsi"/>
          <w:sz w:val="22"/>
          <w:szCs w:val="22"/>
        </w:rPr>
        <w:t>r</w:t>
      </w:r>
      <w:r w:rsidR="00CC4243" w:rsidRPr="00C34443">
        <w:rPr>
          <w:rFonts w:cstheme="minorHAnsi"/>
          <w:sz w:val="22"/>
          <w:szCs w:val="22"/>
        </w:rPr>
        <w:t xml:space="preserve"> Home and Native Land.”  After a short reflection, he offered prayers</w:t>
      </w:r>
      <w:r w:rsidR="00C66897" w:rsidRPr="00C34443">
        <w:rPr>
          <w:rFonts w:cstheme="minorHAnsi"/>
          <w:sz w:val="22"/>
          <w:szCs w:val="22"/>
        </w:rPr>
        <w:t>.</w:t>
      </w:r>
    </w:p>
    <w:p w14:paraId="65F4AEEA" w14:textId="77777777" w:rsidR="0025227A" w:rsidRPr="00C34443" w:rsidRDefault="0025227A" w:rsidP="00E75EE8">
      <w:pPr>
        <w:jc w:val="both"/>
        <w:rPr>
          <w:rFonts w:cstheme="minorHAnsi"/>
          <w:sz w:val="22"/>
          <w:szCs w:val="22"/>
        </w:rPr>
      </w:pPr>
    </w:p>
    <w:p w14:paraId="29A51203" w14:textId="45F59D9D" w:rsidR="00C66897" w:rsidRPr="00C34443" w:rsidRDefault="00C66897" w:rsidP="00E75EE8">
      <w:pPr>
        <w:jc w:val="both"/>
        <w:rPr>
          <w:rFonts w:cstheme="minorHAnsi"/>
          <w:b/>
          <w:bCs/>
          <w:sz w:val="22"/>
          <w:szCs w:val="22"/>
        </w:rPr>
      </w:pPr>
      <w:r w:rsidRPr="00C34443">
        <w:rPr>
          <w:rFonts w:cstheme="minorHAnsi"/>
          <w:b/>
          <w:bCs/>
          <w:sz w:val="22"/>
          <w:szCs w:val="22"/>
        </w:rPr>
        <w:t>New Business</w:t>
      </w:r>
    </w:p>
    <w:p w14:paraId="7A5D8E88" w14:textId="2526149B" w:rsidR="00C66897" w:rsidRPr="00C34443" w:rsidRDefault="00C34443" w:rsidP="00E75EE8">
      <w:pPr>
        <w:jc w:val="both"/>
        <w:rPr>
          <w:rFonts w:cstheme="minorHAnsi"/>
          <w:sz w:val="22"/>
          <w:szCs w:val="22"/>
        </w:rPr>
      </w:pPr>
      <w:r>
        <w:rPr>
          <w:rFonts w:cstheme="minorHAnsi"/>
          <w:sz w:val="22"/>
          <w:szCs w:val="22"/>
        </w:rPr>
        <w:t xml:space="preserve">1.   </w:t>
      </w:r>
      <w:r w:rsidR="00C66897" w:rsidRPr="00C34443">
        <w:rPr>
          <w:rFonts w:cstheme="minorHAnsi"/>
          <w:sz w:val="22"/>
          <w:szCs w:val="22"/>
        </w:rPr>
        <w:t>Proposal 1 – Horseshoe Falls Business Trust with Kindred Works.</w:t>
      </w:r>
    </w:p>
    <w:p w14:paraId="3F66E998" w14:textId="348BA793" w:rsidR="00781331" w:rsidRPr="00C34443" w:rsidRDefault="00C34443" w:rsidP="00E75EE8">
      <w:pPr>
        <w:jc w:val="both"/>
        <w:rPr>
          <w:rFonts w:cstheme="minorHAnsi"/>
          <w:sz w:val="22"/>
          <w:szCs w:val="22"/>
        </w:rPr>
      </w:pPr>
      <w:r>
        <w:rPr>
          <w:rFonts w:cstheme="minorHAnsi"/>
          <w:sz w:val="22"/>
          <w:szCs w:val="22"/>
        </w:rPr>
        <w:t xml:space="preserve">MOTION: John Hurst / Deborah </w:t>
      </w:r>
      <w:proofErr w:type="spellStart"/>
      <w:r>
        <w:rPr>
          <w:rFonts w:cstheme="minorHAnsi"/>
          <w:sz w:val="22"/>
          <w:szCs w:val="22"/>
        </w:rPr>
        <w:t>Laforet</w:t>
      </w:r>
      <w:proofErr w:type="spellEnd"/>
      <w:r w:rsidR="00781331" w:rsidRPr="00C34443">
        <w:rPr>
          <w:rFonts w:cstheme="minorHAnsi"/>
          <w:sz w:val="22"/>
          <w:szCs w:val="22"/>
        </w:rPr>
        <w:t xml:space="preserve"> </w:t>
      </w:r>
    </w:p>
    <w:p w14:paraId="7460BE69" w14:textId="14415EE1" w:rsidR="00781331" w:rsidRPr="00C34443" w:rsidRDefault="00C34443" w:rsidP="00E75EE8">
      <w:pPr>
        <w:jc w:val="both"/>
        <w:rPr>
          <w:rFonts w:cstheme="minorHAnsi"/>
          <w:sz w:val="22"/>
          <w:szCs w:val="22"/>
        </w:rPr>
      </w:pPr>
      <w:r>
        <w:rPr>
          <w:rFonts w:cstheme="minorHAnsi"/>
          <w:sz w:val="22"/>
          <w:szCs w:val="22"/>
        </w:rPr>
        <w:t>That the Horseshoe Falls Regional Council Executive</w:t>
      </w:r>
    </w:p>
    <w:p w14:paraId="7499DD68" w14:textId="43700644" w:rsidR="00F31120" w:rsidRPr="00C34443" w:rsidRDefault="00F31120" w:rsidP="00C34443">
      <w:pPr>
        <w:pStyle w:val="ListParagraph"/>
        <w:numPr>
          <w:ilvl w:val="0"/>
          <w:numId w:val="8"/>
        </w:numPr>
        <w:jc w:val="both"/>
        <w:rPr>
          <w:rFonts w:cstheme="minorHAnsi"/>
          <w:bCs/>
          <w:iCs/>
          <w:sz w:val="22"/>
          <w:szCs w:val="22"/>
        </w:rPr>
      </w:pPr>
      <w:r w:rsidRPr="00C34443">
        <w:rPr>
          <w:rFonts w:cstheme="minorHAnsi"/>
          <w:bCs/>
          <w:iCs/>
          <w:sz w:val="22"/>
          <w:szCs w:val="22"/>
        </w:rPr>
        <w:t>Authorize the Executive Minister to make editorial changes as needed to the draft Declaration of  Trust document;</w:t>
      </w:r>
    </w:p>
    <w:p w14:paraId="4DCFCD26" w14:textId="285659C7" w:rsidR="00F31120" w:rsidRPr="00C34443" w:rsidRDefault="00F31120" w:rsidP="00C34443">
      <w:pPr>
        <w:pStyle w:val="ListParagraph"/>
        <w:numPr>
          <w:ilvl w:val="0"/>
          <w:numId w:val="8"/>
        </w:numPr>
        <w:jc w:val="both"/>
        <w:rPr>
          <w:rFonts w:cstheme="minorHAnsi"/>
          <w:bCs/>
          <w:iCs/>
          <w:sz w:val="22"/>
          <w:szCs w:val="22"/>
        </w:rPr>
      </w:pPr>
      <w:r w:rsidRPr="00C34443">
        <w:rPr>
          <w:rFonts w:cstheme="minorHAnsi"/>
          <w:bCs/>
          <w:iCs/>
          <w:sz w:val="22"/>
          <w:szCs w:val="22"/>
        </w:rPr>
        <w:t>Direct the Executive Minister to serve as the Settlor on behalf of Horseshoe Falls Regional Council and to provide the required funds ($20) to complete the draft Declaration of Trust as presented;</w:t>
      </w:r>
    </w:p>
    <w:p w14:paraId="37FE1A13" w14:textId="1FA3A892" w:rsidR="00F31120" w:rsidRPr="00C34443" w:rsidRDefault="00F31120" w:rsidP="00C34443">
      <w:pPr>
        <w:pStyle w:val="ListParagraph"/>
        <w:numPr>
          <w:ilvl w:val="0"/>
          <w:numId w:val="8"/>
        </w:numPr>
        <w:jc w:val="both"/>
        <w:rPr>
          <w:rFonts w:cstheme="minorHAnsi"/>
          <w:bCs/>
          <w:iCs/>
          <w:sz w:val="22"/>
          <w:szCs w:val="22"/>
        </w:rPr>
      </w:pPr>
      <w:r w:rsidRPr="00C34443">
        <w:rPr>
          <w:rFonts w:cstheme="minorHAnsi"/>
          <w:bCs/>
          <w:iCs/>
          <w:sz w:val="22"/>
          <w:szCs w:val="22"/>
        </w:rPr>
        <w:t>Direct the Executive Minister to transfer the properties with the following street addresses:</w:t>
      </w:r>
    </w:p>
    <w:p w14:paraId="2A3B1AA1" w14:textId="6C2D968A" w:rsidR="00F31120" w:rsidRPr="00C34443" w:rsidRDefault="00F31120" w:rsidP="00C34443">
      <w:pPr>
        <w:pStyle w:val="ListParagraph"/>
        <w:numPr>
          <w:ilvl w:val="1"/>
          <w:numId w:val="8"/>
        </w:numPr>
        <w:jc w:val="both"/>
        <w:rPr>
          <w:rFonts w:cstheme="minorHAnsi"/>
          <w:bCs/>
          <w:iCs/>
          <w:sz w:val="22"/>
          <w:szCs w:val="22"/>
        </w:rPr>
      </w:pPr>
      <w:r w:rsidRPr="00C34443">
        <w:rPr>
          <w:rFonts w:cstheme="minorHAnsi"/>
          <w:bCs/>
          <w:iCs/>
          <w:sz w:val="22"/>
          <w:szCs w:val="22"/>
        </w:rPr>
        <w:t>85 Holton Ave. S., Hamilton (the former St. Giles campus of New Vision U.C.) and</w:t>
      </w:r>
    </w:p>
    <w:p w14:paraId="720D8F0E" w14:textId="26BCEAB4" w:rsidR="00F31120" w:rsidRPr="00C34443" w:rsidRDefault="00F31120" w:rsidP="00C34443">
      <w:pPr>
        <w:pStyle w:val="ListParagraph"/>
        <w:numPr>
          <w:ilvl w:val="1"/>
          <w:numId w:val="8"/>
        </w:numPr>
        <w:jc w:val="both"/>
        <w:rPr>
          <w:rFonts w:cstheme="minorHAnsi"/>
          <w:bCs/>
          <w:iCs/>
          <w:sz w:val="22"/>
          <w:szCs w:val="22"/>
        </w:rPr>
      </w:pPr>
      <w:r w:rsidRPr="00C34443">
        <w:rPr>
          <w:rFonts w:cstheme="minorHAnsi"/>
          <w:bCs/>
          <w:iCs/>
          <w:sz w:val="22"/>
          <w:szCs w:val="22"/>
        </w:rPr>
        <w:t>1465 Leda Ave., Mississauga (the former Cawthra Park U.C.)into the Horseshoe Falls Declaration of Trust as soon as possible.</w:t>
      </w:r>
    </w:p>
    <w:p w14:paraId="59999D14" w14:textId="0402B53F" w:rsidR="00781331" w:rsidRPr="00C34443" w:rsidRDefault="00C34443" w:rsidP="00C34443">
      <w:pPr>
        <w:pStyle w:val="ListParagraph"/>
        <w:ind w:left="0" w:firstLine="142"/>
        <w:jc w:val="both"/>
        <w:rPr>
          <w:rFonts w:cstheme="minorHAnsi"/>
          <w:bCs/>
          <w:iCs/>
          <w:sz w:val="22"/>
          <w:szCs w:val="22"/>
        </w:rPr>
      </w:pPr>
      <w:r>
        <w:rPr>
          <w:rFonts w:cstheme="minorHAnsi"/>
          <w:bCs/>
          <w:iCs/>
          <w:sz w:val="22"/>
          <w:szCs w:val="22"/>
        </w:rPr>
        <w:t>CARRIED</w:t>
      </w:r>
    </w:p>
    <w:p w14:paraId="10535108" w14:textId="6758618B" w:rsidR="00DC7ABF" w:rsidRPr="00C34443" w:rsidRDefault="00DC7ABF" w:rsidP="00E75EE8">
      <w:pPr>
        <w:jc w:val="both"/>
        <w:rPr>
          <w:rFonts w:cstheme="minorHAnsi"/>
          <w:bCs/>
          <w:iCs/>
          <w:sz w:val="22"/>
          <w:szCs w:val="22"/>
        </w:rPr>
      </w:pPr>
    </w:p>
    <w:p w14:paraId="39D78C28" w14:textId="050C5FFD" w:rsidR="00DC7ABF" w:rsidRPr="00C34443" w:rsidRDefault="00C34443" w:rsidP="00DC7ABF">
      <w:pPr>
        <w:jc w:val="both"/>
        <w:rPr>
          <w:rFonts w:cstheme="minorHAnsi"/>
          <w:sz w:val="22"/>
          <w:szCs w:val="22"/>
        </w:rPr>
      </w:pPr>
      <w:r>
        <w:rPr>
          <w:rFonts w:cstheme="minorHAnsi"/>
          <w:sz w:val="22"/>
          <w:szCs w:val="22"/>
        </w:rPr>
        <w:t xml:space="preserve">2.   </w:t>
      </w:r>
      <w:r w:rsidR="00DC7ABF" w:rsidRPr="00C34443">
        <w:rPr>
          <w:rFonts w:cstheme="minorHAnsi"/>
          <w:sz w:val="22"/>
          <w:szCs w:val="22"/>
        </w:rPr>
        <w:t>Proposal #2- Cost of Supporting Congregations</w:t>
      </w:r>
    </w:p>
    <w:p w14:paraId="3AFBD072" w14:textId="749D4704" w:rsidR="00DC7ABF" w:rsidRPr="00C34443" w:rsidRDefault="00C34443" w:rsidP="00DC7ABF">
      <w:pPr>
        <w:jc w:val="both"/>
        <w:rPr>
          <w:rFonts w:cstheme="minorHAnsi"/>
          <w:sz w:val="22"/>
          <w:szCs w:val="22"/>
        </w:rPr>
      </w:pPr>
      <w:r>
        <w:rPr>
          <w:rFonts w:cstheme="minorHAnsi"/>
          <w:sz w:val="22"/>
          <w:szCs w:val="22"/>
        </w:rPr>
        <w:t xml:space="preserve">MOTION: </w:t>
      </w:r>
      <w:r w:rsidR="00DC7ABF" w:rsidRPr="00C34443">
        <w:rPr>
          <w:rFonts w:cstheme="minorHAnsi"/>
          <w:sz w:val="22"/>
          <w:szCs w:val="22"/>
        </w:rPr>
        <w:t>John Hurst</w:t>
      </w:r>
      <w:r>
        <w:rPr>
          <w:rFonts w:cstheme="minorHAnsi"/>
          <w:sz w:val="22"/>
          <w:szCs w:val="22"/>
        </w:rPr>
        <w:t xml:space="preserve"> / </w:t>
      </w:r>
      <w:r w:rsidR="00DC7ABF" w:rsidRPr="00C34443">
        <w:rPr>
          <w:rFonts w:cstheme="minorHAnsi"/>
          <w:sz w:val="22"/>
          <w:szCs w:val="22"/>
        </w:rPr>
        <w:t>Marilyn Johnston</w:t>
      </w:r>
    </w:p>
    <w:p w14:paraId="76EB9DC9" w14:textId="2A8FF124" w:rsidR="00F31120" w:rsidRPr="00C34443" w:rsidRDefault="00C34443" w:rsidP="00DC7ABF">
      <w:pPr>
        <w:jc w:val="both"/>
        <w:rPr>
          <w:rFonts w:cstheme="minorHAnsi"/>
          <w:sz w:val="22"/>
          <w:szCs w:val="22"/>
        </w:rPr>
      </w:pPr>
      <w:r>
        <w:rPr>
          <w:rFonts w:cstheme="minorHAnsi"/>
          <w:sz w:val="22"/>
          <w:szCs w:val="22"/>
        </w:rPr>
        <w:t>That the Horseshoe Falls Regional Council Executive</w:t>
      </w:r>
    </w:p>
    <w:p w14:paraId="1279EA52" w14:textId="77777777" w:rsidR="00F31120" w:rsidRPr="00C34443" w:rsidRDefault="00F31120" w:rsidP="00F31120">
      <w:pPr>
        <w:pStyle w:val="ListParagraph"/>
        <w:numPr>
          <w:ilvl w:val="0"/>
          <w:numId w:val="2"/>
        </w:numPr>
        <w:rPr>
          <w:rFonts w:cstheme="minorHAnsi"/>
          <w:sz w:val="22"/>
          <w:szCs w:val="22"/>
          <w:lang w:val="en-US"/>
        </w:rPr>
      </w:pPr>
      <w:r w:rsidRPr="00C34443">
        <w:rPr>
          <w:rFonts w:cstheme="minorHAnsi"/>
          <w:sz w:val="22"/>
          <w:szCs w:val="22"/>
          <w:lang w:val="en-US"/>
        </w:rPr>
        <w:t>Authorize staff to offer the resources best suited for supporting and strengthening congregations on the following terms:</w:t>
      </w:r>
    </w:p>
    <w:p w14:paraId="6A1EFE23" w14:textId="77777777" w:rsidR="00F31120" w:rsidRPr="00C34443" w:rsidRDefault="00F31120" w:rsidP="00F31120">
      <w:pPr>
        <w:pStyle w:val="ListParagraph"/>
        <w:numPr>
          <w:ilvl w:val="0"/>
          <w:numId w:val="3"/>
        </w:numPr>
        <w:rPr>
          <w:rFonts w:cstheme="minorHAnsi"/>
          <w:sz w:val="22"/>
          <w:szCs w:val="22"/>
          <w:lang w:val="en-US"/>
        </w:rPr>
      </w:pPr>
      <w:r w:rsidRPr="00C34443">
        <w:rPr>
          <w:rFonts w:cstheme="minorHAnsi"/>
          <w:sz w:val="22"/>
          <w:szCs w:val="22"/>
          <w:lang w:val="en-US"/>
        </w:rPr>
        <w:t>For congregations with an income of less than $150,000 and less than $37,500 in unrestricted reserves to provide resources costing more than $1,000 totaling up to $5,000 with the prior knowledge of the President and Treasurer and to note this consultation in the pastoral charge’s file;</w:t>
      </w:r>
    </w:p>
    <w:p w14:paraId="42088751" w14:textId="77777777" w:rsidR="00F31120" w:rsidRPr="00C34443" w:rsidRDefault="00F31120" w:rsidP="00F31120">
      <w:pPr>
        <w:pStyle w:val="ListParagraph"/>
        <w:numPr>
          <w:ilvl w:val="0"/>
          <w:numId w:val="3"/>
        </w:numPr>
        <w:rPr>
          <w:rFonts w:cstheme="minorHAnsi"/>
          <w:sz w:val="22"/>
          <w:szCs w:val="22"/>
          <w:lang w:val="en-US"/>
        </w:rPr>
      </w:pPr>
      <w:r w:rsidRPr="00C34443">
        <w:rPr>
          <w:rFonts w:cstheme="minorHAnsi"/>
          <w:sz w:val="22"/>
          <w:szCs w:val="22"/>
          <w:lang w:val="en-US"/>
        </w:rPr>
        <w:t>For congregations with an income in excess of $150,000 or more than $37,500 in unrestricted reserves to provide 50% of the cost for resources costing more than $1,000 totaling up to $5,000.</w:t>
      </w:r>
    </w:p>
    <w:p w14:paraId="3563E848" w14:textId="0DD5EB34" w:rsidR="00F31120" w:rsidRPr="00C34443" w:rsidRDefault="00F31120" w:rsidP="0028159B">
      <w:pPr>
        <w:pStyle w:val="ListParagraph"/>
        <w:numPr>
          <w:ilvl w:val="0"/>
          <w:numId w:val="3"/>
        </w:numPr>
        <w:jc w:val="both"/>
        <w:rPr>
          <w:rFonts w:cstheme="minorHAnsi"/>
          <w:sz w:val="22"/>
          <w:szCs w:val="22"/>
        </w:rPr>
      </w:pPr>
      <w:r w:rsidRPr="00C34443">
        <w:rPr>
          <w:rFonts w:cstheme="minorHAnsi"/>
          <w:sz w:val="22"/>
          <w:szCs w:val="22"/>
          <w:lang w:val="en-US"/>
        </w:rPr>
        <w:t>Any need to exceed these limits requires the Executive’s prior approval.</w:t>
      </w:r>
    </w:p>
    <w:p w14:paraId="6978840C" w14:textId="4B6E25A7" w:rsidR="00DC7ABF" w:rsidRPr="00C34443" w:rsidRDefault="00C34443" w:rsidP="00DC7ABF">
      <w:pPr>
        <w:jc w:val="both"/>
        <w:rPr>
          <w:rFonts w:cstheme="minorHAnsi"/>
          <w:bCs/>
          <w:iCs/>
          <w:sz w:val="22"/>
          <w:szCs w:val="22"/>
        </w:rPr>
      </w:pPr>
      <w:r>
        <w:rPr>
          <w:rFonts w:cstheme="minorHAnsi"/>
          <w:bCs/>
          <w:iCs/>
          <w:sz w:val="22"/>
          <w:szCs w:val="22"/>
        </w:rPr>
        <w:t>CARRIED</w:t>
      </w:r>
    </w:p>
    <w:p w14:paraId="3EA7D0CD" w14:textId="77777777" w:rsidR="00C34443" w:rsidRDefault="00C34443" w:rsidP="00E75EE8">
      <w:pPr>
        <w:jc w:val="both"/>
        <w:rPr>
          <w:rFonts w:cstheme="minorHAnsi"/>
          <w:sz w:val="22"/>
          <w:szCs w:val="22"/>
        </w:rPr>
      </w:pPr>
      <w:r>
        <w:rPr>
          <w:rFonts w:cstheme="minorHAnsi"/>
          <w:sz w:val="22"/>
          <w:szCs w:val="22"/>
        </w:rPr>
        <w:lastRenderedPageBreak/>
        <w:t xml:space="preserve">3.  </w:t>
      </w:r>
      <w:r w:rsidR="002A5AA2" w:rsidRPr="00C34443">
        <w:rPr>
          <w:rFonts w:cstheme="minorHAnsi"/>
          <w:sz w:val="22"/>
          <w:szCs w:val="22"/>
        </w:rPr>
        <w:t>Proposal 3 – Complaint</w:t>
      </w:r>
    </w:p>
    <w:p w14:paraId="58F73804" w14:textId="03F030E7" w:rsidR="002A5AA2" w:rsidRPr="00C34443" w:rsidRDefault="002A5AA2" w:rsidP="00E75EE8">
      <w:pPr>
        <w:jc w:val="both"/>
        <w:rPr>
          <w:rFonts w:cstheme="minorHAnsi"/>
          <w:sz w:val="22"/>
          <w:szCs w:val="22"/>
        </w:rPr>
      </w:pPr>
      <w:r w:rsidRPr="00C34443">
        <w:rPr>
          <w:rFonts w:cstheme="minorHAnsi"/>
          <w:sz w:val="22"/>
          <w:szCs w:val="22"/>
        </w:rPr>
        <w:t>Much conversation around the nature of the letter. It was agreed that the letter should be warm and compassionate.</w:t>
      </w:r>
    </w:p>
    <w:p w14:paraId="67662DB5" w14:textId="4FDA5F6C" w:rsidR="002A5AA2" w:rsidRPr="00C34443" w:rsidRDefault="00C34443" w:rsidP="00E75EE8">
      <w:pPr>
        <w:jc w:val="both"/>
        <w:rPr>
          <w:rFonts w:cstheme="minorHAnsi"/>
          <w:sz w:val="22"/>
          <w:szCs w:val="22"/>
        </w:rPr>
      </w:pPr>
      <w:r>
        <w:rPr>
          <w:rFonts w:cstheme="minorHAnsi"/>
          <w:sz w:val="22"/>
          <w:szCs w:val="22"/>
        </w:rPr>
        <w:t xml:space="preserve">MOTION: </w:t>
      </w:r>
      <w:r w:rsidR="002A5AA2" w:rsidRPr="00C34443">
        <w:rPr>
          <w:rFonts w:cstheme="minorHAnsi"/>
          <w:sz w:val="22"/>
          <w:szCs w:val="22"/>
        </w:rPr>
        <w:t>Pat Tooley</w:t>
      </w:r>
      <w:r>
        <w:rPr>
          <w:rFonts w:cstheme="minorHAnsi"/>
          <w:sz w:val="22"/>
          <w:szCs w:val="22"/>
        </w:rPr>
        <w:t xml:space="preserve"> / </w:t>
      </w:r>
      <w:r w:rsidR="002A5AA2" w:rsidRPr="00C34443">
        <w:rPr>
          <w:rFonts w:cstheme="minorHAnsi"/>
          <w:sz w:val="22"/>
          <w:szCs w:val="22"/>
        </w:rPr>
        <w:t xml:space="preserve">Deborah </w:t>
      </w:r>
      <w:proofErr w:type="spellStart"/>
      <w:r w:rsidR="002A5AA2" w:rsidRPr="00C34443">
        <w:rPr>
          <w:rFonts w:cstheme="minorHAnsi"/>
          <w:sz w:val="22"/>
          <w:szCs w:val="22"/>
        </w:rPr>
        <w:t>Lafor</w:t>
      </w:r>
      <w:r w:rsidRPr="00C34443">
        <w:rPr>
          <w:rFonts w:cstheme="minorHAnsi"/>
          <w:sz w:val="22"/>
          <w:szCs w:val="22"/>
        </w:rPr>
        <w:t>e</w:t>
      </w:r>
      <w:r w:rsidR="002A5AA2" w:rsidRPr="00C34443">
        <w:rPr>
          <w:rFonts w:cstheme="minorHAnsi"/>
          <w:sz w:val="22"/>
          <w:szCs w:val="22"/>
        </w:rPr>
        <w:t>t</w:t>
      </w:r>
      <w:proofErr w:type="spellEnd"/>
    </w:p>
    <w:p w14:paraId="65BE4B5C" w14:textId="3D57231E" w:rsidR="00F31120" w:rsidRPr="00C34443" w:rsidRDefault="00C34443" w:rsidP="00E75EE8">
      <w:pPr>
        <w:jc w:val="both"/>
        <w:rPr>
          <w:rFonts w:cstheme="minorHAnsi"/>
          <w:sz w:val="22"/>
          <w:szCs w:val="22"/>
        </w:rPr>
      </w:pPr>
      <w:r>
        <w:rPr>
          <w:rFonts w:cstheme="minorHAnsi"/>
          <w:sz w:val="22"/>
          <w:szCs w:val="22"/>
        </w:rPr>
        <w:t xml:space="preserve">That the Horseshoe Falls Regional Council </w:t>
      </w:r>
    </w:p>
    <w:p w14:paraId="1F1647F5" w14:textId="1D0CFE3C" w:rsidR="00F31120" w:rsidRPr="00C34443" w:rsidRDefault="007D18A0" w:rsidP="00F31120">
      <w:pPr>
        <w:pStyle w:val="ListParagraph"/>
        <w:numPr>
          <w:ilvl w:val="0"/>
          <w:numId w:val="4"/>
        </w:numPr>
        <w:spacing w:line="256" w:lineRule="auto"/>
        <w:ind w:left="360"/>
        <w:rPr>
          <w:rFonts w:cstheme="minorHAnsi"/>
          <w:sz w:val="22"/>
          <w:szCs w:val="22"/>
        </w:rPr>
      </w:pPr>
      <w:r>
        <w:rPr>
          <w:rFonts w:cstheme="minorHAnsi"/>
          <w:noProof/>
          <w:sz w:val="22"/>
          <w:szCs w:val="22"/>
        </w:rPr>
        <mc:AlternateContent>
          <mc:Choice Requires="wps">
            <w:drawing>
              <wp:anchor distT="0" distB="0" distL="114300" distR="114300" simplePos="0" relativeHeight="251659264" behindDoc="0" locked="0" layoutInCell="1" allowOverlap="1" wp14:anchorId="048C819E" wp14:editId="0C281B03">
                <wp:simplePos x="0" y="0"/>
                <wp:positionH relativeFrom="column">
                  <wp:posOffset>742950</wp:posOffset>
                </wp:positionH>
                <wp:positionV relativeFrom="paragraph">
                  <wp:posOffset>17145</wp:posOffset>
                </wp:positionV>
                <wp:extent cx="812800" cy="127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812800" cy="127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EBF68" id="Rectangle 2" o:spid="_x0000_s1026" style="position:absolute;margin-left:58.5pt;margin-top:1.35pt;width:64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" fillcolor="black [3200]" strokecolor="black [1600]" strokeweight="1pt"/>
            </w:pict>
          </mc:Fallback>
        </mc:AlternateContent>
      </w:r>
      <w:r w:rsidR="00F31120" w:rsidRPr="00C34443">
        <w:rPr>
          <w:rFonts w:cstheme="minorHAnsi"/>
          <w:sz w:val="22"/>
          <w:szCs w:val="22"/>
        </w:rPr>
        <w:t>Write to</w:t>
      </w:r>
      <w:r>
        <w:rPr>
          <w:rFonts w:cstheme="minorHAnsi"/>
          <w:sz w:val="22"/>
          <w:szCs w:val="22"/>
        </w:rPr>
        <w:t xml:space="preserve">                            </w:t>
      </w:r>
      <w:proofErr w:type="spellStart"/>
      <w:r w:rsidR="00F31120" w:rsidRPr="00C34443">
        <w:rPr>
          <w:rFonts w:cstheme="minorHAnsi"/>
          <w:sz w:val="22"/>
          <w:szCs w:val="22"/>
        </w:rPr>
        <w:t>to</w:t>
      </w:r>
      <w:proofErr w:type="spellEnd"/>
    </w:p>
    <w:p w14:paraId="34D34DFB" w14:textId="6D32E732" w:rsidR="00F31120" w:rsidRPr="00C34443" w:rsidRDefault="00F31120" w:rsidP="00F31120">
      <w:pPr>
        <w:pStyle w:val="ListParagraph"/>
        <w:numPr>
          <w:ilvl w:val="0"/>
          <w:numId w:val="5"/>
        </w:numPr>
        <w:spacing w:line="256" w:lineRule="auto"/>
        <w:ind w:left="1800"/>
        <w:rPr>
          <w:rFonts w:cstheme="minorHAnsi"/>
          <w:sz w:val="22"/>
          <w:szCs w:val="22"/>
        </w:rPr>
      </w:pPr>
      <w:r w:rsidRPr="00C34443">
        <w:rPr>
          <w:rFonts w:cstheme="minorHAnsi"/>
          <w:sz w:val="22"/>
          <w:szCs w:val="22"/>
        </w:rPr>
        <w:t xml:space="preserve">express concern for </w:t>
      </w:r>
      <w:r w:rsidR="009F322C">
        <w:rPr>
          <w:rFonts w:cstheme="minorHAnsi"/>
          <w:noProof/>
          <w:sz w:val="22"/>
          <w:szCs w:val="22"/>
        </w:rPr>
        <w:drawing>
          <wp:inline distT="0" distB="0" distL="0" distR="0" wp14:anchorId="086AAB2B" wp14:editId="4F5650A8">
            <wp:extent cx="822960"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40335"/>
                    </a:xfrm>
                    <a:prstGeom prst="rect">
                      <a:avLst/>
                    </a:prstGeom>
                    <a:noFill/>
                  </pic:spPr>
                </pic:pic>
              </a:graphicData>
            </a:graphic>
          </wp:inline>
        </w:drawing>
      </w:r>
      <w:r w:rsidRPr="00C34443">
        <w:rPr>
          <w:rFonts w:cstheme="minorHAnsi"/>
          <w:sz w:val="22"/>
          <w:szCs w:val="22"/>
        </w:rPr>
        <w:t>’s experience</w:t>
      </w:r>
    </w:p>
    <w:p w14:paraId="29637711" w14:textId="77777777" w:rsidR="00F31120" w:rsidRPr="00C34443" w:rsidRDefault="00F31120" w:rsidP="00F31120">
      <w:pPr>
        <w:pStyle w:val="ListParagraph"/>
        <w:numPr>
          <w:ilvl w:val="0"/>
          <w:numId w:val="5"/>
        </w:numPr>
        <w:spacing w:line="256" w:lineRule="auto"/>
        <w:ind w:left="1800"/>
        <w:rPr>
          <w:rFonts w:cstheme="minorHAnsi"/>
          <w:sz w:val="22"/>
          <w:szCs w:val="22"/>
        </w:rPr>
      </w:pPr>
      <w:r w:rsidRPr="00C34443">
        <w:rPr>
          <w:rFonts w:cstheme="minorHAnsi"/>
          <w:sz w:val="22"/>
          <w:szCs w:val="22"/>
        </w:rPr>
        <w:t>acknowledge the limitations of our archival material;</w:t>
      </w:r>
    </w:p>
    <w:p w14:paraId="67DB9BB1" w14:textId="29E36D38" w:rsidR="00F31120" w:rsidRPr="00C34443" w:rsidRDefault="00F31120" w:rsidP="00F31120">
      <w:pPr>
        <w:pStyle w:val="ListParagraph"/>
        <w:numPr>
          <w:ilvl w:val="0"/>
          <w:numId w:val="5"/>
        </w:numPr>
        <w:spacing w:line="256" w:lineRule="auto"/>
        <w:ind w:left="1800"/>
        <w:rPr>
          <w:rFonts w:cstheme="minorHAnsi"/>
          <w:sz w:val="22"/>
          <w:szCs w:val="22"/>
        </w:rPr>
      </w:pPr>
      <w:r w:rsidRPr="00C34443">
        <w:rPr>
          <w:rFonts w:cstheme="minorHAnsi"/>
          <w:sz w:val="22"/>
          <w:szCs w:val="22"/>
        </w:rPr>
        <w:t>apologize that</w:t>
      </w:r>
      <w:r w:rsidR="009F322C">
        <w:rPr>
          <w:rFonts w:cstheme="minorHAnsi"/>
          <w:sz w:val="22"/>
          <w:szCs w:val="22"/>
        </w:rPr>
        <w:t xml:space="preserve"> </w:t>
      </w:r>
      <w:r w:rsidR="009F322C">
        <w:rPr>
          <w:rFonts w:cstheme="minorHAnsi"/>
          <w:noProof/>
          <w:sz w:val="22"/>
          <w:szCs w:val="22"/>
        </w:rPr>
        <w:drawing>
          <wp:inline distT="0" distB="0" distL="0" distR="0" wp14:anchorId="4B51BC1C" wp14:editId="6EDB02D6">
            <wp:extent cx="822960" cy="140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40335"/>
                    </a:xfrm>
                    <a:prstGeom prst="rect">
                      <a:avLst/>
                    </a:prstGeom>
                    <a:noFill/>
                  </pic:spPr>
                </pic:pic>
              </a:graphicData>
            </a:graphic>
          </wp:inline>
        </w:drawing>
      </w:r>
      <w:r w:rsidRPr="00C34443">
        <w:rPr>
          <w:rFonts w:cstheme="minorHAnsi"/>
          <w:sz w:val="22"/>
          <w:szCs w:val="22"/>
        </w:rPr>
        <w:t xml:space="preserve"> had an experience in a United Church ministry that led </w:t>
      </w:r>
      <w:r w:rsidR="009F322C">
        <w:rPr>
          <w:rFonts w:cstheme="minorHAnsi"/>
          <w:sz w:val="22"/>
          <w:szCs w:val="22"/>
        </w:rPr>
        <w:t>them</w:t>
      </w:r>
      <w:r w:rsidRPr="00C34443">
        <w:rPr>
          <w:rFonts w:cstheme="minorHAnsi"/>
          <w:sz w:val="22"/>
          <w:szCs w:val="22"/>
        </w:rPr>
        <w:t xml:space="preserve"> to feel unsafe and neglected; and</w:t>
      </w:r>
    </w:p>
    <w:p w14:paraId="6EF0D14E" w14:textId="7F0161C2" w:rsidR="00F31120" w:rsidRPr="00C34443" w:rsidRDefault="00F31120" w:rsidP="00F31120">
      <w:pPr>
        <w:pStyle w:val="ListParagraph"/>
        <w:numPr>
          <w:ilvl w:val="0"/>
          <w:numId w:val="4"/>
        </w:numPr>
        <w:spacing w:line="256" w:lineRule="auto"/>
        <w:ind w:left="360"/>
        <w:rPr>
          <w:rFonts w:cstheme="minorHAnsi"/>
          <w:sz w:val="22"/>
          <w:szCs w:val="22"/>
        </w:rPr>
      </w:pPr>
      <w:r w:rsidRPr="00C34443">
        <w:rPr>
          <w:rFonts w:cstheme="minorHAnsi"/>
          <w:sz w:val="22"/>
          <w:szCs w:val="22"/>
        </w:rPr>
        <w:t xml:space="preserve">Donate $500 to Safe Spaces for LGBTQI2S+ Youth at Risk and $500 to Youth Refugees, both Gifts with Vision projects, as a token of our concern and offer a further $1,000 to </w:t>
      </w:r>
      <w:r w:rsidR="009F322C">
        <w:rPr>
          <w:rFonts w:cstheme="minorHAnsi"/>
          <w:noProof/>
          <w:sz w:val="22"/>
          <w:szCs w:val="22"/>
        </w:rPr>
        <w:drawing>
          <wp:inline distT="0" distB="0" distL="0" distR="0" wp14:anchorId="62610AE4" wp14:editId="53BCB365">
            <wp:extent cx="822960" cy="140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40335"/>
                    </a:xfrm>
                    <a:prstGeom prst="rect">
                      <a:avLst/>
                    </a:prstGeom>
                    <a:noFill/>
                  </pic:spPr>
                </pic:pic>
              </a:graphicData>
            </a:graphic>
          </wp:inline>
        </w:drawing>
      </w:r>
      <w:r w:rsidR="009F322C">
        <w:rPr>
          <w:rFonts w:cstheme="minorHAnsi"/>
          <w:sz w:val="22"/>
          <w:szCs w:val="22"/>
        </w:rPr>
        <w:t xml:space="preserve"> </w:t>
      </w:r>
      <w:proofErr w:type="spellStart"/>
      <w:r w:rsidR="009F322C">
        <w:rPr>
          <w:rFonts w:cstheme="minorHAnsi"/>
          <w:sz w:val="22"/>
          <w:szCs w:val="22"/>
        </w:rPr>
        <w:t>themself</w:t>
      </w:r>
      <w:proofErr w:type="spellEnd"/>
      <w:r w:rsidR="009F322C">
        <w:rPr>
          <w:rFonts w:cstheme="minorHAnsi"/>
          <w:sz w:val="22"/>
          <w:szCs w:val="22"/>
        </w:rPr>
        <w:t xml:space="preserve"> </w:t>
      </w:r>
      <w:r w:rsidRPr="00C34443">
        <w:rPr>
          <w:rFonts w:cstheme="minorHAnsi"/>
          <w:sz w:val="22"/>
          <w:szCs w:val="22"/>
        </w:rPr>
        <w:t>to support healing and wellness.</w:t>
      </w:r>
    </w:p>
    <w:p w14:paraId="1B78095E" w14:textId="39B0C3EA" w:rsidR="002A5AA2" w:rsidRPr="00C34443" w:rsidRDefault="00C34443" w:rsidP="00E75EE8">
      <w:pPr>
        <w:jc w:val="both"/>
        <w:rPr>
          <w:rFonts w:cstheme="minorHAnsi"/>
          <w:bCs/>
          <w:iCs/>
          <w:sz w:val="22"/>
          <w:szCs w:val="22"/>
        </w:rPr>
      </w:pPr>
      <w:r>
        <w:rPr>
          <w:rFonts w:cstheme="minorHAnsi"/>
          <w:bCs/>
          <w:iCs/>
          <w:sz w:val="22"/>
          <w:szCs w:val="22"/>
        </w:rPr>
        <w:t>CARRIED</w:t>
      </w:r>
    </w:p>
    <w:p w14:paraId="2542E0B8" w14:textId="11B3C126" w:rsidR="00781331" w:rsidRPr="00C34443" w:rsidRDefault="00781331" w:rsidP="00E75EE8">
      <w:pPr>
        <w:jc w:val="both"/>
        <w:rPr>
          <w:rFonts w:cstheme="minorHAnsi"/>
          <w:b/>
          <w:bCs/>
          <w:i/>
          <w:iCs/>
          <w:sz w:val="22"/>
          <w:szCs w:val="22"/>
        </w:rPr>
      </w:pPr>
    </w:p>
    <w:p w14:paraId="38057B2A" w14:textId="277683A4" w:rsidR="00781331" w:rsidRPr="00C34443" w:rsidRDefault="00DC7ABF" w:rsidP="00E75EE8">
      <w:pPr>
        <w:jc w:val="both"/>
        <w:rPr>
          <w:rFonts w:cstheme="minorHAnsi"/>
          <w:sz w:val="22"/>
          <w:szCs w:val="22"/>
        </w:rPr>
      </w:pPr>
      <w:r w:rsidRPr="00C34443">
        <w:rPr>
          <w:rFonts w:cstheme="minorHAnsi"/>
          <w:sz w:val="22"/>
          <w:szCs w:val="22"/>
        </w:rPr>
        <w:t xml:space="preserve">After an intensive conversation </w:t>
      </w:r>
      <w:r w:rsidR="00974186" w:rsidRPr="00C34443">
        <w:rPr>
          <w:rFonts w:cstheme="minorHAnsi"/>
          <w:sz w:val="22"/>
          <w:szCs w:val="22"/>
        </w:rPr>
        <w:t xml:space="preserve">concerning the complainant’s healing and wellness, it was agreed that an amount of $1000.00 to be given. </w:t>
      </w:r>
    </w:p>
    <w:p w14:paraId="08A4FB21" w14:textId="77777777" w:rsidR="00E47E53" w:rsidRPr="00C34443" w:rsidRDefault="00E47E53" w:rsidP="00E75EE8">
      <w:pPr>
        <w:jc w:val="both"/>
        <w:rPr>
          <w:rFonts w:cstheme="minorHAnsi"/>
          <w:sz w:val="22"/>
          <w:szCs w:val="22"/>
        </w:rPr>
      </w:pPr>
    </w:p>
    <w:p w14:paraId="3DC33CDD" w14:textId="70A888F0" w:rsidR="00974186" w:rsidRPr="00C34443" w:rsidRDefault="00C34443" w:rsidP="00E75EE8">
      <w:pPr>
        <w:jc w:val="both"/>
        <w:rPr>
          <w:rFonts w:cstheme="minorHAnsi"/>
          <w:sz w:val="22"/>
          <w:szCs w:val="22"/>
        </w:rPr>
      </w:pPr>
      <w:r>
        <w:rPr>
          <w:rFonts w:cstheme="minorHAnsi"/>
          <w:sz w:val="22"/>
          <w:szCs w:val="22"/>
        </w:rPr>
        <w:t xml:space="preserve">MOTION: </w:t>
      </w:r>
      <w:r w:rsidR="00974186" w:rsidRPr="00C34443">
        <w:rPr>
          <w:rFonts w:cstheme="minorHAnsi"/>
          <w:sz w:val="22"/>
          <w:szCs w:val="22"/>
        </w:rPr>
        <w:t>James Grunden</w:t>
      </w:r>
      <w:r>
        <w:rPr>
          <w:rFonts w:cstheme="minorHAnsi"/>
          <w:sz w:val="22"/>
          <w:szCs w:val="22"/>
        </w:rPr>
        <w:t xml:space="preserve"> / </w:t>
      </w:r>
      <w:r w:rsidR="00974186" w:rsidRPr="00C34443">
        <w:rPr>
          <w:rFonts w:cstheme="minorHAnsi"/>
          <w:sz w:val="22"/>
          <w:szCs w:val="22"/>
        </w:rPr>
        <w:t>Yvonne Wright</w:t>
      </w:r>
    </w:p>
    <w:p w14:paraId="4D675840" w14:textId="70155631" w:rsidR="00974186" w:rsidRPr="00C34443" w:rsidRDefault="00974186" w:rsidP="00E75EE8">
      <w:pPr>
        <w:jc w:val="both"/>
        <w:rPr>
          <w:rFonts w:cstheme="minorHAnsi"/>
          <w:sz w:val="22"/>
          <w:szCs w:val="22"/>
        </w:rPr>
      </w:pPr>
      <w:r w:rsidRPr="00C34443">
        <w:rPr>
          <w:rFonts w:cstheme="minorHAnsi"/>
          <w:sz w:val="22"/>
          <w:szCs w:val="22"/>
        </w:rPr>
        <w:t xml:space="preserve"> </w:t>
      </w:r>
      <w:r w:rsidR="00C34443">
        <w:rPr>
          <w:rFonts w:cstheme="minorHAnsi"/>
          <w:sz w:val="22"/>
          <w:szCs w:val="22"/>
        </w:rPr>
        <w:t>That $1,000.00 be offered to</w:t>
      </w:r>
      <w:r w:rsidR="009F322C">
        <w:rPr>
          <w:rFonts w:cstheme="minorHAnsi"/>
          <w:noProof/>
          <w:sz w:val="22"/>
          <w:szCs w:val="22"/>
        </w:rPr>
        <w:drawing>
          <wp:inline distT="0" distB="0" distL="0" distR="0" wp14:anchorId="30463115" wp14:editId="66DEB983">
            <wp:extent cx="822960" cy="140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40335"/>
                    </a:xfrm>
                    <a:prstGeom prst="rect">
                      <a:avLst/>
                    </a:prstGeom>
                    <a:noFill/>
                  </pic:spPr>
                </pic:pic>
              </a:graphicData>
            </a:graphic>
          </wp:inline>
        </w:drawing>
      </w:r>
      <w:r w:rsidR="00C34443">
        <w:rPr>
          <w:rFonts w:cstheme="minorHAnsi"/>
          <w:sz w:val="22"/>
          <w:szCs w:val="22"/>
        </w:rPr>
        <w:t xml:space="preserve"> </w:t>
      </w:r>
      <w:proofErr w:type="spellStart"/>
      <w:r w:rsidR="00C34443">
        <w:rPr>
          <w:rFonts w:cstheme="minorHAnsi"/>
          <w:sz w:val="22"/>
          <w:szCs w:val="22"/>
        </w:rPr>
        <w:t>to</w:t>
      </w:r>
      <w:proofErr w:type="spellEnd"/>
      <w:r w:rsidR="00C34443">
        <w:rPr>
          <w:rFonts w:cstheme="minorHAnsi"/>
          <w:sz w:val="22"/>
          <w:szCs w:val="22"/>
        </w:rPr>
        <w:t xml:space="preserve"> support healing and wellness.</w:t>
      </w:r>
    </w:p>
    <w:p w14:paraId="11932B80" w14:textId="2458F57B" w:rsidR="00974186" w:rsidRPr="00C34443" w:rsidRDefault="00C34443" w:rsidP="00E75EE8">
      <w:pPr>
        <w:jc w:val="both"/>
        <w:rPr>
          <w:rFonts w:cstheme="minorHAnsi"/>
          <w:sz w:val="22"/>
          <w:szCs w:val="22"/>
        </w:rPr>
      </w:pPr>
      <w:r>
        <w:rPr>
          <w:rFonts w:cstheme="minorHAnsi"/>
          <w:sz w:val="22"/>
          <w:szCs w:val="22"/>
        </w:rPr>
        <w:t xml:space="preserve">CARRIED.  </w:t>
      </w:r>
      <w:r w:rsidR="00974186" w:rsidRPr="00C34443">
        <w:rPr>
          <w:rFonts w:cstheme="minorHAnsi"/>
          <w:sz w:val="22"/>
          <w:szCs w:val="22"/>
        </w:rPr>
        <w:t>One abstention</w:t>
      </w:r>
      <w:r>
        <w:rPr>
          <w:rFonts w:cstheme="minorHAnsi"/>
          <w:sz w:val="22"/>
          <w:szCs w:val="22"/>
        </w:rPr>
        <w:t xml:space="preserve">: </w:t>
      </w:r>
      <w:r w:rsidR="00974186" w:rsidRPr="00C34443">
        <w:rPr>
          <w:rFonts w:cstheme="minorHAnsi"/>
          <w:sz w:val="22"/>
          <w:szCs w:val="22"/>
        </w:rPr>
        <w:t>Pat Tooley</w:t>
      </w:r>
    </w:p>
    <w:p w14:paraId="42D07FEE" w14:textId="53C89CE2" w:rsidR="00974186" w:rsidRPr="00C34443" w:rsidRDefault="00974186" w:rsidP="00E75EE8">
      <w:pPr>
        <w:jc w:val="both"/>
        <w:rPr>
          <w:rFonts w:cstheme="minorHAnsi"/>
          <w:b/>
          <w:bCs/>
          <w:i/>
          <w:iCs/>
          <w:sz w:val="22"/>
          <w:szCs w:val="22"/>
        </w:rPr>
      </w:pPr>
    </w:p>
    <w:p w14:paraId="3D555C17" w14:textId="77777777" w:rsidR="00C34443" w:rsidRDefault="00C34443" w:rsidP="00E75EE8">
      <w:pPr>
        <w:jc w:val="both"/>
        <w:rPr>
          <w:rFonts w:cstheme="minorHAnsi"/>
          <w:sz w:val="22"/>
          <w:szCs w:val="22"/>
        </w:rPr>
      </w:pPr>
      <w:r>
        <w:rPr>
          <w:rFonts w:cstheme="minorHAnsi"/>
          <w:sz w:val="22"/>
          <w:szCs w:val="22"/>
        </w:rPr>
        <w:t>4.  Update on Fall Event 2024</w:t>
      </w:r>
    </w:p>
    <w:p w14:paraId="580277E3" w14:textId="34E41A51" w:rsidR="009B3CAF" w:rsidRPr="00C34443" w:rsidRDefault="00974186" w:rsidP="00E75EE8">
      <w:pPr>
        <w:jc w:val="both"/>
        <w:rPr>
          <w:rFonts w:cstheme="minorHAnsi"/>
          <w:sz w:val="22"/>
          <w:szCs w:val="22"/>
        </w:rPr>
      </w:pPr>
      <w:r w:rsidRPr="00C34443">
        <w:rPr>
          <w:rFonts w:cstheme="minorHAnsi"/>
          <w:sz w:val="22"/>
          <w:szCs w:val="22"/>
        </w:rPr>
        <w:t xml:space="preserve">President Lennox </w:t>
      </w:r>
      <w:r w:rsidR="009B3CAF" w:rsidRPr="00C34443">
        <w:rPr>
          <w:rFonts w:cstheme="minorHAnsi"/>
          <w:sz w:val="22"/>
          <w:szCs w:val="22"/>
        </w:rPr>
        <w:t>offered an update of the Fall Event 2024.</w:t>
      </w:r>
      <w:r w:rsidR="00C34443">
        <w:rPr>
          <w:rFonts w:cstheme="minorHAnsi"/>
          <w:sz w:val="22"/>
          <w:szCs w:val="22"/>
        </w:rPr>
        <w:t xml:space="preserve"> </w:t>
      </w:r>
      <w:r w:rsidR="009B3CAF" w:rsidRPr="00C34443">
        <w:rPr>
          <w:rFonts w:cstheme="minorHAnsi"/>
          <w:sz w:val="22"/>
          <w:szCs w:val="22"/>
        </w:rPr>
        <w:t xml:space="preserve">He stated that a planning Team is in place </w:t>
      </w:r>
      <w:r w:rsidR="00B468AD" w:rsidRPr="00C34443">
        <w:rPr>
          <w:rFonts w:cstheme="minorHAnsi"/>
          <w:sz w:val="22"/>
          <w:szCs w:val="22"/>
        </w:rPr>
        <w:t>consisting of 11-12 people.</w:t>
      </w:r>
      <w:r w:rsidR="009B3CAF" w:rsidRPr="00C34443">
        <w:rPr>
          <w:rFonts w:cstheme="minorHAnsi"/>
          <w:sz w:val="22"/>
          <w:szCs w:val="22"/>
        </w:rPr>
        <w:t xml:space="preserve"> </w:t>
      </w:r>
      <w:r w:rsidR="00B468AD" w:rsidRPr="00C34443">
        <w:rPr>
          <w:rFonts w:cstheme="minorHAnsi"/>
          <w:sz w:val="22"/>
          <w:szCs w:val="22"/>
        </w:rPr>
        <w:t>Venue is being sourced</w:t>
      </w:r>
      <w:r w:rsidR="009B3CAF" w:rsidRPr="00C34443">
        <w:rPr>
          <w:rFonts w:cstheme="minorHAnsi"/>
          <w:sz w:val="22"/>
          <w:szCs w:val="22"/>
        </w:rPr>
        <w:t xml:space="preserve"> (</w:t>
      </w:r>
      <w:r w:rsidR="00E47E53" w:rsidRPr="00C34443">
        <w:rPr>
          <w:rFonts w:cstheme="minorHAnsi"/>
          <w:sz w:val="22"/>
          <w:szCs w:val="22"/>
        </w:rPr>
        <w:t>n</w:t>
      </w:r>
      <w:r w:rsidR="00B468AD" w:rsidRPr="00C34443">
        <w:rPr>
          <w:rFonts w:cstheme="minorHAnsi"/>
          <w:sz w:val="22"/>
          <w:szCs w:val="22"/>
        </w:rPr>
        <w:t>on-United</w:t>
      </w:r>
      <w:r w:rsidR="009B3CAF" w:rsidRPr="00C34443">
        <w:rPr>
          <w:rFonts w:cstheme="minorHAnsi"/>
          <w:sz w:val="22"/>
          <w:szCs w:val="22"/>
        </w:rPr>
        <w:t xml:space="preserve"> Church)</w:t>
      </w:r>
      <w:r w:rsidR="00B468AD" w:rsidRPr="00C34443">
        <w:rPr>
          <w:rFonts w:cstheme="minorHAnsi"/>
          <w:sz w:val="22"/>
          <w:szCs w:val="22"/>
        </w:rPr>
        <w:t xml:space="preserve"> </w:t>
      </w:r>
      <w:r w:rsidR="009B3CAF" w:rsidRPr="00C34443">
        <w:rPr>
          <w:rFonts w:cstheme="minorHAnsi"/>
          <w:sz w:val="22"/>
          <w:szCs w:val="22"/>
        </w:rPr>
        <w:t>with a large capacity.</w:t>
      </w:r>
    </w:p>
    <w:p w14:paraId="11B37FA2" w14:textId="22CB7C6D" w:rsidR="00B468AD" w:rsidRPr="00C34443" w:rsidRDefault="009B3CAF" w:rsidP="00E75EE8">
      <w:pPr>
        <w:jc w:val="both"/>
        <w:rPr>
          <w:rFonts w:cstheme="minorHAnsi"/>
          <w:sz w:val="22"/>
          <w:szCs w:val="22"/>
        </w:rPr>
      </w:pPr>
      <w:r w:rsidRPr="00C34443">
        <w:rPr>
          <w:rFonts w:cstheme="minorHAnsi"/>
          <w:sz w:val="22"/>
          <w:szCs w:val="22"/>
        </w:rPr>
        <w:t>This Event will include programs for children and youth.</w:t>
      </w:r>
      <w:r w:rsidR="00B468AD" w:rsidRPr="00C34443">
        <w:rPr>
          <w:rFonts w:cstheme="minorHAnsi"/>
          <w:sz w:val="22"/>
          <w:szCs w:val="22"/>
        </w:rPr>
        <w:t xml:space="preserve"> It was suggested that there is a need for fellowship and for people to be re-energized. </w:t>
      </w:r>
    </w:p>
    <w:p w14:paraId="545C2A69" w14:textId="77777777" w:rsidR="00C34443" w:rsidRDefault="00C34443" w:rsidP="00E75EE8">
      <w:pPr>
        <w:jc w:val="both"/>
        <w:rPr>
          <w:rFonts w:cstheme="minorHAnsi"/>
          <w:sz w:val="22"/>
          <w:szCs w:val="22"/>
        </w:rPr>
      </w:pPr>
    </w:p>
    <w:p w14:paraId="3139E972" w14:textId="737115BF" w:rsidR="007D2729" w:rsidRPr="00C34443" w:rsidRDefault="007D2729" w:rsidP="00E75EE8">
      <w:pPr>
        <w:jc w:val="both"/>
        <w:rPr>
          <w:rFonts w:cstheme="minorHAnsi"/>
          <w:sz w:val="22"/>
          <w:szCs w:val="22"/>
        </w:rPr>
      </w:pPr>
      <w:r w:rsidRPr="00C34443">
        <w:rPr>
          <w:rFonts w:cstheme="minorHAnsi"/>
          <w:sz w:val="22"/>
          <w:szCs w:val="22"/>
        </w:rPr>
        <w:t>The Event might include:</w:t>
      </w:r>
    </w:p>
    <w:p w14:paraId="1071EC4E" w14:textId="65F024B5" w:rsidR="00B468AD" w:rsidRPr="00C34443" w:rsidRDefault="007D2729" w:rsidP="007D2729">
      <w:pPr>
        <w:pStyle w:val="ListParagraph"/>
        <w:numPr>
          <w:ilvl w:val="0"/>
          <w:numId w:val="1"/>
        </w:numPr>
        <w:jc w:val="both"/>
        <w:rPr>
          <w:rFonts w:cstheme="minorHAnsi"/>
          <w:sz w:val="22"/>
          <w:szCs w:val="22"/>
        </w:rPr>
      </w:pPr>
      <w:r w:rsidRPr="00C34443">
        <w:rPr>
          <w:rFonts w:cstheme="minorHAnsi"/>
          <w:sz w:val="22"/>
          <w:szCs w:val="22"/>
        </w:rPr>
        <w:t>Worship and fellowship</w:t>
      </w:r>
    </w:p>
    <w:p w14:paraId="7EB5EE5D" w14:textId="75ADA7B8" w:rsidR="007D2729" w:rsidRPr="00C34443" w:rsidRDefault="007D2729" w:rsidP="007D2729">
      <w:pPr>
        <w:pStyle w:val="ListParagraph"/>
        <w:numPr>
          <w:ilvl w:val="0"/>
          <w:numId w:val="1"/>
        </w:numPr>
        <w:jc w:val="both"/>
        <w:rPr>
          <w:rFonts w:cstheme="minorHAnsi"/>
          <w:sz w:val="22"/>
          <w:szCs w:val="22"/>
        </w:rPr>
      </w:pPr>
      <w:r w:rsidRPr="00C34443">
        <w:rPr>
          <w:rFonts w:cstheme="minorHAnsi"/>
          <w:sz w:val="22"/>
          <w:szCs w:val="22"/>
        </w:rPr>
        <w:t>Drama/ Song and Dance</w:t>
      </w:r>
    </w:p>
    <w:p w14:paraId="22083BA7" w14:textId="3E7DF431" w:rsidR="007D2729" w:rsidRPr="00C34443" w:rsidRDefault="007D2729" w:rsidP="007D2729">
      <w:pPr>
        <w:pStyle w:val="ListParagraph"/>
        <w:numPr>
          <w:ilvl w:val="0"/>
          <w:numId w:val="1"/>
        </w:numPr>
        <w:jc w:val="both"/>
        <w:rPr>
          <w:rFonts w:cstheme="minorHAnsi"/>
          <w:sz w:val="22"/>
          <w:szCs w:val="22"/>
        </w:rPr>
      </w:pPr>
      <w:r w:rsidRPr="00C34443">
        <w:rPr>
          <w:rFonts w:cstheme="minorHAnsi"/>
          <w:sz w:val="22"/>
          <w:szCs w:val="22"/>
        </w:rPr>
        <w:t>Children’s activities</w:t>
      </w:r>
    </w:p>
    <w:p w14:paraId="010DDCE9" w14:textId="355F5444" w:rsidR="007D2729" w:rsidRPr="00C34443" w:rsidRDefault="007D2729" w:rsidP="007D2729">
      <w:pPr>
        <w:pStyle w:val="ListParagraph"/>
        <w:numPr>
          <w:ilvl w:val="0"/>
          <w:numId w:val="1"/>
        </w:numPr>
        <w:jc w:val="both"/>
        <w:rPr>
          <w:rFonts w:cstheme="minorHAnsi"/>
          <w:sz w:val="22"/>
          <w:szCs w:val="22"/>
        </w:rPr>
      </w:pPr>
      <w:r w:rsidRPr="00C34443">
        <w:rPr>
          <w:rFonts w:cstheme="minorHAnsi"/>
          <w:sz w:val="22"/>
          <w:szCs w:val="22"/>
        </w:rPr>
        <w:t>Meal</w:t>
      </w:r>
      <w:r w:rsidR="00C34443">
        <w:rPr>
          <w:rFonts w:cstheme="minorHAnsi"/>
          <w:sz w:val="22"/>
          <w:szCs w:val="22"/>
        </w:rPr>
        <w:t xml:space="preserve">: </w:t>
      </w:r>
      <w:r w:rsidRPr="00C34443">
        <w:rPr>
          <w:rFonts w:cstheme="minorHAnsi"/>
          <w:sz w:val="22"/>
          <w:szCs w:val="22"/>
        </w:rPr>
        <w:t>Will it be catered?</w:t>
      </w:r>
    </w:p>
    <w:p w14:paraId="0106E6B2" w14:textId="48278188" w:rsidR="007D2729" w:rsidRPr="00C34443" w:rsidRDefault="007D2729" w:rsidP="007D2729">
      <w:pPr>
        <w:pStyle w:val="ListParagraph"/>
        <w:numPr>
          <w:ilvl w:val="0"/>
          <w:numId w:val="1"/>
        </w:numPr>
        <w:jc w:val="both"/>
        <w:rPr>
          <w:rFonts w:cstheme="minorHAnsi"/>
          <w:sz w:val="22"/>
          <w:szCs w:val="22"/>
        </w:rPr>
      </w:pPr>
      <w:r w:rsidRPr="00C34443">
        <w:rPr>
          <w:rFonts w:cstheme="minorHAnsi"/>
          <w:sz w:val="22"/>
          <w:szCs w:val="22"/>
        </w:rPr>
        <w:t>Cost</w:t>
      </w:r>
      <w:r w:rsidR="00C34443">
        <w:rPr>
          <w:rFonts w:cstheme="minorHAnsi"/>
          <w:sz w:val="22"/>
          <w:szCs w:val="22"/>
        </w:rPr>
        <w:t xml:space="preserve">: </w:t>
      </w:r>
      <w:r w:rsidRPr="00C34443">
        <w:rPr>
          <w:rFonts w:cstheme="minorHAnsi"/>
          <w:sz w:val="22"/>
          <w:szCs w:val="22"/>
        </w:rPr>
        <w:t>What will be the cost of the space (suggested Redeemer College)</w:t>
      </w:r>
    </w:p>
    <w:p w14:paraId="2DE721E0" w14:textId="669A8F0E" w:rsidR="007D2729" w:rsidRPr="00C34443" w:rsidRDefault="007D2729" w:rsidP="007D2729">
      <w:pPr>
        <w:pStyle w:val="ListParagraph"/>
        <w:numPr>
          <w:ilvl w:val="0"/>
          <w:numId w:val="1"/>
        </w:numPr>
        <w:jc w:val="both"/>
        <w:rPr>
          <w:rFonts w:cstheme="minorHAnsi"/>
          <w:sz w:val="22"/>
          <w:szCs w:val="22"/>
        </w:rPr>
      </w:pPr>
      <w:r w:rsidRPr="00C34443">
        <w:rPr>
          <w:rFonts w:cstheme="minorHAnsi"/>
          <w:sz w:val="22"/>
          <w:szCs w:val="22"/>
        </w:rPr>
        <w:t>Promotion</w:t>
      </w:r>
    </w:p>
    <w:p w14:paraId="526EE6D3" w14:textId="6401A772" w:rsidR="007D2729" w:rsidRPr="00C34443" w:rsidRDefault="007D2729" w:rsidP="007D2729">
      <w:pPr>
        <w:jc w:val="both"/>
        <w:rPr>
          <w:rFonts w:cstheme="minorHAnsi"/>
          <w:sz w:val="22"/>
          <w:szCs w:val="22"/>
        </w:rPr>
      </w:pPr>
      <w:r w:rsidRPr="00C34443">
        <w:rPr>
          <w:rFonts w:cstheme="minorHAnsi"/>
          <w:sz w:val="22"/>
          <w:szCs w:val="22"/>
        </w:rPr>
        <w:t>The President is looking for the Executive buy-in for this Event.</w:t>
      </w:r>
    </w:p>
    <w:p w14:paraId="2E81BAD9" w14:textId="41E9E907" w:rsidR="007D2729" w:rsidRPr="00C34443" w:rsidRDefault="007D2729" w:rsidP="007D2729">
      <w:pPr>
        <w:jc w:val="both"/>
        <w:rPr>
          <w:rFonts w:cstheme="minorHAnsi"/>
          <w:sz w:val="22"/>
          <w:szCs w:val="22"/>
        </w:rPr>
      </w:pPr>
    </w:p>
    <w:p w14:paraId="459D9559" w14:textId="7F457E1E" w:rsidR="007D2729" w:rsidRPr="00C34443" w:rsidRDefault="009017D7" w:rsidP="007D2729">
      <w:pPr>
        <w:jc w:val="both"/>
        <w:rPr>
          <w:rFonts w:cstheme="minorHAnsi"/>
          <w:sz w:val="22"/>
          <w:szCs w:val="22"/>
        </w:rPr>
      </w:pPr>
      <w:r w:rsidRPr="00C34443">
        <w:rPr>
          <w:rFonts w:cstheme="minorHAnsi"/>
          <w:sz w:val="22"/>
          <w:szCs w:val="22"/>
        </w:rPr>
        <w:t>President Lennox reminded the Executive of the Gathering on September 2</w:t>
      </w:r>
      <w:r w:rsidR="0056666A">
        <w:rPr>
          <w:rFonts w:cstheme="minorHAnsi"/>
          <w:sz w:val="22"/>
          <w:szCs w:val="22"/>
        </w:rPr>
        <w:t>6, 2023,  at the Regional Council Office.</w:t>
      </w:r>
      <w:bookmarkStart w:id="0" w:name="_GoBack"/>
      <w:bookmarkEnd w:id="0"/>
    </w:p>
    <w:p w14:paraId="6BEAA64D" w14:textId="23FABC9A" w:rsidR="009017D7" w:rsidRPr="00C34443" w:rsidRDefault="009017D7" w:rsidP="007D2729">
      <w:pPr>
        <w:jc w:val="both"/>
        <w:rPr>
          <w:rFonts w:cstheme="minorHAnsi"/>
          <w:sz w:val="22"/>
          <w:szCs w:val="22"/>
        </w:rPr>
      </w:pPr>
    </w:p>
    <w:p w14:paraId="652237AF" w14:textId="55847D52" w:rsidR="009017D7" w:rsidRPr="00C34443" w:rsidRDefault="009017D7" w:rsidP="007D2729">
      <w:pPr>
        <w:jc w:val="both"/>
        <w:rPr>
          <w:rFonts w:cstheme="minorHAnsi"/>
          <w:sz w:val="22"/>
          <w:szCs w:val="22"/>
        </w:rPr>
      </w:pPr>
      <w:r w:rsidRPr="00C34443">
        <w:rPr>
          <w:rFonts w:cstheme="minorHAnsi"/>
          <w:sz w:val="22"/>
          <w:szCs w:val="22"/>
        </w:rPr>
        <w:t>Meeting adjourned at 5:30pm</w:t>
      </w:r>
    </w:p>
    <w:p w14:paraId="1B732026" w14:textId="2AA522F4" w:rsidR="009017D7" w:rsidRPr="00C34443" w:rsidRDefault="009017D7" w:rsidP="007D2729">
      <w:pPr>
        <w:jc w:val="both"/>
        <w:rPr>
          <w:rFonts w:cstheme="minorHAnsi"/>
          <w:sz w:val="22"/>
          <w:szCs w:val="22"/>
        </w:rPr>
      </w:pPr>
    </w:p>
    <w:p w14:paraId="1C3AB99E" w14:textId="77777777" w:rsidR="009017D7" w:rsidRPr="00C34443" w:rsidRDefault="009017D7" w:rsidP="007D2729">
      <w:pPr>
        <w:jc w:val="both"/>
        <w:rPr>
          <w:rFonts w:cstheme="minorHAnsi"/>
          <w:sz w:val="22"/>
          <w:szCs w:val="22"/>
        </w:rPr>
      </w:pPr>
    </w:p>
    <w:p w14:paraId="0FFAE76F" w14:textId="77777777" w:rsidR="009B3CAF" w:rsidRPr="00C34443" w:rsidRDefault="009B3CAF" w:rsidP="00E75EE8">
      <w:pPr>
        <w:jc w:val="both"/>
        <w:rPr>
          <w:rFonts w:cstheme="minorHAnsi"/>
          <w:sz w:val="22"/>
          <w:szCs w:val="22"/>
        </w:rPr>
      </w:pPr>
    </w:p>
    <w:p w14:paraId="0938895B" w14:textId="77777777" w:rsidR="00C66897" w:rsidRDefault="00C66897" w:rsidP="00E75EE8">
      <w:pPr>
        <w:jc w:val="both"/>
        <w:rPr>
          <w:rFonts w:ascii="Century Gothic" w:hAnsi="Century Gothic"/>
          <w:sz w:val="20"/>
          <w:szCs w:val="20"/>
        </w:rPr>
      </w:pPr>
    </w:p>
    <w:p w14:paraId="0EE9CF9D" w14:textId="20FA3F74" w:rsidR="00CC4243" w:rsidRPr="00C969FA" w:rsidRDefault="00CC4243" w:rsidP="00E75EE8">
      <w:pPr>
        <w:jc w:val="both"/>
        <w:rPr>
          <w:rFonts w:ascii="Century Gothic" w:hAnsi="Century Gothic"/>
          <w:sz w:val="20"/>
          <w:szCs w:val="20"/>
        </w:rPr>
      </w:pPr>
    </w:p>
    <w:sectPr w:rsidR="00CC4243" w:rsidRPr="00C969FA" w:rsidSect="00F31120">
      <w:headerReference w:type="default" r:id="rId11"/>
      <w:pgSz w:w="12240" w:h="15840"/>
      <w:pgMar w:top="1440" w:right="1440" w:bottom="1440" w:left="1440" w:header="708" w:footer="708"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75E7" w14:textId="77777777" w:rsidR="00F31120" w:rsidRDefault="00F31120" w:rsidP="00F31120">
      <w:r>
        <w:separator/>
      </w:r>
    </w:p>
  </w:endnote>
  <w:endnote w:type="continuationSeparator" w:id="0">
    <w:p w14:paraId="7198C539" w14:textId="77777777" w:rsidR="00F31120" w:rsidRDefault="00F31120" w:rsidP="00F3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5188" w14:textId="77777777" w:rsidR="00F31120" w:rsidRDefault="00F31120" w:rsidP="00F31120">
      <w:r>
        <w:separator/>
      </w:r>
    </w:p>
  </w:footnote>
  <w:footnote w:type="continuationSeparator" w:id="0">
    <w:p w14:paraId="7068C8FA" w14:textId="77777777" w:rsidR="00F31120" w:rsidRDefault="00F31120" w:rsidP="00F3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8DE3" w14:textId="0CBCDE16" w:rsidR="00F31120" w:rsidRPr="00F31120" w:rsidRDefault="00F31120" w:rsidP="00F31120">
    <w:pPr>
      <w:pStyle w:val="Header"/>
      <w:rPr>
        <w:sz w:val="22"/>
        <w:szCs w:val="22"/>
      </w:rPr>
    </w:pPr>
    <w:r w:rsidRPr="00F31120">
      <w:rPr>
        <w:sz w:val="22"/>
        <w:szCs w:val="22"/>
      </w:rPr>
      <w:t>August 9, 2023</w:t>
    </w:r>
    <w:r w:rsidRPr="00F31120">
      <w:rPr>
        <w:sz w:val="22"/>
        <w:szCs w:val="22"/>
      </w:rPr>
      <w:tab/>
    </w:r>
    <w:r w:rsidRPr="00F31120">
      <w:rPr>
        <w:sz w:val="22"/>
        <w:szCs w:val="22"/>
      </w:rPr>
      <w:tab/>
      <w:t>23-</w:t>
    </w:r>
    <w:sdt>
      <w:sdtPr>
        <w:rPr>
          <w:sz w:val="22"/>
          <w:szCs w:val="22"/>
        </w:rPr>
        <w:id w:val="-1278563553"/>
        <w:docPartObj>
          <w:docPartGallery w:val="Page Numbers (Top of Page)"/>
          <w:docPartUnique/>
        </w:docPartObj>
      </w:sdtPr>
      <w:sdtEndPr>
        <w:rPr>
          <w:noProof/>
        </w:rPr>
      </w:sdtEndPr>
      <w:sdtContent>
        <w:r w:rsidRPr="00F31120">
          <w:rPr>
            <w:sz w:val="22"/>
            <w:szCs w:val="22"/>
          </w:rPr>
          <w:fldChar w:fldCharType="begin"/>
        </w:r>
        <w:r w:rsidRPr="00F31120">
          <w:rPr>
            <w:sz w:val="22"/>
            <w:szCs w:val="22"/>
          </w:rPr>
          <w:instrText xml:space="preserve"> PAGE   \* MERGEFORMAT </w:instrText>
        </w:r>
        <w:r w:rsidRPr="00F31120">
          <w:rPr>
            <w:sz w:val="22"/>
            <w:szCs w:val="22"/>
          </w:rPr>
          <w:fldChar w:fldCharType="separate"/>
        </w:r>
        <w:r w:rsidRPr="00F31120">
          <w:rPr>
            <w:noProof/>
            <w:sz w:val="22"/>
            <w:szCs w:val="22"/>
          </w:rPr>
          <w:t>2</w:t>
        </w:r>
        <w:r w:rsidRPr="00F31120">
          <w:rPr>
            <w:noProof/>
            <w:sz w:val="22"/>
            <w:szCs w:val="22"/>
          </w:rPr>
          <w:fldChar w:fldCharType="end"/>
        </w:r>
      </w:sdtContent>
    </w:sdt>
  </w:p>
  <w:p w14:paraId="6B8CAD6B" w14:textId="4A144374" w:rsidR="00F31120" w:rsidRDefault="00F31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03BE"/>
    <w:multiLevelType w:val="hybridMultilevel"/>
    <w:tmpl w:val="A38C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C7D33"/>
    <w:multiLevelType w:val="hybridMultilevel"/>
    <w:tmpl w:val="57E8EC82"/>
    <w:lvl w:ilvl="0" w:tplc="D438ED40">
      <w:start w:val="1"/>
      <w:numFmt w:val="decimal"/>
      <w:lvlText w:val="%1)"/>
      <w:lvlJc w:val="left"/>
      <w:pPr>
        <w:ind w:left="1080" w:hanging="720"/>
      </w:pPr>
      <w:rPr>
        <w:rFonts w:hint="default"/>
      </w:rPr>
    </w:lvl>
    <w:lvl w:ilvl="1" w:tplc="F782DBEA">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007664"/>
    <w:multiLevelType w:val="hybridMultilevel"/>
    <w:tmpl w:val="220C99C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7C61D98"/>
    <w:multiLevelType w:val="hybridMultilevel"/>
    <w:tmpl w:val="6B586BFA"/>
    <w:lvl w:ilvl="0" w:tplc="69B487A6">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4" w15:restartNumberingAfterBreak="0">
    <w:nsid w:val="6F137717"/>
    <w:multiLevelType w:val="hybridMultilevel"/>
    <w:tmpl w:val="41A48A2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746B7D9B"/>
    <w:multiLevelType w:val="hybridMultilevel"/>
    <w:tmpl w:val="E1343A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91736C"/>
    <w:multiLevelType w:val="hybridMultilevel"/>
    <w:tmpl w:val="13642BD2"/>
    <w:lvl w:ilvl="0" w:tplc="84A2B180">
      <w:start w:val="1"/>
      <w:numFmt w:val="upp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E8"/>
    <w:rsid w:val="001328CB"/>
    <w:rsid w:val="0025227A"/>
    <w:rsid w:val="002A5AA2"/>
    <w:rsid w:val="0056666A"/>
    <w:rsid w:val="00704854"/>
    <w:rsid w:val="00781331"/>
    <w:rsid w:val="007C2A9B"/>
    <w:rsid w:val="007D18A0"/>
    <w:rsid w:val="007D2729"/>
    <w:rsid w:val="009017D7"/>
    <w:rsid w:val="00974186"/>
    <w:rsid w:val="009B3CAF"/>
    <w:rsid w:val="009F322C"/>
    <w:rsid w:val="00B468AD"/>
    <w:rsid w:val="00C34443"/>
    <w:rsid w:val="00C66897"/>
    <w:rsid w:val="00C969FA"/>
    <w:rsid w:val="00CC4243"/>
    <w:rsid w:val="00DC7ABF"/>
    <w:rsid w:val="00E47E53"/>
    <w:rsid w:val="00E75EE8"/>
    <w:rsid w:val="00F31120"/>
    <w:rsid w:val="00FB402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7186BB"/>
  <w15:chartTrackingRefBased/>
  <w15:docId w15:val="{71EA5D40-7044-FF43-A7A6-B5BF653F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29"/>
    <w:pPr>
      <w:ind w:left="720"/>
      <w:contextualSpacing/>
    </w:pPr>
  </w:style>
  <w:style w:type="paragraph" w:styleId="Header">
    <w:name w:val="header"/>
    <w:basedOn w:val="Normal"/>
    <w:link w:val="HeaderChar"/>
    <w:uiPriority w:val="99"/>
    <w:unhideWhenUsed/>
    <w:rsid w:val="00F31120"/>
    <w:pPr>
      <w:tabs>
        <w:tab w:val="center" w:pos="4680"/>
        <w:tab w:val="right" w:pos="9360"/>
      </w:tabs>
    </w:pPr>
  </w:style>
  <w:style w:type="character" w:customStyle="1" w:styleId="HeaderChar">
    <w:name w:val="Header Char"/>
    <w:basedOn w:val="DefaultParagraphFont"/>
    <w:link w:val="Header"/>
    <w:uiPriority w:val="99"/>
    <w:rsid w:val="00F31120"/>
  </w:style>
  <w:style w:type="paragraph" w:styleId="Footer">
    <w:name w:val="footer"/>
    <w:basedOn w:val="Normal"/>
    <w:link w:val="FooterChar"/>
    <w:uiPriority w:val="99"/>
    <w:unhideWhenUsed/>
    <w:rsid w:val="00F31120"/>
    <w:pPr>
      <w:tabs>
        <w:tab w:val="center" w:pos="4680"/>
        <w:tab w:val="right" w:pos="9360"/>
      </w:tabs>
    </w:pPr>
  </w:style>
  <w:style w:type="character" w:customStyle="1" w:styleId="FooterChar">
    <w:name w:val="Footer Char"/>
    <w:basedOn w:val="DefaultParagraphFont"/>
    <w:link w:val="Footer"/>
    <w:uiPriority w:val="99"/>
    <w:rsid w:val="00F3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51326">
      <w:bodyDiv w:val="1"/>
      <w:marLeft w:val="0"/>
      <w:marRight w:val="0"/>
      <w:marTop w:val="0"/>
      <w:marBottom w:val="0"/>
      <w:divBdr>
        <w:top w:val="none" w:sz="0" w:space="0" w:color="auto"/>
        <w:left w:val="none" w:sz="0" w:space="0" w:color="auto"/>
        <w:bottom w:val="none" w:sz="0" w:space="0" w:color="auto"/>
        <w:right w:val="none" w:sz="0" w:space="0" w:color="auto"/>
      </w:divBdr>
    </w:div>
    <w:div w:id="1168251078">
      <w:bodyDiv w:val="1"/>
      <w:marLeft w:val="0"/>
      <w:marRight w:val="0"/>
      <w:marTop w:val="0"/>
      <w:marBottom w:val="0"/>
      <w:divBdr>
        <w:top w:val="none" w:sz="0" w:space="0" w:color="auto"/>
        <w:left w:val="none" w:sz="0" w:space="0" w:color="auto"/>
        <w:bottom w:val="none" w:sz="0" w:space="0" w:color="auto"/>
        <w:right w:val="none" w:sz="0" w:space="0" w:color="auto"/>
      </w:divBdr>
    </w:div>
    <w:div w:id="21148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6" ma:contentTypeDescription="Create a new document." ma:contentTypeScope="" ma:versionID="a3c761390b60f8d0d049027c6b822f7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c5a480f94d75bc42cc5be44b1f61be2b"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95733209-DBE1-4FCA-9A6B-E603270551EF}">
  <ds:schemaRefs>
    <ds:schemaRef ds:uri="http://schemas.microsoft.com/sharepoint/v3/contenttype/forms"/>
  </ds:schemaRefs>
</ds:datastoreItem>
</file>

<file path=customXml/itemProps2.xml><?xml version="1.0" encoding="utf-8"?>
<ds:datastoreItem xmlns:ds="http://schemas.openxmlformats.org/officeDocument/2006/customXml" ds:itemID="{21CBA563-25A4-45E9-AB37-3E29933E4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D32E4-AC8D-4D71-8E6A-466FC46D2B47}">
  <ds:schemaRef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1449126a-7bd7-4714-b12d-8db2cffeabcf"/>
    <ds:schemaRef ds:uri="http://purl.org/dc/dcmitype/"/>
    <ds:schemaRef ds:uri="http://schemas.microsoft.com/office/2006/documentManagement/types"/>
    <ds:schemaRef ds:uri="d49a5a0e-e988-4822-9061-2c6defc229c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Duliban</cp:lastModifiedBy>
  <cp:revision>3</cp:revision>
  <dcterms:created xsi:type="dcterms:W3CDTF">2023-09-21T14:27:00Z</dcterms:created>
  <dcterms:modified xsi:type="dcterms:W3CDTF">2023-09-21T14:29:00Z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