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60A1F" w:rsidR="00A615D4" w:rsidP="00A615D4" w:rsidRDefault="005F4514" w14:paraId="569A78E9" w14:textId="1015396A">
      <w:pPr>
        <w:spacing w:before="0" w:after="0" w:line="240" w:lineRule="auto"/>
        <w:ind w:left="2160" w:hanging="2160"/>
        <w:jc w:val="center"/>
        <w:rPr>
          <w:b/>
          <w:color w:val="00B050"/>
          <w:sz w:val="32"/>
          <w:szCs w:val="18"/>
        </w:rPr>
      </w:pPr>
      <w:r w:rsidRPr="00660A1F">
        <w:rPr>
          <w:b/>
          <w:color w:val="00B050"/>
          <w:sz w:val="32"/>
          <w:szCs w:val="18"/>
        </w:rPr>
        <w:t xml:space="preserve">Discipleship and Justice </w:t>
      </w:r>
      <w:r w:rsidR="0038423B">
        <w:rPr>
          <w:b/>
          <w:color w:val="00B050"/>
          <w:sz w:val="32"/>
          <w:szCs w:val="18"/>
        </w:rPr>
        <w:t xml:space="preserve">(Mission and Discipleship) </w:t>
      </w:r>
      <w:r w:rsidRPr="00660A1F">
        <w:rPr>
          <w:b/>
          <w:color w:val="00B050"/>
          <w:sz w:val="32"/>
          <w:szCs w:val="18"/>
        </w:rPr>
        <w:t>Commission</w:t>
      </w:r>
    </w:p>
    <w:p w:rsidRPr="00660A1F" w:rsidR="00A615D4" w:rsidP="00A615D4" w:rsidRDefault="006F6A59" w14:paraId="7F1D5E81" w14:textId="77777777">
      <w:pPr>
        <w:spacing w:before="0" w:after="0" w:line="240" w:lineRule="auto"/>
        <w:ind w:left="2160" w:hanging="2160"/>
        <w:jc w:val="center"/>
        <w:rPr>
          <w:b/>
          <w:color w:val="00B050"/>
          <w:sz w:val="28"/>
          <w:szCs w:val="18"/>
        </w:rPr>
      </w:pPr>
      <w:r w:rsidRPr="00660A1F">
        <w:rPr>
          <w:b/>
          <w:color w:val="00B050"/>
          <w:sz w:val="28"/>
          <w:szCs w:val="18"/>
        </w:rPr>
        <w:t>Horseshoe Falls</w:t>
      </w:r>
      <w:r w:rsidRPr="00660A1F" w:rsidR="00A615D4">
        <w:rPr>
          <w:b/>
          <w:color w:val="00B050"/>
          <w:sz w:val="28"/>
          <w:szCs w:val="18"/>
        </w:rPr>
        <w:t xml:space="preserve"> Regional Council</w:t>
      </w:r>
    </w:p>
    <w:p w:rsidRPr="00B122C3" w:rsidR="00A615D4" w:rsidP="00A615D4" w:rsidRDefault="00A615D4" w14:paraId="24BF6F3B" w14:textId="77777777">
      <w:pPr>
        <w:widowControl w:val="0"/>
        <w:spacing w:before="0" w:after="0"/>
        <w:jc w:val="center"/>
        <w:rPr>
          <w:rFonts w:ascii="Calibri" w:hAnsi="Calibri" w:cs="Calibri"/>
          <w:b/>
          <w:bCs/>
          <w:iCs/>
          <w:smallCaps/>
          <w:sz w:val="28"/>
          <w:szCs w:val="28"/>
          <w:lang w:val="en"/>
        </w:rPr>
      </w:pPr>
      <w:r w:rsidRPr="00B122C3">
        <w:rPr>
          <w:rFonts w:ascii="Calibri" w:hAnsi="Calibri" w:cs="Calibri"/>
          <w:b/>
          <w:bCs/>
          <w:iCs/>
          <w:smallCaps/>
          <w:sz w:val="28"/>
          <w:szCs w:val="28"/>
          <w:lang w:val="en"/>
        </w:rPr>
        <w:t>of The United Church of Canada</w:t>
      </w:r>
    </w:p>
    <w:p w:rsidRPr="00660A1F" w:rsidR="00A615D4" w:rsidP="00D93B58" w:rsidRDefault="00D93B58" w14:paraId="5F1AE15B" w14:textId="02B5D51B">
      <w:pPr>
        <w:widowControl w:val="0"/>
        <w:spacing w:before="0" w:after="0"/>
        <w:jc w:val="center"/>
        <w:rPr>
          <w:rFonts w:ascii="Calibri" w:hAnsi="Calibri" w:cs="Calibri"/>
          <w:b/>
          <w:bCs/>
          <w:i/>
          <w:iCs/>
          <w:color w:val="00B050"/>
          <w:szCs w:val="24"/>
          <w:lang w:val="en"/>
        </w:rPr>
      </w:pPr>
      <w:r w:rsidRPr="00660A1F">
        <w:rPr>
          <w:rFonts w:ascii="Helvetica" w:hAnsi="Helvetica" w:cs="Helvetica"/>
          <w:i/>
          <w:color w:val="00B050"/>
          <w:szCs w:val="24"/>
        </w:rPr>
        <w:t>Supports, Connects, Empowers Communities of Faith</w:t>
      </w:r>
      <w:r w:rsidRPr="00660A1F" w:rsidR="00A615D4">
        <w:rPr>
          <w:i/>
          <w:noProof/>
          <w:color w:val="00B050"/>
          <w:szCs w:val="24"/>
          <w:lang w:val="en-US"/>
        </w:rPr>
        <mc:AlternateContent>
          <mc:Choice Requires="wps">
            <w:drawing>
              <wp:anchor distT="0" distB="0" distL="114300" distR="114300" simplePos="0" relativeHeight="251658240" behindDoc="0" locked="0" layoutInCell="1" allowOverlap="1" wp14:anchorId="719A2A83" wp14:editId="425DD64E">
                <wp:simplePos x="0" y="0"/>
                <wp:positionH relativeFrom="margin">
                  <wp:align>center</wp:align>
                </wp:positionH>
                <wp:positionV relativeFrom="paragraph">
                  <wp:posOffset>205474</wp:posOffset>
                </wp:positionV>
                <wp:extent cx="6726804" cy="0"/>
                <wp:effectExtent l="0" t="0" r="36195" b="19050"/>
                <wp:wrapNone/>
                <wp:docPr id="2" name="Straight Connector 2"/>
                <wp:cNvGraphicFramePr/>
                <a:graphic xmlns:a="http://schemas.openxmlformats.org/drawingml/2006/main">
                  <a:graphicData uri="http://schemas.microsoft.com/office/word/2010/wordprocessingShape">
                    <wps:wsp>
                      <wps:cNvCnPr/>
                      <wps:spPr>
                        <a:xfrm flipV="1">
                          <a:off x="0" y="0"/>
                          <a:ext cx="6726804" cy="0"/>
                        </a:xfrm>
                        <a:prstGeom prst="line">
                          <a:avLst/>
                        </a:prstGeom>
                        <a:ln w="12700">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http://schemas.openxmlformats.org/drawingml/2006/main">
            <w:pict w14:anchorId="05A4D67A">
              <v:line id="Straight Connector 2"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0070c0" strokeweight="1pt" from="0,16.2pt" to="529.65pt,16.2pt" w14:anchorId="03C0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Jv6AEAABgEAAAOAAAAZHJzL2Uyb0RvYy54bWysU02P0zAQvSPxHyzfadIItauo6R662r0g&#10;qFjg7jrjxpK/NDZN++8ZO21YQBxAe7H88ebNvDfjzf3ZGnYCjNq7ji8XNWfgpO+1O3b865fHd3ec&#10;xSRcL4x30PELRH6/fftmM4YWGj940wMyInGxHUPHh5RCW1VRDmBFXPgAjh6VRysSHfFY9ShGYrem&#10;aup6VY0e+4BeQox0+zA98m3hVwpk+qRUhMRMx6m2VFYs6yGv1XYj2iOKMGh5LUP8RxVWaEdJZ6oH&#10;kQT7jvoPKqsl+uhVWkhvK6+UllA0kJpl/Zua50EEKFrInBhmm+Lr0cqPpz0y3Xe84cwJSy16Tij0&#10;cUhs550jAz2yJvs0htgSfOf2eD3FsMcs+qzQMmV0+EYjUGwgYexcXL7MLsM5MUmXq3WzuqvfcyZv&#10;b9VEkakCxvQE3rK86bjRLhsgWnH6EBOlJegNkq+NYyPlbNZ1XWDRG90/amPyY8TjYWeQnURufr2u&#10;d6XfRPECRifjiDerm/SUXboYmBJ8BkX+UN2TsjKZMNMKKcGl4k9hInQOU1TCHHgtLY/03wKv+BwK&#10;ZWr/JXiOKJm9S3Ow1c7jZMyv2dN5mVtKJasJf3Ng0p0tOPj+UjpdrKHxK/DrV8nz/fJcwn9+6O0P&#10;AAAA//8DAFBLAwQUAAYACAAAACEAibZCK9sAAAAHAQAADwAAAGRycy9kb3ducmV2LnhtbEyPzU7D&#10;MBCE70i8g7VI3KhNCwhCnIoiVRyQkCiI8zbe/Ah7HWKnMW+PKw5w3JnRzLflOjkrDjSG3rOGy4UC&#10;QVx703Or4f1te3ELIkRkg9YzafimAOvq9KTEwviZX+mwi63IJRwK1NDFOBRShrojh2HhB+LsNX50&#10;GPM5ttKMOOdyZ+VSqRvpsOe80OFAjx3Vn7vJadg8N5ttHRO9pC/1Ie2THKa50fr8LD3cg4iU4l8Y&#10;jvgZHarMtPcTmyCshvxI1LBaXoE4uur6bgVi/6vIqpT/+asfAAAA//8DAFBLAQItABQABgAIAAAA&#10;IQC2gziS/gAAAOEBAAATAAAAAAAAAAAAAAAAAAAAAABbQ29udGVudF9UeXBlc10ueG1sUEsBAi0A&#10;FAAGAAgAAAAhADj9If/WAAAAlAEAAAsAAAAAAAAAAAAAAAAALwEAAF9yZWxzLy5yZWxzUEsBAi0A&#10;FAAGAAgAAAAhAP0dcm/oAQAAGAQAAA4AAAAAAAAAAAAAAAAALgIAAGRycy9lMm9Eb2MueG1sUEsB&#10;Ai0AFAAGAAgAAAAhAIm2QivbAAAABwEAAA8AAAAAAAAAAAAAAAAAQgQAAGRycy9kb3ducmV2Lnht&#10;bFBLBQYAAAAABAAEAPMAAABKBQAAAAA=&#10;">
                <v:stroke joinstyle="miter"/>
                <w10:wrap anchorx="margin"/>
              </v:line>
            </w:pict>
          </mc:Fallback>
        </mc:AlternateContent>
      </w:r>
    </w:p>
    <w:p w:rsidRPr="004D3A6C" w:rsidR="00223EC8" w:rsidP="04D108C0" w:rsidRDefault="007215C9" w14:paraId="0DED60FC" w14:textId="4D30B32E">
      <w:pPr>
        <w:jc w:val="center"/>
        <w:rPr>
          <w:rFonts w:cs="Calibri" w:cstheme="minorAscii"/>
          <w:b w:val="1"/>
          <w:bCs w:val="1"/>
          <w:color w:val="000000" w:themeColor="text1"/>
        </w:rPr>
      </w:pPr>
      <w:r w:rsidRPr="04D108C0" w:rsidR="4C0E269E">
        <w:rPr>
          <w:rFonts w:cs="Calibri" w:cstheme="minorAscii"/>
          <w:b w:val="1"/>
          <w:bCs w:val="1"/>
          <w:color w:val="000000" w:themeColor="text1" w:themeTint="FF" w:themeShade="FF"/>
        </w:rPr>
        <w:t xml:space="preserve">Approved </w:t>
      </w:r>
      <w:r w:rsidRPr="04D108C0" w:rsidR="007215C9">
        <w:rPr>
          <w:rFonts w:cs="Calibri" w:cstheme="minorAscii"/>
          <w:b w:val="1"/>
          <w:bCs w:val="1"/>
          <w:color w:val="000000" w:themeColor="text1" w:themeTint="FF" w:themeShade="FF"/>
        </w:rPr>
        <w:t>Minutes</w:t>
      </w:r>
    </w:p>
    <w:p w:rsidRPr="004D3A6C" w:rsidR="008746C4" w:rsidP="18DB7EB1" w:rsidRDefault="003F1196" w14:paraId="34ABAD7B" w14:textId="0A0C53FF">
      <w:pPr>
        <w:jc w:val="center"/>
        <w:rPr>
          <w:rFonts w:cstheme="minorHAnsi"/>
          <w:b/>
          <w:bCs/>
          <w:i/>
          <w:iCs/>
          <w:color w:val="000000" w:themeColor="text1"/>
          <w:szCs w:val="24"/>
        </w:rPr>
      </w:pPr>
      <w:r w:rsidRPr="004D3A6C">
        <w:rPr>
          <w:rFonts w:cstheme="minorHAnsi"/>
          <w:b/>
          <w:bCs/>
          <w:i/>
          <w:iCs/>
          <w:color w:val="000000" w:themeColor="text1"/>
          <w:szCs w:val="24"/>
        </w:rPr>
        <w:t>2024/09/2</w:t>
      </w:r>
      <w:r w:rsidRPr="004D3A6C" w:rsidR="00E32029">
        <w:rPr>
          <w:rFonts w:cstheme="minorHAnsi"/>
          <w:b/>
          <w:bCs/>
          <w:i/>
          <w:iCs/>
          <w:color w:val="000000" w:themeColor="text1"/>
          <w:szCs w:val="24"/>
        </w:rPr>
        <w:t>6</w:t>
      </w:r>
      <w:r w:rsidRPr="004D3A6C" w:rsidR="008746C4">
        <w:rPr>
          <w:rFonts w:cstheme="minorHAnsi"/>
          <w:b/>
          <w:bCs/>
          <w:i/>
          <w:iCs/>
          <w:color w:val="000000" w:themeColor="text1"/>
          <w:szCs w:val="24"/>
        </w:rPr>
        <w:t xml:space="preserve"> </w:t>
      </w:r>
      <w:r w:rsidRPr="004D3A6C" w:rsidR="00D07323">
        <w:rPr>
          <w:rFonts w:cstheme="minorHAnsi"/>
          <w:szCs w:val="24"/>
        </w:rPr>
        <w:br/>
      </w:r>
      <w:r w:rsidRPr="004D3A6C" w:rsidR="008746C4">
        <w:rPr>
          <w:rFonts w:cstheme="minorHAnsi"/>
          <w:b/>
          <w:bCs/>
          <w:i/>
          <w:iCs/>
          <w:color w:val="000000" w:themeColor="text1"/>
          <w:szCs w:val="24"/>
        </w:rPr>
        <w:t xml:space="preserve">via Zoom </w:t>
      </w:r>
    </w:p>
    <w:p w:rsidRPr="004D3A6C" w:rsidR="006F6A59" w:rsidP="0D333240" w:rsidRDefault="005C4E1A" w14:paraId="463FD4C9" w14:textId="5C6A69F3">
      <w:pPr>
        <w:rPr>
          <w:rFonts w:eastAsia="Calibri" w:cstheme="minorHAnsi"/>
          <w:szCs w:val="24"/>
        </w:rPr>
      </w:pPr>
      <w:r w:rsidRPr="004D3A6C">
        <w:rPr>
          <w:rFonts w:cstheme="minorHAnsi"/>
          <w:b/>
          <w:bCs/>
          <w:szCs w:val="24"/>
        </w:rPr>
        <w:t>Roster:</w:t>
      </w:r>
      <w:r w:rsidRPr="004D3A6C">
        <w:rPr>
          <w:rFonts w:cstheme="minorHAnsi"/>
          <w:szCs w:val="24"/>
        </w:rPr>
        <w:t xml:space="preserve"> </w:t>
      </w:r>
      <w:r w:rsidRPr="004D3A6C" w:rsidR="00223EC8">
        <w:rPr>
          <w:rFonts w:cstheme="minorHAnsi"/>
          <w:szCs w:val="24"/>
        </w:rPr>
        <w:t xml:space="preserve"> </w:t>
      </w:r>
      <w:r w:rsidRPr="004D3A6C" w:rsidR="00D07323">
        <w:rPr>
          <w:rFonts w:cstheme="minorHAnsi"/>
          <w:szCs w:val="24"/>
        </w:rPr>
        <w:t xml:space="preserve">Sula Anne Kosacky </w:t>
      </w:r>
      <w:r w:rsidRPr="004D3A6C" w:rsidR="00EF073A">
        <w:rPr>
          <w:rFonts w:cstheme="minorHAnsi"/>
          <w:szCs w:val="24"/>
        </w:rPr>
        <w:t xml:space="preserve">, </w:t>
      </w:r>
      <w:r w:rsidRPr="004D3A6C" w:rsidR="00D07323">
        <w:rPr>
          <w:rFonts w:cstheme="minorHAnsi"/>
          <w:szCs w:val="24"/>
        </w:rPr>
        <w:t>Mervyn Russel</w:t>
      </w:r>
      <w:r w:rsidRPr="004D3A6C" w:rsidR="52B557E6">
        <w:rPr>
          <w:rFonts w:cstheme="minorHAnsi"/>
          <w:szCs w:val="24"/>
        </w:rPr>
        <w:t>l</w:t>
      </w:r>
      <w:r w:rsidRPr="004D3A6C" w:rsidR="00223EC8">
        <w:rPr>
          <w:rFonts w:cstheme="minorHAnsi"/>
          <w:szCs w:val="24"/>
        </w:rPr>
        <w:t xml:space="preserve">, </w:t>
      </w:r>
      <w:r w:rsidRPr="004D3A6C" w:rsidR="00D07323">
        <w:rPr>
          <w:rFonts w:cstheme="minorHAnsi"/>
          <w:szCs w:val="24"/>
        </w:rPr>
        <w:t xml:space="preserve">Joe Hopkins, Jake Girton, </w:t>
      </w:r>
      <w:r w:rsidRPr="004D3A6C" w:rsidR="00416C8C">
        <w:rPr>
          <w:rFonts w:cstheme="minorHAnsi"/>
          <w:szCs w:val="24"/>
        </w:rPr>
        <w:t>Geof</w:t>
      </w:r>
      <w:r w:rsidRPr="004D3A6C" w:rsidR="00CB57F0">
        <w:rPr>
          <w:rFonts w:cstheme="minorHAnsi"/>
          <w:szCs w:val="24"/>
        </w:rPr>
        <w:t xml:space="preserve"> </w:t>
      </w:r>
      <w:r w:rsidRPr="004D3A6C" w:rsidR="00416C8C">
        <w:rPr>
          <w:rFonts w:cstheme="minorHAnsi"/>
          <w:szCs w:val="24"/>
        </w:rPr>
        <w:t>Thompson</w:t>
      </w:r>
      <w:r w:rsidRPr="004D3A6C" w:rsidR="007C75E5">
        <w:rPr>
          <w:rFonts w:cstheme="minorHAnsi"/>
          <w:szCs w:val="24"/>
        </w:rPr>
        <w:t>.</w:t>
      </w:r>
      <w:r w:rsidRPr="004D3A6C" w:rsidR="00D07323">
        <w:rPr>
          <w:rFonts w:cstheme="minorHAnsi"/>
          <w:szCs w:val="24"/>
        </w:rPr>
        <w:t xml:space="preserve"> Lahring Tribe, Irene Ty</w:t>
      </w:r>
      <w:r w:rsidRPr="004D3A6C" w:rsidR="003F1196">
        <w:rPr>
          <w:rFonts w:cstheme="minorHAnsi"/>
          <w:szCs w:val="24"/>
        </w:rPr>
        <w:t>, Phyllis Buchner, Parker Neale</w:t>
      </w:r>
    </w:p>
    <w:p w:rsidRPr="004D3A6C" w:rsidR="005C4E1A" w:rsidP="005F4514" w:rsidRDefault="005C4E1A" w14:paraId="7A220066" w14:textId="77777777">
      <w:pPr>
        <w:spacing w:before="0" w:after="0" w:line="240" w:lineRule="auto"/>
        <w:ind w:left="851" w:hanging="851"/>
        <w:rPr>
          <w:rFonts w:cstheme="minorHAnsi"/>
          <w:szCs w:val="24"/>
        </w:rPr>
      </w:pPr>
    </w:p>
    <w:p w:rsidRPr="004D3A6C" w:rsidR="00CB57F0" w:rsidP="005F4514" w:rsidRDefault="00CB57F0" w14:paraId="6FC783F9" w14:textId="412AE2D0">
      <w:pPr>
        <w:spacing w:before="0" w:after="0" w:line="240" w:lineRule="auto"/>
        <w:rPr>
          <w:rFonts w:cstheme="minorHAnsi"/>
          <w:szCs w:val="24"/>
        </w:rPr>
      </w:pPr>
      <w:bookmarkStart w:name="_Hlk122601516" w:id="0"/>
      <w:r w:rsidRPr="004D3A6C">
        <w:rPr>
          <w:rFonts w:cstheme="minorHAnsi"/>
          <w:b/>
          <w:szCs w:val="24"/>
        </w:rPr>
        <w:t xml:space="preserve">Staff Support: </w:t>
      </w:r>
      <w:r w:rsidRPr="004D3A6C" w:rsidR="00216636">
        <w:rPr>
          <w:rFonts w:cstheme="minorHAnsi"/>
          <w:szCs w:val="24"/>
        </w:rPr>
        <w:t>Kathy Douglas - Minister, Faith Formation</w:t>
      </w:r>
    </w:p>
    <w:p w:rsidRPr="004D3A6C" w:rsidR="00CB57F0" w:rsidP="005F4514" w:rsidRDefault="00CB57F0" w14:paraId="541ECA36" w14:textId="3743CA48">
      <w:pPr>
        <w:spacing w:before="0" w:after="0" w:line="240" w:lineRule="auto"/>
        <w:rPr>
          <w:rFonts w:cstheme="minorHAnsi"/>
          <w:szCs w:val="24"/>
        </w:rPr>
      </w:pPr>
      <w:r w:rsidRPr="004D3A6C">
        <w:rPr>
          <w:rFonts w:cstheme="minorHAnsi"/>
          <w:szCs w:val="24"/>
        </w:rPr>
        <w:tab/>
      </w:r>
      <w:r w:rsidRPr="004D3A6C">
        <w:rPr>
          <w:rFonts w:cstheme="minorHAnsi"/>
          <w:szCs w:val="24"/>
        </w:rPr>
        <w:tab/>
      </w:r>
      <w:bookmarkStart w:name="_Hlk65658822" w:id="1"/>
      <w:r w:rsidRPr="004D3A6C">
        <w:rPr>
          <w:rFonts w:cstheme="minorHAnsi"/>
          <w:szCs w:val="24"/>
        </w:rPr>
        <w:t xml:space="preserve">Thérèse Samuel </w:t>
      </w:r>
      <w:r w:rsidRPr="004D3A6C" w:rsidR="004F5D6B">
        <w:rPr>
          <w:rFonts w:cstheme="minorHAnsi"/>
          <w:szCs w:val="24"/>
        </w:rPr>
        <w:t>-</w:t>
      </w:r>
      <w:r w:rsidRPr="004D3A6C">
        <w:rPr>
          <w:rFonts w:cstheme="minorHAnsi"/>
          <w:szCs w:val="24"/>
        </w:rPr>
        <w:t xml:space="preserve"> Minister</w:t>
      </w:r>
      <w:r w:rsidRPr="004D3A6C" w:rsidR="00634637">
        <w:rPr>
          <w:rFonts w:cstheme="minorHAnsi"/>
          <w:szCs w:val="24"/>
        </w:rPr>
        <w:t xml:space="preserve">, </w:t>
      </w:r>
      <w:r w:rsidRPr="004D3A6C">
        <w:rPr>
          <w:rFonts w:cstheme="minorHAnsi"/>
          <w:szCs w:val="24"/>
        </w:rPr>
        <w:t>Right Relations and Social Justice</w:t>
      </w:r>
      <w:bookmarkEnd w:id="1"/>
    </w:p>
    <w:p w:rsidRPr="004D3A6C" w:rsidR="00CB57F0" w:rsidP="00D07323" w:rsidRDefault="00CB57F0" w14:paraId="48747DFF" w14:textId="40B20329">
      <w:pPr>
        <w:spacing w:before="0" w:after="0" w:line="240" w:lineRule="auto"/>
        <w:rPr>
          <w:rFonts w:cstheme="minorHAnsi"/>
          <w:szCs w:val="24"/>
        </w:rPr>
      </w:pPr>
      <w:r w:rsidRPr="004D3A6C">
        <w:rPr>
          <w:rFonts w:cstheme="minorHAnsi"/>
          <w:szCs w:val="24"/>
        </w:rPr>
        <w:tab/>
      </w:r>
      <w:r w:rsidRPr="004D3A6C">
        <w:rPr>
          <w:rFonts w:cstheme="minorHAnsi"/>
          <w:szCs w:val="24"/>
        </w:rPr>
        <w:tab/>
      </w:r>
      <w:r w:rsidRPr="004D3A6C" w:rsidR="00D07323">
        <w:rPr>
          <w:rFonts w:cstheme="minorHAnsi"/>
          <w:szCs w:val="24"/>
        </w:rPr>
        <w:t xml:space="preserve">John Egger </w:t>
      </w:r>
      <w:r w:rsidRPr="004D3A6C" w:rsidR="00216636">
        <w:rPr>
          <w:rFonts w:cstheme="minorHAnsi"/>
          <w:szCs w:val="24"/>
        </w:rPr>
        <w:t>- Minister, Social Justice</w:t>
      </w:r>
    </w:p>
    <w:p w:rsidRPr="004D3A6C" w:rsidR="00A205CB" w:rsidP="004F5D6B" w:rsidRDefault="004F5D6B" w14:paraId="7ECB09B9" w14:textId="3619EE13">
      <w:pPr>
        <w:spacing w:before="0" w:after="0" w:line="240" w:lineRule="auto"/>
        <w:rPr>
          <w:rFonts w:cstheme="minorHAnsi"/>
          <w:szCs w:val="24"/>
        </w:rPr>
      </w:pPr>
      <w:r w:rsidRPr="004D3A6C">
        <w:rPr>
          <w:rFonts w:cstheme="minorHAnsi"/>
          <w:szCs w:val="24"/>
        </w:rPr>
        <w:tab/>
      </w:r>
      <w:r w:rsidRPr="004D3A6C">
        <w:rPr>
          <w:rFonts w:cstheme="minorHAnsi"/>
          <w:szCs w:val="24"/>
        </w:rPr>
        <w:tab/>
      </w:r>
      <w:r w:rsidRPr="004D3A6C" w:rsidR="003F1196">
        <w:rPr>
          <w:rFonts w:cstheme="minorHAnsi"/>
          <w:szCs w:val="24"/>
        </w:rPr>
        <w:t>Krista Ford – Finance Administration</w:t>
      </w:r>
    </w:p>
    <w:p w:rsidRPr="004D3A6C" w:rsidR="00A205CB" w:rsidP="08C46989" w:rsidRDefault="4705762B" w14:paraId="3E9A04A6" w14:textId="0F2083B8">
      <w:pPr>
        <w:spacing w:before="0" w:after="0" w:line="240" w:lineRule="auto"/>
        <w:ind w:left="720" w:firstLine="720"/>
        <w:rPr>
          <w:rFonts w:cstheme="minorHAnsi"/>
          <w:szCs w:val="24"/>
        </w:rPr>
      </w:pPr>
      <w:r w:rsidRPr="004D3A6C">
        <w:rPr>
          <w:rFonts w:cstheme="minorHAnsi"/>
          <w:szCs w:val="24"/>
        </w:rPr>
        <w:t>Greg</w:t>
      </w:r>
      <w:r w:rsidRPr="004D3A6C" w:rsidR="50D20E01">
        <w:rPr>
          <w:rFonts w:cstheme="minorHAnsi"/>
          <w:szCs w:val="24"/>
        </w:rPr>
        <w:t xml:space="preserve"> Smith-Young</w:t>
      </w:r>
    </w:p>
    <w:p w:rsidRPr="004D3A6C" w:rsidR="00A205CB" w:rsidP="08C46989" w:rsidRDefault="0453F8EC" w14:paraId="3EC6286C" w14:textId="1AE95C66">
      <w:pPr>
        <w:spacing w:before="0" w:after="0" w:line="240" w:lineRule="auto"/>
        <w:ind w:left="720" w:firstLine="720"/>
        <w:rPr>
          <w:rFonts w:cstheme="minorHAnsi"/>
          <w:szCs w:val="24"/>
        </w:rPr>
      </w:pPr>
      <w:r w:rsidRPr="004D3A6C">
        <w:rPr>
          <w:rFonts w:cstheme="minorHAnsi"/>
          <w:szCs w:val="24"/>
        </w:rPr>
        <w:t>Brenna</w:t>
      </w:r>
      <w:r w:rsidRPr="004D3A6C" w:rsidR="4B22906E">
        <w:rPr>
          <w:rFonts w:cstheme="minorHAnsi"/>
          <w:szCs w:val="24"/>
        </w:rPr>
        <w:t xml:space="preserve"> Baker</w:t>
      </w:r>
    </w:p>
    <w:bookmarkEnd w:id="0"/>
    <w:p w:rsidRPr="004D3A6C" w:rsidR="00D07323" w:rsidP="00D77425" w:rsidRDefault="005C4E1A" w14:paraId="5D8AEDF5" w14:textId="038042F0">
      <w:pPr>
        <w:ind w:left="1440" w:hanging="1440"/>
        <w:rPr>
          <w:rFonts w:cstheme="minorHAnsi"/>
          <w:i/>
          <w:iCs/>
          <w:color w:val="00B0F0"/>
          <w:szCs w:val="24"/>
        </w:rPr>
      </w:pPr>
      <w:r w:rsidRPr="004D3A6C">
        <w:rPr>
          <w:rFonts w:cstheme="minorHAnsi"/>
          <w:b/>
          <w:bCs/>
          <w:szCs w:val="24"/>
        </w:rPr>
        <w:t>Present</w:t>
      </w:r>
      <w:r w:rsidRPr="004D3A6C" w:rsidR="00D77425">
        <w:rPr>
          <w:rFonts w:cstheme="minorHAnsi"/>
          <w:b/>
          <w:bCs/>
          <w:szCs w:val="24"/>
        </w:rPr>
        <w:tab/>
      </w:r>
      <w:r w:rsidRPr="004D3A6C" w:rsidR="00D77425">
        <w:rPr>
          <w:rFonts w:cstheme="minorHAnsi"/>
          <w:szCs w:val="24"/>
        </w:rPr>
        <w:t>Irene Ty, Sula Anne Kosacky, Jess Swance, Lahring Tribe, Parker Neale, Joe Hopkins, John Egger, Krista Ford.</w:t>
      </w:r>
    </w:p>
    <w:p w:rsidRPr="004D3A6C" w:rsidR="00416C8C" w:rsidP="00416C8C" w:rsidRDefault="00416C8C" w14:paraId="67E8D55C" w14:textId="77777777">
      <w:pPr>
        <w:rPr>
          <w:rFonts w:cstheme="minorHAnsi"/>
          <w:b/>
          <w:bCs/>
          <w:szCs w:val="24"/>
        </w:rPr>
      </w:pPr>
      <w:r w:rsidRPr="004D3A6C">
        <w:rPr>
          <w:rFonts w:cstheme="minorHAnsi"/>
          <w:b/>
          <w:bCs/>
          <w:szCs w:val="24"/>
        </w:rPr>
        <w:t>Agenda</w:t>
      </w:r>
    </w:p>
    <w:p w:rsidRPr="004D3A6C" w:rsidR="00416C8C" w:rsidP="18DB7EB1" w:rsidRDefault="00416C8C" w14:paraId="53952FFF" w14:textId="14A5EC9A">
      <w:pPr>
        <w:pStyle w:val="ListParagraph"/>
        <w:numPr>
          <w:ilvl w:val="0"/>
          <w:numId w:val="12"/>
        </w:numPr>
        <w:spacing w:before="0" w:after="160" w:line="256" w:lineRule="auto"/>
        <w:rPr>
          <w:rFonts w:cstheme="minorHAnsi"/>
          <w:i/>
          <w:iCs/>
          <w:szCs w:val="24"/>
        </w:rPr>
      </w:pPr>
      <w:r w:rsidRPr="004D3A6C">
        <w:rPr>
          <w:rFonts w:cstheme="minorHAnsi"/>
          <w:b/>
          <w:bCs/>
          <w:szCs w:val="24"/>
        </w:rPr>
        <w:t>Acknowledgement of the Land/Territory</w:t>
      </w:r>
      <w:r w:rsidRPr="004D3A6C" w:rsidR="00E87C46">
        <w:rPr>
          <w:rFonts w:cstheme="minorHAnsi"/>
          <w:b/>
          <w:bCs/>
          <w:szCs w:val="24"/>
        </w:rPr>
        <w:t xml:space="preserve"> </w:t>
      </w:r>
      <w:r w:rsidRPr="004D3A6C" w:rsidR="007E215F">
        <w:rPr>
          <w:rFonts w:cstheme="minorHAnsi"/>
          <w:b/>
          <w:bCs/>
          <w:szCs w:val="24"/>
        </w:rPr>
        <w:t xml:space="preserve"> </w:t>
      </w:r>
      <w:r w:rsidRPr="004D3A6C" w:rsidR="00D77425">
        <w:rPr>
          <w:rFonts w:cstheme="minorHAnsi"/>
          <w:bCs/>
          <w:i/>
          <w:szCs w:val="24"/>
        </w:rPr>
        <w:br/>
      </w:r>
      <w:r w:rsidRPr="004D3A6C" w:rsidR="00D77425">
        <w:rPr>
          <w:rFonts w:cstheme="minorHAnsi"/>
          <w:bCs/>
          <w:iCs/>
          <w:szCs w:val="24"/>
        </w:rPr>
        <w:t>Sula welcomed all the committee members to share there own land acknowledgement for their area and what acknowledgement means to them.</w:t>
      </w:r>
      <w:r w:rsidRPr="004D3A6C" w:rsidR="00D77425">
        <w:rPr>
          <w:rFonts w:cstheme="minorHAnsi"/>
          <w:bCs/>
          <w:iCs/>
          <w:szCs w:val="24"/>
        </w:rPr>
        <w:br/>
      </w:r>
    </w:p>
    <w:p w:rsidRPr="004D3A6C" w:rsidR="00416C8C" w:rsidP="00416C8C" w:rsidRDefault="00416C8C" w14:paraId="64CFBD47" w14:textId="265E86A9">
      <w:pPr>
        <w:pStyle w:val="ListParagraph"/>
        <w:numPr>
          <w:ilvl w:val="0"/>
          <w:numId w:val="12"/>
        </w:numPr>
        <w:spacing w:before="0" w:after="160" w:line="256" w:lineRule="auto"/>
        <w:rPr>
          <w:rFonts w:cstheme="minorHAnsi"/>
          <w:b/>
          <w:bCs/>
          <w:szCs w:val="24"/>
        </w:rPr>
      </w:pPr>
      <w:r w:rsidRPr="004D3A6C">
        <w:rPr>
          <w:rFonts w:cstheme="minorHAnsi"/>
          <w:b/>
          <w:bCs/>
          <w:szCs w:val="24"/>
        </w:rPr>
        <w:t>Opening Prayer/Worship;</w:t>
      </w:r>
      <w:r w:rsidRPr="004D3A6C" w:rsidR="00D77425">
        <w:rPr>
          <w:rFonts w:cstheme="minorHAnsi"/>
          <w:b/>
          <w:bCs/>
          <w:szCs w:val="24"/>
        </w:rPr>
        <w:t xml:space="preserve"> </w:t>
      </w:r>
      <w:r w:rsidRPr="004D3A6C" w:rsidR="00D77425">
        <w:rPr>
          <w:rFonts w:cstheme="minorHAnsi"/>
          <w:szCs w:val="24"/>
        </w:rPr>
        <w:t>Sula</w:t>
      </w:r>
      <w:r w:rsidRPr="004D3A6C" w:rsidR="00D77425">
        <w:rPr>
          <w:rFonts w:cstheme="minorHAnsi"/>
          <w:b/>
          <w:bCs/>
          <w:szCs w:val="24"/>
        </w:rPr>
        <w:br/>
      </w:r>
      <w:r w:rsidRPr="004D3A6C" w:rsidR="009B412F">
        <w:rPr>
          <w:rFonts w:cstheme="minorHAnsi"/>
          <w:b/>
          <w:bCs/>
          <w:szCs w:val="24"/>
        </w:rPr>
        <w:t xml:space="preserve"> </w:t>
      </w:r>
    </w:p>
    <w:p w:rsidRPr="004D3A6C" w:rsidR="00416C8C" w:rsidP="0087239C" w:rsidRDefault="00416C8C" w14:paraId="509F507C" w14:textId="6F5DAAE5">
      <w:pPr>
        <w:pStyle w:val="ListParagraph"/>
        <w:numPr>
          <w:ilvl w:val="0"/>
          <w:numId w:val="12"/>
        </w:numPr>
        <w:spacing w:before="0" w:after="0" w:line="257" w:lineRule="auto"/>
        <w:ind w:left="714" w:hanging="357"/>
        <w:rPr>
          <w:rFonts w:cstheme="minorHAnsi"/>
          <w:b/>
          <w:bCs/>
          <w:szCs w:val="24"/>
        </w:rPr>
      </w:pPr>
      <w:r w:rsidRPr="004D3A6C">
        <w:rPr>
          <w:rFonts w:cstheme="minorHAnsi"/>
          <w:b/>
          <w:bCs/>
          <w:szCs w:val="24"/>
        </w:rPr>
        <w:t>Establishing/reminder of Equity Monitor and Pastoral Presence for our meeting(s)</w:t>
      </w:r>
      <w:r w:rsidRPr="004D3A6C" w:rsidR="003D4B22">
        <w:rPr>
          <w:rFonts w:cstheme="minorHAnsi"/>
          <w:b/>
          <w:bCs/>
          <w:szCs w:val="24"/>
        </w:rPr>
        <w:t xml:space="preserve"> </w:t>
      </w:r>
      <w:r w:rsidRPr="004D3A6C" w:rsidR="00CB6DCC">
        <w:rPr>
          <w:rFonts w:cstheme="minorHAnsi"/>
          <w:b/>
          <w:bCs/>
          <w:szCs w:val="24"/>
        </w:rPr>
        <w:t>–</w:t>
      </w:r>
      <w:r w:rsidRPr="004D3A6C" w:rsidR="003D4B22">
        <w:rPr>
          <w:rFonts w:cstheme="minorHAnsi"/>
          <w:b/>
          <w:bCs/>
          <w:szCs w:val="24"/>
        </w:rPr>
        <w:t xml:space="preserve"> </w:t>
      </w:r>
      <w:r w:rsidRPr="004D3A6C" w:rsidR="00D77425">
        <w:rPr>
          <w:rFonts w:cstheme="minorHAnsi"/>
          <w:b/>
          <w:bCs/>
          <w:szCs w:val="24"/>
        </w:rPr>
        <w:br/>
      </w:r>
      <w:r w:rsidRPr="004D3A6C" w:rsidR="00D77425">
        <w:rPr>
          <w:rFonts w:cstheme="minorHAnsi"/>
          <w:szCs w:val="24"/>
        </w:rPr>
        <w:t>Parker offered to serve in this role for this meeting.</w:t>
      </w:r>
      <w:r w:rsidRPr="004D3A6C" w:rsidR="00D77425">
        <w:rPr>
          <w:rFonts w:cstheme="minorHAnsi"/>
          <w:szCs w:val="24"/>
        </w:rPr>
        <w:br/>
      </w:r>
    </w:p>
    <w:p w:rsidRPr="004D3A6C" w:rsidR="00D77425" w:rsidP="00D77425" w:rsidRDefault="7DDE7D3F" w14:paraId="0F386CF9" w14:textId="278D5C30">
      <w:pPr>
        <w:pStyle w:val="paragraph"/>
        <w:numPr>
          <w:ilvl w:val="0"/>
          <w:numId w:val="12"/>
        </w:numPr>
        <w:spacing w:before="0" w:beforeAutospacing="0" w:after="0" w:afterAutospacing="0"/>
        <w:textAlignment w:val="baseline"/>
        <w:rPr>
          <w:rFonts w:asciiTheme="minorHAnsi" w:hAnsiTheme="minorHAnsi" w:cstheme="minorHAnsi"/>
        </w:rPr>
      </w:pPr>
      <w:r w:rsidRPr="004D3A6C">
        <w:rPr>
          <w:rFonts w:asciiTheme="minorHAnsi" w:hAnsiTheme="minorHAnsi" w:cstheme="minorHAnsi"/>
          <w:b/>
          <w:bCs/>
        </w:rPr>
        <w:t>Approval of Minutes from</w:t>
      </w:r>
      <w:r w:rsidRPr="004D3A6C" w:rsidR="00D77425">
        <w:rPr>
          <w:rFonts w:asciiTheme="minorHAnsi" w:hAnsiTheme="minorHAnsi" w:cstheme="minorHAnsi"/>
          <w:b/>
          <w:bCs/>
        </w:rPr>
        <w:t xml:space="preserve"> </w:t>
      </w:r>
      <w:r w:rsidRPr="004D3A6C">
        <w:rPr>
          <w:rFonts w:asciiTheme="minorHAnsi" w:hAnsiTheme="minorHAnsi" w:cstheme="minorHAnsi"/>
          <w:b/>
          <w:bCs/>
        </w:rPr>
        <w:t xml:space="preserve"> </w:t>
      </w:r>
      <w:r w:rsidRPr="004D3A6C" w:rsidR="00D77425">
        <w:rPr>
          <w:rFonts w:asciiTheme="minorHAnsi" w:hAnsiTheme="minorHAnsi" w:cstheme="minorHAnsi"/>
          <w:b/>
          <w:bCs/>
        </w:rPr>
        <w:t>June 26</w:t>
      </w:r>
      <w:r w:rsidRPr="004D3A6C" w:rsidR="00D77425">
        <w:rPr>
          <w:rFonts w:asciiTheme="minorHAnsi" w:hAnsiTheme="minorHAnsi" w:cstheme="minorHAnsi"/>
          <w:b/>
          <w:bCs/>
          <w:vertAlign w:val="superscript"/>
        </w:rPr>
        <w:t>th</w:t>
      </w:r>
      <w:r w:rsidRPr="004D3A6C" w:rsidR="00D77425">
        <w:rPr>
          <w:rFonts w:asciiTheme="minorHAnsi" w:hAnsiTheme="minorHAnsi" w:cstheme="minorHAnsi"/>
          <w:b/>
          <w:bCs/>
        </w:rPr>
        <w:t xml:space="preserve"> 2024</w:t>
      </w:r>
      <w:r w:rsidRPr="004D3A6C" w:rsidR="00D77425">
        <w:rPr>
          <w:rFonts w:asciiTheme="minorHAnsi" w:hAnsiTheme="minorHAnsi" w:cstheme="minorHAnsi"/>
          <w:b/>
          <w:bCs/>
        </w:rPr>
        <w:br/>
      </w:r>
      <w:r w:rsidRPr="004D3A6C" w:rsidR="00D77425">
        <w:rPr>
          <w:rFonts w:asciiTheme="minorHAnsi" w:hAnsiTheme="minorHAnsi" w:cstheme="minorHAnsi"/>
          <w:b/>
          <w:bCs/>
        </w:rPr>
        <w:br/>
      </w:r>
      <w:r w:rsidRPr="004D3A6C" w:rsidR="00D77425">
        <w:rPr>
          <w:rStyle w:val="normaltextrun"/>
          <w:rFonts w:asciiTheme="minorHAnsi" w:hAnsiTheme="minorHAnsi" w:cstheme="minorHAnsi"/>
        </w:rPr>
        <w:t xml:space="preserve">MOTION by </w:t>
      </w:r>
      <w:r w:rsidRPr="004D3A6C" w:rsidR="00D77425">
        <w:rPr>
          <w:rStyle w:val="normaltextrun"/>
          <w:rFonts w:asciiTheme="minorHAnsi" w:hAnsiTheme="minorHAnsi" w:cstheme="minorHAnsi"/>
          <w:i/>
          <w:iCs/>
        </w:rPr>
        <w:t>Larhring Tribe / Parker Neale</w:t>
      </w:r>
      <w:r w:rsidRPr="004D3A6C" w:rsidR="00D77425">
        <w:rPr>
          <w:rStyle w:val="normaltextrun"/>
          <w:rFonts w:asciiTheme="minorHAnsi" w:hAnsiTheme="minorHAnsi" w:cstheme="minorHAnsi"/>
        </w:rPr>
        <w:t xml:space="preserve"> that the Discipleship and Justice Commission of Horseshoe Falls Regional Council approve the minutes of June 26</w:t>
      </w:r>
      <w:r w:rsidRPr="004D3A6C" w:rsidR="00D77425">
        <w:rPr>
          <w:rStyle w:val="normaltextrun"/>
          <w:rFonts w:asciiTheme="minorHAnsi" w:hAnsiTheme="minorHAnsi" w:cstheme="minorHAnsi"/>
          <w:vertAlign w:val="superscript"/>
        </w:rPr>
        <w:t>th</w:t>
      </w:r>
      <w:r w:rsidRPr="004D3A6C" w:rsidR="00D77425">
        <w:rPr>
          <w:rStyle w:val="normaltextrun"/>
          <w:rFonts w:asciiTheme="minorHAnsi" w:hAnsiTheme="minorHAnsi" w:cstheme="minorHAnsi"/>
        </w:rPr>
        <w:t xml:space="preserve"> 2024 as circulated.</w:t>
      </w:r>
      <w:r w:rsidRPr="004D3A6C" w:rsidR="00D77425">
        <w:rPr>
          <w:rStyle w:val="eop"/>
          <w:rFonts w:asciiTheme="minorHAnsi" w:hAnsiTheme="minorHAnsi" w:cstheme="minorHAnsi"/>
        </w:rPr>
        <w:t> </w:t>
      </w:r>
    </w:p>
    <w:p w:rsidRPr="004D3A6C" w:rsidR="00D77425" w:rsidP="00D77425" w:rsidRDefault="00D77425" w14:paraId="25AB0D6F" w14:textId="77777777">
      <w:pPr>
        <w:pStyle w:val="paragraph"/>
        <w:spacing w:before="0" w:beforeAutospacing="0" w:after="0" w:afterAutospacing="0"/>
        <w:ind w:firstLine="720"/>
        <w:textAlignment w:val="baseline"/>
        <w:rPr>
          <w:rStyle w:val="tabchar"/>
          <w:rFonts w:asciiTheme="minorHAnsi" w:hAnsiTheme="minorHAnsi" w:cstheme="minorHAnsi"/>
          <w:b/>
          <w:bCs/>
        </w:rPr>
      </w:pPr>
      <w:r w:rsidRPr="004D3A6C">
        <w:rPr>
          <w:rStyle w:val="normaltextrun"/>
          <w:rFonts w:asciiTheme="minorHAnsi" w:hAnsiTheme="minorHAnsi" w:cstheme="minorHAnsi"/>
        </w:rPr>
        <w:t>MOTION</w:t>
      </w:r>
      <w:r w:rsidRPr="004D3A6C">
        <w:rPr>
          <w:rStyle w:val="tabchar"/>
          <w:rFonts w:asciiTheme="minorHAnsi" w:hAnsiTheme="minorHAnsi" w:cstheme="minorHAnsi"/>
        </w:rPr>
        <w:t xml:space="preserve"> </w:t>
      </w:r>
      <w:r w:rsidRPr="004D3A6C">
        <w:rPr>
          <w:rStyle w:val="tabchar"/>
          <w:rFonts w:asciiTheme="minorHAnsi" w:hAnsiTheme="minorHAnsi" w:cstheme="minorHAnsi"/>
        </w:rPr>
        <w:tab/>
      </w:r>
      <w:r w:rsidRPr="004D3A6C">
        <w:rPr>
          <w:rStyle w:val="tabchar"/>
          <w:rFonts w:asciiTheme="minorHAnsi" w:hAnsiTheme="minorHAnsi" w:cstheme="minorHAnsi"/>
        </w:rPr>
        <w:tab/>
      </w:r>
      <w:r w:rsidRPr="004D3A6C">
        <w:rPr>
          <w:rStyle w:val="tabchar"/>
          <w:rFonts w:asciiTheme="minorHAnsi" w:hAnsiTheme="minorHAnsi" w:cstheme="minorHAnsi"/>
        </w:rPr>
        <w:tab/>
      </w:r>
      <w:r w:rsidRPr="004D3A6C">
        <w:rPr>
          <w:rStyle w:val="tabchar"/>
          <w:rFonts w:asciiTheme="minorHAnsi" w:hAnsiTheme="minorHAnsi" w:cstheme="minorHAnsi"/>
        </w:rPr>
        <w:tab/>
      </w:r>
      <w:r w:rsidRPr="004D3A6C">
        <w:rPr>
          <w:rStyle w:val="tabchar"/>
          <w:rFonts w:asciiTheme="minorHAnsi" w:hAnsiTheme="minorHAnsi" w:cstheme="minorHAnsi"/>
        </w:rPr>
        <w:tab/>
      </w:r>
      <w:r w:rsidRPr="004D3A6C">
        <w:rPr>
          <w:rStyle w:val="tabchar"/>
          <w:rFonts w:asciiTheme="minorHAnsi" w:hAnsiTheme="minorHAnsi" w:cstheme="minorHAnsi"/>
        </w:rPr>
        <w:tab/>
      </w:r>
      <w:r w:rsidRPr="004D3A6C">
        <w:rPr>
          <w:rStyle w:val="tabchar"/>
          <w:rFonts w:asciiTheme="minorHAnsi" w:hAnsiTheme="minorHAnsi" w:cstheme="minorHAnsi"/>
        </w:rPr>
        <w:tab/>
      </w:r>
      <w:r w:rsidRPr="004D3A6C">
        <w:rPr>
          <w:rStyle w:val="tabchar"/>
          <w:rFonts w:asciiTheme="minorHAnsi" w:hAnsiTheme="minorHAnsi" w:cstheme="minorHAnsi"/>
        </w:rPr>
        <w:tab/>
      </w:r>
      <w:r w:rsidRPr="004D3A6C">
        <w:rPr>
          <w:rStyle w:val="tabchar"/>
          <w:rFonts w:asciiTheme="minorHAnsi" w:hAnsiTheme="minorHAnsi" w:cstheme="minorHAnsi"/>
          <w:b/>
          <w:bCs/>
        </w:rPr>
        <w:t>CARRIED</w:t>
      </w:r>
    </w:p>
    <w:p w:rsidRPr="004D3A6C" w:rsidR="00D77425" w:rsidP="00D77425" w:rsidRDefault="00D77425" w14:paraId="6187FB6A" w14:textId="77777777">
      <w:pPr>
        <w:pStyle w:val="paragraph"/>
        <w:spacing w:before="0" w:beforeAutospacing="0" w:after="0" w:afterAutospacing="0"/>
        <w:ind w:firstLine="720"/>
        <w:textAlignment w:val="baseline"/>
        <w:rPr>
          <w:rStyle w:val="tabchar"/>
          <w:rFonts w:asciiTheme="minorHAnsi" w:hAnsiTheme="minorHAnsi" w:cstheme="minorHAnsi"/>
          <w:b/>
          <w:bCs/>
        </w:rPr>
      </w:pPr>
    </w:p>
    <w:p w:rsidRPr="004D3A6C" w:rsidR="00D77425" w:rsidP="0087239C" w:rsidRDefault="00D77425" w14:paraId="78CE92E6" w14:textId="67E0291B">
      <w:pPr>
        <w:pStyle w:val="paragraph"/>
        <w:spacing w:before="0" w:beforeAutospacing="0" w:after="0" w:afterAutospacing="0"/>
        <w:ind w:left="720"/>
        <w:textAlignment w:val="baseline"/>
        <w:rPr>
          <w:rStyle w:val="tabchar"/>
          <w:rFonts w:asciiTheme="minorHAnsi" w:hAnsiTheme="minorHAnsi" w:cstheme="minorHAnsi"/>
        </w:rPr>
      </w:pPr>
      <w:r w:rsidRPr="004D3A6C">
        <w:rPr>
          <w:rStyle w:val="tabchar"/>
          <w:rFonts w:asciiTheme="minorHAnsi" w:hAnsiTheme="minorHAnsi" w:cstheme="minorHAnsi"/>
          <w:b/>
          <w:bCs/>
        </w:rPr>
        <w:t>Approval of Minutes from April 25</w:t>
      </w:r>
      <w:r w:rsidRPr="004D3A6C">
        <w:rPr>
          <w:rStyle w:val="tabchar"/>
          <w:rFonts w:asciiTheme="minorHAnsi" w:hAnsiTheme="minorHAnsi" w:cstheme="minorHAnsi"/>
          <w:b/>
          <w:bCs/>
          <w:vertAlign w:val="superscript"/>
        </w:rPr>
        <w:t>th</w:t>
      </w:r>
      <w:r w:rsidRPr="004D3A6C">
        <w:rPr>
          <w:rStyle w:val="tabchar"/>
          <w:rFonts w:asciiTheme="minorHAnsi" w:hAnsiTheme="minorHAnsi" w:cstheme="minorHAnsi"/>
          <w:b/>
          <w:bCs/>
        </w:rPr>
        <w:t xml:space="preserve"> 2024 </w:t>
      </w:r>
      <w:r w:rsidRPr="004D3A6C">
        <w:rPr>
          <w:rStyle w:val="tabchar"/>
          <w:rFonts w:asciiTheme="minorHAnsi" w:hAnsiTheme="minorHAnsi" w:cstheme="minorHAnsi"/>
          <w:b/>
          <w:bCs/>
        </w:rPr>
        <w:br/>
      </w:r>
      <w:r w:rsidRPr="004D3A6C">
        <w:rPr>
          <w:rStyle w:val="tabchar"/>
          <w:rFonts w:asciiTheme="minorHAnsi" w:hAnsiTheme="minorHAnsi" w:cstheme="minorHAnsi"/>
        </w:rPr>
        <w:t xml:space="preserve">There were not enough commission members present at this meeting who had attended that meeting in order to approve these minutes.  They are </w:t>
      </w:r>
      <w:r w:rsidRPr="004D3A6C" w:rsidR="0087239C">
        <w:rPr>
          <w:rStyle w:val="tabchar"/>
          <w:rFonts w:asciiTheme="minorHAnsi" w:hAnsiTheme="minorHAnsi" w:cstheme="minorHAnsi"/>
        </w:rPr>
        <w:t>held over</w:t>
      </w:r>
      <w:r w:rsidRPr="004D3A6C">
        <w:rPr>
          <w:rStyle w:val="tabchar"/>
          <w:rFonts w:asciiTheme="minorHAnsi" w:hAnsiTheme="minorHAnsi" w:cstheme="minorHAnsi"/>
        </w:rPr>
        <w:t xml:space="preserve"> till the next meeting.</w:t>
      </w:r>
    </w:p>
    <w:p w:rsidRPr="004D3A6C" w:rsidR="00D77425" w:rsidP="00D77425" w:rsidRDefault="00D77425" w14:paraId="4E078416" w14:textId="77777777">
      <w:pPr>
        <w:pStyle w:val="paragraph"/>
        <w:spacing w:before="0" w:beforeAutospacing="0" w:after="0" w:afterAutospacing="0"/>
        <w:ind w:firstLine="720"/>
        <w:textAlignment w:val="baseline"/>
        <w:rPr>
          <w:rStyle w:val="tabchar"/>
          <w:rFonts w:asciiTheme="minorHAnsi" w:hAnsiTheme="minorHAnsi" w:cstheme="minorHAnsi"/>
        </w:rPr>
      </w:pPr>
    </w:p>
    <w:p w:rsidR="00D77425" w:rsidP="00D77425" w:rsidRDefault="00D77425" w14:paraId="2E6EC5A2" w14:textId="38354527">
      <w:pPr>
        <w:pStyle w:val="paragraph"/>
        <w:spacing w:before="0" w:beforeAutospacing="0" w:after="0" w:afterAutospacing="0"/>
        <w:ind w:firstLine="720"/>
        <w:textAlignment w:val="baseline"/>
        <w:rPr>
          <w:rStyle w:val="tabchar"/>
          <w:rFonts w:asciiTheme="minorHAnsi" w:hAnsiTheme="minorHAnsi" w:cstheme="minorHAnsi"/>
          <w:b/>
          <w:bCs/>
        </w:rPr>
      </w:pPr>
      <w:r w:rsidRPr="004D3A6C">
        <w:rPr>
          <w:rStyle w:val="tabchar"/>
          <w:rFonts w:asciiTheme="minorHAnsi" w:hAnsiTheme="minorHAnsi" w:cstheme="minorHAnsi"/>
          <w:b/>
          <w:bCs/>
        </w:rPr>
        <w:t>Approval of Minutes from Oct 31</w:t>
      </w:r>
      <w:r w:rsidRPr="004D3A6C">
        <w:rPr>
          <w:rStyle w:val="tabchar"/>
          <w:rFonts w:asciiTheme="minorHAnsi" w:hAnsiTheme="minorHAnsi" w:cstheme="minorHAnsi"/>
          <w:b/>
          <w:bCs/>
          <w:vertAlign w:val="superscript"/>
        </w:rPr>
        <w:t>st</w:t>
      </w:r>
      <w:r w:rsidRPr="004D3A6C">
        <w:rPr>
          <w:rStyle w:val="tabchar"/>
          <w:rFonts w:asciiTheme="minorHAnsi" w:hAnsiTheme="minorHAnsi" w:cstheme="minorHAnsi"/>
          <w:b/>
          <w:bCs/>
        </w:rPr>
        <w:t xml:space="preserve"> 2023</w:t>
      </w:r>
    </w:p>
    <w:p w:rsidRPr="004D3A6C" w:rsidR="0087239C" w:rsidP="00D77425" w:rsidRDefault="0087239C" w14:paraId="6EAAB37F" w14:textId="77777777">
      <w:pPr>
        <w:pStyle w:val="paragraph"/>
        <w:spacing w:before="0" w:beforeAutospacing="0" w:after="0" w:afterAutospacing="0"/>
        <w:ind w:firstLine="720"/>
        <w:textAlignment w:val="baseline"/>
        <w:rPr>
          <w:rStyle w:val="tabchar"/>
          <w:rFonts w:asciiTheme="minorHAnsi" w:hAnsiTheme="minorHAnsi" w:cstheme="minorHAnsi"/>
          <w:b/>
          <w:bCs/>
        </w:rPr>
      </w:pPr>
    </w:p>
    <w:p w:rsidRPr="004D3A6C" w:rsidR="00D77425" w:rsidP="0087239C" w:rsidRDefault="00D77425" w14:paraId="55F0459E" w14:textId="0EEEAD0A">
      <w:pPr>
        <w:pStyle w:val="paragraph"/>
        <w:spacing w:before="0" w:beforeAutospacing="0" w:after="0" w:afterAutospacing="0"/>
        <w:ind w:left="720"/>
        <w:textAlignment w:val="baseline"/>
        <w:rPr>
          <w:rFonts w:asciiTheme="minorHAnsi" w:hAnsiTheme="minorHAnsi" w:cstheme="minorHAnsi"/>
        </w:rPr>
      </w:pPr>
      <w:r w:rsidRPr="004D3A6C">
        <w:rPr>
          <w:rStyle w:val="normaltextrun"/>
          <w:rFonts w:asciiTheme="minorHAnsi" w:hAnsiTheme="minorHAnsi" w:cstheme="minorHAnsi"/>
        </w:rPr>
        <w:t xml:space="preserve">MOTION by </w:t>
      </w:r>
      <w:r w:rsidRPr="004D3A6C">
        <w:rPr>
          <w:rStyle w:val="normaltextrun"/>
          <w:rFonts w:asciiTheme="minorHAnsi" w:hAnsiTheme="minorHAnsi" w:cstheme="minorHAnsi"/>
          <w:i/>
          <w:iCs/>
        </w:rPr>
        <w:t>Lahring Tribe / Irene Ty</w:t>
      </w:r>
      <w:r w:rsidRPr="004D3A6C">
        <w:rPr>
          <w:rStyle w:val="normaltextrun"/>
          <w:rFonts w:asciiTheme="minorHAnsi" w:hAnsiTheme="minorHAnsi" w:cstheme="minorHAnsi"/>
        </w:rPr>
        <w:t xml:space="preserve"> that the Discipleship and Justice Commission of Horseshoe Falls Regional Council approve the minutes of </w:t>
      </w:r>
      <w:r w:rsidRPr="004D3A6C" w:rsidR="00197238">
        <w:rPr>
          <w:rStyle w:val="normaltextrun"/>
          <w:rFonts w:asciiTheme="minorHAnsi" w:hAnsiTheme="minorHAnsi" w:cstheme="minorHAnsi"/>
        </w:rPr>
        <w:t>Oct 31</w:t>
      </w:r>
      <w:r w:rsidRPr="004D3A6C" w:rsidR="00197238">
        <w:rPr>
          <w:rStyle w:val="normaltextrun"/>
          <w:rFonts w:asciiTheme="minorHAnsi" w:hAnsiTheme="minorHAnsi" w:cstheme="minorHAnsi"/>
          <w:vertAlign w:val="superscript"/>
        </w:rPr>
        <w:t>st</w:t>
      </w:r>
      <w:r w:rsidRPr="004D3A6C" w:rsidR="00197238">
        <w:rPr>
          <w:rStyle w:val="normaltextrun"/>
          <w:rFonts w:asciiTheme="minorHAnsi" w:hAnsiTheme="minorHAnsi" w:cstheme="minorHAnsi"/>
        </w:rPr>
        <w:t xml:space="preserve"> 2023 as circulated</w:t>
      </w:r>
      <w:r w:rsidRPr="004D3A6C">
        <w:rPr>
          <w:rStyle w:val="normaltextrun"/>
          <w:rFonts w:asciiTheme="minorHAnsi" w:hAnsiTheme="minorHAnsi" w:cstheme="minorHAnsi"/>
        </w:rPr>
        <w:t>.</w:t>
      </w:r>
      <w:r w:rsidRPr="004D3A6C">
        <w:rPr>
          <w:rStyle w:val="eop"/>
          <w:rFonts w:asciiTheme="minorHAnsi" w:hAnsiTheme="minorHAnsi" w:cstheme="minorHAnsi"/>
        </w:rPr>
        <w:t> </w:t>
      </w:r>
    </w:p>
    <w:p w:rsidRPr="004D3A6C" w:rsidR="00197238" w:rsidP="0087239C" w:rsidRDefault="00D77425" w14:paraId="064C8742" w14:textId="1D95D18B">
      <w:pPr>
        <w:pStyle w:val="paragraph"/>
        <w:spacing w:before="0" w:beforeAutospacing="0" w:after="0" w:afterAutospacing="0"/>
        <w:ind w:firstLine="720"/>
        <w:textAlignment w:val="baseline"/>
        <w:rPr>
          <w:rStyle w:val="normaltextrun"/>
          <w:rFonts w:asciiTheme="minorHAnsi" w:hAnsiTheme="minorHAnsi" w:cstheme="minorHAnsi"/>
          <w:b/>
          <w:bCs/>
        </w:rPr>
      </w:pPr>
      <w:r w:rsidRPr="004D3A6C">
        <w:rPr>
          <w:rStyle w:val="normaltextrun"/>
          <w:rFonts w:asciiTheme="minorHAnsi" w:hAnsiTheme="minorHAnsi" w:cstheme="minorHAnsi"/>
        </w:rPr>
        <w:t>MOTION</w:t>
      </w:r>
      <w:r w:rsidRPr="004D3A6C" w:rsidR="00197238">
        <w:rPr>
          <w:rStyle w:val="normaltextrun"/>
          <w:rFonts w:asciiTheme="minorHAnsi" w:hAnsiTheme="minorHAnsi" w:cstheme="minorHAnsi"/>
        </w:rPr>
        <w:tab/>
      </w:r>
      <w:r w:rsidRPr="004D3A6C" w:rsidR="00197238">
        <w:rPr>
          <w:rStyle w:val="normaltextrun"/>
          <w:rFonts w:asciiTheme="minorHAnsi" w:hAnsiTheme="minorHAnsi" w:cstheme="minorHAnsi"/>
        </w:rPr>
        <w:tab/>
      </w:r>
      <w:r w:rsidRPr="004D3A6C" w:rsidR="00197238">
        <w:rPr>
          <w:rStyle w:val="normaltextrun"/>
          <w:rFonts w:asciiTheme="minorHAnsi" w:hAnsiTheme="minorHAnsi" w:cstheme="minorHAnsi"/>
        </w:rPr>
        <w:tab/>
      </w:r>
      <w:r w:rsidRPr="004D3A6C" w:rsidR="00197238">
        <w:rPr>
          <w:rStyle w:val="normaltextrun"/>
          <w:rFonts w:asciiTheme="minorHAnsi" w:hAnsiTheme="minorHAnsi" w:cstheme="minorHAnsi"/>
        </w:rPr>
        <w:tab/>
      </w:r>
      <w:r w:rsidRPr="004D3A6C" w:rsidR="00197238">
        <w:rPr>
          <w:rStyle w:val="normaltextrun"/>
          <w:rFonts w:asciiTheme="minorHAnsi" w:hAnsiTheme="minorHAnsi" w:cstheme="minorHAnsi"/>
        </w:rPr>
        <w:tab/>
      </w:r>
      <w:r w:rsidRPr="004D3A6C" w:rsidR="00197238">
        <w:rPr>
          <w:rStyle w:val="normaltextrun"/>
          <w:rFonts w:asciiTheme="minorHAnsi" w:hAnsiTheme="minorHAnsi" w:cstheme="minorHAnsi"/>
        </w:rPr>
        <w:tab/>
      </w:r>
      <w:r w:rsidRPr="004D3A6C" w:rsidR="00197238">
        <w:rPr>
          <w:rStyle w:val="normaltextrun"/>
          <w:rFonts w:asciiTheme="minorHAnsi" w:hAnsiTheme="minorHAnsi" w:cstheme="minorHAnsi"/>
        </w:rPr>
        <w:tab/>
      </w:r>
      <w:r w:rsidRPr="004D3A6C" w:rsidR="00197238">
        <w:rPr>
          <w:rStyle w:val="normaltextrun"/>
          <w:rFonts w:asciiTheme="minorHAnsi" w:hAnsiTheme="minorHAnsi" w:cstheme="minorHAnsi"/>
        </w:rPr>
        <w:tab/>
      </w:r>
      <w:r w:rsidRPr="004D3A6C" w:rsidR="00197238">
        <w:rPr>
          <w:rStyle w:val="normaltextrun"/>
          <w:rFonts w:asciiTheme="minorHAnsi" w:hAnsiTheme="minorHAnsi" w:cstheme="minorHAnsi"/>
          <w:b/>
          <w:bCs/>
        </w:rPr>
        <w:t>CARRIED</w:t>
      </w:r>
    </w:p>
    <w:p w:rsidRPr="004D3A6C" w:rsidR="00197238" w:rsidP="00197238" w:rsidRDefault="00197238" w14:paraId="7947193F" w14:textId="77777777">
      <w:pPr>
        <w:pStyle w:val="paragraph"/>
        <w:spacing w:before="0" w:beforeAutospacing="0" w:after="0" w:afterAutospacing="0"/>
        <w:textAlignment w:val="baseline"/>
        <w:rPr>
          <w:rStyle w:val="normaltextrun"/>
          <w:rFonts w:asciiTheme="minorHAnsi" w:hAnsiTheme="minorHAnsi" w:cstheme="minorHAnsi"/>
          <w:b/>
          <w:bCs/>
        </w:rPr>
      </w:pPr>
    </w:p>
    <w:p w:rsidR="00197238" w:rsidP="0087239C" w:rsidRDefault="007215C9" w14:paraId="7801E836" w14:textId="331AFB69">
      <w:pPr>
        <w:pStyle w:val="paragraph"/>
        <w:spacing w:before="0" w:beforeAutospacing="0" w:after="0" w:afterAutospacing="0"/>
        <w:ind w:firstLine="720"/>
        <w:textAlignment w:val="baseline"/>
        <w:rPr>
          <w:rStyle w:val="normaltextrun"/>
          <w:rFonts w:asciiTheme="minorHAnsi" w:hAnsiTheme="minorHAnsi" w:cstheme="minorHAnsi"/>
          <w:b/>
          <w:bCs/>
        </w:rPr>
      </w:pPr>
      <w:r>
        <w:rPr>
          <w:rStyle w:val="normaltextrun"/>
          <w:rFonts w:asciiTheme="minorHAnsi" w:hAnsiTheme="minorHAnsi" w:cstheme="minorHAnsi"/>
          <w:b/>
          <w:bCs/>
        </w:rPr>
        <w:t>Amendment</w:t>
      </w:r>
      <w:r w:rsidRPr="004D3A6C" w:rsidR="00197238">
        <w:rPr>
          <w:rStyle w:val="normaltextrun"/>
          <w:rFonts w:asciiTheme="minorHAnsi" w:hAnsiTheme="minorHAnsi" w:cstheme="minorHAnsi"/>
          <w:b/>
          <w:bCs/>
        </w:rPr>
        <w:t xml:space="preserve"> of Minutes from Feb 29</w:t>
      </w:r>
      <w:r w:rsidRPr="004D3A6C" w:rsidR="00197238">
        <w:rPr>
          <w:rStyle w:val="normaltextrun"/>
          <w:rFonts w:asciiTheme="minorHAnsi" w:hAnsiTheme="minorHAnsi" w:cstheme="minorHAnsi"/>
          <w:b/>
          <w:bCs/>
          <w:vertAlign w:val="superscript"/>
        </w:rPr>
        <w:t>th</w:t>
      </w:r>
      <w:r w:rsidRPr="004D3A6C" w:rsidR="00197238">
        <w:rPr>
          <w:rStyle w:val="normaltextrun"/>
          <w:rFonts w:asciiTheme="minorHAnsi" w:hAnsiTheme="minorHAnsi" w:cstheme="minorHAnsi"/>
          <w:b/>
          <w:bCs/>
        </w:rPr>
        <w:t xml:space="preserve"> 2024</w:t>
      </w:r>
    </w:p>
    <w:p w:rsidRPr="00597A7F" w:rsidR="0087239C" w:rsidP="00597A7F" w:rsidRDefault="007215C9" w14:paraId="296E8427" w14:textId="3911FFAA">
      <w:pPr>
        <w:pStyle w:val="paragraph"/>
        <w:spacing w:before="0" w:beforeAutospacing="0" w:after="0" w:afterAutospacing="0"/>
        <w:ind w:left="720"/>
        <w:textAlignment w:val="baseline"/>
        <w:rPr>
          <w:rStyle w:val="normaltextrun"/>
          <w:rFonts w:asciiTheme="minorHAnsi" w:hAnsiTheme="minorHAnsi" w:cstheme="minorHAnsi"/>
        </w:rPr>
      </w:pPr>
      <w:r w:rsidRPr="00597A7F">
        <w:rPr>
          <w:rStyle w:val="normaltextrun"/>
          <w:rFonts w:asciiTheme="minorHAnsi" w:hAnsiTheme="minorHAnsi" w:cstheme="minorHAnsi"/>
        </w:rPr>
        <w:t>The approved minutes of Feb 29</w:t>
      </w:r>
      <w:r w:rsidRPr="00597A7F">
        <w:rPr>
          <w:rStyle w:val="normaltextrun"/>
          <w:rFonts w:asciiTheme="minorHAnsi" w:hAnsiTheme="minorHAnsi" w:cstheme="minorHAnsi"/>
          <w:vertAlign w:val="superscript"/>
        </w:rPr>
        <w:t>th</w:t>
      </w:r>
      <w:r w:rsidRPr="00597A7F">
        <w:rPr>
          <w:rStyle w:val="normaltextrun"/>
          <w:rFonts w:asciiTheme="minorHAnsi" w:hAnsiTheme="minorHAnsi" w:cstheme="minorHAnsi"/>
        </w:rPr>
        <w:t xml:space="preserve"> 2024 need to be amended, in point </w:t>
      </w:r>
      <w:r w:rsidRPr="00597A7F" w:rsidR="00597A7F">
        <w:rPr>
          <w:rStyle w:val="normaltextrun"/>
          <w:rFonts w:asciiTheme="minorHAnsi" w:hAnsiTheme="minorHAnsi" w:cstheme="minorHAnsi"/>
        </w:rPr>
        <w:t xml:space="preserve">4, </w:t>
      </w:r>
      <w:r w:rsidRPr="00597A7F">
        <w:rPr>
          <w:rStyle w:val="normaltextrun"/>
          <w:rFonts w:asciiTheme="minorHAnsi" w:hAnsiTheme="minorHAnsi" w:cstheme="minorHAnsi"/>
        </w:rPr>
        <w:t>Nov 11</w:t>
      </w:r>
      <w:r w:rsidRPr="00597A7F" w:rsidR="00597A7F">
        <w:rPr>
          <w:rStyle w:val="normaltextrun"/>
          <w:rFonts w:asciiTheme="minorHAnsi" w:hAnsiTheme="minorHAnsi" w:cstheme="minorHAnsi"/>
        </w:rPr>
        <w:t>th</w:t>
      </w:r>
      <w:r w:rsidRPr="00597A7F">
        <w:rPr>
          <w:rStyle w:val="normaltextrun"/>
          <w:rFonts w:asciiTheme="minorHAnsi" w:hAnsiTheme="minorHAnsi" w:cstheme="minorHAnsi"/>
        </w:rPr>
        <w:t xml:space="preserve"> should be changed to read Nov 28</w:t>
      </w:r>
      <w:r w:rsidRPr="00597A7F">
        <w:rPr>
          <w:rStyle w:val="normaltextrun"/>
          <w:rFonts w:asciiTheme="minorHAnsi" w:hAnsiTheme="minorHAnsi" w:cstheme="minorHAnsi"/>
          <w:vertAlign w:val="superscript"/>
        </w:rPr>
        <w:t>th</w:t>
      </w:r>
      <w:r w:rsidRPr="00597A7F">
        <w:rPr>
          <w:rStyle w:val="normaltextrun"/>
          <w:rFonts w:asciiTheme="minorHAnsi" w:hAnsiTheme="minorHAnsi" w:cstheme="minorHAnsi"/>
        </w:rPr>
        <w:t>.</w:t>
      </w:r>
      <w:r w:rsidRPr="00597A7F">
        <w:rPr>
          <w:rStyle w:val="normaltextrun"/>
          <w:rFonts w:asciiTheme="minorHAnsi" w:hAnsiTheme="minorHAnsi" w:cstheme="minorHAnsi"/>
        </w:rPr>
        <w:br/>
      </w:r>
    </w:p>
    <w:p w:rsidRPr="004D3A6C" w:rsidR="00197238" w:rsidP="0087239C" w:rsidRDefault="00197238" w14:paraId="2CAFA2E4" w14:textId="129B9D31">
      <w:pPr>
        <w:pStyle w:val="paragraph"/>
        <w:spacing w:before="0" w:beforeAutospacing="0" w:after="0" w:afterAutospacing="0"/>
        <w:ind w:left="720"/>
        <w:textAlignment w:val="baseline"/>
        <w:rPr>
          <w:rFonts w:asciiTheme="minorHAnsi" w:hAnsiTheme="minorHAnsi" w:cstheme="minorHAnsi"/>
        </w:rPr>
      </w:pPr>
      <w:r w:rsidRPr="00597A7F">
        <w:rPr>
          <w:rStyle w:val="normaltextrun"/>
          <w:rFonts w:asciiTheme="minorHAnsi" w:hAnsiTheme="minorHAnsi" w:cstheme="minorHAnsi"/>
          <w:b/>
          <w:bCs/>
        </w:rPr>
        <w:t>MOTION</w:t>
      </w:r>
      <w:r w:rsidRPr="004D3A6C">
        <w:rPr>
          <w:rStyle w:val="normaltextrun"/>
          <w:rFonts w:asciiTheme="minorHAnsi" w:hAnsiTheme="minorHAnsi" w:cstheme="minorHAnsi"/>
        </w:rPr>
        <w:t xml:space="preserve"> by </w:t>
      </w:r>
      <w:r w:rsidRPr="0087239C" w:rsidR="002D281E">
        <w:rPr>
          <w:rStyle w:val="normaltextrun"/>
          <w:rFonts w:asciiTheme="minorHAnsi" w:hAnsiTheme="minorHAnsi" w:cstheme="minorHAnsi"/>
          <w:i/>
          <w:iCs/>
        </w:rPr>
        <w:t xml:space="preserve">Joe Hopkins </w:t>
      </w:r>
      <w:r w:rsidRPr="0087239C">
        <w:rPr>
          <w:rStyle w:val="normaltextrun"/>
          <w:rFonts w:asciiTheme="minorHAnsi" w:hAnsiTheme="minorHAnsi" w:cstheme="minorHAnsi"/>
          <w:i/>
          <w:iCs/>
        </w:rPr>
        <w:t xml:space="preserve">/ </w:t>
      </w:r>
      <w:r w:rsidRPr="0087239C" w:rsidR="002D281E">
        <w:rPr>
          <w:rStyle w:val="normaltextrun"/>
          <w:rFonts w:asciiTheme="minorHAnsi" w:hAnsiTheme="minorHAnsi" w:cstheme="minorHAnsi"/>
          <w:i/>
          <w:iCs/>
        </w:rPr>
        <w:t>Irene Ty</w:t>
      </w:r>
      <w:r w:rsidRPr="004D3A6C" w:rsidR="002D281E">
        <w:rPr>
          <w:rStyle w:val="normaltextrun"/>
          <w:rFonts w:asciiTheme="minorHAnsi" w:hAnsiTheme="minorHAnsi" w:cstheme="minorHAnsi"/>
        </w:rPr>
        <w:t xml:space="preserve"> </w:t>
      </w:r>
      <w:r w:rsidRPr="004D3A6C">
        <w:rPr>
          <w:rStyle w:val="normaltextrun"/>
          <w:rFonts w:asciiTheme="minorHAnsi" w:hAnsiTheme="minorHAnsi" w:cstheme="minorHAnsi"/>
        </w:rPr>
        <w:t xml:space="preserve">that the Discipleship and Justice Commission of Horseshoe Falls Regional Council </w:t>
      </w:r>
      <w:r w:rsidRPr="004D3A6C" w:rsidR="002D281E">
        <w:rPr>
          <w:rStyle w:val="normaltextrun"/>
          <w:rFonts w:asciiTheme="minorHAnsi" w:hAnsiTheme="minorHAnsi" w:cstheme="minorHAnsi"/>
        </w:rPr>
        <w:t>amend</w:t>
      </w:r>
      <w:r w:rsidRPr="004D3A6C">
        <w:rPr>
          <w:rStyle w:val="normaltextrun"/>
          <w:rFonts w:asciiTheme="minorHAnsi" w:hAnsiTheme="minorHAnsi" w:cstheme="minorHAnsi"/>
        </w:rPr>
        <w:t xml:space="preserve"> </w:t>
      </w:r>
      <w:r w:rsidRPr="004D3A6C" w:rsidR="002D281E">
        <w:rPr>
          <w:rStyle w:val="normaltextrun"/>
          <w:rFonts w:asciiTheme="minorHAnsi" w:hAnsiTheme="minorHAnsi" w:cstheme="minorHAnsi"/>
        </w:rPr>
        <w:t xml:space="preserve">the </w:t>
      </w:r>
      <w:r w:rsidR="007215C9">
        <w:rPr>
          <w:rStyle w:val="normaltextrun"/>
          <w:rFonts w:asciiTheme="minorHAnsi" w:hAnsiTheme="minorHAnsi" w:cstheme="minorHAnsi"/>
        </w:rPr>
        <w:t xml:space="preserve">minutes of </w:t>
      </w:r>
      <w:r w:rsidRPr="004D3A6C" w:rsidR="002D281E">
        <w:rPr>
          <w:rStyle w:val="normaltextrun"/>
          <w:rFonts w:asciiTheme="minorHAnsi" w:hAnsiTheme="minorHAnsi" w:cstheme="minorHAnsi"/>
        </w:rPr>
        <w:t>Feb 29</w:t>
      </w:r>
      <w:r w:rsidRPr="004D3A6C" w:rsidR="002D281E">
        <w:rPr>
          <w:rStyle w:val="normaltextrun"/>
          <w:rFonts w:asciiTheme="minorHAnsi" w:hAnsiTheme="minorHAnsi" w:cstheme="minorHAnsi"/>
          <w:vertAlign w:val="superscript"/>
        </w:rPr>
        <w:t>th</w:t>
      </w:r>
      <w:r w:rsidRPr="004D3A6C">
        <w:rPr>
          <w:rStyle w:val="normaltextrun"/>
          <w:rFonts w:asciiTheme="minorHAnsi" w:hAnsiTheme="minorHAnsi" w:cstheme="minorHAnsi"/>
        </w:rPr>
        <w:t>, 2024</w:t>
      </w:r>
      <w:r w:rsidRPr="004D3A6C" w:rsidR="002D281E">
        <w:rPr>
          <w:rStyle w:val="normaltextrun"/>
          <w:rFonts w:asciiTheme="minorHAnsi" w:hAnsiTheme="minorHAnsi" w:cstheme="minorHAnsi"/>
        </w:rPr>
        <w:t xml:space="preserve"> minutes.</w:t>
      </w:r>
    </w:p>
    <w:p w:rsidRPr="004D3A6C" w:rsidR="002D281E" w:rsidP="0087239C" w:rsidRDefault="00197238" w14:paraId="151599DB" w14:textId="17948815">
      <w:pPr>
        <w:pStyle w:val="paragraph"/>
        <w:spacing w:before="0" w:beforeAutospacing="0" w:after="0" w:afterAutospacing="0"/>
        <w:ind w:firstLine="720"/>
        <w:textAlignment w:val="baseline"/>
        <w:rPr>
          <w:rStyle w:val="tabchar"/>
          <w:rFonts w:asciiTheme="minorHAnsi" w:hAnsiTheme="minorHAnsi" w:cstheme="minorHAnsi"/>
          <w:b/>
          <w:bCs/>
        </w:rPr>
      </w:pPr>
      <w:r w:rsidRPr="004D3A6C">
        <w:rPr>
          <w:rStyle w:val="normaltextrun"/>
          <w:rFonts w:asciiTheme="minorHAnsi" w:hAnsiTheme="minorHAnsi" w:cstheme="minorHAnsi"/>
        </w:rPr>
        <w:t>MOTION</w:t>
      </w:r>
      <w:r w:rsidRPr="004D3A6C">
        <w:rPr>
          <w:rStyle w:val="tabchar"/>
          <w:rFonts w:asciiTheme="minorHAnsi" w:hAnsiTheme="minorHAnsi" w:cstheme="minorHAnsi"/>
        </w:rPr>
        <w:t xml:space="preserve"> </w:t>
      </w:r>
      <w:r w:rsidRPr="004D3A6C" w:rsidR="002D281E">
        <w:rPr>
          <w:rStyle w:val="tabchar"/>
          <w:rFonts w:asciiTheme="minorHAnsi" w:hAnsiTheme="minorHAnsi" w:cstheme="minorHAnsi"/>
        </w:rPr>
        <w:tab/>
      </w:r>
      <w:r w:rsidRPr="004D3A6C" w:rsidR="002D281E">
        <w:rPr>
          <w:rStyle w:val="tabchar"/>
          <w:rFonts w:asciiTheme="minorHAnsi" w:hAnsiTheme="minorHAnsi" w:cstheme="minorHAnsi"/>
        </w:rPr>
        <w:tab/>
      </w:r>
      <w:r w:rsidRPr="004D3A6C" w:rsidR="002D281E">
        <w:rPr>
          <w:rStyle w:val="tabchar"/>
          <w:rFonts w:asciiTheme="minorHAnsi" w:hAnsiTheme="minorHAnsi" w:cstheme="minorHAnsi"/>
        </w:rPr>
        <w:tab/>
      </w:r>
      <w:r w:rsidRPr="004D3A6C" w:rsidR="002D281E">
        <w:rPr>
          <w:rStyle w:val="tabchar"/>
          <w:rFonts w:asciiTheme="minorHAnsi" w:hAnsiTheme="minorHAnsi" w:cstheme="minorHAnsi"/>
        </w:rPr>
        <w:tab/>
      </w:r>
      <w:r w:rsidRPr="004D3A6C" w:rsidR="002D281E">
        <w:rPr>
          <w:rStyle w:val="tabchar"/>
          <w:rFonts w:asciiTheme="minorHAnsi" w:hAnsiTheme="minorHAnsi" w:cstheme="minorHAnsi"/>
        </w:rPr>
        <w:tab/>
      </w:r>
      <w:r w:rsidRPr="004D3A6C" w:rsidR="002D281E">
        <w:rPr>
          <w:rStyle w:val="tabchar"/>
          <w:rFonts w:asciiTheme="minorHAnsi" w:hAnsiTheme="minorHAnsi" w:cstheme="minorHAnsi"/>
        </w:rPr>
        <w:tab/>
      </w:r>
      <w:r w:rsidRPr="004D3A6C" w:rsidR="002D281E">
        <w:rPr>
          <w:rStyle w:val="tabchar"/>
          <w:rFonts w:asciiTheme="minorHAnsi" w:hAnsiTheme="minorHAnsi" w:cstheme="minorHAnsi"/>
        </w:rPr>
        <w:tab/>
      </w:r>
      <w:r w:rsidRPr="004D3A6C" w:rsidR="002D281E">
        <w:rPr>
          <w:rStyle w:val="tabchar"/>
          <w:rFonts w:asciiTheme="minorHAnsi" w:hAnsiTheme="minorHAnsi" w:cstheme="minorHAnsi"/>
        </w:rPr>
        <w:tab/>
      </w:r>
      <w:r w:rsidRPr="004D3A6C" w:rsidR="002D281E">
        <w:rPr>
          <w:rStyle w:val="tabchar"/>
          <w:rFonts w:asciiTheme="minorHAnsi" w:hAnsiTheme="minorHAnsi" w:cstheme="minorHAnsi"/>
          <w:b/>
          <w:bCs/>
        </w:rPr>
        <w:t>CARRIED</w:t>
      </w:r>
    </w:p>
    <w:p w:rsidRPr="004D3A6C" w:rsidR="002D281E" w:rsidP="002D281E" w:rsidRDefault="002D281E" w14:paraId="661C9BF6" w14:textId="62E5A0AE">
      <w:pPr>
        <w:pStyle w:val="paragraph"/>
        <w:spacing w:before="0" w:beforeAutospacing="0" w:after="0" w:afterAutospacing="0"/>
        <w:textAlignment w:val="baseline"/>
        <w:rPr>
          <w:rStyle w:val="tabchar"/>
          <w:rFonts w:asciiTheme="minorHAnsi" w:hAnsiTheme="minorHAnsi" w:cstheme="minorHAnsi"/>
          <w:b/>
          <w:bCs/>
        </w:rPr>
      </w:pPr>
    </w:p>
    <w:p w:rsidR="002D281E" w:rsidP="0087239C" w:rsidRDefault="002D281E" w14:paraId="4FEA9971" w14:textId="7594E37B">
      <w:pPr>
        <w:pStyle w:val="paragraph"/>
        <w:spacing w:before="0" w:beforeAutospacing="0" w:after="0" w:afterAutospacing="0"/>
        <w:ind w:firstLine="720"/>
        <w:textAlignment w:val="baseline"/>
        <w:rPr>
          <w:rStyle w:val="normaltextrun"/>
          <w:rFonts w:asciiTheme="minorHAnsi" w:hAnsiTheme="minorHAnsi" w:cstheme="minorHAnsi"/>
          <w:b/>
          <w:bCs/>
        </w:rPr>
      </w:pPr>
      <w:r w:rsidRPr="004D3A6C">
        <w:rPr>
          <w:rStyle w:val="normaltextrun"/>
          <w:rFonts w:asciiTheme="minorHAnsi" w:hAnsiTheme="minorHAnsi" w:cstheme="minorHAnsi"/>
          <w:b/>
          <w:bCs/>
        </w:rPr>
        <w:t>A</w:t>
      </w:r>
      <w:r w:rsidR="007215C9">
        <w:rPr>
          <w:rStyle w:val="normaltextrun"/>
          <w:rFonts w:asciiTheme="minorHAnsi" w:hAnsiTheme="minorHAnsi" w:cstheme="minorHAnsi"/>
          <w:b/>
          <w:bCs/>
        </w:rPr>
        <w:t xml:space="preserve">mendment of </w:t>
      </w:r>
      <w:r w:rsidRPr="004D3A6C">
        <w:rPr>
          <w:rStyle w:val="normaltextrun"/>
          <w:rFonts w:asciiTheme="minorHAnsi" w:hAnsiTheme="minorHAnsi" w:cstheme="minorHAnsi"/>
          <w:b/>
          <w:bCs/>
        </w:rPr>
        <w:t>Minutes to be amended from March 21</w:t>
      </w:r>
      <w:r w:rsidRPr="004D3A6C">
        <w:rPr>
          <w:rStyle w:val="normaltextrun"/>
          <w:rFonts w:asciiTheme="minorHAnsi" w:hAnsiTheme="minorHAnsi" w:cstheme="minorHAnsi"/>
          <w:b/>
          <w:bCs/>
          <w:vertAlign w:val="superscript"/>
        </w:rPr>
        <w:t>st</w:t>
      </w:r>
      <w:r w:rsidRPr="004D3A6C">
        <w:rPr>
          <w:rStyle w:val="normaltextrun"/>
          <w:rFonts w:asciiTheme="minorHAnsi" w:hAnsiTheme="minorHAnsi" w:cstheme="minorHAnsi"/>
          <w:b/>
          <w:bCs/>
        </w:rPr>
        <w:t xml:space="preserve"> 2024</w:t>
      </w:r>
    </w:p>
    <w:p w:rsidRPr="00597A7F" w:rsidR="0087239C" w:rsidP="00597A7F" w:rsidRDefault="007215C9" w14:paraId="74D01A2E" w14:textId="197AEB8B">
      <w:pPr>
        <w:pStyle w:val="paragraph"/>
        <w:spacing w:before="0" w:beforeAutospacing="0" w:after="0" w:afterAutospacing="0"/>
        <w:ind w:left="720"/>
        <w:textAlignment w:val="baseline"/>
        <w:rPr>
          <w:rStyle w:val="normaltextrun"/>
          <w:rFonts w:asciiTheme="minorHAnsi" w:hAnsiTheme="minorHAnsi" w:cstheme="minorHAnsi"/>
        </w:rPr>
      </w:pPr>
      <w:r w:rsidRPr="00597A7F">
        <w:rPr>
          <w:rStyle w:val="normaltextrun"/>
          <w:rFonts w:asciiTheme="minorHAnsi" w:hAnsiTheme="minorHAnsi" w:cstheme="minorHAnsi"/>
        </w:rPr>
        <w:t>The approved minutes of March 21</w:t>
      </w:r>
      <w:r w:rsidRPr="00597A7F">
        <w:rPr>
          <w:rStyle w:val="normaltextrun"/>
          <w:rFonts w:asciiTheme="minorHAnsi" w:hAnsiTheme="minorHAnsi" w:cstheme="minorHAnsi"/>
          <w:vertAlign w:val="superscript"/>
        </w:rPr>
        <w:t>st</w:t>
      </w:r>
      <w:r w:rsidRPr="00597A7F">
        <w:rPr>
          <w:rStyle w:val="normaltextrun"/>
          <w:rFonts w:asciiTheme="minorHAnsi" w:hAnsiTheme="minorHAnsi" w:cstheme="minorHAnsi"/>
        </w:rPr>
        <w:t xml:space="preserve"> need to </w:t>
      </w:r>
      <w:r w:rsidRPr="00597A7F" w:rsidR="00597A7F">
        <w:rPr>
          <w:rStyle w:val="normaltextrun"/>
          <w:rFonts w:asciiTheme="minorHAnsi" w:hAnsiTheme="minorHAnsi" w:cstheme="minorHAnsi"/>
        </w:rPr>
        <w:t xml:space="preserve">be amended, in </w:t>
      </w:r>
      <w:r w:rsidRPr="00597A7F">
        <w:rPr>
          <w:rStyle w:val="normaltextrun"/>
          <w:rFonts w:asciiTheme="minorHAnsi" w:hAnsiTheme="minorHAnsi" w:cstheme="minorHAnsi"/>
        </w:rPr>
        <w:t xml:space="preserve">point 4 the word </w:t>
      </w:r>
      <w:r w:rsidR="00357186">
        <w:rPr>
          <w:rStyle w:val="normaltextrun"/>
          <w:rFonts w:asciiTheme="minorHAnsi" w:hAnsiTheme="minorHAnsi" w:cstheme="minorHAnsi"/>
        </w:rPr>
        <w:t xml:space="preserve">TABLED </w:t>
      </w:r>
      <w:r w:rsidRPr="00597A7F">
        <w:rPr>
          <w:rStyle w:val="normaltextrun"/>
          <w:rFonts w:asciiTheme="minorHAnsi" w:hAnsiTheme="minorHAnsi" w:cstheme="minorHAnsi"/>
        </w:rPr>
        <w:t>should be removed, Nov 11</w:t>
      </w:r>
      <w:r w:rsidRPr="00597A7F">
        <w:rPr>
          <w:rStyle w:val="normaltextrun"/>
          <w:rFonts w:asciiTheme="minorHAnsi" w:hAnsiTheme="minorHAnsi" w:cstheme="minorHAnsi"/>
          <w:vertAlign w:val="superscript"/>
        </w:rPr>
        <w:t>th</w:t>
      </w:r>
      <w:r w:rsidRPr="00597A7F">
        <w:rPr>
          <w:rStyle w:val="normaltextrun"/>
          <w:rFonts w:asciiTheme="minorHAnsi" w:hAnsiTheme="minorHAnsi" w:cstheme="minorHAnsi"/>
        </w:rPr>
        <w:t xml:space="preserve"> should be</w:t>
      </w:r>
      <w:r w:rsidRPr="00597A7F" w:rsidR="00597A7F">
        <w:rPr>
          <w:rStyle w:val="normaltextrun"/>
          <w:rFonts w:asciiTheme="minorHAnsi" w:hAnsiTheme="minorHAnsi" w:cstheme="minorHAnsi"/>
        </w:rPr>
        <w:t xml:space="preserve"> changed </w:t>
      </w:r>
      <w:r w:rsidRPr="00597A7F">
        <w:rPr>
          <w:rStyle w:val="normaltextrun"/>
          <w:rFonts w:asciiTheme="minorHAnsi" w:hAnsiTheme="minorHAnsi" w:cstheme="minorHAnsi"/>
        </w:rPr>
        <w:t>to read Nov 28</w:t>
      </w:r>
      <w:r w:rsidRPr="00597A7F">
        <w:rPr>
          <w:rStyle w:val="normaltextrun"/>
          <w:rFonts w:asciiTheme="minorHAnsi" w:hAnsiTheme="minorHAnsi" w:cstheme="minorHAnsi"/>
          <w:vertAlign w:val="superscript"/>
        </w:rPr>
        <w:t>th</w:t>
      </w:r>
      <w:r w:rsidRPr="00597A7F">
        <w:rPr>
          <w:rStyle w:val="normaltextrun"/>
          <w:rFonts w:asciiTheme="minorHAnsi" w:hAnsiTheme="minorHAnsi" w:cstheme="minorHAnsi"/>
        </w:rPr>
        <w:t xml:space="preserve"> in two places.</w:t>
      </w:r>
      <w:r w:rsidRPr="00597A7F">
        <w:rPr>
          <w:rStyle w:val="normaltextrun"/>
          <w:rFonts w:asciiTheme="minorHAnsi" w:hAnsiTheme="minorHAnsi" w:cstheme="minorHAnsi"/>
        </w:rPr>
        <w:br/>
      </w:r>
    </w:p>
    <w:p w:rsidRPr="004D3A6C" w:rsidR="002D281E" w:rsidP="0087239C" w:rsidRDefault="002D281E" w14:paraId="760D62AF" w14:textId="7FF4EE76">
      <w:pPr>
        <w:pStyle w:val="paragraph"/>
        <w:spacing w:before="0" w:beforeAutospacing="0" w:after="0" w:afterAutospacing="0"/>
        <w:ind w:left="720"/>
        <w:textAlignment w:val="baseline"/>
        <w:rPr>
          <w:rFonts w:asciiTheme="minorHAnsi" w:hAnsiTheme="minorHAnsi" w:cstheme="minorHAnsi"/>
        </w:rPr>
      </w:pPr>
      <w:r w:rsidRPr="00597A7F">
        <w:rPr>
          <w:rStyle w:val="normaltextrun"/>
          <w:rFonts w:asciiTheme="minorHAnsi" w:hAnsiTheme="minorHAnsi" w:cstheme="minorHAnsi"/>
          <w:b/>
          <w:bCs/>
        </w:rPr>
        <w:t>MOTION</w:t>
      </w:r>
      <w:r w:rsidRPr="004D3A6C">
        <w:rPr>
          <w:rStyle w:val="normaltextrun"/>
          <w:rFonts w:asciiTheme="minorHAnsi" w:hAnsiTheme="minorHAnsi" w:cstheme="minorHAnsi"/>
        </w:rPr>
        <w:t xml:space="preserve"> by </w:t>
      </w:r>
      <w:r w:rsidRPr="0087239C">
        <w:rPr>
          <w:rStyle w:val="normaltextrun"/>
          <w:rFonts w:asciiTheme="minorHAnsi" w:hAnsiTheme="minorHAnsi" w:cstheme="minorHAnsi"/>
          <w:i/>
          <w:iCs/>
        </w:rPr>
        <w:t xml:space="preserve">Joe Hopkins / Sula </w:t>
      </w:r>
      <w:r w:rsidR="007215C9">
        <w:rPr>
          <w:rStyle w:val="normaltextrun"/>
          <w:rFonts w:asciiTheme="minorHAnsi" w:hAnsiTheme="minorHAnsi" w:cstheme="minorHAnsi"/>
          <w:i/>
          <w:iCs/>
        </w:rPr>
        <w:t>A</w:t>
      </w:r>
      <w:r w:rsidRPr="0087239C">
        <w:rPr>
          <w:rStyle w:val="normaltextrun"/>
          <w:rFonts w:asciiTheme="minorHAnsi" w:hAnsiTheme="minorHAnsi" w:cstheme="minorHAnsi"/>
          <w:i/>
          <w:iCs/>
        </w:rPr>
        <w:t>nne Kosacky</w:t>
      </w:r>
      <w:r w:rsidRPr="004D3A6C">
        <w:rPr>
          <w:rStyle w:val="normaltextrun"/>
          <w:rFonts w:asciiTheme="minorHAnsi" w:hAnsiTheme="minorHAnsi" w:cstheme="minorHAnsi"/>
        </w:rPr>
        <w:t xml:space="preserve"> that the Discipleship and Justice Commission of Horseshoe Falls Regional Council approve the amendments of March 21</w:t>
      </w:r>
      <w:r w:rsidRPr="004D3A6C">
        <w:rPr>
          <w:rStyle w:val="normaltextrun"/>
          <w:rFonts w:asciiTheme="minorHAnsi" w:hAnsiTheme="minorHAnsi" w:cstheme="minorHAnsi"/>
          <w:vertAlign w:val="superscript"/>
        </w:rPr>
        <w:t>st</w:t>
      </w:r>
      <w:r w:rsidRPr="004D3A6C">
        <w:rPr>
          <w:rStyle w:val="normaltextrun"/>
          <w:rFonts w:asciiTheme="minorHAnsi" w:hAnsiTheme="minorHAnsi" w:cstheme="minorHAnsi"/>
        </w:rPr>
        <w:t xml:space="preserve"> 2024 minutes.</w:t>
      </w:r>
    </w:p>
    <w:p w:rsidRPr="004D3A6C" w:rsidR="002D281E" w:rsidP="0087239C" w:rsidRDefault="002D281E" w14:paraId="1E5221E2" w14:textId="6DA208AF">
      <w:pPr>
        <w:pStyle w:val="paragraph"/>
        <w:spacing w:before="0" w:beforeAutospacing="0" w:after="0" w:afterAutospacing="0"/>
        <w:ind w:firstLine="720"/>
        <w:textAlignment w:val="baseline"/>
        <w:rPr>
          <w:rStyle w:val="tabchar"/>
          <w:rFonts w:asciiTheme="minorHAnsi" w:hAnsiTheme="minorHAnsi" w:cstheme="minorHAnsi"/>
          <w:b/>
          <w:bCs/>
        </w:rPr>
      </w:pPr>
      <w:r w:rsidRPr="004D3A6C">
        <w:rPr>
          <w:rStyle w:val="normaltextrun"/>
          <w:rFonts w:asciiTheme="minorHAnsi" w:hAnsiTheme="minorHAnsi" w:cstheme="minorHAnsi"/>
        </w:rPr>
        <w:t>MOTION</w:t>
      </w:r>
      <w:r w:rsidRPr="004D3A6C">
        <w:rPr>
          <w:rStyle w:val="tabchar"/>
          <w:rFonts w:asciiTheme="minorHAnsi" w:hAnsiTheme="minorHAnsi" w:cstheme="minorHAnsi"/>
        </w:rPr>
        <w:t xml:space="preserve"> </w:t>
      </w:r>
      <w:r w:rsidRPr="004D3A6C">
        <w:rPr>
          <w:rStyle w:val="tabchar"/>
          <w:rFonts w:asciiTheme="minorHAnsi" w:hAnsiTheme="minorHAnsi" w:cstheme="minorHAnsi"/>
        </w:rPr>
        <w:tab/>
      </w:r>
      <w:r w:rsidRPr="004D3A6C">
        <w:rPr>
          <w:rStyle w:val="tabchar"/>
          <w:rFonts w:asciiTheme="minorHAnsi" w:hAnsiTheme="minorHAnsi" w:cstheme="minorHAnsi"/>
        </w:rPr>
        <w:tab/>
      </w:r>
      <w:r w:rsidRPr="004D3A6C">
        <w:rPr>
          <w:rStyle w:val="tabchar"/>
          <w:rFonts w:asciiTheme="minorHAnsi" w:hAnsiTheme="minorHAnsi" w:cstheme="minorHAnsi"/>
        </w:rPr>
        <w:tab/>
      </w:r>
      <w:r w:rsidRPr="004D3A6C">
        <w:rPr>
          <w:rStyle w:val="tabchar"/>
          <w:rFonts w:asciiTheme="minorHAnsi" w:hAnsiTheme="minorHAnsi" w:cstheme="minorHAnsi"/>
        </w:rPr>
        <w:tab/>
      </w:r>
      <w:r w:rsidRPr="004D3A6C">
        <w:rPr>
          <w:rStyle w:val="tabchar"/>
          <w:rFonts w:asciiTheme="minorHAnsi" w:hAnsiTheme="minorHAnsi" w:cstheme="minorHAnsi"/>
        </w:rPr>
        <w:tab/>
      </w:r>
      <w:r w:rsidRPr="004D3A6C">
        <w:rPr>
          <w:rStyle w:val="tabchar"/>
          <w:rFonts w:asciiTheme="minorHAnsi" w:hAnsiTheme="minorHAnsi" w:cstheme="minorHAnsi"/>
        </w:rPr>
        <w:tab/>
      </w:r>
      <w:r w:rsidRPr="004D3A6C">
        <w:rPr>
          <w:rStyle w:val="tabchar"/>
          <w:rFonts w:asciiTheme="minorHAnsi" w:hAnsiTheme="minorHAnsi" w:cstheme="minorHAnsi"/>
        </w:rPr>
        <w:tab/>
      </w:r>
      <w:r w:rsidRPr="004D3A6C">
        <w:rPr>
          <w:rStyle w:val="tabchar"/>
          <w:rFonts w:asciiTheme="minorHAnsi" w:hAnsiTheme="minorHAnsi" w:cstheme="minorHAnsi"/>
        </w:rPr>
        <w:tab/>
      </w:r>
      <w:r w:rsidRPr="004D3A6C">
        <w:rPr>
          <w:rStyle w:val="tabchar"/>
          <w:rFonts w:asciiTheme="minorHAnsi" w:hAnsiTheme="minorHAnsi" w:cstheme="minorHAnsi"/>
          <w:b/>
          <w:bCs/>
        </w:rPr>
        <w:t>CARRIED</w:t>
      </w:r>
    </w:p>
    <w:p w:rsidRPr="004D3A6C" w:rsidR="7DDE7D3F" w:rsidP="002D281E" w:rsidRDefault="00197238" w14:paraId="3E26D198" w14:textId="108BBF5B">
      <w:pPr>
        <w:pStyle w:val="paragraph"/>
        <w:spacing w:before="0" w:beforeAutospacing="0" w:after="0" w:afterAutospacing="0"/>
        <w:textAlignment w:val="baseline"/>
        <w:rPr>
          <w:rFonts w:asciiTheme="minorHAnsi" w:hAnsiTheme="minorHAnsi" w:cstheme="minorHAnsi"/>
          <w:b/>
          <w:bCs/>
        </w:rPr>
      </w:pPr>
      <w:r w:rsidRPr="004D3A6C">
        <w:rPr>
          <w:rStyle w:val="contentcontrolboundarysink"/>
          <w:rFonts w:asciiTheme="minorHAnsi" w:hAnsiTheme="minorHAnsi" w:cstheme="minorHAnsi"/>
        </w:rPr>
        <w:t>​</w:t>
      </w:r>
      <w:r w:rsidRPr="004D3A6C">
        <w:rPr>
          <w:rStyle w:val="eop"/>
          <w:rFonts w:asciiTheme="minorHAnsi" w:hAnsiTheme="minorHAnsi" w:cstheme="minorHAnsi"/>
        </w:rPr>
        <w:t> </w:t>
      </w:r>
    </w:p>
    <w:p w:rsidRPr="004D3A6C" w:rsidR="00F45449" w:rsidP="00F45449" w:rsidRDefault="00F45449" w14:paraId="3E9F7747" w14:textId="388D541C">
      <w:pPr>
        <w:pStyle w:val="ListParagraph"/>
        <w:numPr>
          <w:ilvl w:val="0"/>
          <w:numId w:val="12"/>
        </w:numPr>
        <w:spacing w:before="0" w:after="160" w:line="256" w:lineRule="auto"/>
        <w:rPr>
          <w:rFonts w:cstheme="minorHAnsi"/>
          <w:b/>
          <w:bCs/>
          <w:szCs w:val="24"/>
        </w:rPr>
      </w:pPr>
      <w:r w:rsidRPr="004D3A6C">
        <w:rPr>
          <w:rFonts w:cstheme="minorHAnsi"/>
          <w:b/>
          <w:bCs/>
          <w:szCs w:val="24"/>
        </w:rPr>
        <w:t>Funds available</w:t>
      </w:r>
      <w:r w:rsidRPr="004D3A6C" w:rsidR="001E2032">
        <w:rPr>
          <w:rFonts w:cstheme="minorHAnsi"/>
          <w:b/>
          <w:bCs/>
          <w:szCs w:val="24"/>
        </w:rPr>
        <w:t xml:space="preserve"> </w:t>
      </w:r>
      <w:r w:rsidRPr="004D3A6C" w:rsidR="001E2032">
        <w:rPr>
          <w:rFonts w:cstheme="minorHAnsi"/>
          <w:i/>
          <w:iCs/>
          <w:szCs w:val="24"/>
        </w:rPr>
        <w:t xml:space="preserve">(As recorded in Events and Meetings </w:t>
      </w:r>
      <w:r w:rsidRPr="004D3A6C" w:rsidR="006B4115">
        <w:rPr>
          <w:rFonts w:cstheme="minorHAnsi"/>
          <w:i/>
          <w:iCs/>
          <w:szCs w:val="24"/>
        </w:rPr>
        <w:t xml:space="preserve">Funds </w:t>
      </w:r>
      <w:r w:rsidRPr="004D3A6C" w:rsidR="001E2032">
        <w:rPr>
          <w:rFonts w:cstheme="minorHAnsi"/>
          <w:i/>
          <w:iCs/>
          <w:szCs w:val="24"/>
        </w:rPr>
        <w:t xml:space="preserve">Tracking </w:t>
      </w:r>
      <w:r w:rsidRPr="004D3A6C" w:rsidR="006B4115">
        <w:rPr>
          <w:rFonts w:cstheme="minorHAnsi"/>
          <w:i/>
          <w:iCs/>
          <w:szCs w:val="24"/>
        </w:rPr>
        <w:t>sheet</w:t>
      </w:r>
      <w:r w:rsidRPr="004D3A6C" w:rsidR="001E2032">
        <w:rPr>
          <w:rFonts w:cstheme="minorHAnsi"/>
          <w:i/>
          <w:iCs/>
          <w:szCs w:val="24"/>
        </w:rPr>
        <w:t xml:space="preserve"> in Dropbox)</w:t>
      </w:r>
    </w:p>
    <w:p w:rsidRPr="004D3A6C" w:rsidR="00F45449" w:rsidP="0D333240" w:rsidRDefault="00F45449" w14:paraId="06AFA887" w14:textId="0210E241">
      <w:pPr>
        <w:pStyle w:val="ListParagraph"/>
        <w:numPr>
          <w:ilvl w:val="1"/>
          <w:numId w:val="12"/>
        </w:numPr>
        <w:spacing w:before="0" w:after="160" w:line="256" w:lineRule="auto"/>
        <w:rPr>
          <w:rFonts w:cstheme="minorHAnsi"/>
          <w:b/>
          <w:bCs/>
          <w:szCs w:val="24"/>
        </w:rPr>
      </w:pPr>
      <w:r w:rsidRPr="004D3A6C">
        <w:rPr>
          <w:rFonts w:cstheme="minorHAnsi"/>
          <w:b/>
          <w:bCs/>
          <w:szCs w:val="24"/>
        </w:rPr>
        <w:t xml:space="preserve">Events </w:t>
      </w:r>
      <w:r w:rsidRPr="004D3A6C" w:rsidR="00AA5727">
        <w:rPr>
          <w:rFonts w:cstheme="minorHAnsi"/>
          <w:b/>
          <w:bCs/>
          <w:szCs w:val="24"/>
        </w:rPr>
        <w:t>F</w:t>
      </w:r>
      <w:r w:rsidRPr="004D3A6C">
        <w:rPr>
          <w:rFonts w:cstheme="minorHAnsi"/>
          <w:b/>
          <w:bCs/>
          <w:szCs w:val="24"/>
        </w:rPr>
        <w:t xml:space="preserve">und balance available as of the last meeting: </w:t>
      </w:r>
      <w:r w:rsidRPr="004D3A6C" w:rsidR="003D40D2">
        <w:rPr>
          <w:rFonts w:cstheme="minorHAnsi"/>
          <w:b/>
          <w:bCs/>
          <w:szCs w:val="24"/>
        </w:rPr>
        <w:t>$</w:t>
      </w:r>
      <w:r w:rsidRPr="004D3A6C" w:rsidR="003F1196">
        <w:rPr>
          <w:rFonts w:cstheme="minorHAnsi"/>
          <w:b/>
          <w:bCs/>
          <w:szCs w:val="24"/>
        </w:rPr>
        <w:t>7190</w:t>
      </w:r>
    </w:p>
    <w:p w:rsidRPr="004D3A6C" w:rsidR="00741890" w:rsidP="00741890" w:rsidRDefault="00F45449" w14:paraId="3BDE798A" w14:textId="062DCC2E">
      <w:pPr>
        <w:pStyle w:val="ListParagraph"/>
        <w:numPr>
          <w:ilvl w:val="1"/>
          <w:numId w:val="12"/>
        </w:numPr>
        <w:spacing w:before="0" w:after="160" w:line="256" w:lineRule="auto"/>
        <w:rPr>
          <w:rFonts w:cstheme="minorHAnsi"/>
          <w:b/>
          <w:bCs/>
          <w:szCs w:val="24"/>
        </w:rPr>
      </w:pPr>
      <w:r w:rsidRPr="004D3A6C">
        <w:rPr>
          <w:rFonts w:cstheme="minorHAnsi"/>
          <w:b/>
          <w:bCs/>
          <w:szCs w:val="24"/>
        </w:rPr>
        <w:t xml:space="preserve">Meeting Fund balance available as of the last meeting: </w:t>
      </w:r>
      <w:r w:rsidRPr="004D3A6C" w:rsidR="003D40D2">
        <w:rPr>
          <w:rFonts w:cstheme="minorHAnsi"/>
          <w:b/>
          <w:bCs/>
          <w:szCs w:val="24"/>
        </w:rPr>
        <w:t>$3,000</w:t>
      </w:r>
    </w:p>
    <w:p w:rsidRPr="004D3A6C" w:rsidR="00741890" w:rsidP="00741890" w:rsidRDefault="00741890" w14:paraId="798E9C12" w14:textId="77777777">
      <w:pPr>
        <w:pStyle w:val="ListParagraph"/>
        <w:numPr>
          <w:ilvl w:val="0"/>
          <w:numId w:val="0"/>
        </w:numPr>
        <w:spacing w:before="0" w:after="160" w:line="256" w:lineRule="auto"/>
        <w:ind w:left="1440"/>
        <w:rPr>
          <w:rFonts w:cstheme="minorHAnsi"/>
          <w:b/>
          <w:bCs/>
          <w:szCs w:val="24"/>
        </w:rPr>
      </w:pPr>
    </w:p>
    <w:p w:rsidRPr="0087239C" w:rsidR="00001FF8" w:rsidP="00F45449" w:rsidRDefault="00F45449" w14:paraId="715FA6C2" w14:textId="6E895483">
      <w:pPr>
        <w:pStyle w:val="ListParagraph"/>
        <w:numPr>
          <w:ilvl w:val="0"/>
          <w:numId w:val="12"/>
        </w:numPr>
        <w:spacing w:before="0" w:after="160" w:line="256" w:lineRule="auto"/>
        <w:rPr>
          <w:rFonts w:cstheme="minorHAnsi"/>
          <w:b/>
          <w:bCs/>
          <w:szCs w:val="24"/>
        </w:rPr>
      </w:pPr>
      <w:r w:rsidRPr="004D3A6C">
        <w:rPr>
          <w:rFonts w:cstheme="minorHAnsi"/>
          <w:b/>
          <w:bCs/>
          <w:szCs w:val="24"/>
        </w:rPr>
        <w:t>Record of Email Votes since the last meeting:</w:t>
      </w:r>
      <w:r w:rsidRPr="004D3A6C" w:rsidR="00C035C0">
        <w:rPr>
          <w:rFonts w:cstheme="minorHAnsi"/>
          <w:szCs w:val="24"/>
        </w:rPr>
        <w:t xml:space="preserve"> </w:t>
      </w:r>
      <w:r w:rsidRPr="004D3A6C" w:rsidR="002E24A2">
        <w:rPr>
          <w:rFonts w:cstheme="minorHAnsi"/>
          <w:szCs w:val="24"/>
        </w:rPr>
        <w:t>none</w:t>
      </w:r>
    </w:p>
    <w:p w:rsidRPr="004D3A6C" w:rsidR="0087239C" w:rsidP="0087239C" w:rsidRDefault="0087239C" w14:paraId="257C24E5" w14:textId="77777777">
      <w:pPr>
        <w:pStyle w:val="ListParagraph"/>
        <w:numPr>
          <w:ilvl w:val="0"/>
          <w:numId w:val="0"/>
        </w:numPr>
        <w:spacing w:before="0" w:after="160" w:line="256" w:lineRule="auto"/>
        <w:ind w:left="720"/>
        <w:rPr>
          <w:rFonts w:cstheme="minorHAnsi"/>
          <w:b/>
          <w:bCs/>
          <w:szCs w:val="24"/>
        </w:rPr>
      </w:pPr>
    </w:p>
    <w:p w:rsidRPr="004D3A6C" w:rsidR="00416C8C" w:rsidP="00416C8C" w:rsidRDefault="00416C8C" w14:paraId="2C4074FF" w14:textId="54575F2A">
      <w:pPr>
        <w:pStyle w:val="ListParagraph"/>
        <w:numPr>
          <w:ilvl w:val="0"/>
          <w:numId w:val="12"/>
        </w:numPr>
        <w:spacing w:before="0" w:after="160" w:line="256" w:lineRule="auto"/>
        <w:rPr>
          <w:rFonts w:cstheme="minorHAnsi"/>
          <w:b/>
          <w:bCs/>
          <w:szCs w:val="24"/>
        </w:rPr>
      </w:pPr>
      <w:r w:rsidRPr="004D3A6C">
        <w:rPr>
          <w:rFonts w:cstheme="minorHAnsi"/>
          <w:b/>
          <w:bCs/>
          <w:szCs w:val="24"/>
        </w:rPr>
        <w:t>Business Arising:</w:t>
      </w:r>
      <w:r w:rsidRPr="004D3A6C" w:rsidR="00C035C0">
        <w:rPr>
          <w:rFonts w:cstheme="minorHAnsi"/>
          <w:b/>
          <w:bCs/>
          <w:szCs w:val="24"/>
        </w:rPr>
        <w:t xml:space="preserve"> </w:t>
      </w:r>
      <w:r w:rsidRPr="004D3A6C" w:rsidR="002E24A2">
        <w:rPr>
          <w:rFonts w:cstheme="minorHAnsi"/>
          <w:szCs w:val="24"/>
        </w:rPr>
        <w:t>none</w:t>
      </w:r>
    </w:p>
    <w:p w:rsidRPr="004D3A6C" w:rsidR="050F3BDA" w:rsidP="002E24A2" w:rsidRDefault="050F3BDA" w14:paraId="43B06C21" w14:textId="5C930AD5">
      <w:pPr>
        <w:pStyle w:val="ListParagraph"/>
        <w:numPr>
          <w:ilvl w:val="0"/>
          <w:numId w:val="0"/>
        </w:numPr>
        <w:spacing w:before="0" w:after="160" w:line="256" w:lineRule="auto"/>
        <w:ind w:left="1440"/>
        <w:rPr>
          <w:rFonts w:cstheme="minorHAnsi"/>
          <w:b/>
          <w:bCs/>
          <w:szCs w:val="24"/>
        </w:rPr>
      </w:pPr>
    </w:p>
    <w:p w:rsidRPr="004D3A6C" w:rsidR="00D07323" w:rsidP="00D07323" w:rsidRDefault="00D07323" w14:paraId="6935A14F" w14:textId="6D19EAF4">
      <w:pPr>
        <w:pStyle w:val="ListParagraph"/>
        <w:numPr>
          <w:ilvl w:val="0"/>
          <w:numId w:val="12"/>
        </w:numPr>
        <w:spacing w:before="0" w:after="160" w:line="256" w:lineRule="auto"/>
        <w:rPr>
          <w:rFonts w:cstheme="minorHAnsi"/>
          <w:b/>
          <w:bCs/>
          <w:szCs w:val="24"/>
        </w:rPr>
      </w:pPr>
      <w:r w:rsidRPr="004D3A6C">
        <w:rPr>
          <w:rFonts w:cstheme="minorHAnsi"/>
          <w:b/>
          <w:bCs/>
          <w:szCs w:val="24"/>
        </w:rPr>
        <w:t>New Business</w:t>
      </w:r>
      <w:r w:rsidRPr="004D3A6C" w:rsidR="006165A2">
        <w:rPr>
          <w:rFonts w:cstheme="minorHAnsi"/>
          <w:b/>
          <w:bCs/>
          <w:szCs w:val="24"/>
        </w:rPr>
        <w:t>:</w:t>
      </w:r>
    </w:p>
    <w:p w:rsidRPr="004D3A6C" w:rsidR="001E2719" w:rsidP="00C027F6" w:rsidRDefault="001E2719" w14:paraId="09308A22" w14:textId="2E165CF2">
      <w:pPr>
        <w:pStyle w:val="ListParagraph"/>
        <w:numPr>
          <w:ilvl w:val="1"/>
          <w:numId w:val="12"/>
        </w:numPr>
        <w:spacing w:before="0" w:after="160" w:line="256" w:lineRule="auto"/>
        <w:rPr>
          <w:rFonts w:cstheme="minorHAnsi"/>
          <w:b/>
          <w:bCs/>
          <w:szCs w:val="24"/>
        </w:rPr>
      </w:pPr>
      <w:r w:rsidRPr="004D3A6C">
        <w:rPr>
          <w:rFonts w:cstheme="minorHAnsi"/>
          <w:b/>
          <w:bCs/>
          <w:szCs w:val="24"/>
        </w:rPr>
        <w:t>Making sure all commissioners can login to church hub and can access commission documents there.</w:t>
      </w:r>
    </w:p>
    <w:p w:rsidRPr="004D3A6C" w:rsidR="002E24A2" w:rsidP="002E24A2" w:rsidRDefault="002E24A2" w14:paraId="2AF88363" w14:textId="412B2EE8">
      <w:pPr>
        <w:pStyle w:val="ListParagraph"/>
        <w:numPr>
          <w:ilvl w:val="0"/>
          <w:numId w:val="0"/>
        </w:numPr>
        <w:spacing w:before="0" w:after="160" w:line="256" w:lineRule="auto"/>
        <w:ind w:left="1440"/>
        <w:rPr>
          <w:rFonts w:cstheme="minorHAnsi"/>
          <w:szCs w:val="24"/>
        </w:rPr>
      </w:pPr>
      <w:r w:rsidRPr="004D3A6C">
        <w:rPr>
          <w:rFonts w:cstheme="minorHAnsi"/>
          <w:szCs w:val="24"/>
        </w:rPr>
        <w:t>Sula inquired to make sure all commissioners could get access to the necessary documents online and will work to make sure that everyone does.</w:t>
      </w:r>
    </w:p>
    <w:p w:rsidRPr="004D3A6C" w:rsidR="002E24A2" w:rsidP="002E24A2" w:rsidRDefault="002E24A2" w14:paraId="30B35565" w14:textId="77777777">
      <w:pPr>
        <w:pStyle w:val="ListParagraph"/>
        <w:numPr>
          <w:ilvl w:val="0"/>
          <w:numId w:val="0"/>
        </w:numPr>
        <w:spacing w:before="0" w:after="160" w:line="256" w:lineRule="auto"/>
        <w:ind w:left="1440"/>
        <w:rPr>
          <w:rFonts w:cstheme="minorHAnsi"/>
          <w:szCs w:val="24"/>
        </w:rPr>
      </w:pPr>
    </w:p>
    <w:p w:rsidRPr="004D3A6C" w:rsidR="00C027F6" w:rsidP="00C027F6" w:rsidRDefault="001E2719" w14:paraId="2D480175" w14:textId="6ADFD8BC">
      <w:pPr>
        <w:pStyle w:val="ListParagraph"/>
        <w:numPr>
          <w:ilvl w:val="1"/>
          <w:numId w:val="12"/>
        </w:numPr>
        <w:spacing w:before="0" w:after="160" w:line="256" w:lineRule="auto"/>
        <w:rPr>
          <w:rFonts w:cstheme="minorHAnsi"/>
          <w:b/>
          <w:bCs/>
          <w:szCs w:val="24"/>
        </w:rPr>
      </w:pPr>
      <w:r w:rsidRPr="004D3A6C">
        <w:rPr>
          <w:rFonts w:cstheme="minorHAnsi"/>
          <w:b/>
          <w:bCs/>
          <w:szCs w:val="24"/>
        </w:rPr>
        <w:t>Process for commissioners working on Mission Support grant applications/declaring conflict of interest.  Which commissioners will participate?</w:t>
      </w:r>
    </w:p>
    <w:p w:rsidR="002E24A2" w:rsidP="002E24A2" w:rsidRDefault="002E24A2" w14:paraId="288A845B" w14:textId="5B0F86B6">
      <w:pPr>
        <w:pStyle w:val="ListParagraph"/>
        <w:numPr>
          <w:ilvl w:val="0"/>
          <w:numId w:val="0"/>
        </w:numPr>
        <w:spacing w:before="0" w:after="160" w:line="256" w:lineRule="auto"/>
        <w:ind w:left="1440"/>
        <w:rPr>
          <w:rFonts w:cstheme="minorHAnsi"/>
          <w:szCs w:val="24"/>
        </w:rPr>
      </w:pPr>
      <w:r w:rsidRPr="004D3A6C">
        <w:rPr>
          <w:rFonts w:cstheme="minorHAnsi"/>
          <w:szCs w:val="24"/>
        </w:rPr>
        <w:t xml:space="preserve">John spoke about the process </w:t>
      </w:r>
      <w:r w:rsidR="0087239C">
        <w:rPr>
          <w:rFonts w:cstheme="minorHAnsi"/>
          <w:szCs w:val="24"/>
        </w:rPr>
        <w:t>staff had gone</w:t>
      </w:r>
      <w:r w:rsidRPr="004D3A6C">
        <w:rPr>
          <w:rFonts w:cstheme="minorHAnsi"/>
          <w:szCs w:val="24"/>
        </w:rPr>
        <w:t xml:space="preserve"> through to get this years application</w:t>
      </w:r>
      <w:r w:rsidR="0087239C">
        <w:rPr>
          <w:rFonts w:cstheme="minorHAnsi"/>
          <w:szCs w:val="24"/>
        </w:rPr>
        <w:t xml:space="preserve"> process sorted out. He </w:t>
      </w:r>
      <w:r w:rsidRPr="004D3A6C">
        <w:rPr>
          <w:rFonts w:cstheme="minorHAnsi"/>
          <w:szCs w:val="24"/>
        </w:rPr>
        <w:t xml:space="preserve">noted that after looking into a software </w:t>
      </w:r>
      <w:r w:rsidRPr="004D3A6C">
        <w:rPr>
          <w:rFonts w:cstheme="minorHAnsi"/>
          <w:szCs w:val="24"/>
        </w:rPr>
        <w:t xml:space="preserve">program it was determined to just work with the current method again this year. Once all the applications have been received and reviewed by John, they will be forwarded to Krista who will review further and create the spreadsheet that will be used to </w:t>
      </w:r>
      <w:r w:rsidRPr="004D3A6C" w:rsidR="0087239C">
        <w:rPr>
          <w:rFonts w:cstheme="minorHAnsi"/>
          <w:szCs w:val="24"/>
        </w:rPr>
        <w:t>determine</w:t>
      </w:r>
      <w:r w:rsidRPr="004D3A6C">
        <w:rPr>
          <w:rFonts w:cstheme="minorHAnsi"/>
          <w:szCs w:val="24"/>
        </w:rPr>
        <w:t xml:space="preserve"> the allocation of funds to each of the applicants.</w:t>
      </w:r>
    </w:p>
    <w:p w:rsidRPr="004D3A6C" w:rsidR="0087239C" w:rsidP="002E24A2" w:rsidRDefault="0087239C" w14:paraId="7DAFCD5A" w14:textId="77777777">
      <w:pPr>
        <w:pStyle w:val="ListParagraph"/>
        <w:numPr>
          <w:ilvl w:val="0"/>
          <w:numId w:val="0"/>
        </w:numPr>
        <w:spacing w:before="0" w:after="160" w:line="256" w:lineRule="auto"/>
        <w:ind w:left="1440"/>
        <w:rPr>
          <w:rFonts w:cstheme="minorHAnsi"/>
          <w:szCs w:val="24"/>
        </w:rPr>
      </w:pPr>
    </w:p>
    <w:p w:rsidR="002E24A2" w:rsidP="002E24A2" w:rsidRDefault="002E24A2" w14:paraId="03DEC643" w14:textId="5C6602B5">
      <w:pPr>
        <w:pStyle w:val="ListParagraph"/>
        <w:numPr>
          <w:ilvl w:val="0"/>
          <w:numId w:val="0"/>
        </w:numPr>
        <w:spacing w:before="0" w:after="160" w:line="256" w:lineRule="auto"/>
        <w:ind w:left="1440"/>
        <w:rPr>
          <w:rFonts w:cstheme="minorHAnsi"/>
          <w:szCs w:val="24"/>
        </w:rPr>
      </w:pPr>
      <w:r w:rsidRPr="004D3A6C">
        <w:rPr>
          <w:rFonts w:cstheme="minorHAnsi"/>
          <w:szCs w:val="24"/>
        </w:rPr>
        <w:t xml:space="preserve">Once the applications are received there will be further discussion about the process for deciding on grants and who will be involved in that process.  Some commission members may have a conflict of interest so further discussion will be on how to handle those applications.  It was suggested by a </w:t>
      </w:r>
      <w:r w:rsidRPr="004D3A6C" w:rsidR="00CE5520">
        <w:rPr>
          <w:rFonts w:cstheme="minorHAnsi"/>
          <w:szCs w:val="24"/>
        </w:rPr>
        <w:t>few commission members that those with conflicts of interest could possibly be included in the general discussion but then remove themselves for the actual financial decisions.</w:t>
      </w:r>
    </w:p>
    <w:p w:rsidRPr="004D3A6C" w:rsidR="0087239C" w:rsidP="002E24A2" w:rsidRDefault="0087239C" w14:paraId="5082D443" w14:textId="77777777">
      <w:pPr>
        <w:pStyle w:val="ListParagraph"/>
        <w:numPr>
          <w:ilvl w:val="0"/>
          <w:numId w:val="0"/>
        </w:numPr>
        <w:spacing w:before="0" w:after="160" w:line="256" w:lineRule="auto"/>
        <w:ind w:left="1440"/>
        <w:rPr>
          <w:rFonts w:cstheme="minorHAnsi"/>
          <w:szCs w:val="24"/>
        </w:rPr>
      </w:pPr>
    </w:p>
    <w:p w:rsidRPr="004D3A6C" w:rsidR="00CE5520" w:rsidP="002E24A2" w:rsidRDefault="00CE5520" w14:paraId="64605A40" w14:textId="59B9CBEE">
      <w:pPr>
        <w:pStyle w:val="ListParagraph"/>
        <w:numPr>
          <w:ilvl w:val="0"/>
          <w:numId w:val="0"/>
        </w:numPr>
        <w:spacing w:before="0" w:after="160" w:line="256" w:lineRule="auto"/>
        <w:ind w:left="1440"/>
        <w:rPr>
          <w:rFonts w:cstheme="minorHAnsi"/>
          <w:szCs w:val="24"/>
        </w:rPr>
      </w:pPr>
      <w:r w:rsidRPr="004D3A6C">
        <w:rPr>
          <w:rFonts w:cstheme="minorHAnsi"/>
          <w:szCs w:val="24"/>
        </w:rPr>
        <w:t xml:space="preserve">It was also noted that due to availability of several commission members the meetings to review and decide on M&amp;S Grant </w:t>
      </w:r>
      <w:r w:rsidRPr="004D3A6C" w:rsidR="0087239C">
        <w:rPr>
          <w:rFonts w:cstheme="minorHAnsi"/>
          <w:szCs w:val="24"/>
        </w:rPr>
        <w:t>applications</w:t>
      </w:r>
      <w:r w:rsidRPr="004D3A6C">
        <w:rPr>
          <w:rFonts w:cstheme="minorHAnsi"/>
          <w:szCs w:val="24"/>
        </w:rPr>
        <w:t xml:space="preserve"> will need to be moved from our regular meeting time to a date and time earlier in the month.</w:t>
      </w:r>
      <w:r w:rsidRPr="004D3A6C">
        <w:rPr>
          <w:rFonts w:cstheme="minorHAnsi"/>
          <w:szCs w:val="24"/>
        </w:rPr>
        <w:br/>
      </w:r>
      <w:r w:rsidRPr="004D3A6C">
        <w:rPr>
          <w:rFonts w:cstheme="minorHAnsi"/>
          <w:szCs w:val="24"/>
        </w:rPr>
        <w:t>There will be a preliminary review meeting on Oct 17</w:t>
      </w:r>
      <w:r w:rsidRPr="004D3A6C">
        <w:rPr>
          <w:rFonts w:cstheme="minorHAnsi"/>
          <w:szCs w:val="24"/>
          <w:vertAlign w:val="superscript"/>
        </w:rPr>
        <w:t>th</w:t>
      </w:r>
      <w:r w:rsidRPr="004D3A6C">
        <w:rPr>
          <w:rFonts w:cstheme="minorHAnsi"/>
          <w:szCs w:val="24"/>
        </w:rPr>
        <w:t xml:space="preserve">  at 6pm to discuss grant priorities</w:t>
      </w:r>
      <w:r w:rsidRPr="004D3A6C">
        <w:rPr>
          <w:rFonts w:cstheme="minorHAnsi"/>
          <w:szCs w:val="24"/>
        </w:rPr>
        <w:br/>
      </w:r>
      <w:r w:rsidRPr="004D3A6C">
        <w:rPr>
          <w:rFonts w:cstheme="minorHAnsi"/>
          <w:szCs w:val="24"/>
        </w:rPr>
        <w:t>The actual grant decision meeting will take place on Nov 7</w:t>
      </w:r>
      <w:r w:rsidRPr="004D3A6C">
        <w:rPr>
          <w:rFonts w:cstheme="minorHAnsi"/>
          <w:szCs w:val="24"/>
          <w:vertAlign w:val="superscript"/>
        </w:rPr>
        <w:t>th</w:t>
      </w:r>
      <w:r w:rsidRPr="004D3A6C">
        <w:rPr>
          <w:rFonts w:cstheme="minorHAnsi"/>
          <w:szCs w:val="24"/>
        </w:rPr>
        <w:t xml:space="preserve"> at</w:t>
      </w:r>
      <w:r w:rsidR="0087239C">
        <w:rPr>
          <w:rFonts w:cstheme="minorHAnsi"/>
          <w:szCs w:val="24"/>
        </w:rPr>
        <w:t xml:space="preserve"> 6</w:t>
      </w:r>
      <w:r w:rsidRPr="004D3A6C">
        <w:rPr>
          <w:rFonts w:cstheme="minorHAnsi"/>
          <w:szCs w:val="24"/>
        </w:rPr>
        <w:t xml:space="preserve"> pm.</w:t>
      </w:r>
    </w:p>
    <w:p w:rsidRPr="004D3A6C" w:rsidR="002E24A2" w:rsidP="002E24A2" w:rsidRDefault="002E24A2" w14:paraId="5DEDBC93" w14:textId="77777777">
      <w:pPr>
        <w:pStyle w:val="ListParagraph"/>
        <w:numPr>
          <w:ilvl w:val="0"/>
          <w:numId w:val="0"/>
        </w:numPr>
        <w:spacing w:before="0" w:after="160" w:line="256" w:lineRule="auto"/>
        <w:ind w:left="1440"/>
        <w:rPr>
          <w:rFonts w:cstheme="minorHAnsi"/>
          <w:szCs w:val="24"/>
        </w:rPr>
      </w:pPr>
    </w:p>
    <w:p w:rsidRPr="004D3A6C" w:rsidR="000D22C6" w:rsidP="000D22C6" w:rsidRDefault="001E2719" w14:paraId="6F8A7F18" w14:textId="412C9365">
      <w:pPr>
        <w:pStyle w:val="ListParagraph"/>
        <w:numPr>
          <w:ilvl w:val="1"/>
          <w:numId w:val="12"/>
        </w:numPr>
        <w:spacing w:before="0" w:after="160" w:line="256" w:lineRule="auto"/>
        <w:rPr>
          <w:rFonts w:cstheme="minorHAnsi"/>
          <w:b/>
          <w:bCs/>
          <w:szCs w:val="24"/>
        </w:rPr>
      </w:pPr>
      <w:r w:rsidRPr="004D3A6C">
        <w:rPr>
          <w:rFonts w:cstheme="minorHAnsi"/>
          <w:b/>
          <w:bCs/>
          <w:szCs w:val="24"/>
        </w:rPr>
        <w:t>Will need to look ahead for commission succession</w:t>
      </w:r>
    </w:p>
    <w:p w:rsidRPr="004D3A6C" w:rsidR="001E2719" w:rsidP="001E2719" w:rsidRDefault="000D22C6" w14:paraId="509898F3" w14:textId="7D831E33">
      <w:pPr>
        <w:pStyle w:val="ListParagraph"/>
        <w:numPr>
          <w:ilvl w:val="2"/>
          <w:numId w:val="12"/>
        </w:numPr>
        <w:spacing w:before="0" w:after="160" w:line="256" w:lineRule="auto"/>
        <w:rPr>
          <w:rFonts w:cstheme="minorHAnsi"/>
          <w:b/>
          <w:bCs/>
          <w:szCs w:val="24"/>
        </w:rPr>
      </w:pPr>
      <w:r w:rsidRPr="004D3A6C">
        <w:rPr>
          <w:rFonts w:cstheme="minorHAnsi"/>
          <w:b/>
          <w:bCs/>
          <w:szCs w:val="24"/>
        </w:rPr>
        <w:t>Suggest two roles</w:t>
      </w:r>
    </w:p>
    <w:p w:rsidRPr="004D3A6C" w:rsidR="00CE5520" w:rsidP="0087239C" w:rsidRDefault="00CE5520" w14:paraId="2A2A8496" w14:textId="1F745F47">
      <w:pPr>
        <w:spacing w:before="0" w:after="160" w:line="256" w:lineRule="auto"/>
        <w:ind w:left="720"/>
        <w:rPr>
          <w:rFonts w:cstheme="minorHAnsi"/>
          <w:szCs w:val="24"/>
        </w:rPr>
      </w:pPr>
      <w:r w:rsidRPr="004D3A6C">
        <w:rPr>
          <w:rFonts w:cstheme="minorHAnsi"/>
          <w:szCs w:val="24"/>
        </w:rPr>
        <w:t xml:space="preserve">Sula noted that as of June next year she will not longer be able to be Chair of the Commission as she will be in the role of President for the Region.  She suggested that two commission members may want to split the role, having one be the representative to Executive and the other be the official chair of the commission. </w:t>
      </w:r>
      <w:r w:rsidRPr="004D3A6C">
        <w:rPr>
          <w:rFonts w:cstheme="minorHAnsi"/>
          <w:szCs w:val="24"/>
        </w:rPr>
        <w:br/>
      </w:r>
      <w:r w:rsidRPr="004D3A6C">
        <w:rPr>
          <w:rFonts w:cstheme="minorHAnsi"/>
          <w:szCs w:val="24"/>
        </w:rPr>
        <w:t>She encouraged all commission members to think about this opportunity.</w:t>
      </w:r>
    </w:p>
    <w:p w:rsidRPr="004D3A6C" w:rsidR="00416C8C" w:rsidP="00416C8C" w:rsidRDefault="00416C8C" w14:paraId="6C8834D3" w14:textId="77777777">
      <w:pPr>
        <w:pStyle w:val="ListParagraph"/>
        <w:numPr>
          <w:ilvl w:val="0"/>
          <w:numId w:val="12"/>
        </w:numPr>
        <w:spacing w:before="0" w:after="160" w:line="254" w:lineRule="auto"/>
        <w:rPr>
          <w:rFonts w:cstheme="minorHAnsi"/>
          <w:b/>
          <w:bCs/>
          <w:szCs w:val="24"/>
        </w:rPr>
      </w:pPr>
      <w:r w:rsidRPr="004D3A6C">
        <w:rPr>
          <w:rFonts w:cstheme="minorHAnsi"/>
          <w:b/>
          <w:bCs/>
          <w:szCs w:val="24"/>
        </w:rPr>
        <w:t>Reports:</w:t>
      </w:r>
    </w:p>
    <w:p w:rsidRPr="004D3A6C" w:rsidR="000D22C6" w:rsidP="001E2719" w:rsidRDefault="001E2719" w14:paraId="61B11721" w14:textId="4E77D805">
      <w:pPr>
        <w:pStyle w:val="ListParagraph"/>
        <w:numPr>
          <w:ilvl w:val="1"/>
          <w:numId w:val="12"/>
        </w:numPr>
        <w:spacing w:before="0" w:after="160" w:line="254" w:lineRule="auto"/>
        <w:rPr>
          <w:rFonts w:cstheme="minorHAnsi"/>
          <w:b/>
          <w:bCs/>
          <w:szCs w:val="24"/>
        </w:rPr>
      </w:pPr>
      <w:r w:rsidRPr="004D3A6C">
        <w:rPr>
          <w:rFonts w:cstheme="minorHAnsi"/>
          <w:b/>
          <w:bCs/>
          <w:szCs w:val="24"/>
        </w:rPr>
        <w:t>Kathy</w:t>
      </w:r>
      <w:r w:rsidRPr="004D3A6C" w:rsidR="000D22C6">
        <w:rPr>
          <w:rFonts w:cstheme="minorHAnsi"/>
          <w:b/>
          <w:bCs/>
          <w:szCs w:val="24"/>
        </w:rPr>
        <w:t xml:space="preserve">  - </w:t>
      </w:r>
    </w:p>
    <w:p w:rsidRPr="004D3A6C" w:rsidR="00CE5520" w:rsidP="00CE5520" w:rsidRDefault="00CE5520" w14:paraId="6E8596D6" w14:textId="72AA1AB6">
      <w:pPr>
        <w:spacing w:after="160" w:line="256" w:lineRule="auto"/>
        <w:ind w:left="720"/>
        <w:rPr>
          <w:rStyle w:val="scxw241055003"/>
          <w:rFonts w:eastAsia="Calibri" w:cstheme="minorHAnsi"/>
          <w:color w:val="000000" w:themeColor="text1"/>
          <w:szCs w:val="24"/>
        </w:rPr>
      </w:pPr>
      <w:r w:rsidRPr="004D3A6C">
        <w:rPr>
          <w:rFonts w:cstheme="minorHAnsi"/>
          <w:szCs w:val="24"/>
        </w:rPr>
        <w:t>As part of Kathy’s report she asked for a motion to pay Michelle Owens for boundaries training she performed at the camps in the region over the Summer.</w:t>
      </w:r>
      <w:r w:rsidRPr="004D3A6C">
        <w:rPr>
          <w:rFonts w:cstheme="minorHAnsi"/>
          <w:szCs w:val="24"/>
        </w:rPr>
        <w:br/>
      </w:r>
      <w:r w:rsidRPr="004D3A6C">
        <w:rPr>
          <w:rFonts w:cstheme="minorHAnsi"/>
          <w:szCs w:val="24"/>
        </w:rPr>
        <w:br/>
      </w:r>
      <w:r w:rsidRPr="004D3A6C">
        <w:rPr>
          <w:rStyle w:val="scxw241055003"/>
          <w:rFonts w:eastAsia="Calibri" w:cstheme="minorHAnsi"/>
          <w:color w:val="000000" w:themeColor="text1"/>
          <w:szCs w:val="24"/>
        </w:rPr>
        <w:t xml:space="preserve">MOTION by </w:t>
      </w:r>
      <w:r w:rsidRPr="004D3A6C" w:rsidR="00FD2953">
        <w:rPr>
          <w:rStyle w:val="scxw241055003"/>
          <w:rFonts w:eastAsia="Calibri" w:cstheme="minorHAnsi"/>
          <w:i/>
          <w:iCs/>
          <w:color w:val="000000" w:themeColor="text1"/>
          <w:szCs w:val="24"/>
        </w:rPr>
        <w:t>Jess Swance</w:t>
      </w:r>
      <w:r w:rsidRPr="004D3A6C">
        <w:rPr>
          <w:rStyle w:val="scxw241055003"/>
          <w:rFonts w:eastAsia="Calibri" w:cstheme="minorHAnsi"/>
          <w:i/>
          <w:iCs/>
          <w:color w:val="000000" w:themeColor="text1"/>
          <w:szCs w:val="24"/>
        </w:rPr>
        <w:t xml:space="preserve"> / </w:t>
      </w:r>
      <w:r w:rsidRPr="004D3A6C" w:rsidR="00FD2953">
        <w:rPr>
          <w:rStyle w:val="scxw241055003"/>
          <w:rFonts w:eastAsia="Calibri" w:cstheme="minorHAnsi"/>
          <w:i/>
          <w:iCs/>
          <w:color w:val="000000" w:themeColor="text1"/>
          <w:szCs w:val="24"/>
        </w:rPr>
        <w:t xml:space="preserve">Joe Hopkins </w:t>
      </w:r>
      <w:r w:rsidRPr="004D3A6C">
        <w:rPr>
          <w:rStyle w:val="scxw241055003"/>
          <w:rFonts w:eastAsia="Calibri" w:cstheme="minorHAnsi"/>
          <w:color w:val="000000" w:themeColor="text1"/>
          <w:szCs w:val="24"/>
        </w:rPr>
        <w:t xml:space="preserve">that the Discipleship and Justice Commission of </w:t>
      </w:r>
      <w:r w:rsidRPr="004D3A6C" w:rsidR="00FD2953">
        <w:rPr>
          <w:rStyle w:val="scxw241055003"/>
          <w:rFonts w:eastAsia="Calibri" w:cstheme="minorHAnsi"/>
          <w:color w:val="000000" w:themeColor="text1"/>
          <w:szCs w:val="24"/>
        </w:rPr>
        <w:t xml:space="preserve">Horseshoe Falls </w:t>
      </w:r>
      <w:r w:rsidRPr="004D3A6C">
        <w:rPr>
          <w:rStyle w:val="scxw241055003"/>
          <w:rFonts w:eastAsia="Calibri" w:cstheme="minorHAnsi"/>
          <w:color w:val="000000" w:themeColor="text1"/>
          <w:szCs w:val="24"/>
        </w:rPr>
        <w:t>Regional Council approve the allocation of $225 from the Events Budget for honorarium for Michelle Owens who led boundaries training during Staff Training 2024.</w:t>
      </w:r>
    </w:p>
    <w:p w:rsidRPr="004D3A6C" w:rsidR="00CE5520" w:rsidP="00CE5520" w:rsidRDefault="00CE5520" w14:paraId="15F88B4B" w14:textId="77777777">
      <w:pPr>
        <w:spacing w:before="180" w:after="180" w:line="256" w:lineRule="auto"/>
        <w:ind w:firstLine="720"/>
        <w:rPr>
          <w:rFonts w:eastAsia="Segoe UI" w:cstheme="minorHAnsi"/>
          <w:color w:val="000000" w:themeColor="text1"/>
          <w:szCs w:val="24"/>
        </w:rPr>
      </w:pPr>
      <w:r w:rsidRPr="004D3A6C">
        <w:rPr>
          <w:rStyle w:val="scxw241055003"/>
          <w:rFonts w:eastAsia="Calibri" w:cstheme="minorHAnsi"/>
          <w:color w:val="000000" w:themeColor="text1"/>
          <w:szCs w:val="24"/>
        </w:rPr>
        <w:t>MOTION</w:t>
      </w:r>
      <w:r w:rsidRPr="004D3A6C">
        <w:rPr>
          <w:rStyle w:val="scxw241055003"/>
          <w:rFonts w:eastAsia="Calibri" w:cstheme="minorHAnsi"/>
          <w:color w:val="000000" w:themeColor="text1"/>
          <w:szCs w:val="24"/>
        </w:rPr>
        <w:tab/>
      </w:r>
      <w:r w:rsidRPr="004D3A6C">
        <w:rPr>
          <w:rStyle w:val="scxw241055003"/>
          <w:rFonts w:eastAsia="Calibri" w:cstheme="minorHAnsi"/>
          <w:color w:val="000000" w:themeColor="text1"/>
          <w:szCs w:val="24"/>
        </w:rPr>
        <w:tab/>
      </w:r>
      <w:r w:rsidRPr="004D3A6C">
        <w:rPr>
          <w:rStyle w:val="scxw241055003"/>
          <w:rFonts w:eastAsia="Calibri" w:cstheme="minorHAnsi"/>
          <w:color w:val="000000" w:themeColor="text1"/>
          <w:szCs w:val="24"/>
        </w:rPr>
        <w:tab/>
      </w:r>
      <w:r w:rsidRPr="004D3A6C">
        <w:rPr>
          <w:rStyle w:val="scxw241055003"/>
          <w:rFonts w:eastAsia="Calibri" w:cstheme="minorHAnsi"/>
          <w:color w:val="000000" w:themeColor="text1"/>
          <w:szCs w:val="24"/>
        </w:rPr>
        <w:tab/>
      </w:r>
      <w:r w:rsidRPr="004D3A6C">
        <w:rPr>
          <w:rStyle w:val="scxw241055003"/>
          <w:rFonts w:eastAsia="Calibri" w:cstheme="minorHAnsi"/>
          <w:color w:val="000000" w:themeColor="text1"/>
          <w:szCs w:val="24"/>
        </w:rPr>
        <w:tab/>
      </w:r>
      <w:r w:rsidRPr="004D3A6C">
        <w:rPr>
          <w:rStyle w:val="scxw241055003"/>
          <w:rFonts w:eastAsia="Calibri" w:cstheme="minorHAnsi"/>
          <w:color w:val="000000" w:themeColor="text1"/>
          <w:szCs w:val="24"/>
        </w:rPr>
        <w:tab/>
      </w:r>
      <w:r w:rsidRPr="004D3A6C">
        <w:rPr>
          <w:rStyle w:val="scxw241055003"/>
          <w:rFonts w:eastAsia="Calibri" w:cstheme="minorHAnsi"/>
          <w:color w:val="000000" w:themeColor="text1"/>
          <w:szCs w:val="24"/>
        </w:rPr>
        <w:tab/>
      </w:r>
      <w:r w:rsidRPr="004D3A6C">
        <w:rPr>
          <w:rStyle w:val="scxw241055003"/>
          <w:rFonts w:eastAsia="Calibri" w:cstheme="minorHAnsi"/>
          <w:color w:val="000000" w:themeColor="text1"/>
          <w:szCs w:val="24"/>
        </w:rPr>
        <w:tab/>
      </w:r>
      <w:r w:rsidRPr="004D3A6C">
        <w:rPr>
          <w:rStyle w:val="scxw241055003"/>
          <w:rFonts w:eastAsia="Calibri" w:cstheme="minorHAnsi"/>
          <w:b/>
          <w:bCs/>
          <w:color w:val="000000" w:themeColor="text1"/>
          <w:szCs w:val="24"/>
        </w:rPr>
        <w:t>CARRIED</w:t>
      </w:r>
      <w:r w:rsidRPr="004D3A6C">
        <w:rPr>
          <w:rFonts w:eastAsia="Segoe UI" w:cstheme="minorHAnsi"/>
          <w:szCs w:val="24"/>
        </w:rPr>
        <w:t> </w:t>
      </w:r>
    </w:p>
    <w:p w:rsidRPr="004D3A6C" w:rsidR="00CE5520" w:rsidP="001D11E4" w:rsidRDefault="001D11E4" w14:paraId="66A71E9E" w14:textId="1773259D">
      <w:pPr>
        <w:spacing w:before="0" w:after="160" w:line="254" w:lineRule="auto"/>
        <w:ind w:left="720" w:hanging="360"/>
        <w:rPr>
          <w:rFonts w:cstheme="minorHAnsi"/>
          <w:szCs w:val="24"/>
        </w:rPr>
      </w:pPr>
      <w:r w:rsidRPr="004D3A6C">
        <w:rPr>
          <w:rFonts w:cstheme="minorHAnsi"/>
          <w:szCs w:val="24"/>
        </w:rPr>
        <w:tab/>
      </w:r>
      <w:r w:rsidRPr="004D3A6C">
        <w:rPr>
          <w:rFonts w:cstheme="minorHAnsi"/>
          <w:szCs w:val="24"/>
        </w:rPr>
        <w:t xml:space="preserve">Kathy’s report also talked about the possibility of supporting covering costs for mileage and meals for up to 3 people to attend the upcoming UNJPPI event. There has been no </w:t>
      </w:r>
      <w:r w:rsidRPr="004D3A6C">
        <w:rPr>
          <w:rFonts w:cstheme="minorHAnsi"/>
          <w:szCs w:val="24"/>
        </w:rPr>
        <w:t>formal request for reimbursement at this time but if it is needed a vote can be done by email.</w:t>
      </w:r>
    </w:p>
    <w:p w:rsidRPr="004D3A6C" w:rsidR="001E2719" w:rsidP="001E2719" w:rsidRDefault="0087239C" w14:paraId="283EE748" w14:textId="08BC0A9D">
      <w:pPr>
        <w:pStyle w:val="ListParagraph"/>
        <w:numPr>
          <w:ilvl w:val="1"/>
          <w:numId w:val="12"/>
        </w:numPr>
        <w:spacing w:before="0" w:after="160" w:line="254" w:lineRule="auto"/>
        <w:rPr>
          <w:rFonts w:cstheme="minorHAnsi"/>
          <w:b/>
          <w:bCs/>
          <w:szCs w:val="24"/>
        </w:rPr>
      </w:pPr>
      <w:r w:rsidRPr="0087239C">
        <w:rPr>
          <w:rFonts w:cstheme="minorHAnsi"/>
          <w:b/>
          <w:bCs/>
          <w:szCs w:val="24"/>
        </w:rPr>
        <w:t>Thérèse</w:t>
      </w:r>
    </w:p>
    <w:p w:rsidRPr="004D3A6C" w:rsidR="0026336A" w:rsidP="0026336A" w:rsidRDefault="001D11E4" w14:paraId="7821262E" w14:textId="5FBC33A3">
      <w:pPr>
        <w:ind w:left="720"/>
        <w:rPr>
          <w:rFonts w:cstheme="minorHAnsi"/>
          <w:szCs w:val="24"/>
        </w:rPr>
      </w:pPr>
      <w:r w:rsidRPr="004D3A6C">
        <w:rPr>
          <w:rFonts w:cstheme="minorHAnsi"/>
          <w:szCs w:val="24"/>
        </w:rPr>
        <w:t>As part of Thérèse’s report</w:t>
      </w:r>
      <w:r w:rsidRPr="004D3A6C" w:rsidR="00206EDB">
        <w:rPr>
          <w:rFonts w:cstheme="minorHAnsi"/>
          <w:szCs w:val="24"/>
        </w:rPr>
        <w:t xml:space="preserve"> she asked for a motion to agree to spend $500 of the 2025 budget on the anti racism workshop being offered by Alcris Lemongi</w:t>
      </w:r>
      <w:r w:rsidRPr="004D3A6C" w:rsidR="00735B67">
        <w:rPr>
          <w:rFonts w:cstheme="minorHAnsi"/>
          <w:szCs w:val="24"/>
        </w:rPr>
        <w:t xml:space="preserve"> that has been postponed to next year.</w:t>
      </w:r>
      <w:r w:rsidRPr="004D3A6C" w:rsidR="0026336A">
        <w:rPr>
          <w:rFonts w:cstheme="minorHAnsi"/>
          <w:szCs w:val="24"/>
        </w:rPr>
        <w:t xml:space="preserve"> Funds had already been earmarked for this in 2024 so they will be added back to the budget total.</w:t>
      </w:r>
      <w:r w:rsidRPr="004D3A6C" w:rsidR="0026336A">
        <w:rPr>
          <w:rFonts w:cstheme="minorHAnsi"/>
          <w:szCs w:val="24"/>
        </w:rPr>
        <w:br/>
      </w:r>
      <w:r w:rsidRPr="004D3A6C" w:rsidR="0026336A">
        <w:rPr>
          <w:rFonts w:cstheme="minorHAnsi"/>
          <w:szCs w:val="24"/>
        </w:rPr>
        <w:br/>
      </w:r>
      <w:r w:rsidRPr="004D3A6C" w:rsidR="0026336A">
        <w:rPr>
          <w:rFonts w:cstheme="minorHAnsi"/>
          <w:szCs w:val="24"/>
        </w:rPr>
        <w:t xml:space="preserve">MOTION by </w:t>
      </w:r>
      <w:r w:rsidRPr="004D3A6C" w:rsidR="0026336A">
        <w:rPr>
          <w:rFonts w:cstheme="minorHAnsi"/>
          <w:i/>
          <w:iCs/>
          <w:szCs w:val="24"/>
        </w:rPr>
        <w:t>Irene Ty/ Lahring Tribe</w:t>
      </w:r>
      <w:r w:rsidRPr="004D3A6C" w:rsidR="0026336A">
        <w:rPr>
          <w:rFonts w:cstheme="minorHAnsi"/>
          <w:szCs w:val="24"/>
        </w:rPr>
        <w:t xml:space="preserve"> that the Discipleship and Justice Commission of Horseshoe Falls Regional Council make note of its intentions to support the Anti Racism Workshop programs in 2025 with funding to come out of that years budget. Funding request expected to be $500</w:t>
      </w:r>
    </w:p>
    <w:p w:rsidRPr="004D3A6C" w:rsidR="0026336A" w:rsidP="0026336A" w:rsidRDefault="0026336A" w14:paraId="2AC2BDEE" w14:textId="5215CE0E">
      <w:pPr>
        <w:ind w:firstLine="720"/>
        <w:rPr>
          <w:rFonts w:cstheme="minorHAnsi"/>
          <w:b/>
          <w:bCs/>
          <w:szCs w:val="24"/>
        </w:rPr>
      </w:pPr>
      <w:r w:rsidRPr="004D3A6C">
        <w:rPr>
          <w:rFonts w:cstheme="minorHAnsi"/>
          <w:szCs w:val="24"/>
        </w:rPr>
        <w:t>MOTION</w:t>
      </w:r>
      <w:r w:rsidRPr="004D3A6C">
        <w:rPr>
          <w:rFonts w:cstheme="minorHAnsi"/>
          <w:szCs w:val="24"/>
        </w:rPr>
        <w:tab/>
      </w:r>
      <w:r w:rsidRPr="004D3A6C">
        <w:rPr>
          <w:rFonts w:cstheme="minorHAnsi"/>
          <w:szCs w:val="24"/>
        </w:rPr>
        <w:tab/>
      </w:r>
      <w:r w:rsidRPr="004D3A6C">
        <w:rPr>
          <w:rFonts w:cstheme="minorHAnsi"/>
          <w:szCs w:val="24"/>
        </w:rPr>
        <w:tab/>
      </w:r>
      <w:r w:rsidRPr="004D3A6C">
        <w:rPr>
          <w:rFonts w:cstheme="minorHAnsi"/>
          <w:szCs w:val="24"/>
        </w:rPr>
        <w:tab/>
      </w:r>
      <w:r w:rsidRPr="004D3A6C">
        <w:rPr>
          <w:rFonts w:cstheme="minorHAnsi"/>
          <w:szCs w:val="24"/>
        </w:rPr>
        <w:tab/>
      </w:r>
      <w:r w:rsidRPr="004D3A6C">
        <w:rPr>
          <w:rFonts w:cstheme="minorHAnsi"/>
          <w:szCs w:val="24"/>
        </w:rPr>
        <w:tab/>
      </w:r>
      <w:r w:rsidRPr="004D3A6C">
        <w:rPr>
          <w:rFonts w:cstheme="minorHAnsi"/>
          <w:szCs w:val="24"/>
        </w:rPr>
        <w:tab/>
      </w:r>
      <w:r w:rsidRPr="004D3A6C">
        <w:rPr>
          <w:rFonts w:cstheme="minorHAnsi"/>
          <w:szCs w:val="24"/>
        </w:rPr>
        <w:tab/>
      </w:r>
      <w:r w:rsidRPr="004D3A6C">
        <w:rPr>
          <w:rFonts w:cstheme="minorHAnsi"/>
          <w:b/>
          <w:bCs/>
          <w:szCs w:val="24"/>
        </w:rPr>
        <w:t>CARRIED</w:t>
      </w:r>
    </w:p>
    <w:p w:rsidRPr="004D3A6C" w:rsidR="0026336A" w:rsidP="0087239C" w:rsidRDefault="0026336A" w14:paraId="298EC0C2" w14:textId="46D74BC6">
      <w:pPr>
        <w:ind w:left="720"/>
        <w:rPr>
          <w:rFonts w:cstheme="minorHAnsi"/>
          <w:szCs w:val="24"/>
        </w:rPr>
      </w:pPr>
      <w:r w:rsidRPr="004D3A6C">
        <w:rPr>
          <w:rFonts w:cstheme="minorHAnsi"/>
          <w:szCs w:val="24"/>
        </w:rPr>
        <w:t>Thérèse also mentioned that she is looking for a volunteer to attend the event and report back to the commission.</w:t>
      </w:r>
    </w:p>
    <w:p w:rsidRPr="004D3A6C" w:rsidR="008426FB" w:rsidP="0026336A" w:rsidRDefault="008426FB" w14:paraId="4C82D002" w14:textId="73D7E6F4">
      <w:pPr>
        <w:ind w:firstLine="720"/>
        <w:rPr>
          <w:rFonts w:cstheme="minorHAnsi"/>
          <w:szCs w:val="24"/>
        </w:rPr>
      </w:pPr>
      <w:r w:rsidRPr="004D3A6C">
        <w:rPr>
          <w:rFonts w:cstheme="minorHAnsi"/>
          <w:szCs w:val="24"/>
        </w:rPr>
        <w:t>Parker left the meeting. 7:34pm</w:t>
      </w:r>
    </w:p>
    <w:p w:rsidRPr="004D3A6C" w:rsidR="001E2719" w:rsidP="001E2719" w:rsidRDefault="001E2719" w14:paraId="32F4A41D" w14:textId="37066A55">
      <w:pPr>
        <w:pStyle w:val="ListParagraph"/>
        <w:numPr>
          <w:ilvl w:val="1"/>
          <w:numId w:val="12"/>
        </w:numPr>
        <w:spacing w:before="0" w:after="160" w:line="254" w:lineRule="auto"/>
        <w:rPr>
          <w:rFonts w:cstheme="minorHAnsi"/>
          <w:b/>
          <w:bCs/>
          <w:szCs w:val="24"/>
        </w:rPr>
      </w:pPr>
      <w:r w:rsidRPr="004D3A6C">
        <w:rPr>
          <w:rFonts w:cstheme="minorHAnsi"/>
          <w:b/>
          <w:bCs/>
          <w:szCs w:val="24"/>
        </w:rPr>
        <w:t>John</w:t>
      </w:r>
    </w:p>
    <w:p w:rsidRPr="004D3A6C" w:rsidR="000D22C6" w:rsidP="0026336A" w:rsidRDefault="0044072E" w14:paraId="34CA8B23" w14:textId="3B9E076E">
      <w:pPr>
        <w:pStyle w:val="ListParagraph"/>
        <w:numPr>
          <w:ilvl w:val="0"/>
          <w:numId w:val="0"/>
        </w:numPr>
        <w:spacing w:before="0" w:after="160" w:line="254" w:lineRule="auto"/>
        <w:ind w:left="720"/>
        <w:rPr>
          <w:rFonts w:cstheme="minorHAnsi"/>
          <w:szCs w:val="24"/>
        </w:rPr>
      </w:pPr>
      <w:r w:rsidRPr="004D3A6C">
        <w:rPr>
          <w:rFonts w:cstheme="minorHAnsi"/>
          <w:szCs w:val="24"/>
        </w:rPr>
        <w:t xml:space="preserve">John included in his report that the </w:t>
      </w:r>
      <w:r w:rsidRPr="004D3A6C" w:rsidR="0679AF7A">
        <w:rPr>
          <w:rFonts w:cstheme="minorHAnsi"/>
          <w:i/>
          <w:iCs/>
          <w:szCs w:val="24"/>
        </w:rPr>
        <w:t>Engage Difference</w:t>
      </w:r>
      <w:r w:rsidRPr="004D3A6C" w:rsidR="0899B589">
        <w:rPr>
          <w:rFonts w:cstheme="minorHAnsi"/>
          <w:szCs w:val="24"/>
        </w:rPr>
        <w:t xml:space="preserve"> </w:t>
      </w:r>
      <w:r w:rsidRPr="004D3A6C">
        <w:rPr>
          <w:rFonts w:cstheme="minorHAnsi"/>
          <w:szCs w:val="24"/>
        </w:rPr>
        <w:t>event that is being held at Five Oaks the end of No</w:t>
      </w:r>
      <w:r w:rsidR="0087239C">
        <w:rPr>
          <w:rFonts w:cstheme="minorHAnsi"/>
          <w:szCs w:val="24"/>
        </w:rPr>
        <w:t>v. This event is</w:t>
      </w:r>
      <w:r w:rsidRPr="004D3A6C">
        <w:rPr>
          <w:rFonts w:cstheme="minorHAnsi"/>
          <w:szCs w:val="24"/>
        </w:rPr>
        <w:t xml:space="preserve"> put on by the Forum for Intercultural Leadership and Learning.</w:t>
      </w:r>
      <w:r w:rsidRPr="004D3A6C" w:rsidR="008426FB">
        <w:rPr>
          <w:rFonts w:cstheme="minorHAnsi"/>
          <w:szCs w:val="24"/>
        </w:rPr>
        <w:t xml:space="preserve"> There is some bursary money available if people are wanting to attend. It was suggested that the commission set aside some money for supporting this, several suggestions on how to best do this were given.  It was decided that if there</w:t>
      </w:r>
      <w:r w:rsidR="0087239C">
        <w:rPr>
          <w:rFonts w:cstheme="minorHAnsi"/>
          <w:szCs w:val="24"/>
        </w:rPr>
        <w:t xml:space="preserve"> are </w:t>
      </w:r>
      <w:r w:rsidRPr="004D3A6C" w:rsidR="008426FB">
        <w:rPr>
          <w:rFonts w:cstheme="minorHAnsi"/>
          <w:szCs w:val="24"/>
        </w:rPr>
        <w:t>registrations by a certain date we could look at how best to support based on the number of people registered.</w:t>
      </w:r>
    </w:p>
    <w:p w:rsidRPr="004D3A6C" w:rsidR="008426FB" w:rsidP="0026336A" w:rsidRDefault="008426FB" w14:paraId="60AA7746" w14:textId="77777777">
      <w:pPr>
        <w:pStyle w:val="ListParagraph"/>
        <w:numPr>
          <w:ilvl w:val="0"/>
          <w:numId w:val="0"/>
        </w:numPr>
        <w:spacing w:before="0" w:after="160" w:line="254" w:lineRule="auto"/>
        <w:ind w:left="720"/>
        <w:rPr>
          <w:rFonts w:cstheme="minorHAnsi"/>
          <w:szCs w:val="24"/>
        </w:rPr>
      </w:pPr>
    </w:p>
    <w:p w:rsidRPr="004D3A6C" w:rsidR="001E2719" w:rsidP="001E2719" w:rsidRDefault="001E2719" w14:paraId="42C2676C" w14:textId="2143CA63">
      <w:pPr>
        <w:pStyle w:val="ListParagraph"/>
        <w:numPr>
          <w:ilvl w:val="1"/>
          <w:numId w:val="12"/>
        </w:numPr>
        <w:spacing w:before="0" w:after="160" w:line="254" w:lineRule="auto"/>
        <w:rPr>
          <w:rFonts w:cstheme="minorHAnsi"/>
          <w:b/>
          <w:bCs/>
          <w:szCs w:val="24"/>
        </w:rPr>
      </w:pPr>
      <w:r w:rsidRPr="004D3A6C">
        <w:rPr>
          <w:rFonts w:cstheme="minorHAnsi"/>
          <w:b/>
          <w:bCs/>
          <w:szCs w:val="24"/>
        </w:rPr>
        <w:t>Lahring</w:t>
      </w:r>
    </w:p>
    <w:p w:rsidR="0044072E" w:rsidP="0044072E" w:rsidRDefault="0044072E" w14:paraId="40B80691" w14:textId="388FDF61">
      <w:pPr>
        <w:pStyle w:val="ListParagraph"/>
        <w:numPr>
          <w:ilvl w:val="0"/>
          <w:numId w:val="0"/>
        </w:numPr>
        <w:spacing w:before="0" w:after="160" w:line="254" w:lineRule="auto"/>
        <w:ind w:left="1440"/>
        <w:rPr>
          <w:rFonts w:cstheme="minorHAnsi"/>
          <w:szCs w:val="24"/>
        </w:rPr>
      </w:pPr>
      <w:r w:rsidRPr="004D3A6C">
        <w:rPr>
          <w:rFonts w:cstheme="minorHAnsi"/>
          <w:szCs w:val="24"/>
        </w:rPr>
        <w:t>Lahring shared her report on the UCW</w:t>
      </w:r>
      <w:r w:rsidRPr="004D3A6C" w:rsidR="008426FB">
        <w:rPr>
          <w:rFonts w:cstheme="minorHAnsi"/>
          <w:szCs w:val="24"/>
        </w:rPr>
        <w:t>.  There will be a regional UCW gathering on Nov 30</w:t>
      </w:r>
      <w:r w:rsidRPr="004D3A6C" w:rsidR="008426FB">
        <w:rPr>
          <w:rFonts w:cstheme="minorHAnsi"/>
          <w:szCs w:val="24"/>
          <w:vertAlign w:val="superscript"/>
        </w:rPr>
        <w:t>th</w:t>
      </w:r>
      <w:r w:rsidRPr="004D3A6C" w:rsidR="008426FB">
        <w:rPr>
          <w:rFonts w:cstheme="minorHAnsi"/>
          <w:szCs w:val="24"/>
        </w:rPr>
        <w:t xml:space="preserve"> and the moderator will be the speaker.</w:t>
      </w:r>
      <w:r w:rsidRPr="004D3A6C" w:rsidR="008426FB">
        <w:rPr>
          <w:rFonts w:cstheme="minorHAnsi"/>
          <w:szCs w:val="24"/>
        </w:rPr>
        <w:br/>
      </w:r>
      <w:r w:rsidRPr="004D3A6C" w:rsidR="008426FB">
        <w:rPr>
          <w:rFonts w:cstheme="minorHAnsi"/>
          <w:szCs w:val="24"/>
        </w:rPr>
        <w:t>It was suggested to send a poster of information about this to Michele to be included in the newsletter.</w:t>
      </w:r>
      <w:r w:rsidRPr="004D3A6C">
        <w:rPr>
          <w:rFonts w:cstheme="minorHAnsi"/>
          <w:szCs w:val="24"/>
        </w:rPr>
        <w:t xml:space="preserve"> </w:t>
      </w:r>
    </w:p>
    <w:p w:rsidRPr="004D3A6C" w:rsidR="0087239C" w:rsidP="0044072E" w:rsidRDefault="0087239C" w14:paraId="02794C9B" w14:textId="77777777">
      <w:pPr>
        <w:pStyle w:val="ListParagraph"/>
        <w:numPr>
          <w:ilvl w:val="0"/>
          <w:numId w:val="0"/>
        </w:numPr>
        <w:spacing w:before="0" w:after="160" w:line="254" w:lineRule="auto"/>
        <w:ind w:left="1440"/>
        <w:rPr>
          <w:rFonts w:cstheme="minorHAnsi"/>
          <w:szCs w:val="24"/>
        </w:rPr>
      </w:pPr>
    </w:p>
    <w:p w:rsidR="001E2719" w:rsidP="001E2719" w:rsidRDefault="001E2719" w14:paraId="7F8F64C1" w14:textId="5FD6F1EF">
      <w:pPr>
        <w:pStyle w:val="ListParagraph"/>
        <w:numPr>
          <w:ilvl w:val="1"/>
          <w:numId w:val="12"/>
        </w:numPr>
        <w:spacing w:before="0" w:after="160" w:line="254" w:lineRule="auto"/>
        <w:rPr>
          <w:rFonts w:cstheme="minorHAnsi"/>
          <w:b/>
          <w:bCs/>
          <w:szCs w:val="24"/>
        </w:rPr>
      </w:pPr>
      <w:r w:rsidRPr="004D3A6C">
        <w:rPr>
          <w:rFonts w:cstheme="minorHAnsi"/>
          <w:b/>
          <w:bCs/>
          <w:szCs w:val="24"/>
        </w:rPr>
        <w:t>Other reports</w:t>
      </w:r>
      <w:r w:rsidRPr="004D3A6C" w:rsidR="008426FB">
        <w:rPr>
          <w:rFonts w:cstheme="minorHAnsi"/>
          <w:b/>
          <w:bCs/>
          <w:szCs w:val="24"/>
        </w:rPr>
        <w:t xml:space="preserve"> </w:t>
      </w:r>
      <w:r w:rsidR="0087239C">
        <w:rPr>
          <w:rFonts w:cstheme="minorHAnsi"/>
          <w:b/>
          <w:bCs/>
          <w:szCs w:val="24"/>
        </w:rPr>
        <w:t>–</w:t>
      </w:r>
      <w:r w:rsidRPr="004D3A6C" w:rsidR="008426FB">
        <w:rPr>
          <w:rFonts w:cstheme="minorHAnsi"/>
          <w:b/>
          <w:bCs/>
          <w:szCs w:val="24"/>
        </w:rPr>
        <w:t xml:space="preserve"> None</w:t>
      </w:r>
    </w:p>
    <w:p w:rsidRPr="004D3A6C" w:rsidR="0087239C" w:rsidP="0087239C" w:rsidRDefault="0087239C" w14:paraId="7EE9D3C0" w14:textId="77777777">
      <w:pPr>
        <w:pStyle w:val="ListParagraph"/>
        <w:numPr>
          <w:ilvl w:val="0"/>
          <w:numId w:val="0"/>
        </w:numPr>
        <w:spacing w:before="0" w:after="160" w:line="254" w:lineRule="auto"/>
        <w:ind w:left="1440"/>
        <w:rPr>
          <w:rFonts w:cstheme="minorHAnsi"/>
          <w:b/>
          <w:bCs/>
          <w:szCs w:val="24"/>
        </w:rPr>
      </w:pPr>
    </w:p>
    <w:p w:rsidRPr="0087239C" w:rsidR="003F1196" w:rsidP="00E10199" w:rsidRDefault="007C75E5" w14:paraId="7CF36F48" w14:textId="08E77615">
      <w:pPr>
        <w:pStyle w:val="ListParagraph"/>
        <w:numPr>
          <w:ilvl w:val="0"/>
          <w:numId w:val="12"/>
        </w:numPr>
        <w:spacing w:before="0" w:after="0"/>
        <w:textAlignment w:val="baseline"/>
        <w:rPr>
          <w:rFonts w:ascii="Segoe UI" w:hAnsi="Segoe UI" w:cs="Segoe UI"/>
          <w:sz w:val="18"/>
          <w:szCs w:val="18"/>
        </w:rPr>
      </w:pPr>
      <w:r w:rsidRPr="0087239C">
        <w:rPr>
          <w:rFonts w:cstheme="minorHAnsi"/>
          <w:b/>
          <w:bCs/>
          <w:szCs w:val="24"/>
        </w:rPr>
        <w:t xml:space="preserve">Summary of </w:t>
      </w:r>
      <w:r w:rsidRPr="0087239C" w:rsidR="00001FF8">
        <w:rPr>
          <w:rFonts w:cstheme="minorHAnsi"/>
          <w:b/>
          <w:bCs/>
          <w:szCs w:val="24"/>
        </w:rPr>
        <w:t>Fund Expenses or Adjustments made at this meeting</w:t>
      </w:r>
      <w:r w:rsidRPr="0087239C" w:rsidR="00F45449">
        <w:rPr>
          <w:rFonts w:cstheme="minorHAnsi"/>
          <w:b/>
          <w:bCs/>
          <w:szCs w:val="24"/>
        </w:rPr>
        <w:t xml:space="preserve"> or email votes</w:t>
      </w:r>
      <w:r w:rsidRPr="0087239C" w:rsidR="00001FF8">
        <w:rPr>
          <w:rFonts w:cstheme="minorHAnsi"/>
          <w:b/>
          <w:bCs/>
          <w:szCs w:val="24"/>
        </w:rPr>
        <w:t>:</w:t>
      </w:r>
      <w:r w:rsidRPr="0087239C" w:rsidR="003F1196">
        <w:rPr>
          <w:bCs/>
        </w:rPr>
        <w:br/>
      </w:r>
      <w:bookmarkStart w:name="_Hlk179397506" w:id="2"/>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375"/>
        <w:gridCol w:w="1269"/>
        <w:gridCol w:w="1267"/>
        <w:gridCol w:w="1433"/>
      </w:tblGrid>
      <w:tr w:rsidRPr="003F1196" w:rsidR="003F1196" w:rsidTr="003F1196" w14:paraId="51C67ED6" w14:textId="77777777">
        <w:trPr>
          <w:trHeight w:val="300"/>
        </w:trPr>
        <w:tc>
          <w:tcPr>
            <w:tcW w:w="7995" w:type="dxa"/>
            <w:gridSpan w:val="3"/>
            <w:tcBorders>
              <w:top w:val="single" w:color="auto" w:sz="6" w:space="0"/>
              <w:left w:val="single" w:color="auto" w:sz="6" w:space="0"/>
              <w:bottom w:val="single" w:color="auto" w:sz="6" w:space="0"/>
              <w:right w:val="single" w:color="auto" w:sz="6" w:space="0"/>
            </w:tcBorders>
            <w:shd w:val="clear" w:color="auto" w:fill="F2F2F2"/>
            <w:hideMark/>
          </w:tcPr>
          <w:p w:rsidRPr="003F1196" w:rsidR="003F1196" w:rsidP="003F1196" w:rsidRDefault="003F1196" w14:paraId="22012647" w14:textId="77777777">
            <w:pPr>
              <w:spacing w:before="0" w:after="0" w:line="240" w:lineRule="auto"/>
              <w:jc w:val="center"/>
              <w:textAlignment w:val="baseline"/>
              <w:rPr>
                <w:rFonts w:ascii="Times New Roman" w:hAnsi="Times New Roman" w:eastAsia="Times New Roman" w:cs="Times New Roman"/>
                <w:szCs w:val="24"/>
                <w:lang w:eastAsia="en-CA"/>
              </w:rPr>
            </w:pPr>
            <w:r w:rsidRPr="003F1196">
              <w:rPr>
                <w:rFonts w:ascii="Calibri" w:hAnsi="Calibri" w:eastAsia="Times New Roman" w:cs="Times New Roman"/>
                <w:color w:val="000000"/>
                <w:sz w:val="22"/>
                <w:lang w:val="en-US" w:eastAsia="en-CA"/>
              </w:rPr>
              <w:t>2024 Events Budget </w:t>
            </w:r>
            <w:r w:rsidRPr="003F1196">
              <w:rPr>
                <w:rFonts w:ascii="Calibri" w:hAnsi="Calibri" w:eastAsia="Times New Roman" w:cs="Times New Roman"/>
                <w:color w:val="000000"/>
                <w:sz w:val="22"/>
                <w:lang w:eastAsia="en-CA"/>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hideMark/>
          </w:tcPr>
          <w:p w:rsidRPr="003F1196" w:rsidR="003F1196" w:rsidP="003F1196" w:rsidRDefault="003F1196" w14:paraId="212634DB" w14:textId="77777777">
            <w:pPr>
              <w:spacing w:before="0" w:after="0" w:line="240" w:lineRule="auto"/>
              <w:jc w:val="center"/>
              <w:textAlignment w:val="baseline"/>
              <w:rPr>
                <w:rFonts w:ascii="Times New Roman" w:hAnsi="Times New Roman" w:eastAsia="Times New Roman" w:cs="Times New Roman"/>
                <w:szCs w:val="24"/>
                <w:lang w:eastAsia="en-CA"/>
              </w:rPr>
            </w:pPr>
            <w:r w:rsidRPr="003F1196">
              <w:rPr>
                <w:rFonts w:ascii="Calibri" w:hAnsi="Calibri" w:eastAsia="Times New Roman" w:cs="Times New Roman"/>
                <w:color w:val="000000"/>
                <w:sz w:val="22"/>
                <w:lang w:val="en-US" w:eastAsia="en-CA"/>
              </w:rPr>
              <w:t>$10,000 </w:t>
            </w:r>
            <w:r w:rsidRPr="003F1196">
              <w:rPr>
                <w:rFonts w:ascii="Calibri" w:hAnsi="Calibri" w:eastAsia="Times New Roman" w:cs="Times New Roman"/>
                <w:color w:val="000000"/>
                <w:sz w:val="22"/>
                <w:lang w:eastAsia="en-CA"/>
              </w:rPr>
              <w:t> </w:t>
            </w:r>
          </w:p>
        </w:tc>
      </w:tr>
      <w:tr w:rsidRPr="003F1196" w:rsidR="003F1196" w:rsidTr="003F1196" w14:paraId="408CBBFB" w14:textId="77777777">
        <w:trPr>
          <w:trHeight w:val="300"/>
        </w:trPr>
        <w:tc>
          <w:tcPr>
            <w:tcW w:w="5445" w:type="dxa"/>
            <w:tcBorders>
              <w:top w:val="single" w:color="auto" w:sz="6" w:space="0"/>
              <w:left w:val="single" w:color="auto" w:sz="6" w:space="0"/>
              <w:bottom w:val="single" w:color="auto" w:sz="6" w:space="0"/>
              <w:right w:val="single" w:color="auto" w:sz="6" w:space="0"/>
            </w:tcBorders>
            <w:shd w:val="clear" w:color="auto" w:fill="F2F2F2"/>
            <w:hideMark/>
          </w:tcPr>
          <w:p w:rsidRPr="003F1196" w:rsidR="003F1196" w:rsidP="003F1196" w:rsidRDefault="003F1196" w14:paraId="46FCCA4F" w14:textId="77777777">
            <w:pPr>
              <w:spacing w:before="0" w:after="0" w:line="240" w:lineRule="auto"/>
              <w:textAlignment w:val="baseline"/>
              <w:rPr>
                <w:rFonts w:ascii="Times New Roman" w:hAnsi="Times New Roman" w:eastAsia="Times New Roman" w:cs="Times New Roman"/>
                <w:szCs w:val="24"/>
                <w:lang w:eastAsia="en-CA"/>
              </w:rPr>
            </w:pPr>
            <w:r w:rsidRPr="003F1196">
              <w:rPr>
                <w:rFonts w:ascii="Calibri" w:hAnsi="Calibri" w:eastAsia="Times New Roman" w:cs="Times New Roman"/>
                <w:b/>
                <w:bCs/>
                <w:sz w:val="22"/>
                <w:lang w:val="en-US" w:eastAsia="en-CA"/>
              </w:rPr>
              <w:t>Description of Event/Program</w:t>
            </w:r>
            <w:r w:rsidRPr="003F1196">
              <w:rPr>
                <w:rFonts w:ascii="Calibri" w:hAnsi="Calibri" w:eastAsia="Times New Roman" w:cs="Times New Roman"/>
                <w:sz w:val="22"/>
                <w:lang w:val="en-US" w:eastAsia="en-CA"/>
              </w:rPr>
              <w:t> </w:t>
            </w:r>
            <w:r w:rsidRPr="003F1196">
              <w:rPr>
                <w:rFonts w:ascii="Calibri" w:hAnsi="Calibri" w:eastAsia="Times New Roman" w:cs="Times New Roman"/>
                <w:sz w:val="22"/>
                <w:lang w:eastAsia="en-CA"/>
              </w:rPr>
              <w:t> </w:t>
            </w:r>
          </w:p>
        </w:tc>
        <w:tc>
          <w:tcPr>
            <w:tcW w:w="1275" w:type="dxa"/>
            <w:tcBorders>
              <w:top w:val="single" w:color="auto" w:sz="6" w:space="0"/>
              <w:left w:val="single" w:color="auto" w:sz="6" w:space="0"/>
              <w:bottom w:val="single" w:color="auto" w:sz="6" w:space="0"/>
              <w:right w:val="single" w:color="auto" w:sz="6" w:space="0"/>
            </w:tcBorders>
            <w:shd w:val="clear" w:color="auto" w:fill="F2F2F2"/>
            <w:hideMark/>
          </w:tcPr>
          <w:p w:rsidRPr="003F1196" w:rsidR="003F1196" w:rsidP="003F1196" w:rsidRDefault="003F1196" w14:paraId="6AEA081F" w14:textId="77777777">
            <w:pPr>
              <w:spacing w:before="0" w:after="0" w:line="240" w:lineRule="auto"/>
              <w:jc w:val="center"/>
              <w:textAlignment w:val="baseline"/>
              <w:rPr>
                <w:rFonts w:ascii="Times New Roman" w:hAnsi="Times New Roman" w:eastAsia="Times New Roman" w:cs="Times New Roman"/>
                <w:szCs w:val="24"/>
                <w:lang w:eastAsia="en-CA"/>
              </w:rPr>
            </w:pPr>
            <w:r w:rsidRPr="003F1196">
              <w:rPr>
                <w:rFonts w:ascii="Calibri" w:hAnsi="Calibri" w:eastAsia="Times New Roman" w:cs="Times New Roman"/>
                <w:b/>
                <w:bCs/>
                <w:sz w:val="22"/>
                <w:lang w:val="en-US" w:eastAsia="en-CA"/>
              </w:rPr>
              <w:t>Date</w:t>
            </w:r>
            <w:r w:rsidRPr="003F1196">
              <w:rPr>
                <w:rFonts w:ascii="Calibri" w:hAnsi="Calibri" w:eastAsia="Times New Roman" w:cs="Times New Roman"/>
                <w:sz w:val="22"/>
                <w:lang w:val="en-US" w:eastAsia="en-CA"/>
              </w:rPr>
              <w:t> </w:t>
            </w:r>
            <w:r w:rsidRPr="003F1196">
              <w:rPr>
                <w:rFonts w:ascii="Calibri" w:hAnsi="Calibri" w:eastAsia="Times New Roman" w:cs="Times New Roman"/>
                <w:sz w:val="22"/>
                <w:lang w:eastAsia="en-CA"/>
              </w:rPr>
              <w:t> </w:t>
            </w:r>
            <w:r w:rsidRPr="003F1196">
              <w:rPr>
                <w:rFonts w:ascii="Calibri" w:hAnsi="Calibri" w:eastAsia="Times New Roman" w:cs="Times New Roman"/>
                <w:sz w:val="22"/>
                <w:lang w:eastAsia="en-CA"/>
              </w:rPr>
              <w:br/>
            </w:r>
            <w:r w:rsidRPr="003F1196">
              <w:rPr>
                <w:rFonts w:ascii="Calibri" w:hAnsi="Calibri" w:eastAsia="Times New Roman" w:cs="Times New Roman"/>
                <w:sz w:val="22"/>
                <w:lang w:val="en-US" w:eastAsia="en-CA"/>
              </w:rPr>
              <w:t>Approved</w:t>
            </w:r>
            <w:r w:rsidRPr="003F1196">
              <w:rPr>
                <w:rFonts w:ascii="Calibri" w:hAnsi="Calibri" w:eastAsia="Times New Roman" w:cs="Times New Roman"/>
                <w:sz w:val="22"/>
                <w:lang w:eastAsia="en-CA"/>
              </w:rPr>
              <w:t> </w:t>
            </w:r>
          </w:p>
        </w:tc>
        <w:tc>
          <w:tcPr>
            <w:tcW w:w="1245" w:type="dxa"/>
            <w:tcBorders>
              <w:top w:val="single" w:color="auto" w:sz="6" w:space="0"/>
              <w:left w:val="single" w:color="auto" w:sz="6" w:space="0"/>
              <w:bottom w:val="single" w:color="auto" w:sz="6" w:space="0"/>
              <w:right w:val="single" w:color="auto" w:sz="6" w:space="0"/>
            </w:tcBorders>
            <w:shd w:val="clear" w:color="auto" w:fill="F2F2F2"/>
            <w:hideMark/>
          </w:tcPr>
          <w:p w:rsidRPr="003F1196" w:rsidR="003F1196" w:rsidP="003F1196" w:rsidRDefault="003F1196" w14:paraId="2F467BC8" w14:textId="77777777">
            <w:pPr>
              <w:spacing w:before="0" w:after="0" w:line="240" w:lineRule="auto"/>
              <w:jc w:val="center"/>
              <w:textAlignment w:val="baseline"/>
              <w:rPr>
                <w:rFonts w:ascii="Times New Roman" w:hAnsi="Times New Roman" w:eastAsia="Times New Roman" w:cs="Times New Roman"/>
                <w:szCs w:val="24"/>
                <w:lang w:eastAsia="en-CA"/>
              </w:rPr>
            </w:pPr>
            <w:r w:rsidRPr="003F1196">
              <w:rPr>
                <w:rFonts w:ascii="Calibri" w:hAnsi="Calibri" w:eastAsia="Times New Roman" w:cs="Times New Roman"/>
                <w:b/>
                <w:bCs/>
                <w:sz w:val="22"/>
                <w:lang w:val="en-US" w:eastAsia="en-CA"/>
              </w:rPr>
              <w:t>Amount</w:t>
            </w:r>
            <w:r w:rsidRPr="003F1196">
              <w:rPr>
                <w:rFonts w:ascii="Calibri" w:hAnsi="Calibri" w:eastAsia="Times New Roman" w:cs="Times New Roman"/>
                <w:sz w:val="22"/>
                <w:lang w:val="en-US" w:eastAsia="en-CA"/>
              </w:rPr>
              <w:t> </w:t>
            </w:r>
            <w:r w:rsidRPr="003F1196">
              <w:rPr>
                <w:rFonts w:ascii="Calibri" w:hAnsi="Calibri" w:eastAsia="Times New Roman" w:cs="Times New Roman"/>
                <w:sz w:val="22"/>
                <w:lang w:eastAsia="en-CA"/>
              </w:rPr>
              <w:t> </w:t>
            </w:r>
          </w:p>
        </w:tc>
        <w:tc>
          <w:tcPr>
            <w:tcW w:w="1440" w:type="dxa"/>
            <w:tcBorders>
              <w:top w:val="single" w:color="auto" w:sz="6" w:space="0"/>
              <w:left w:val="single" w:color="auto" w:sz="6" w:space="0"/>
              <w:bottom w:val="single" w:color="auto" w:sz="6" w:space="0"/>
              <w:right w:val="single" w:color="auto" w:sz="6" w:space="0"/>
            </w:tcBorders>
            <w:shd w:val="clear" w:color="auto" w:fill="F2F2F2"/>
            <w:hideMark/>
          </w:tcPr>
          <w:p w:rsidRPr="003F1196" w:rsidR="003F1196" w:rsidP="003F1196" w:rsidRDefault="003F1196" w14:paraId="3E077E80" w14:textId="77777777">
            <w:pPr>
              <w:spacing w:before="0" w:after="0" w:line="240" w:lineRule="auto"/>
              <w:jc w:val="center"/>
              <w:textAlignment w:val="baseline"/>
              <w:rPr>
                <w:rFonts w:ascii="Times New Roman" w:hAnsi="Times New Roman" w:eastAsia="Times New Roman" w:cs="Times New Roman"/>
                <w:szCs w:val="24"/>
                <w:lang w:eastAsia="en-CA"/>
              </w:rPr>
            </w:pPr>
            <w:r w:rsidRPr="003F1196">
              <w:rPr>
                <w:rFonts w:ascii="Calibri" w:hAnsi="Calibri" w:eastAsia="Times New Roman" w:cs="Times New Roman"/>
                <w:b/>
                <w:bCs/>
                <w:sz w:val="22"/>
                <w:lang w:val="en-US" w:eastAsia="en-CA"/>
              </w:rPr>
              <w:t>Remaining</w:t>
            </w:r>
            <w:r w:rsidRPr="003F1196">
              <w:rPr>
                <w:rFonts w:ascii="Calibri" w:hAnsi="Calibri" w:eastAsia="Times New Roman" w:cs="Times New Roman"/>
                <w:sz w:val="22"/>
                <w:lang w:val="en-US" w:eastAsia="en-CA"/>
              </w:rPr>
              <w:t> </w:t>
            </w:r>
            <w:r w:rsidRPr="003F1196">
              <w:rPr>
                <w:rFonts w:ascii="Calibri" w:hAnsi="Calibri" w:eastAsia="Times New Roman" w:cs="Times New Roman"/>
                <w:sz w:val="22"/>
                <w:lang w:eastAsia="en-CA"/>
              </w:rPr>
              <w:t> </w:t>
            </w:r>
          </w:p>
        </w:tc>
      </w:tr>
      <w:tr w:rsidRPr="003F1196" w:rsidR="003F1196" w:rsidTr="003F1196" w14:paraId="1D90F8E7" w14:textId="77777777">
        <w:trPr>
          <w:trHeight w:val="300"/>
        </w:trPr>
        <w:tc>
          <w:tcPr>
            <w:tcW w:w="5445"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721470F6" w14:textId="77777777">
            <w:pPr>
              <w:spacing w:before="0" w:after="0" w:line="240" w:lineRule="auto"/>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 xml:space="preserve">UCC 360 Antiracism Program – Alcris Limongi </w:t>
            </w:r>
            <w:r w:rsidRPr="003F1196">
              <w:rPr>
                <w:rFonts w:ascii="Calibri" w:hAnsi="Calibri" w:eastAsia="Times New Roman" w:cs="Times New Roman"/>
                <w:sz w:val="18"/>
                <w:szCs w:val="18"/>
                <w:lang w:val="en-US" w:eastAsia="en-CA"/>
              </w:rPr>
              <w:t> </w:t>
            </w:r>
            <w:r w:rsidRPr="003F1196">
              <w:rPr>
                <w:rFonts w:ascii="Calibri" w:hAnsi="Calibri" w:eastAsia="Times New Roman" w:cs="Times New Roman"/>
                <w:sz w:val="18"/>
                <w:szCs w:val="18"/>
                <w:lang w:eastAsia="en-CA"/>
              </w:rPr>
              <w:t> </w:t>
            </w:r>
            <w:r w:rsidRPr="003F1196">
              <w:rPr>
                <w:rFonts w:ascii="Calibri" w:hAnsi="Calibri" w:eastAsia="Times New Roman" w:cs="Times New Roman"/>
                <w:sz w:val="18"/>
                <w:szCs w:val="18"/>
                <w:lang w:eastAsia="en-CA"/>
              </w:rPr>
              <w:br/>
            </w:r>
            <w:r w:rsidRPr="003F1196">
              <w:rPr>
                <w:rFonts w:ascii="Calibri" w:hAnsi="Calibri" w:eastAsia="Times New Roman" w:cs="Times New Roman"/>
                <w:sz w:val="18"/>
                <w:szCs w:val="18"/>
                <w:lang w:val="en-US" w:eastAsia="en-CA"/>
              </w:rPr>
              <w:t>(deferred from June 20, 2023, anticipated program moved to 2024) </w:t>
            </w:r>
            <w:r w:rsidRPr="003F1196">
              <w:rPr>
                <w:rFonts w:ascii="Calibri" w:hAnsi="Calibri" w:eastAsia="Times New Roman" w:cs="Times New Roman"/>
                <w:sz w:val="18"/>
                <w:szCs w:val="18"/>
                <w:lang w:eastAsia="en-CA"/>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153E72F9" w14:textId="77777777">
            <w:pPr>
              <w:spacing w:before="0" w:after="0" w:line="240" w:lineRule="auto"/>
              <w:jc w:val="center"/>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2023</w:t>
            </w:r>
            <w:r w:rsidRPr="003F1196">
              <w:rPr>
                <w:rFonts w:ascii="Calibri" w:hAnsi="Calibri" w:eastAsia="Times New Roman" w:cs="Times New Roman"/>
                <w:sz w:val="22"/>
                <w:lang w:eastAsia="en-CA"/>
              </w:rPr>
              <w:t>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17CD79A0" w14:textId="77777777">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$500.00 </w:t>
            </w:r>
            <w:r w:rsidRPr="003F1196">
              <w:rPr>
                <w:rFonts w:ascii="Calibri" w:hAnsi="Calibri" w:eastAsia="Times New Roman" w:cs="Times New Roman"/>
                <w:sz w:val="22"/>
                <w:lang w:eastAsia="en-CA"/>
              </w:rPr>
              <w:t> </w:t>
            </w:r>
          </w:p>
          <w:p w:rsidRPr="003F1196" w:rsidR="003F1196" w:rsidP="003F1196" w:rsidRDefault="003F1196" w14:paraId="40BFA752" w14:textId="77777777">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eastAsia="en-CA"/>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1382D779" w14:textId="77777777">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$9,500.00 </w:t>
            </w:r>
            <w:r w:rsidRPr="003F1196">
              <w:rPr>
                <w:rFonts w:ascii="Calibri" w:hAnsi="Calibri" w:eastAsia="Times New Roman" w:cs="Times New Roman"/>
                <w:sz w:val="22"/>
                <w:lang w:eastAsia="en-CA"/>
              </w:rPr>
              <w:t> </w:t>
            </w:r>
          </w:p>
        </w:tc>
      </w:tr>
      <w:tr w:rsidRPr="003F1196" w:rsidR="003F1196" w:rsidTr="003F1196" w14:paraId="3CB19832" w14:textId="77777777">
        <w:trPr>
          <w:trHeight w:val="300"/>
        </w:trPr>
        <w:tc>
          <w:tcPr>
            <w:tcW w:w="5445"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5DA97561" w14:textId="77777777">
            <w:pPr>
              <w:spacing w:before="0" w:after="0" w:line="240" w:lineRule="auto"/>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Music Ministry Webinar – Honorarium, Rev. Jeffrey Dale - March 4</w:t>
            </w:r>
            <w:r w:rsidRPr="003F1196">
              <w:rPr>
                <w:rFonts w:ascii="Calibri" w:hAnsi="Calibri" w:eastAsia="Times New Roman" w:cs="Times New Roman"/>
                <w:sz w:val="17"/>
                <w:szCs w:val="17"/>
                <w:vertAlign w:val="superscript"/>
                <w:lang w:val="en-US" w:eastAsia="en-CA"/>
              </w:rPr>
              <w:t>th</w:t>
            </w:r>
            <w:r w:rsidRPr="003F1196">
              <w:rPr>
                <w:rFonts w:ascii="Calibri" w:hAnsi="Calibri" w:eastAsia="Times New Roman" w:cs="Times New Roman"/>
                <w:sz w:val="17"/>
                <w:szCs w:val="17"/>
                <w:lang w:eastAsia="en-CA"/>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490904AC" w14:textId="77777777">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Feb 29, 2024</w:t>
            </w:r>
            <w:r w:rsidRPr="003F1196">
              <w:rPr>
                <w:rFonts w:ascii="Calibri" w:hAnsi="Calibri" w:eastAsia="Times New Roman" w:cs="Times New Roman"/>
                <w:sz w:val="22"/>
                <w:lang w:eastAsia="en-CA"/>
              </w:rPr>
              <w:t>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7A050CAD" w14:textId="77777777">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$75.00</w:t>
            </w:r>
            <w:r w:rsidRPr="003F1196">
              <w:rPr>
                <w:rFonts w:ascii="Calibri" w:hAnsi="Calibri" w:eastAsia="Times New Roman" w:cs="Times New Roman"/>
                <w:sz w:val="22"/>
                <w:lang w:eastAsia="en-CA"/>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2EC45304" w14:textId="77777777">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$9,425.00 </w:t>
            </w:r>
            <w:r w:rsidRPr="003F1196">
              <w:rPr>
                <w:rFonts w:ascii="Calibri" w:hAnsi="Calibri" w:eastAsia="Times New Roman" w:cs="Times New Roman"/>
                <w:sz w:val="22"/>
                <w:lang w:eastAsia="en-CA"/>
              </w:rPr>
              <w:t> </w:t>
            </w:r>
          </w:p>
        </w:tc>
      </w:tr>
      <w:tr w:rsidRPr="003F1196" w:rsidR="003F1196" w:rsidTr="003F1196" w14:paraId="79E18F0E" w14:textId="77777777">
        <w:trPr>
          <w:trHeight w:val="300"/>
        </w:trPr>
        <w:tc>
          <w:tcPr>
            <w:tcW w:w="5445"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0428848B" w14:textId="77777777">
            <w:pPr>
              <w:spacing w:before="0" w:after="0" w:line="240" w:lineRule="auto"/>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Duty of Care 101 Webinar – honorarium for Terri Sparling - April 23/24</w:t>
            </w:r>
            <w:r w:rsidRPr="003F1196">
              <w:rPr>
                <w:rFonts w:ascii="Calibri" w:hAnsi="Calibri" w:eastAsia="Times New Roman" w:cs="Times New Roman"/>
                <w:sz w:val="22"/>
                <w:lang w:eastAsia="en-CA"/>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21717BD3" w14:textId="77777777">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Mar. 21, 2024</w:t>
            </w:r>
            <w:r w:rsidRPr="003F1196">
              <w:rPr>
                <w:rFonts w:ascii="Calibri" w:hAnsi="Calibri" w:eastAsia="Times New Roman" w:cs="Times New Roman"/>
                <w:sz w:val="22"/>
                <w:lang w:eastAsia="en-CA"/>
              </w:rPr>
              <w:t>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19A81164" w14:textId="77777777">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$75.00</w:t>
            </w:r>
            <w:r w:rsidRPr="003F1196">
              <w:rPr>
                <w:rFonts w:ascii="Calibri" w:hAnsi="Calibri" w:eastAsia="Times New Roman" w:cs="Times New Roman"/>
                <w:sz w:val="22"/>
                <w:lang w:eastAsia="en-CA"/>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5FAFE498" w14:textId="77777777">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$9,350.00 </w:t>
            </w:r>
            <w:r w:rsidRPr="003F1196">
              <w:rPr>
                <w:rFonts w:ascii="Calibri" w:hAnsi="Calibri" w:eastAsia="Times New Roman" w:cs="Times New Roman"/>
                <w:sz w:val="22"/>
                <w:lang w:eastAsia="en-CA"/>
              </w:rPr>
              <w:t> </w:t>
            </w:r>
          </w:p>
        </w:tc>
      </w:tr>
      <w:tr w:rsidRPr="003F1196" w:rsidR="003F1196" w:rsidTr="003F1196" w14:paraId="4A2758A2" w14:textId="77777777">
        <w:trPr>
          <w:trHeight w:val="300"/>
        </w:trPr>
        <w:tc>
          <w:tcPr>
            <w:tcW w:w="5445"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5D3A053E" w14:textId="77777777">
            <w:pPr>
              <w:spacing w:before="0" w:after="0" w:line="240" w:lineRule="auto"/>
              <w:textAlignment w:val="baseline"/>
              <w:rPr>
                <w:rFonts w:ascii="Times New Roman" w:hAnsi="Times New Roman" w:eastAsia="Times New Roman" w:cs="Times New Roman"/>
                <w:szCs w:val="24"/>
                <w:lang w:eastAsia="en-CA"/>
              </w:rPr>
            </w:pPr>
            <w:r w:rsidRPr="003F1196">
              <w:rPr>
                <w:rFonts w:ascii="Arial" w:hAnsi="Arial" w:eastAsia="Times New Roman" w:cs="Arial"/>
                <w:sz w:val="22"/>
                <w:lang w:val="en-US" w:eastAsia="en-CA"/>
              </w:rPr>
              <w:t>Kids Across the Regions, 2024 at Camp Bimini</w:t>
            </w:r>
            <w:r w:rsidRPr="003F1196">
              <w:rPr>
                <w:rFonts w:ascii="Arial" w:hAnsi="Arial" w:eastAsia="Times New Roman" w:cs="Arial"/>
                <w:b/>
                <w:bCs/>
                <w:sz w:val="22"/>
                <w:lang w:val="en-US" w:eastAsia="en-CA"/>
              </w:rPr>
              <w:t xml:space="preserve"> </w:t>
            </w:r>
            <w:r w:rsidRPr="003F1196">
              <w:rPr>
                <w:rFonts w:ascii="Arial" w:hAnsi="Arial" w:eastAsia="Times New Roman" w:cs="Arial"/>
                <w:sz w:val="22"/>
                <w:lang w:eastAsia="en-CA"/>
              </w:rPr>
              <w:t> </w:t>
            </w:r>
            <w:r w:rsidRPr="003F1196">
              <w:rPr>
                <w:rFonts w:ascii="Arial" w:hAnsi="Arial" w:eastAsia="Times New Roman" w:cs="Arial"/>
                <w:sz w:val="22"/>
                <w:lang w:eastAsia="en-CA"/>
              </w:rPr>
              <w:br/>
            </w:r>
            <w:r w:rsidRPr="003F1196">
              <w:rPr>
                <w:rFonts w:ascii="Arial" w:hAnsi="Arial" w:eastAsia="Times New Roman" w:cs="Arial"/>
                <w:b/>
                <w:bCs/>
                <w:sz w:val="22"/>
                <w:lang w:val="en-US" w:eastAsia="en-CA"/>
              </w:rPr>
              <w:t>up to</w:t>
            </w:r>
            <w:r w:rsidRPr="003F1196">
              <w:rPr>
                <w:rFonts w:ascii="Arial" w:hAnsi="Arial" w:eastAsia="Times New Roman" w:cs="Arial"/>
                <w:sz w:val="22"/>
                <w:lang w:val="en-US" w:eastAsia="en-CA"/>
              </w:rPr>
              <w:t> $1 000 (a third of the contribution)</w:t>
            </w:r>
            <w:r w:rsidRPr="003F1196">
              <w:rPr>
                <w:rFonts w:ascii="Arial" w:hAnsi="Arial" w:eastAsia="Times New Roman" w:cs="Arial"/>
                <w:sz w:val="22"/>
                <w:lang w:eastAsia="en-CA"/>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15E810CA" w14:textId="77777777">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June 17, 2024</w:t>
            </w:r>
            <w:r w:rsidRPr="003F1196">
              <w:rPr>
                <w:rFonts w:ascii="Calibri" w:hAnsi="Calibri" w:eastAsia="Times New Roman" w:cs="Times New Roman"/>
                <w:sz w:val="22"/>
                <w:lang w:eastAsia="en-CA"/>
              </w:rPr>
              <w:t>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02D8D321" w14:textId="77777777">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$1,000</w:t>
            </w:r>
            <w:r w:rsidRPr="003F1196">
              <w:rPr>
                <w:rFonts w:ascii="Calibri" w:hAnsi="Calibri" w:eastAsia="Times New Roman" w:cs="Times New Roman"/>
                <w:sz w:val="22"/>
                <w:lang w:eastAsia="en-CA"/>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53283FE0" w14:textId="77777777">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$9,250</w:t>
            </w:r>
            <w:r w:rsidRPr="003F1196">
              <w:rPr>
                <w:rFonts w:ascii="Calibri" w:hAnsi="Calibri" w:eastAsia="Times New Roman" w:cs="Times New Roman"/>
                <w:sz w:val="22"/>
                <w:lang w:eastAsia="en-CA"/>
              </w:rPr>
              <w:t> </w:t>
            </w:r>
          </w:p>
        </w:tc>
      </w:tr>
      <w:tr w:rsidRPr="003F1196" w:rsidR="003F1196" w:rsidTr="003F1196" w14:paraId="43FA5C33" w14:textId="77777777">
        <w:trPr>
          <w:trHeight w:val="300"/>
        </w:trPr>
        <w:tc>
          <w:tcPr>
            <w:tcW w:w="5445"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62800AAD" w14:textId="77777777">
            <w:pPr>
              <w:spacing w:before="0" w:after="0" w:line="240" w:lineRule="auto"/>
              <w:textAlignment w:val="baseline"/>
              <w:rPr>
                <w:rFonts w:ascii="Times New Roman" w:hAnsi="Times New Roman" w:eastAsia="Times New Roman" w:cs="Times New Roman"/>
                <w:szCs w:val="24"/>
                <w:lang w:eastAsia="en-CA"/>
              </w:rPr>
            </w:pPr>
            <w:r w:rsidRPr="003F1196">
              <w:rPr>
                <w:rFonts w:ascii="Arial" w:hAnsi="Arial" w:eastAsia="Times New Roman" w:cs="Arial"/>
                <w:sz w:val="22"/>
                <w:lang w:val="en-US" w:eastAsia="en-CA"/>
              </w:rPr>
              <w:t>UNJPPI training event, Palestine Land Exercise, Thursday, October 31st 2024, in Toronto</w:t>
            </w:r>
            <w:r w:rsidRPr="003F1196">
              <w:rPr>
                <w:rFonts w:ascii="Arial" w:hAnsi="Arial" w:eastAsia="Times New Roman" w:cs="Arial"/>
                <w:b/>
                <w:bCs/>
                <w:sz w:val="22"/>
                <w:lang w:val="en-US" w:eastAsia="en-CA"/>
              </w:rPr>
              <w:t xml:space="preserve"> up to</w:t>
            </w:r>
            <w:r w:rsidRPr="003F1196">
              <w:rPr>
                <w:rFonts w:ascii="Arial" w:hAnsi="Arial" w:eastAsia="Times New Roman" w:cs="Arial"/>
                <w:sz w:val="22"/>
                <w:lang w:val="en-US" w:eastAsia="en-CA"/>
              </w:rPr>
              <w:t> $1500 (a third of the contribution) </w:t>
            </w:r>
            <w:r w:rsidRPr="003F1196">
              <w:rPr>
                <w:rFonts w:ascii="Arial" w:hAnsi="Arial" w:eastAsia="Times New Roman" w:cs="Arial"/>
                <w:sz w:val="22"/>
                <w:lang w:eastAsia="en-CA"/>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65268828" w14:textId="77777777">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June 20, 2024</w:t>
            </w:r>
            <w:r w:rsidRPr="003F1196">
              <w:rPr>
                <w:rFonts w:ascii="Calibri" w:hAnsi="Calibri" w:eastAsia="Times New Roman" w:cs="Times New Roman"/>
                <w:sz w:val="22"/>
                <w:lang w:eastAsia="en-CA"/>
              </w:rPr>
              <w:t>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1242434C" w14:textId="77777777">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$1,500</w:t>
            </w:r>
            <w:r w:rsidRPr="003F1196">
              <w:rPr>
                <w:rFonts w:ascii="Calibri" w:hAnsi="Calibri" w:eastAsia="Times New Roman" w:cs="Times New Roman"/>
                <w:sz w:val="22"/>
                <w:lang w:eastAsia="en-CA"/>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131C6925" w14:textId="77777777">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$7,750</w:t>
            </w:r>
            <w:r w:rsidRPr="003F1196">
              <w:rPr>
                <w:rFonts w:ascii="Calibri" w:hAnsi="Calibri" w:eastAsia="Times New Roman" w:cs="Times New Roman"/>
                <w:sz w:val="22"/>
                <w:lang w:eastAsia="en-CA"/>
              </w:rPr>
              <w:t> </w:t>
            </w:r>
          </w:p>
        </w:tc>
      </w:tr>
      <w:tr w:rsidRPr="003F1196" w:rsidR="003F1196" w:rsidTr="003F1196" w14:paraId="7DACF1FA" w14:textId="77777777">
        <w:trPr>
          <w:trHeight w:val="300"/>
        </w:trPr>
        <w:tc>
          <w:tcPr>
            <w:tcW w:w="5445"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76AFED5C" w14:textId="77777777">
            <w:pPr>
              <w:spacing w:before="0" w:after="0" w:line="240" w:lineRule="auto"/>
              <w:textAlignment w:val="baseline"/>
              <w:rPr>
                <w:rFonts w:ascii="Times New Roman" w:hAnsi="Times New Roman" w:eastAsia="Times New Roman" w:cs="Times New Roman"/>
                <w:szCs w:val="24"/>
                <w:lang w:eastAsia="en-CA"/>
              </w:rPr>
            </w:pPr>
            <w:r w:rsidRPr="003F1196">
              <w:rPr>
                <w:rFonts w:ascii="Arial" w:hAnsi="Arial" w:eastAsia="Times New Roman" w:cs="Arial"/>
                <w:b/>
                <w:bCs/>
                <w:sz w:val="22"/>
                <w:lang w:eastAsia="en-CA"/>
              </w:rPr>
              <w:t>of $560 from the Events Budget toward a second pilot online “fishbowl” workshop for an intercultural (i.e. cross-generational) fishbowl sharing between youth and adult leaders in congregations.  </w:t>
            </w:r>
            <w:r w:rsidRPr="003F1196">
              <w:rPr>
                <w:rFonts w:ascii="Arial" w:hAnsi="Arial" w:eastAsia="Times New Roman" w:cs="Arial"/>
                <w:sz w:val="22"/>
                <w:lang w:eastAsia="en-CA"/>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5631E4A5" w14:textId="77777777">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June 26, 2024</w:t>
            </w:r>
            <w:r w:rsidRPr="003F1196">
              <w:rPr>
                <w:rFonts w:ascii="Calibri" w:hAnsi="Calibri" w:eastAsia="Times New Roman" w:cs="Times New Roman"/>
                <w:sz w:val="22"/>
                <w:lang w:eastAsia="en-CA"/>
              </w:rPr>
              <w:t> </w:t>
            </w:r>
          </w:p>
        </w:tc>
        <w:tc>
          <w:tcPr>
            <w:tcW w:w="1245"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531D8274" w14:textId="77777777">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$560</w:t>
            </w:r>
            <w:r w:rsidRPr="003F1196">
              <w:rPr>
                <w:rFonts w:ascii="Calibri" w:hAnsi="Calibri" w:eastAsia="Times New Roman" w:cs="Times New Roman"/>
                <w:sz w:val="22"/>
                <w:lang w:eastAsia="en-CA"/>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2E22874A" w14:textId="77777777">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sz w:val="22"/>
                <w:lang w:val="en-US" w:eastAsia="en-CA"/>
              </w:rPr>
              <w:t>$7,190</w:t>
            </w:r>
            <w:r w:rsidRPr="003F1196">
              <w:rPr>
                <w:rFonts w:ascii="Calibri" w:hAnsi="Calibri" w:eastAsia="Times New Roman" w:cs="Times New Roman"/>
                <w:sz w:val="22"/>
                <w:lang w:eastAsia="en-CA"/>
              </w:rPr>
              <w:t> </w:t>
            </w:r>
          </w:p>
        </w:tc>
      </w:tr>
      <w:tr w:rsidRPr="003F1196" w:rsidR="0087239C" w:rsidTr="003F1196" w14:paraId="4C67C685" w14:textId="77777777">
        <w:trPr>
          <w:trHeight w:val="300"/>
        </w:trPr>
        <w:tc>
          <w:tcPr>
            <w:tcW w:w="5445" w:type="dxa"/>
            <w:tcBorders>
              <w:top w:val="single" w:color="auto" w:sz="6" w:space="0"/>
              <w:left w:val="single" w:color="auto" w:sz="6" w:space="0"/>
              <w:bottom w:val="single" w:color="auto" w:sz="6" w:space="0"/>
              <w:right w:val="single" w:color="auto" w:sz="6" w:space="0"/>
            </w:tcBorders>
            <w:shd w:val="clear" w:color="auto" w:fill="auto"/>
          </w:tcPr>
          <w:p w:rsidRPr="003F1196" w:rsidR="0087239C" w:rsidP="003F1196" w:rsidRDefault="0087239C" w14:paraId="7305504E" w14:textId="710BAA87">
            <w:pPr>
              <w:spacing w:before="0" w:after="0" w:line="240" w:lineRule="auto"/>
              <w:textAlignment w:val="baseline"/>
              <w:rPr>
                <w:rFonts w:ascii="Arial" w:hAnsi="Arial" w:eastAsia="Times New Roman" w:cs="Arial"/>
                <w:b/>
                <w:bCs/>
                <w:sz w:val="22"/>
                <w:lang w:eastAsia="en-CA"/>
              </w:rPr>
            </w:pPr>
            <w:r>
              <w:rPr>
                <w:rFonts w:ascii="Arial" w:hAnsi="Arial" w:eastAsia="Times New Roman" w:cs="Arial"/>
                <w:b/>
                <w:bCs/>
                <w:sz w:val="22"/>
                <w:lang w:eastAsia="en-CA"/>
              </w:rPr>
              <w:t xml:space="preserve">POSTPONED - </w:t>
            </w:r>
            <w:r w:rsidRPr="003F1196">
              <w:rPr>
                <w:rFonts w:ascii="Calibri" w:hAnsi="Calibri" w:eastAsia="Times New Roman" w:cs="Times New Roman"/>
                <w:sz w:val="22"/>
                <w:lang w:val="en-US" w:eastAsia="en-CA"/>
              </w:rPr>
              <w:t>UCC 360 Antiracism Program – Alcris Limongi</w:t>
            </w:r>
          </w:p>
        </w:tc>
        <w:tc>
          <w:tcPr>
            <w:tcW w:w="1275" w:type="dxa"/>
            <w:tcBorders>
              <w:top w:val="single" w:color="auto" w:sz="6" w:space="0"/>
              <w:left w:val="single" w:color="auto" w:sz="6" w:space="0"/>
              <w:bottom w:val="single" w:color="auto" w:sz="6" w:space="0"/>
              <w:right w:val="single" w:color="auto" w:sz="6" w:space="0"/>
            </w:tcBorders>
            <w:shd w:val="clear" w:color="auto" w:fill="auto"/>
          </w:tcPr>
          <w:p w:rsidRPr="003F1196" w:rsidR="0087239C" w:rsidP="003F1196" w:rsidRDefault="0087239C" w14:paraId="2DE6BC45" w14:textId="5FE06CB0">
            <w:pPr>
              <w:spacing w:before="0" w:after="0" w:line="240" w:lineRule="auto"/>
              <w:jc w:val="right"/>
              <w:textAlignment w:val="baseline"/>
              <w:rPr>
                <w:rFonts w:ascii="Calibri" w:hAnsi="Calibri" w:eastAsia="Times New Roman" w:cs="Times New Roman"/>
                <w:sz w:val="22"/>
                <w:lang w:val="en-US" w:eastAsia="en-CA"/>
              </w:rPr>
            </w:pPr>
            <w:r>
              <w:rPr>
                <w:rFonts w:ascii="Calibri" w:hAnsi="Calibri" w:eastAsia="Times New Roman" w:cs="Times New Roman"/>
                <w:sz w:val="22"/>
                <w:lang w:val="en-US" w:eastAsia="en-CA"/>
              </w:rPr>
              <w:t>Sept 26th 2024</w:t>
            </w:r>
          </w:p>
        </w:tc>
        <w:tc>
          <w:tcPr>
            <w:tcW w:w="1245" w:type="dxa"/>
            <w:tcBorders>
              <w:top w:val="single" w:color="auto" w:sz="6" w:space="0"/>
              <w:left w:val="single" w:color="auto" w:sz="6" w:space="0"/>
              <w:bottom w:val="single" w:color="auto" w:sz="6" w:space="0"/>
              <w:right w:val="single" w:color="auto" w:sz="6" w:space="0"/>
            </w:tcBorders>
            <w:shd w:val="clear" w:color="auto" w:fill="auto"/>
          </w:tcPr>
          <w:p w:rsidRPr="003F1196" w:rsidR="0087239C" w:rsidP="003F1196" w:rsidRDefault="0087239C" w14:paraId="07D16754" w14:textId="684D9B9F">
            <w:pPr>
              <w:spacing w:before="0" w:after="0" w:line="240" w:lineRule="auto"/>
              <w:jc w:val="right"/>
              <w:textAlignment w:val="baseline"/>
              <w:rPr>
                <w:rFonts w:ascii="Calibri" w:hAnsi="Calibri" w:eastAsia="Times New Roman" w:cs="Times New Roman"/>
                <w:sz w:val="22"/>
                <w:lang w:val="en-US" w:eastAsia="en-CA"/>
              </w:rPr>
            </w:pPr>
            <w:r>
              <w:rPr>
                <w:rFonts w:ascii="Calibri" w:hAnsi="Calibri" w:eastAsia="Times New Roman" w:cs="Times New Roman"/>
                <w:sz w:val="22"/>
                <w:lang w:val="en-US" w:eastAsia="en-CA"/>
              </w:rPr>
              <w:t>($500)</w:t>
            </w:r>
          </w:p>
        </w:tc>
        <w:tc>
          <w:tcPr>
            <w:tcW w:w="1440" w:type="dxa"/>
            <w:tcBorders>
              <w:top w:val="single" w:color="auto" w:sz="6" w:space="0"/>
              <w:left w:val="single" w:color="auto" w:sz="6" w:space="0"/>
              <w:bottom w:val="single" w:color="auto" w:sz="6" w:space="0"/>
              <w:right w:val="single" w:color="auto" w:sz="6" w:space="0"/>
            </w:tcBorders>
            <w:shd w:val="clear" w:color="auto" w:fill="auto"/>
          </w:tcPr>
          <w:p w:rsidRPr="003F1196" w:rsidR="0087239C" w:rsidP="003F1196" w:rsidRDefault="0087239C" w14:paraId="0775C734" w14:textId="49DA8327">
            <w:pPr>
              <w:spacing w:before="0" w:after="0" w:line="240" w:lineRule="auto"/>
              <w:jc w:val="right"/>
              <w:textAlignment w:val="baseline"/>
              <w:rPr>
                <w:rFonts w:ascii="Calibri" w:hAnsi="Calibri" w:eastAsia="Times New Roman" w:cs="Times New Roman"/>
                <w:sz w:val="22"/>
                <w:lang w:val="en-US" w:eastAsia="en-CA"/>
              </w:rPr>
            </w:pPr>
            <w:r>
              <w:rPr>
                <w:rFonts w:ascii="Calibri" w:hAnsi="Calibri" w:eastAsia="Times New Roman" w:cs="Times New Roman"/>
                <w:sz w:val="22"/>
                <w:lang w:val="en-US" w:eastAsia="en-CA"/>
              </w:rPr>
              <w:t>$7690</w:t>
            </w:r>
          </w:p>
        </w:tc>
      </w:tr>
      <w:tr w:rsidRPr="003F1196" w:rsidR="0087239C" w:rsidTr="003F1196" w14:paraId="0DC47C69" w14:textId="77777777">
        <w:trPr>
          <w:trHeight w:val="300"/>
        </w:trPr>
        <w:tc>
          <w:tcPr>
            <w:tcW w:w="5445" w:type="dxa"/>
            <w:tcBorders>
              <w:top w:val="single" w:color="auto" w:sz="6" w:space="0"/>
              <w:left w:val="single" w:color="auto" w:sz="6" w:space="0"/>
              <w:bottom w:val="single" w:color="auto" w:sz="6" w:space="0"/>
              <w:right w:val="single" w:color="auto" w:sz="6" w:space="0"/>
            </w:tcBorders>
            <w:shd w:val="clear" w:color="auto" w:fill="auto"/>
          </w:tcPr>
          <w:p w:rsidRPr="0087239C" w:rsidR="0087239C" w:rsidP="003F1196" w:rsidRDefault="0087239C" w14:paraId="7323E4B0" w14:textId="5B79B5AC">
            <w:pPr>
              <w:spacing w:before="0" w:after="0" w:line="240" w:lineRule="auto"/>
              <w:textAlignment w:val="baseline"/>
              <w:rPr>
                <w:rFonts w:ascii="Arial" w:hAnsi="Arial" w:eastAsia="Times New Roman" w:cs="Arial"/>
                <w:sz w:val="22"/>
                <w:lang w:eastAsia="en-CA"/>
              </w:rPr>
            </w:pPr>
            <w:r w:rsidRPr="0087239C">
              <w:rPr>
                <w:rFonts w:ascii="Arial" w:hAnsi="Arial" w:eastAsia="Times New Roman" w:cs="Arial"/>
                <w:sz w:val="22"/>
                <w:lang w:eastAsia="en-CA"/>
              </w:rPr>
              <w:t>Honorarium to Michelle Owens for Boundary training</w:t>
            </w:r>
          </w:p>
        </w:tc>
        <w:tc>
          <w:tcPr>
            <w:tcW w:w="1275" w:type="dxa"/>
            <w:tcBorders>
              <w:top w:val="single" w:color="auto" w:sz="6" w:space="0"/>
              <w:left w:val="single" w:color="auto" w:sz="6" w:space="0"/>
              <w:bottom w:val="single" w:color="auto" w:sz="6" w:space="0"/>
              <w:right w:val="single" w:color="auto" w:sz="6" w:space="0"/>
            </w:tcBorders>
            <w:shd w:val="clear" w:color="auto" w:fill="auto"/>
          </w:tcPr>
          <w:p w:rsidR="0087239C" w:rsidP="003F1196" w:rsidRDefault="0087239C" w14:paraId="43092F0B" w14:textId="2DD4975C">
            <w:pPr>
              <w:spacing w:before="0" w:after="0" w:line="240" w:lineRule="auto"/>
              <w:jc w:val="right"/>
              <w:textAlignment w:val="baseline"/>
              <w:rPr>
                <w:rFonts w:ascii="Calibri" w:hAnsi="Calibri" w:eastAsia="Times New Roman" w:cs="Times New Roman"/>
                <w:sz w:val="22"/>
                <w:lang w:val="en-US" w:eastAsia="en-CA"/>
              </w:rPr>
            </w:pPr>
            <w:r>
              <w:rPr>
                <w:rFonts w:ascii="Calibri" w:hAnsi="Calibri" w:eastAsia="Times New Roman" w:cs="Times New Roman"/>
                <w:sz w:val="22"/>
                <w:lang w:val="en-US" w:eastAsia="en-CA"/>
              </w:rPr>
              <w:t>Sept 26</w:t>
            </w:r>
            <w:r w:rsidRPr="0087239C">
              <w:rPr>
                <w:rFonts w:ascii="Calibri" w:hAnsi="Calibri" w:eastAsia="Times New Roman" w:cs="Times New Roman"/>
                <w:sz w:val="22"/>
                <w:vertAlign w:val="superscript"/>
                <w:lang w:val="en-US" w:eastAsia="en-CA"/>
              </w:rPr>
              <w:t>th</w:t>
            </w:r>
            <w:r>
              <w:rPr>
                <w:rFonts w:ascii="Calibri" w:hAnsi="Calibri" w:eastAsia="Times New Roman" w:cs="Times New Roman"/>
                <w:sz w:val="22"/>
                <w:lang w:val="en-US" w:eastAsia="en-CA"/>
              </w:rPr>
              <w:t xml:space="preserve"> 2024</w:t>
            </w:r>
          </w:p>
        </w:tc>
        <w:tc>
          <w:tcPr>
            <w:tcW w:w="1245" w:type="dxa"/>
            <w:tcBorders>
              <w:top w:val="single" w:color="auto" w:sz="6" w:space="0"/>
              <w:left w:val="single" w:color="auto" w:sz="6" w:space="0"/>
              <w:bottom w:val="single" w:color="auto" w:sz="6" w:space="0"/>
              <w:right w:val="single" w:color="auto" w:sz="6" w:space="0"/>
            </w:tcBorders>
            <w:shd w:val="clear" w:color="auto" w:fill="auto"/>
          </w:tcPr>
          <w:p w:rsidR="0087239C" w:rsidP="003F1196" w:rsidRDefault="0087239C" w14:paraId="525EA39E" w14:textId="6C8F97D9">
            <w:pPr>
              <w:spacing w:before="0" w:after="0" w:line="240" w:lineRule="auto"/>
              <w:jc w:val="right"/>
              <w:textAlignment w:val="baseline"/>
              <w:rPr>
                <w:rFonts w:ascii="Calibri" w:hAnsi="Calibri" w:eastAsia="Times New Roman" w:cs="Times New Roman"/>
                <w:sz w:val="22"/>
                <w:lang w:val="en-US" w:eastAsia="en-CA"/>
              </w:rPr>
            </w:pPr>
            <w:r>
              <w:rPr>
                <w:rFonts w:ascii="Calibri" w:hAnsi="Calibri" w:eastAsia="Times New Roman" w:cs="Times New Roman"/>
                <w:sz w:val="22"/>
                <w:lang w:val="en-US" w:eastAsia="en-CA"/>
              </w:rPr>
              <w:t>$225</w:t>
            </w:r>
          </w:p>
        </w:tc>
        <w:tc>
          <w:tcPr>
            <w:tcW w:w="1440" w:type="dxa"/>
            <w:tcBorders>
              <w:top w:val="single" w:color="auto" w:sz="6" w:space="0"/>
              <w:left w:val="single" w:color="auto" w:sz="6" w:space="0"/>
              <w:bottom w:val="single" w:color="auto" w:sz="6" w:space="0"/>
              <w:right w:val="single" w:color="auto" w:sz="6" w:space="0"/>
            </w:tcBorders>
            <w:shd w:val="clear" w:color="auto" w:fill="auto"/>
          </w:tcPr>
          <w:p w:rsidR="0087239C" w:rsidP="003F1196" w:rsidRDefault="0087239C" w14:paraId="13B7D073" w14:textId="74838ED6">
            <w:pPr>
              <w:spacing w:before="0" w:after="0" w:line="240" w:lineRule="auto"/>
              <w:jc w:val="right"/>
              <w:textAlignment w:val="baseline"/>
              <w:rPr>
                <w:rFonts w:ascii="Calibri" w:hAnsi="Calibri" w:eastAsia="Times New Roman" w:cs="Times New Roman"/>
                <w:sz w:val="22"/>
                <w:lang w:val="en-US" w:eastAsia="en-CA"/>
              </w:rPr>
            </w:pPr>
            <w:r>
              <w:rPr>
                <w:rFonts w:ascii="Calibri" w:hAnsi="Calibri" w:eastAsia="Times New Roman" w:cs="Times New Roman"/>
                <w:sz w:val="22"/>
                <w:lang w:val="en-US" w:eastAsia="en-CA"/>
              </w:rPr>
              <w:t>$7465</w:t>
            </w:r>
          </w:p>
        </w:tc>
      </w:tr>
      <w:tr w:rsidRPr="003F1196" w:rsidR="003F1196" w:rsidTr="003F1196" w14:paraId="67F0F3ED" w14:textId="77777777">
        <w:trPr>
          <w:trHeight w:val="300"/>
        </w:trPr>
        <w:tc>
          <w:tcPr>
            <w:tcW w:w="7995" w:type="dxa"/>
            <w:gridSpan w:val="3"/>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6ECC0AB0" w14:textId="77777777">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b/>
                <w:bCs/>
                <w:sz w:val="22"/>
                <w:lang w:val="en-US" w:eastAsia="en-CA"/>
              </w:rPr>
              <w:t>TOTAL REMAINING: </w:t>
            </w:r>
            <w:r w:rsidRPr="003F1196">
              <w:rPr>
                <w:rFonts w:ascii="Calibri" w:hAnsi="Calibri" w:eastAsia="Times New Roman" w:cs="Times New Roman"/>
                <w:sz w:val="22"/>
                <w:lang w:eastAsia="en-CA"/>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3F1196" w:rsidR="003F1196" w:rsidP="003F1196" w:rsidRDefault="003F1196" w14:paraId="24C30058" w14:textId="40D66B73">
            <w:pPr>
              <w:spacing w:before="0" w:after="0" w:line="240" w:lineRule="auto"/>
              <w:jc w:val="right"/>
              <w:textAlignment w:val="baseline"/>
              <w:rPr>
                <w:rFonts w:ascii="Times New Roman" w:hAnsi="Times New Roman" w:eastAsia="Times New Roman" w:cs="Times New Roman"/>
                <w:szCs w:val="24"/>
                <w:lang w:eastAsia="en-CA"/>
              </w:rPr>
            </w:pPr>
            <w:r w:rsidRPr="003F1196">
              <w:rPr>
                <w:rFonts w:ascii="Calibri" w:hAnsi="Calibri" w:eastAsia="Times New Roman" w:cs="Times New Roman"/>
                <w:b/>
                <w:bCs/>
                <w:sz w:val="22"/>
                <w:lang w:val="en-US" w:eastAsia="en-CA"/>
              </w:rPr>
              <w:t>$7,</w:t>
            </w:r>
            <w:r w:rsidR="00931388">
              <w:rPr>
                <w:rFonts w:ascii="Calibri" w:hAnsi="Calibri" w:eastAsia="Times New Roman" w:cs="Times New Roman"/>
                <w:b/>
                <w:bCs/>
                <w:sz w:val="22"/>
                <w:lang w:val="en-US" w:eastAsia="en-CA"/>
              </w:rPr>
              <w:t>465</w:t>
            </w:r>
            <w:r w:rsidRPr="003F1196">
              <w:rPr>
                <w:rFonts w:ascii="Calibri" w:hAnsi="Calibri" w:eastAsia="Times New Roman" w:cs="Times New Roman"/>
                <w:b/>
                <w:bCs/>
                <w:sz w:val="22"/>
                <w:lang w:val="en-US" w:eastAsia="en-CA"/>
              </w:rPr>
              <w:t> </w:t>
            </w:r>
            <w:r w:rsidRPr="003F1196">
              <w:rPr>
                <w:rFonts w:ascii="Calibri" w:hAnsi="Calibri" w:eastAsia="Times New Roman" w:cs="Times New Roman"/>
                <w:sz w:val="22"/>
                <w:lang w:eastAsia="en-CA"/>
              </w:rPr>
              <w:t> </w:t>
            </w:r>
          </w:p>
        </w:tc>
      </w:tr>
    </w:tbl>
    <w:p w:rsidR="001E2032" w:rsidP="007546D5" w:rsidRDefault="003F1196" w14:paraId="6A25DD29" w14:textId="32A9BDA0">
      <w:pPr>
        <w:spacing w:before="0" w:after="0" w:line="240" w:lineRule="auto"/>
        <w:ind w:left="720"/>
        <w:textAlignment w:val="baseline"/>
      </w:pPr>
      <w:r w:rsidRPr="003F1196">
        <w:rPr>
          <w:rFonts w:ascii="Calibri" w:hAnsi="Calibri" w:eastAsia="Times New Roman" w:cs="Segoe UI"/>
          <w:szCs w:val="24"/>
          <w:lang w:val="en-US" w:eastAsia="en-CA"/>
        </w:rPr>
        <w:t> </w:t>
      </w:r>
      <w:r w:rsidRPr="003F1196">
        <w:rPr>
          <w:rFonts w:ascii="Calibri" w:hAnsi="Calibri" w:eastAsia="Times New Roman" w:cs="Segoe UI"/>
          <w:szCs w:val="24"/>
          <w:lang w:eastAsia="en-CA"/>
        </w:rPr>
        <w:t> </w:t>
      </w:r>
      <w:r w:rsidRPr="003F1196">
        <w:rPr>
          <w:rFonts w:ascii="Calibri" w:hAnsi="Calibri" w:eastAsia="Times New Roman" w:cs="Segoe UI"/>
          <w:szCs w:val="24"/>
          <w:lang w:val="en-US" w:eastAsia="en-CA"/>
        </w:rPr>
        <w:t> </w:t>
      </w:r>
      <w:r w:rsidRPr="003F1196">
        <w:rPr>
          <w:rFonts w:ascii="Calibri" w:hAnsi="Calibri" w:eastAsia="Times New Roman" w:cs="Segoe UI"/>
          <w:szCs w:val="24"/>
          <w:lang w:eastAsia="en-CA"/>
        </w:rPr>
        <w:t> </w:t>
      </w:r>
    </w:p>
    <w:tbl>
      <w:tblPr>
        <w:tblpPr w:leftFromText="180" w:rightFromText="180" w:vertAnchor="text" w:horzAnchor="page" w:tblpX="1966" w:tblpY="185"/>
        <w:tblW w:w="892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222"/>
        <w:gridCol w:w="1701"/>
      </w:tblGrid>
      <w:tr w:rsidRPr="00DA5BA1" w:rsidR="001E2032" w:rsidTr="00F3753F" w14:paraId="6DD71807" w14:textId="77777777">
        <w:tc>
          <w:tcPr>
            <w:tcW w:w="8923" w:type="dxa"/>
            <w:gridSpan w:val="2"/>
            <w:tcBorders>
              <w:top w:val="single" w:color="auto" w:sz="6" w:space="0"/>
              <w:left w:val="single" w:color="auto" w:sz="6" w:space="0"/>
              <w:bottom w:val="single" w:color="auto" w:sz="6" w:space="0"/>
              <w:right w:val="single" w:color="auto" w:sz="6" w:space="0"/>
            </w:tcBorders>
            <w:shd w:val="clear" w:color="auto" w:fill="F2F2F2"/>
            <w:hideMark/>
          </w:tcPr>
          <w:p w:rsidRPr="00DA5BA1" w:rsidR="001E2032" w:rsidP="001E2032" w:rsidRDefault="001E2032" w14:paraId="6EC3EFE5" w14:textId="38796847">
            <w:pPr>
              <w:spacing w:line="240" w:lineRule="auto"/>
              <w:jc w:val="center"/>
              <w:textAlignment w:val="baseline"/>
              <w:rPr>
                <w:rFonts w:ascii="Segoe UI" w:hAnsi="Segoe UI" w:eastAsia="Times New Roman" w:cs="Segoe UI"/>
                <w:sz w:val="18"/>
                <w:szCs w:val="18"/>
              </w:rPr>
            </w:pPr>
            <w:r w:rsidRPr="00DA5BA1">
              <w:rPr>
                <w:rFonts w:ascii="Calibri" w:hAnsi="Calibri" w:eastAsia="Times New Roman" w:cs="Calibri"/>
                <w:b/>
                <w:bCs/>
                <w:szCs w:val="24"/>
              </w:rPr>
              <w:t>202</w:t>
            </w:r>
            <w:r w:rsidR="003F1196">
              <w:rPr>
                <w:rFonts w:ascii="Calibri" w:hAnsi="Calibri" w:eastAsia="Times New Roman" w:cs="Calibri"/>
                <w:b/>
                <w:bCs/>
                <w:szCs w:val="24"/>
              </w:rPr>
              <w:t>4</w:t>
            </w:r>
            <w:r w:rsidRPr="00DA5BA1">
              <w:rPr>
                <w:rFonts w:ascii="Calibri" w:hAnsi="Calibri" w:eastAsia="Times New Roman" w:cs="Calibri"/>
                <w:b/>
                <w:bCs/>
                <w:szCs w:val="24"/>
              </w:rPr>
              <w:t xml:space="preserve"> </w:t>
            </w:r>
            <w:r>
              <w:rPr>
                <w:rFonts w:ascii="Calibri" w:hAnsi="Calibri" w:eastAsia="Times New Roman" w:cs="Calibri"/>
                <w:b/>
                <w:bCs/>
                <w:szCs w:val="24"/>
              </w:rPr>
              <w:t>Meetings Budget</w:t>
            </w:r>
          </w:p>
        </w:tc>
      </w:tr>
      <w:tr w:rsidRPr="00DA5BA1" w:rsidR="00F45449" w:rsidTr="00F45449" w14:paraId="1DE5D4BC" w14:textId="77777777">
        <w:tc>
          <w:tcPr>
            <w:tcW w:w="7222" w:type="dxa"/>
            <w:tcBorders>
              <w:top w:val="single" w:color="auto" w:sz="6" w:space="0"/>
              <w:left w:val="single" w:color="auto" w:sz="6" w:space="0"/>
              <w:bottom w:val="single" w:color="auto" w:sz="6" w:space="0"/>
              <w:right w:val="single" w:color="auto" w:sz="6" w:space="0"/>
            </w:tcBorders>
            <w:shd w:val="clear" w:color="auto" w:fill="F2F2F2"/>
            <w:hideMark/>
          </w:tcPr>
          <w:p w:rsidRPr="00DA5BA1" w:rsidR="00F45449" w:rsidP="00BE5F8B" w:rsidRDefault="00F45449" w14:paraId="1103C0D9" w14:textId="52FF6C9B">
            <w:pPr>
              <w:spacing w:line="240" w:lineRule="auto"/>
              <w:textAlignment w:val="baseline"/>
              <w:rPr>
                <w:rFonts w:ascii="Segoe UI" w:hAnsi="Segoe UI" w:eastAsia="Times New Roman" w:cs="Segoe UI"/>
                <w:sz w:val="18"/>
                <w:szCs w:val="18"/>
              </w:rPr>
            </w:pPr>
            <w:r>
              <w:rPr>
                <w:rFonts w:ascii="Calibri" w:hAnsi="Calibri" w:eastAsia="Times New Roman" w:cs="Calibri"/>
                <w:b/>
                <w:bCs/>
                <w:szCs w:val="24"/>
              </w:rPr>
              <w:t xml:space="preserve">Description of </w:t>
            </w:r>
            <w:r w:rsidRPr="00DA5BA1">
              <w:rPr>
                <w:rFonts w:ascii="Calibri" w:hAnsi="Calibri" w:eastAsia="Times New Roman" w:cs="Calibri"/>
                <w:b/>
                <w:bCs/>
                <w:szCs w:val="24"/>
              </w:rPr>
              <w:t>Expense or Adjustment</w:t>
            </w:r>
          </w:p>
        </w:tc>
        <w:tc>
          <w:tcPr>
            <w:tcW w:w="1701" w:type="dxa"/>
            <w:tcBorders>
              <w:top w:val="single" w:color="auto" w:sz="6" w:space="0"/>
              <w:left w:val="single" w:color="auto" w:sz="6" w:space="0"/>
              <w:bottom w:val="single" w:color="auto" w:sz="6" w:space="0"/>
              <w:right w:val="single" w:color="auto" w:sz="6" w:space="0"/>
            </w:tcBorders>
            <w:shd w:val="clear" w:color="auto" w:fill="F2F2F2"/>
            <w:hideMark/>
          </w:tcPr>
          <w:p w:rsidRPr="00DA5BA1" w:rsidR="00F45449" w:rsidP="00F45449" w:rsidRDefault="00F45449" w14:paraId="11DB1CA0" w14:textId="6311E228">
            <w:pPr>
              <w:spacing w:line="240" w:lineRule="auto"/>
              <w:jc w:val="center"/>
              <w:textAlignment w:val="baseline"/>
              <w:rPr>
                <w:rFonts w:ascii="Segoe UI" w:hAnsi="Segoe UI" w:eastAsia="Times New Roman" w:cs="Segoe UI"/>
                <w:sz w:val="18"/>
                <w:szCs w:val="18"/>
              </w:rPr>
            </w:pPr>
            <w:r w:rsidRPr="00DA5BA1">
              <w:rPr>
                <w:rFonts w:ascii="Calibri" w:hAnsi="Calibri" w:eastAsia="Times New Roman" w:cs="Calibri"/>
                <w:b/>
                <w:bCs/>
                <w:szCs w:val="24"/>
              </w:rPr>
              <w:t>$</w:t>
            </w:r>
            <w:r w:rsidR="003D40D2">
              <w:rPr>
                <w:rFonts w:ascii="Calibri" w:hAnsi="Calibri" w:eastAsia="Times New Roman" w:cs="Calibri"/>
                <w:b/>
                <w:bCs/>
                <w:szCs w:val="24"/>
              </w:rPr>
              <w:t>3,000</w:t>
            </w:r>
          </w:p>
        </w:tc>
      </w:tr>
      <w:tr w:rsidRPr="00DA5BA1" w:rsidR="00F45449" w:rsidTr="00F45449" w14:paraId="44F13C71" w14:textId="77777777">
        <w:tc>
          <w:tcPr>
            <w:tcW w:w="7222" w:type="dxa"/>
            <w:tcBorders>
              <w:top w:val="single" w:color="auto" w:sz="6" w:space="0"/>
              <w:left w:val="single" w:color="auto" w:sz="6" w:space="0"/>
              <w:bottom w:val="single" w:color="auto" w:sz="6" w:space="0"/>
              <w:right w:val="single" w:color="auto" w:sz="6" w:space="0"/>
            </w:tcBorders>
            <w:shd w:val="clear" w:color="auto" w:fill="auto"/>
            <w:hideMark/>
          </w:tcPr>
          <w:p w:rsidRPr="00DA5BA1" w:rsidR="00F45449" w:rsidP="00BE5F8B" w:rsidRDefault="00F45449" w14:paraId="151EE307" w14:textId="575FAA78">
            <w:pPr>
              <w:spacing w:line="240" w:lineRule="auto"/>
              <w:textAlignment w:val="baseline"/>
              <w:rPr>
                <w:rFonts w:ascii="Segoe UI" w:hAnsi="Segoe UI" w:eastAsia="Times New Roman" w:cs="Segoe UI"/>
                <w:sz w:val="18"/>
                <w:szCs w:val="18"/>
              </w:rPr>
            </w:pP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DA5BA1" w:rsidR="00F45449" w:rsidP="00F45449" w:rsidRDefault="00F45449" w14:paraId="39386E6E" w14:textId="77777777">
            <w:pPr>
              <w:spacing w:line="240" w:lineRule="auto"/>
              <w:jc w:val="right"/>
              <w:textAlignment w:val="baseline"/>
              <w:rPr>
                <w:rFonts w:ascii="Segoe UI" w:hAnsi="Segoe UI" w:eastAsia="Times New Roman" w:cs="Segoe UI"/>
                <w:sz w:val="18"/>
                <w:szCs w:val="18"/>
              </w:rPr>
            </w:pPr>
            <w:r w:rsidRPr="00DA5BA1">
              <w:rPr>
                <w:rFonts w:ascii="Times New Roman" w:hAnsi="Times New Roman" w:eastAsia="Times New Roman" w:cs="Times New Roman"/>
                <w:szCs w:val="24"/>
              </w:rPr>
              <w:t>  </w:t>
            </w:r>
          </w:p>
        </w:tc>
      </w:tr>
      <w:bookmarkEnd w:id="2"/>
    </w:tbl>
    <w:p w:rsidRPr="00001FF8" w:rsidR="00001FF8" w:rsidP="00001FF8" w:rsidRDefault="00001FF8" w14:paraId="7C7DBC5A" w14:textId="77777777">
      <w:pPr>
        <w:pStyle w:val="ListParagraph"/>
        <w:numPr>
          <w:ilvl w:val="0"/>
          <w:numId w:val="0"/>
        </w:numPr>
        <w:ind w:left="720"/>
        <w:rPr>
          <w:b/>
          <w:bCs/>
          <w:szCs w:val="24"/>
        </w:rPr>
      </w:pPr>
    </w:p>
    <w:p w:rsidRPr="004D3A6C" w:rsidR="004D3A6C" w:rsidP="00C027F6" w:rsidRDefault="00416C8C" w14:paraId="316D3645" w14:textId="72211BCE">
      <w:pPr>
        <w:pStyle w:val="ListParagraph"/>
        <w:numPr>
          <w:ilvl w:val="0"/>
          <w:numId w:val="12"/>
        </w:numPr>
        <w:rPr>
          <w:szCs w:val="24"/>
        </w:rPr>
      </w:pPr>
      <w:r w:rsidRPr="0D333240">
        <w:rPr>
          <w:b/>
          <w:bCs/>
        </w:rPr>
        <w:t>Next Meetings:</w:t>
      </w:r>
      <w:r w:rsidRPr="0D333240" w:rsidR="003A36BB">
        <w:rPr>
          <w:b/>
          <w:bCs/>
        </w:rPr>
        <w:t xml:space="preserve">  </w:t>
      </w:r>
      <w:r w:rsidR="008426FB">
        <w:rPr>
          <w:b/>
          <w:bCs/>
        </w:rPr>
        <w:t>Oct 17</w:t>
      </w:r>
      <w:r w:rsidRPr="008426FB" w:rsidR="008426FB">
        <w:rPr>
          <w:b/>
          <w:bCs/>
          <w:vertAlign w:val="superscript"/>
        </w:rPr>
        <w:t>th</w:t>
      </w:r>
      <w:r w:rsidR="008426FB">
        <w:rPr>
          <w:b/>
          <w:bCs/>
        </w:rPr>
        <w:t xml:space="preserve"> 6pm</w:t>
      </w:r>
      <w:r w:rsidR="004D3A6C">
        <w:rPr>
          <w:b/>
          <w:bCs/>
        </w:rPr>
        <w:t xml:space="preserve"> – M&amp;S grant priorities discussion</w:t>
      </w:r>
    </w:p>
    <w:p w:rsidR="00F32603" w:rsidP="004D3A6C" w:rsidRDefault="004D3A6C" w14:paraId="1A5E4FA4" w14:textId="7B349ADA">
      <w:pPr>
        <w:pStyle w:val="ListParagraph"/>
        <w:numPr>
          <w:ilvl w:val="0"/>
          <w:numId w:val="0"/>
        </w:numPr>
        <w:ind w:left="1440" w:firstLine="720"/>
        <w:rPr>
          <w:b/>
          <w:bCs/>
        </w:rPr>
      </w:pPr>
      <w:r>
        <w:rPr>
          <w:b/>
          <w:bCs/>
        </w:rPr>
        <w:t xml:space="preserve">    Nov 7</w:t>
      </w:r>
      <w:r w:rsidRPr="004D3A6C">
        <w:rPr>
          <w:b/>
          <w:bCs/>
          <w:vertAlign w:val="superscript"/>
        </w:rPr>
        <w:t>th</w:t>
      </w:r>
      <w:r>
        <w:rPr>
          <w:b/>
          <w:bCs/>
        </w:rPr>
        <w:t xml:space="preserve"> 6pm – M&amp;S Grant decision meeting</w:t>
      </w:r>
    </w:p>
    <w:p w:rsidRPr="004D3A6C" w:rsidR="004D3A6C" w:rsidP="004D3A6C" w:rsidRDefault="004D3A6C" w14:paraId="2C25A87D" w14:textId="779315F1">
      <w:pPr>
        <w:pStyle w:val="ListParagraph"/>
        <w:numPr>
          <w:ilvl w:val="0"/>
          <w:numId w:val="0"/>
        </w:numPr>
        <w:ind w:left="1440" w:firstLine="720"/>
        <w:rPr>
          <w:szCs w:val="24"/>
        </w:rPr>
      </w:pPr>
      <w:r>
        <w:rPr>
          <w:b/>
          <w:bCs/>
        </w:rPr>
        <w:t xml:space="preserve">    Nov 28</w:t>
      </w:r>
      <w:r w:rsidRPr="004D3A6C">
        <w:rPr>
          <w:b/>
          <w:bCs/>
          <w:vertAlign w:val="superscript"/>
        </w:rPr>
        <w:t>th</w:t>
      </w:r>
      <w:r>
        <w:rPr>
          <w:b/>
          <w:bCs/>
        </w:rPr>
        <w:t xml:space="preserve"> 6pm – Regular meeting</w:t>
      </w:r>
    </w:p>
    <w:p w:rsidRPr="006D39E3" w:rsidR="004D3A6C" w:rsidP="004D3A6C" w:rsidRDefault="004D3A6C" w14:paraId="1E1C8777" w14:textId="77777777">
      <w:pPr>
        <w:pStyle w:val="ListParagraph"/>
        <w:numPr>
          <w:ilvl w:val="0"/>
          <w:numId w:val="0"/>
        </w:numPr>
        <w:ind w:left="2160"/>
        <w:rPr>
          <w:szCs w:val="24"/>
        </w:rPr>
      </w:pPr>
    </w:p>
    <w:p w:rsidR="00416C8C" w:rsidP="00416C8C" w:rsidRDefault="00416C8C" w14:paraId="2859E132" w14:textId="60BDA7E6">
      <w:pPr>
        <w:pStyle w:val="ListParagraph"/>
        <w:numPr>
          <w:ilvl w:val="0"/>
          <w:numId w:val="12"/>
        </w:numPr>
        <w:spacing w:before="0" w:after="160" w:line="256" w:lineRule="auto"/>
        <w:rPr>
          <w:b/>
          <w:bCs/>
        </w:rPr>
      </w:pPr>
      <w:r w:rsidRPr="0D333240">
        <w:rPr>
          <w:b/>
          <w:bCs/>
        </w:rPr>
        <w:t>Closing</w:t>
      </w:r>
      <w:r w:rsidRPr="0D333240" w:rsidR="005F4514">
        <w:rPr>
          <w:b/>
          <w:bCs/>
        </w:rPr>
        <w:t xml:space="preserve"> Words</w:t>
      </w:r>
      <w:r w:rsidRPr="0D333240" w:rsidR="00C027F6">
        <w:rPr>
          <w:b/>
          <w:bCs/>
        </w:rPr>
        <w:t xml:space="preserve"> </w:t>
      </w:r>
    </w:p>
    <w:p w:rsidR="004D3A6C" w:rsidP="004D3A6C" w:rsidRDefault="004D3A6C" w14:paraId="66DF0B61" w14:textId="51852858">
      <w:pPr>
        <w:pStyle w:val="ListParagraph"/>
        <w:numPr>
          <w:ilvl w:val="0"/>
          <w:numId w:val="0"/>
        </w:numPr>
        <w:spacing w:before="0" w:after="160" w:line="256" w:lineRule="auto"/>
        <w:ind w:left="720"/>
      </w:pPr>
      <w:r w:rsidRPr="004D3A6C">
        <w:t>Sula talked about the upcoming Regional Council Meeting and asked who would like to help out and use the 10 mins the commission has to give a presentation.  There will be a brief video representing the camps but there is still extra time to fill.  Joe has offered to take care of this.</w:t>
      </w:r>
    </w:p>
    <w:p w:rsidR="004D3A6C" w:rsidP="004D3A6C" w:rsidRDefault="004D3A6C" w14:paraId="3EEEA3E5" w14:textId="77777777">
      <w:pPr>
        <w:pStyle w:val="ListParagraph"/>
        <w:numPr>
          <w:ilvl w:val="0"/>
          <w:numId w:val="0"/>
        </w:numPr>
        <w:spacing w:before="0" w:after="160" w:line="256" w:lineRule="auto"/>
        <w:ind w:left="720"/>
        <w:rPr>
          <w:b/>
          <w:bCs/>
        </w:rPr>
      </w:pPr>
    </w:p>
    <w:p w:rsidRPr="007546D5" w:rsidR="006D4B2A" w:rsidP="007546D5" w:rsidRDefault="00416C8C" w14:paraId="45401559" w14:textId="387A4B75">
      <w:pPr>
        <w:pStyle w:val="ListParagraph"/>
        <w:numPr>
          <w:ilvl w:val="0"/>
          <w:numId w:val="12"/>
        </w:numPr>
        <w:pBdr>
          <w:bottom w:val="single" w:color="auto" w:sz="6" w:space="1"/>
        </w:pBdr>
        <w:spacing w:before="0" w:after="0" w:line="257" w:lineRule="auto"/>
        <w:rPr>
          <w:b/>
          <w:color w:val="00B050"/>
        </w:rPr>
      </w:pPr>
      <w:r w:rsidRPr="007546D5">
        <w:rPr>
          <w:b/>
          <w:bCs/>
        </w:rPr>
        <w:t>Adjournment</w:t>
      </w:r>
      <w:r w:rsidR="007546D5">
        <w:rPr>
          <w:b/>
          <w:bCs/>
        </w:rPr>
        <w:t xml:space="preserve"> – Motion to adjourn by Joe</w:t>
      </w:r>
    </w:p>
    <w:p w:rsidR="006D4B2A" w:rsidP="006D4B2A" w:rsidRDefault="006D4B2A" w14:paraId="32B8DD70" w14:textId="58550343">
      <w:pPr>
        <w:pStyle w:val="ListParagraph"/>
        <w:numPr>
          <w:ilvl w:val="0"/>
          <w:numId w:val="0"/>
        </w:numPr>
        <w:spacing w:before="0" w:after="160" w:line="256" w:lineRule="auto"/>
        <w:ind w:left="720"/>
        <w:rPr>
          <w:b/>
          <w:bCs/>
        </w:rPr>
      </w:pPr>
      <w:r>
        <w:rPr>
          <w:b/>
          <w:bCs/>
        </w:rPr>
        <w:t>Items tabled for Future Meetings</w:t>
      </w:r>
    </w:p>
    <w:p w:rsidR="004D3A6C" w:rsidP="006D4B2A" w:rsidRDefault="004D3A6C" w14:paraId="506B158E" w14:textId="3726B7DC">
      <w:pPr>
        <w:pStyle w:val="ListParagraph"/>
        <w:numPr>
          <w:ilvl w:val="0"/>
          <w:numId w:val="0"/>
        </w:numPr>
        <w:spacing w:before="0" w:after="160" w:line="256" w:lineRule="auto"/>
        <w:ind w:left="720"/>
        <w:rPr>
          <w:b/>
          <w:bCs/>
        </w:rPr>
      </w:pPr>
      <w:r>
        <w:rPr>
          <w:rStyle w:val="tabchar"/>
          <w:rFonts w:ascii="Calibri" w:hAnsi="Calibri" w:cs="Calibri"/>
          <w:b/>
          <w:bCs/>
        </w:rPr>
        <w:t>Approval of Minutes from April 25</w:t>
      </w:r>
      <w:r w:rsidRPr="00D77425">
        <w:rPr>
          <w:rStyle w:val="tabchar"/>
          <w:rFonts w:ascii="Calibri" w:hAnsi="Calibri" w:cs="Calibri"/>
          <w:b/>
          <w:bCs/>
          <w:vertAlign w:val="superscript"/>
        </w:rPr>
        <w:t>th</w:t>
      </w:r>
      <w:r>
        <w:rPr>
          <w:rStyle w:val="tabchar"/>
          <w:rFonts w:ascii="Calibri" w:hAnsi="Calibri" w:cs="Calibri"/>
          <w:b/>
          <w:bCs/>
        </w:rPr>
        <w:t xml:space="preserve"> 2024</w:t>
      </w:r>
    </w:p>
    <w:p w:rsidRPr="007940B5" w:rsidR="00416C8C" w:rsidP="007940B5" w:rsidRDefault="00416C8C" w14:paraId="1E717BDA" w14:textId="36EB7634">
      <w:pPr>
        <w:spacing w:before="0" w:after="0" w:line="257" w:lineRule="auto"/>
        <w:jc w:val="center"/>
        <w:rPr>
          <w:b/>
          <w:bCs/>
          <w:color w:val="00B050"/>
          <w:u w:val="single"/>
        </w:rPr>
      </w:pPr>
      <w:r w:rsidRPr="007940B5">
        <w:rPr>
          <w:b/>
          <w:bCs/>
          <w:color w:val="00B050"/>
          <w:u w:val="single"/>
        </w:rPr>
        <w:t xml:space="preserve">HF </w:t>
      </w:r>
      <w:r w:rsidR="001B55EF">
        <w:rPr>
          <w:b/>
          <w:bCs/>
          <w:color w:val="00B050"/>
          <w:u w:val="single"/>
        </w:rPr>
        <w:t>D&amp;J</w:t>
      </w:r>
      <w:r w:rsidRPr="007940B5">
        <w:rPr>
          <w:b/>
          <w:bCs/>
          <w:color w:val="00B050"/>
          <w:u w:val="single"/>
        </w:rPr>
        <w:t xml:space="preserve"> Priorities</w:t>
      </w:r>
    </w:p>
    <w:p w:rsidRPr="007940B5" w:rsidR="00416C8C" w:rsidP="007940B5" w:rsidRDefault="00416C8C" w14:paraId="383D235A" w14:textId="77777777">
      <w:pPr>
        <w:spacing w:before="0" w:after="0" w:line="257" w:lineRule="auto"/>
        <w:jc w:val="center"/>
        <w:rPr>
          <w:b/>
          <w:color w:val="00B050"/>
        </w:rPr>
      </w:pPr>
      <w:r w:rsidRPr="007940B5">
        <w:rPr>
          <w:b/>
          <w:color w:val="00B050"/>
        </w:rPr>
        <w:t>Children &amp; Youth</w:t>
      </w:r>
    </w:p>
    <w:p w:rsidRPr="007940B5" w:rsidR="00416C8C" w:rsidP="007940B5" w:rsidRDefault="00416C8C" w14:paraId="73D14663" w14:textId="77777777">
      <w:pPr>
        <w:spacing w:before="0" w:after="0" w:line="257" w:lineRule="auto"/>
        <w:jc w:val="center"/>
        <w:rPr>
          <w:b/>
          <w:color w:val="00B050"/>
        </w:rPr>
      </w:pPr>
      <w:r w:rsidRPr="007940B5">
        <w:rPr>
          <w:b/>
          <w:color w:val="00B050"/>
        </w:rPr>
        <w:t>Chaplaincy</w:t>
      </w:r>
    </w:p>
    <w:p w:rsidR="00416C8C" w:rsidP="007940B5" w:rsidRDefault="00416C8C" w14:paraId="7948EDAA" w14:textId="22A4FC62">
      <w:pPr>
        <w:pBdr>
          <w:bottom w:val="single" w:color="auto" w:sz="6" w:space="1"/>
        </w:pBdr>
        <w:spacing w:before="0" w:after="0" w:line="257" w:lineRule="auto"/>
        <w:jc w:val="center"/>
        <w:rPr>
          <w:b/>
          <w:color w:val="00B050"/>
        </w:rPr>
      </w:pPr>
      <w:r w:rsidRPr="007940B5">
        <w:rPr>
          <w:b/>
          <w:color w:val="00B050"/>
        </w:rPr>
        <w:t>Social Justice</w:t>
      </w:r>
    </w:p>
    <w:p w:rsidRPr="006D4B2A" w:rsidR="00416C8C" w:rsidP="006D4B2A" w:rsidRDefault="00416C8C" w14:paraId="237EFD55" w14:textId="5AC6E8F8">
      <w:pPr>
        <w:spacing w:before="0" w:after="160" w:line="256" w:lineRule="auto"/>
        <w:ind w:left="720" w:hanging="360"/>
      </w:pPr>
    </w:p>
    <w:sectPr w:rsidRPr="006D4B2A" w:rsidR="00416C8C" w:rsidSect="007546D5">
      <w:headerReference w:type="default" r:id="rId11"/>
      <w:pgSz w:w="12240" w:h="15840" w:orient="portrait"/>
      <w:pgMar w:top="1134" w:right="1440" w:bottom="1440" w:left="144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0CD3" w:rsidP="005C4E1A" w:rsidRDefault="00BE0CD3" w14:paraId="545281F6" w14:textId="77777777">
      <w:r>
        <w:separator/>
      </w:r>
    </w:p>
  </w:endnote>
  <w:endnote w:type="continuationSeparator" w:id="0">
    <w:p w:rsidR="00BE0CD3" w:rsidP="005C4E1A" w:rsidRDefault="00BE0CD3" w14:paraId="3C7D4DF7" w14:textId="77777777">
      <w:r>
        <w:continuationSeparator/>
      </w:r>
    </w:p>
  </w:endnote>
  <w:endnote w:type="continuationNotice" w:id="1">
    <w:p w:rsidR="00BE0CD3" w:rsidRDefault="00BE0CD3" w14:paraId="57C3DFA4"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0CD3" w:rsidP="005C4E1A" w:rsidRDefault="00BE0CD3" w14:paraId="26A66A94" w14:textId="77777777">
      <w:r>
        <w:separator/>
      </w:r>
    </w:p>
  </w:footnote>
  <w:footnote w:type="continuationSeparator" w:id="0">
    <w:p w:rsidR="00BE0CD3" w:rsidP="005C4E1A" w:rsidRDefault="00BE0CD3" w14:paraId="746875C3" w14:textId="77777777">
      <w:r>
        <w:continuationSeparator/>
      </w:r>
    </w:p>
  </w:footnote>
  <w:footnote w:type="continuationNotice" w:id="1">
    <w:p w:rsidR="00BE0CD3" w:rsidRDefault="00BE0CD3" w14:paraId="0D096C21"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F5D6B" w:rsidR="00CB57F0" w:rsidP="004F5D6B" w:rsidRDefault="00E32029" w14:paraId="25A8A178" w14:textId="7D86CBAE">
    <w:pPr>
      <w:pStyle w:val="Header"/>
      <w:tabs>
        <w:tab w:val="left" w:pos="8364"/>
      </w:tabs>
      <w:jc w:val="right"/>
      <w:rPr>
        <w:szCs w:val="18"/>
      </w:rPr>
    </w:pPr>
    <w:r>
      <w:rPr>
        <w:szCs w:val="18"/>
      </w:rPr>
      <w:t>September 26</w:t>
    </w:r>
    <w:r w:rsidR="00D07323">
      <w:rPr>
        <w:szCs w:val="18"/>
      </w:rPr>
      <w:t>, 2024</w:t>
    </w:r>
    <w:r w:rsidR="00CB57F0">
      <w:rPr>
        <w:b/>
        <w:color w:val="1042B0"/>
        <w:sz w:val="32"/>
        <w:szCs w:val="18"/>
      </w:rPr>
      <w:tab/>
    </w:r>
    <w:r w:rsidR="00CB57F0">
      <w:rPr>
        <w:b/>
        <w:color w:val="1042B0"/>
        <w:sz w:val="32"/>
        <w:szCs w:val="18"/>
      </w:rPr>
      <w:tab/>
    </w:r>
    <w:r w:rsidR="005F4514">
      <w:rPr>
        <w:szCs w:val="18"/>
      </w:rPr>
      <w:t>DJ</w:t>
    </w:r>
    <w:r w:rsidR="00CB57F0">
      <w:rPr>
        <w:szCs w:val="18"/>
      </w:rPr>
      <w:t xml:space="preserve"> </w:t>
    </w:r>
    <w:r w:rsidRPr="00A615D4" w:rsidR="00CB57F0">
      <w:rPr>
        <w:szCs w:val="18"/>
      </w:rPr>
      <w:tab/>
    </w:r>
    <w:r w:rsidR="005F4514">
      <w:rPr>
        <w:szCs w:val="18"/>
      </w:rPr>
      <w:t>2</w:t>
    </w:r>
    <w:r w:rsidR="004F5D6B">
      <w:rPr>
        <w:szCs w:val="18"/>
      </w:rPr>
      <w:t>4</w:t>
    </w:r>
    <w:r w:rsidR="00CB57F0">
      <w:rPr>
        <w:szCs w:val="18"/>
      </w:rPr>
      <w:t>-</w:t>
    </w:r>
    <w:sdt>
      <w:sdtPr>
        <w:id w:val="1889223684"/>
        <w:docPartObj>
          <w:docPartGallery w:val="Page Numbers (Top of Page)"/>
          <w:docPartUnique/>
        </w:docPartObj>
      </w:sdtPr>
      <w:sdtEndPr>
        <w:rPr>
          <w:noProof/>
        </w:rPr>
      </w:sdtEndPr>
      <w:sdtContent>
        <w:r w:rsidR="00CB57F0">
          <w:fldChar w:fldCharType="begin"/>
        </w:r>
        <w:r w:rsidR="00CB57F0">
          <w:instrText xml:space="preserve"> PAGE   \* MERGEFORMAT </w:instrText>
        </w:r>
        <w:r w:rsidR="00CB57F0">
          <w:fldChar w:fldCharType="separate"/>
        </w:r>
        <w:r w:rsidR="00E30769">
          <w:rPr>
            <w:noProof/>
          </w:rPr>
          <w:t>3</w:t>
        </w:r>
        <w:r w:rsidR="00CB57F0">
          <w:rPr>
            <w:noProof/>
          </w:rPr>
          <w:fldChar w:fldCharType="end"/>
        </w:r>
      </w:sdtContent>
    </w:sdt>
  </w:p>
  <w:p w:rsidRPr="00A615D4" w:rsidR="00CB57F0" w:rsidP="00A615D4" w:rsidRDefault="00CB57F0" w14:paraId="51474C96" w14:textId="77777777">
    <w:pPr>
      <w:spacing w:before="0" w:after="0" w:line="240" w:lineRule="auto"/>
      <w:ind w:left="2160" w:hanging="2160"/>
      <w:jc w:val="center"/>
      <w:rPr>
        <w:rFonts w:ascii="Calibri" w:hAnsi="Calibri" w:cs="Calibri"/>
        <w:bCs/>
        <w:i/>
        <w:iCs/>
        <w:sz w:val="20"/>
        <w:lang w:val="en"/>
      </w:rPr>
    </w:pPr>
    <w:r w:rsidRPr="00A615D4">
      <w:rPr>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47D0"/>
    <w:multiLevelType w:val="hybridMultilevel"/>
    <w:tmpl w:val="CC903DAE"/>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6062062"/>
    <w:multiLevelType w:val="hybridMultilevel"/>
    <w:tmpl w:val="4E707DFA"/>
    <w:lvl w:ilvl="0" w:tplc="4A181018">
      <w:start w:val="1"/>
      <w:numFmt w:val="decimal"/>
      <w:lvlText w:val="%1)"/>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80E7795"/>
    <w:multiLevelType w:val="multilevel"/>
    <w:tmpl w:val="9FE83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2C152C"/>
    <w:multiLevelType w:val="hybridMultilevel"/>
    <w:tmpl w:val="C692558A"/>
    <w:lvl w:ilvl="0" w:tplc="3E581944">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295E47EB"/>
    <w:multiLevelType w:val="hybridMultilevel"/>
    <w:tmpl w:val="45B0C0A8"/>
    <w:lvl w:ilvl="0" w:tplc="DA661130">
      <w:start w:val="1"/>
      <w:numFmt w:val="decimal"/>
      <w:pStyle w:val="ListParagraph"/>
      <w:lvlText w:val="%1."/>
      <w:lvlJc w:val="right"/>
      <w:pPr>
        <w:ind w:left="720" w:hanging="360"/>
      </w:pPr>
      <w:rPr>
        <w:rFonts w:hint="default"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FD43D50">
      <w:start w:val="1"/>
      <w:numFmt w:val="lowerLetter"/>
      <w:lvlText w:val="%2."/>
      <w:lvlJc w:val="left"/>
      <w:pPr>
        <w:tabs>
          <w:tab w:val="num" w:pos="1440"/>
        </w:tabs>
        <w:ind w:left="1440" w:hanging="306"/>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D93B775"/>
    <w:multiLevelType w:val="hybridMultilevel"/>
    <w:tmpl w:val="A2F896C0"/>
    <w:lvl w:ilvl="0" w:tplc="AD5E78AC">
      <w:start w:val="1"/>
      <w:numFmt w:val="lowerRoman"/>
      <w:lvlText w:val="%1."/>
      <w:lvlJc w:val="left"/>
      <w:pPr>
        <w:ind w:left="1800" w:hanging="360"/>
      </w:pPr>
    </w:lvl>
    <w:lvl w:ilvl="1" w:tplc="C64CFFE2">
      <w:start w:val="1"/>
      <w:numFmt w:val="lowerLetter"/>
      <w:lvlText w:val="%2."/>
      <w:lvlJc w:val="left"/>
      <w:pPr>
        <w:ind w:left="2520" w:hanging="360"/>
      </w:pPr>
    </w:lvl>
    <w:lvl w:ilvl="2" w:tplc="191ED586">
      <w:start w:val="1"/>
      <w:numFmt w:val="lowerRoman"/>
      <w:lvlText w:val="%3."/>
      <w:lvlJc w:val="right"/>
      <w:pPr>
        <w:ind w:left="3240" w:hanging="180"/>
      </w:pPr>
    </w:lvl>
    <w:lvl w:ilvl="3" w:tplc="FE9E9560">
      <w:start w:val="1"/>
      <w:numFmt w:val="decimal"/>
      <w:lvlText w:val="%4."/>
      <w:lvlJc w:val="left"/>
      <w:pPr>
        <w:ind w:left="3960" w:hanging="360"/>
      </w:pPr>
    </w:lvl>
    <w:lvl w:ilvl="4" w:tplc="3366334A">
      <w:start w:val="1"/>
      <w:numFmt w:val="lowerLetter"/>
      <w:lvlText w:val="%5."/>
      <w:lvlJc w:val="left"/>
      <w:pPr>
        <w:ind w:left="4680" w:hanging="360"/>
      </w:pPr>
    </w:lvl>
    <w:lvl w:ilvl="5" w:tplc="1B34E7D4">
      <w:start w:val="1"/>
      <w:numFmt w:val="lowerRoman"/>
      <w:lvlText w:val="%6."/>
      <w:lvlJc w:val="right"/>
      <w:pPr>
        <w:ind w:left="5400" w:hanging="180"/>
      </w:pPr>
    </w:lvl>
    <w:lvl w:ilvl="6" w:tplc="51C46660">
      <w:start w:val="1"/>
      <w:numFmt w:val="decimal"/>
      <w:lvlText w:val="%7."/>
      <w:lvlJc w:val="left"/>
      <w:pPr>
        <w:ind w:left="6120" w:hanging="360"/>
      </w:pPr>
    </w:lvl>
    <w:lvl w:ilvl="7" w:tplc="FD16C372">
      <w:start w:val="1"/>
      <w:numFmt w:val="lowerLetter"/>
      <w:lvlText w:val="%8."/>
      <w:lvlJc w:val="left"/>
      <w:pPr>
        <w:ind w:left="6840" w:hanging="360"/>
      </w:pPr>
    </w:lvl>
    <w:lvl w:ilvl="8" w:tplc="755CCAD0">
      <w:start w:val="1"/>
      <w:numFmt w:val="lowerRoman"/>
      <w:lvlText w:val="%9."/>
      <w:lvlJc w:val="right"/>
      <w:pPr>
        <w:ind w:left="7560" w:hanging="180"/>
      </w:pPr>
    </w:lvl>
  </w:abstractNum>
  <w:abstractNum w:abstractNumId="6" w15:restartNumberingAfterBreak="0">
    <w:nsid w:val="335801F8"/>
    <w:multiLevelType w:val="hybridMultilevel"/>
    <w:tmpl w:val="957AEAF6"/>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235337F"/>
    <w:multiLevelType w:val="hybridMultilevel"/>
    <w:tmpl w:val="B7B4E2C4"/>
    <w:lvl w:ilvl="0" w:tplc="10090001">
      <w:start w:val="1"/>
      <w:numFmt w:val="bullet"/>
      <w:lvlText w:val=""/>
      <w:lvlJc w:val="left"/>
      <w:pPr>
        <w:ind w:left="1571" w:hanging="360"/>
      </w:pPr>
      <w:rPr>
        <w:rFonts w:hint="default" w:ascii="Symbol" w:hAnsi="Symbol"/>
      </w:rPr>
    </w:lvl>
    <w:lvl w:ilvl="1" w:tplc="10090003">
      <w:start w:val="1"/>
      <w:numFmt w:val="bullet"/>
      <w:lvlText w:val="o"/>
      <w:lvlJc w:val="left"/>
      <w:pPr>
        <w:ind w:left="2291" w:hanging="360"/>
      </w:pPr>
      <w:rPr>
        <w:rFonts w:hint="default" w:ascii="Courier New" w:hAnsi="Courier New" w:cs="Courier New"/>
      </w:rPr>
    </w:lvl>
    <w:lvl w:ilvl="2" w:tplc="10090005" w:tentative="1">
      <w:start w:val="1"/>
      <w:numFmt w:val="bullet"/>
      <w:lvlText w:val=""/>
      <w:lvlJc w:val="left"/>
      <w:pPr>
        <w:ind w:left="3011" w:hanging="360"/>
      </w:pPr>
      <w:rPr>
        <w:rFonts w:hint="default" w:ascii="Wingdings" w:hAnsi="Wingdings"/>
      </w:rPr>
    </w:lvl>
    <w:lvl w:ilvl="3" w:tplc="10090001" w:tentative="1">
      <w:start w:val="1"/>
      <w:numFmt w:val="bullet"/>
      <w:lvlText w:val=""/>
      <w:lvlJc w:val="left"/>
      <w:pPr>
        <w:ind w:left="3731" w:hanging="360"/>
      </w:pPr>
      <w:rPr>
        <w:rFonts w:hint="default" w:ascii="Symbol" w:hAnsi="Symbol"/>
      </w:rPr>
    </w:lvl>
    <w:lvl w:ilvl="4" w:tplc="10090003" w:tentative="1">
      <w:start w:val="1"/>
      <w:numFmt w:val="bullet"/>
      <w:lvlText w:val="o"/>
      <w:lvlJc w:val="left"/>
      <w:pPr>
        <w:ind w:left="4451" w:hanging="360"/>
      </w:pPr>
      <w:rPr>
        <w:rFonts w:hint="default" w:ascii="Courier New" w:hAnsi="Courier New" w:cs="Courier New"/>
      </w:rPr>
    </w:lvl>
    <w:lvl w:ilvl="5" w:tplc="10090005" w:tentative="1">
      <w:start w:val="1"/>
      <w:numFmt w:val="bullet"/>
      <w:lvlText w:val=""/>
      <w:lvlJc w:val="left"/>
      <w:pPr>
        <w:ind w:left="5171" w:hanging="360"/>
      </w:pPr>
      <w:rPr>
        <w:rFonts w:hint="default" w:ascii="Wingdings" w:hAnsi="Wingdings"/>
      </w:rPr>
    </w:lvl>
    <w:lvl w:ilvl="6" w:tplc="10090001" w:tentative="1">
      <w:start w:val="1"/>
      <w:numFmt w:val="bullet"/>
      <w:lvlText w:val=""/>
      <w:lvlJc w:val="left"/>
      <w:pPr>
        <w:ind w:left="5891" w:hanging="360"/>
      </w:pPr>
      <w:rPr>
        <w:rFonts w:hint="default" w:ascii="Symbol" w:hAnsi="Symbol"/>
      </w:rPr>
    </w:lvl>
    <w:lvl w:ilvl="7" w:tplc="10090003" w:tentative="1">
      <w:start w:val="1"/>
      <w:numFmt w:val="bullet"/>
      <w:lvlText w:val="o"/>
      <w:lvlJc w:val="left"/>
      <w:pPr>
        <w:ind w:left="6611" w:hanging="360"/>
      </w:pPr>
      <w:rPr>
        <w:rFonts w:hint="default" w:ascii="Courier New" w:hAnsi="Courier New" w:cs="Courier New"/>
      </w:rPr>
    </w:lvl>
    <w:lvl w:ilvl="8" w:tplc="10090005" w:tentative="1">
      <w:start w:val="1"/>
      <w:numFmt w:val="bullet"/>
      <w:lvlText w:val=""/>
      <w:lvlJc w:val="left"/>
      <w:pPr>
        <w:ind w:left="7331" w:hanging="360"/>
      </w:pPr>
      <w:rPr>
        <w:rFonts w:hint="default" w:ascii="Wingdings" w:hAnsi="Wingdings"/>
      </w:rPr>
    </w:lvl>
  </w:abstractNum>
  <w:abstractNum w:abstractNumId="8" w15:restartNumberingAfterBreak="0">
    <w:nsid w:val="46963C85"/>
    <w:multiLevelType w:val="hybridMultilevel"/>
    <w:tmpl w:val="D56AE5C6"/>
    <w:lvl w:ilvl="0" w:tplc="10090001">
      <w:start w:val="1"/>
      <w:numFmt w:val="bullet"/>
      <w:lvlText w:val=""/>
      <w:lvlJc w:val="left"/>
      <w:pPr>
        <w:ind w:left="2880" w:hanging="360"/>
      </w:pPr>
      <w:rPr>
        <w:rFonts w:hint="default" w:ascii="Symbol" w:hAnsi="Symbol"/>
      </w:rPr>
    </w:lvl>
    <w:lvl w:ilvl="1" w:tplc="10090003" w:tentative="1">
      <w:start w:val="1"/>
      <w:numFmt w:val="bullet"/>
      <w:lvlText w:val="o"/>
      <w:lvlJc w:val="left"/>
      <w:pPr>
        <w:ind w:left="3600" w:hanging="360"/>
      </w:pPr>
      <w:rPr>
        <w:rFonts w:hint="default" w:ascii="Courier New" w:hAnsi="Courier New" w:cs="Courier New"/>
      </w:rPr>
    </w:lvl>
    <w:lvl w:ilvl="2" w:tplc="10090005" w:tentative="1">
      <w:start w:val="1"/>
      <w:numFmt w:val="bullet"/>
      <w:lvlText w:val=""/>
      <w:lvlJc w:val="left"/>
      <w:pPr>
        <w:ind w:left="4320" w:hanging="360"/>
      </w:pPr>
      <w:rPr>
        <w:rFonts w:hint="default" w:ascii="Wingdings" w:hAnsi="Wingdings"/>
      </w:rPr>
    </w:lvl>
    <w:lvl w:ilvl="3" w:tplc="10090001" w:tentative="1">
      <w:start w:val="1"/>
      <w:numFmt w:val="bullet"/>
      <w:lvlText w:val=""/>
      <w:lvlJc w:val="left"/>
      <w:pPr>
        <w:ind w:left="5040" w:hanging="360"/>
      </w:pPr>
      <w:rPr>
        <w:rFonts w:hint="default" w:ascii="Symbol" w:hAnsi="Symbol"/>
      </w:rPr>
    </w:lvl>
    <w:lvl w:ilvl="4" w:tplc="10090003" w:tentative="1">
      <w:start w:val="1"/>
      <w:numFmt w:val="bullet"/>
      <w:lvlText w:val="o"/>
      <w:lvlJc w:val="left"/>
      <w:pPr>
        <w:ind w:left="5760" w:hanging="360"/>
      </w:pPr>
      <w:rPr>
        <w:rFonts w:hint="default" w:ascii="Courier New" w:hAnsi="Courier New" w:cs="Courier New"/>
      </w:rPr>
    </w:lvl>
    <w:lvl w:ilvl="5" w:tplc="10090005" w:tentative="1">
      <w:start w:val="1"/>
      <w:numFmt w:val="bullet"/>
      <w:lvlText w:val=""/>
      <w:lvlJc w:val="left"/>
      <w:pPr>
        <w:ind w:left="6480" w:hanging="360"/>
      </w:pPr>
      <w:rPr>
        <w:rFonts w:hint="default" w:ascii="Wingdings" w:hAnsi="Wingdings"/>
      </w:rPr>
    </w:lvl>
    <w:lvl w:ilvl="6" w:tplc="10090001" w:tentative="1">
      <w:start w:val="1"/>
      <w:numFmt w:val="bullet"/>
      <w:lvlText w:val=""/>
      <w:lvlJc w:val="left"/>
      <w:pPr>
        <w:ind w:left="7200" w:hanging="360"/>
      </w:pPr>
      <w:rPr>
        <w:rFonts w:hint="default" w:ascii="Symbol" w:hAnsi="Symbol"/>
      </w:rPr>
    </w:lvl>
    <w:lvl w:ilvl="7" w:tplc="10090003" w:tentative="1">
      <w:start w:val="1"/>
      <w:numFmt w:val="bullet"/>
      <w:lvlText w:val="o"/>
      <w:lvlJc w:val="left"/>
      <w:pPr>
        <w:ind w:left="7920" w:hanging="360"/>
      </w:pPr>
      <w:rPr>
        <w:rFonts w:hint="default" w:ascii="Courier New" w:hAnsi="Courier New" w:cs="Courier New"/>
      </w:rPr>
    </w:lvl>
    <w:lvl w:ilvl="8" w:tplc="10090005" w:tentative="1">
      <w:start w:val="1"/>
      <w:numFmt w:val="bullet"/>
      <w:lvlText w:val=""/>
      <w:lvlJc w:val="left"/>
      <w:pPr>
        <w:ind w:left="8640" w:hanging="360"/>
      </w:pPr>
      <w:rPr>
        <w:rFonts w:hint="default" w:ascii="Wingdings" w:hAnsi="Wingdings"/>
      </w:rPr>
    </w:lvl>
  </w:abstractNum>
  <w:abstractNum w:abstractNumId="9" w15:restartNumberingAfterBreak="0">
    <w:nsid w:val="495F7848"/>
    <w:multiLevelType w:val="hybridMultilevel"/>
    <w:tmpl w:val="A424A9CE"/>
    <w:lvl w:ilvl="0" w:tplc="4558D0CC">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4EC23D67"/>
    <w:multiLevelType w:val="hybridMultilevel"/>
    <w:tmpl w:val="CC903DAE"/>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6CD1F6B2"/>
    <w:multiLevelType w:val="hybridMultilevel"/>
    <w:tmpl w:val="35C2E43A"/>
    <w:lvl w:ilvl="0" w:tplc="4C026C00">
      <w:start w:val="1"/>
      <w:numFmt w:val="lowerRoman"/>
      <w:lvlText w:val="%1."/>
      <w:lvlJc w:val="left"/>
      <w:pPr>
        <w:ind w:left="2160" w:hanging="360"/>
      </w:pPr>
    </w:lvl>
    <w:lvl w:ilvl="1" w:tplc="CA50F4CC">
      <w:start w:val="1"/>
      <w:numFmt w:val="lowerLetter"/>
      <w:lvlText w:val="%2."/>
      <w:lvlJc w:val="left"/>
      <w:pPr>
        <w:ind w:left="2880" w:hanging="360"/>
      </w:pPr>
    </w:lvl>
    <w:lvl w:ilvl="2" w:tplc="FBEC2088">
      <w:start w:val="1"/>
      <w:numFmt w:val="lowerRoman"/>
      <w:lvlText w:val="%3."/>
      <w:lvlJc w:val="right"/>
      <w:pPr>
        <w:ind w:left="3600" w:hanging="180"/>
      </w:pPr>
    </w:lvl>
    <w:lvl w:ilvl="3" w:tplc="46907E6C">
      <w:start w:val="1"/>
      <w:numFmt w:val="decimal"/>
      <w:lvlText w:val="%4."/>
      <w:lvlJc w:val="left"/>
      <w:pPr>
        <w:ind w:left="4320" w:hanging="360"/>
      </w:pPr>
    </w:lvl>
    <w:lvl w:ilvl="4" w:tplc="7B80503E">
      <w:start w:val="1"/>
      <w:numFmt w:val="lowerLetter"/>
      <w:lvlText w:val="%5."/>
      <w:lvlJc w:val="left"/>
      <w:pPr>
        <w:ind w:left="5040" w:hanging="360"/>
      </w:pPr>
    </w:lvl>
    <w:lvl w:ilvl="5" w:tplc="BBA4F976">
      <w:start w:val="1"/>
      <w:numFmt w:val="lowerRoman"/>
      <w:lvlText w:val="%6."/>
      <w:lvlJc w:val="right"/>
      <w:pPr>
        <w:ind w:left="5760" w:hanging="180"/>
      </w:pPr>
    </w:lvl>
    <w:lvl w:ilvl="6" w:tplc="BFA252D8">
      <w:start w:val="1"/>
      <w:numFmt w:val="decimal"/>
      <w:lvlText w:val="%7."/>
      <w:lvlJc w:val="left"/>
      <w:pPr>
        <w:ind w:left="6480" w:hanging="360"/>
      </w:pPr>
    </w:lvl>
    <w:lvl w:ilvl="7" w:tplc="A3BAB1EE">
      <w:start w:val="1"/>
      <w:numFmt w:val="lowerLetter"/>
      <w:lvlText w:val="%8."/>
      <w:lvlJc w:val="left"/>
      <w:pPr>
        <w:ind w:left="7200" w:hanging="360"/>
      </w:pPr>
    </w:lvl>
    <w:lvl w:ilvl="8" w:tplc="899248E6">
      <w:start w:val="1"/>
      <w:numFmt w:val="lowerRoman"/>
      <w:lvlText w:val="%9."/>
      <w:lvlJc w:val="right"/>
      <w:pPr>
        <w:ind w:left="7920" w:hanging="180"/>
      </w:pPr>
    </w:lvl>
  </w:abstractNum>
  <w:abstractNum w:abstractNumId="12" w15:restartNumberingAfterBreak="0">
    <w:nsid w:val="79BB3C5B"/>
    <w:multiLevelType w:val="hybridMultilevel"/>
    <w:tmpl w:val="4726CA1A"/>
    <w:lvl w:ilvl="0" w:tplc="10090001">
      <w:start w:val="1"/>
      <w:numFmt w:val="bullet"/>
      <w:lvlText w:val=""/>
      <w:lvlJc w:val="left"/>
      <w:pPr>
        <w:ind w:left="2160" w:hanging="360"/>
      </w:pPr>
      <w:rPr>
        <w:rFonts w:hint="default" w:ascii="Symbol" w:hAnsi="Symbol"/>
      </w:rPr>
    </w:lvl>
    <w:lvl w:ilvl="1" w:tplc="10090003" w:tentative="1">
      <w:start w:val="1"/>
      <w:numFmt w:val="bullet"/>
      <w:lvlText w:val="o"/>
      <w:lvlJc w:val="left"/>
      <w:pPr>
        <w:ind w:left="2880" w:hanging="360"/>
      </w:pPr>
      <w:rPr>
        <w:rFonts w:hint="default" w:ascii="Courier New" w:hAnsi="Courier New" w:cs="Courier New"/>
      </w:rPr>
    </w:lvl>
    <w:lvl w:ilvl="2" w:tplc="10090005" w:tentative="1">
      <w:start w:val="1"/>
      <w:numFmt w:val="bullet"/>
      <w:lvlText w:val=""/>
      <w:lvlJc w:val="left"/>
      <w:pPr>
        <w:ind w:left="3600" w:hanging="360"/>
      </w:pPr>
      <w:rPr>
        <w:rFonts w:hint="default" w:ascii="Wingdings" w:hAnsi="Wingdings"/>
      </w:rPr>
    </w:lvl>
    <w:lvl w:ilvl="3" w:tplc="10090001" w:tentative="1">
      <w:start w:val="1"/>
      <w:numFmt w:val="bullet"/>
      <w:lvlText w:val=""/>
      <w:lvlJc w:val="left"/>
      <w:pPr>
        <w:ind w:left="4320" w:hanging="360"/>
      </w:pPr>
      <w:rPr>
        <w:rFonts w:hint="default" w:ascii="Symbol" w:hAnsi="Symbol"/>
      </w:rPr>
    </w:lvl>
    <w:lvl w:ilvl="4" w:tplc="10090003" w:tentative="1">
      <w:start w:val="1"/>
      <w:numFmt w:val="bullet"/>
      <w:lvlText w:val="o"/>
      <w:lvlJc w:val="left"/>
      <w:pPr>
        <w:ind w:left="5040" w:hanging="360"/>
      </w:pPr>
      <w:rPr>
        <w:rFonts w:hint="default" w:ascii="Courier New" w:hAnsi="Courier New" w:cs="Courier New"/>
      </w:rPr>
    </w:lvl>
    <w:lvl w:ilvl="5" w:tplc="10090005" w:tentative="1">
      <w:start w:val="1"/>
      <w:numFmt w:val="bullet"/>
      <w:lvlText w:val=""/>
      <w:lvlJc w:val="left"/>
      <w:pPr>
        <w:ind w:left="5760" w:hanging="360"/>
      </w:pPr>
      <w:rPr>
        <w:rFonts w:hint="default" w:ascii="Wingdings" w:hAnsi="Wingdings"/>
      </w:rPr>
    </w:lvl>
    <w:lvl w:ilvl="6" w:tplc="10090001" w:tentative="1">
      <w:start w:val="1"/>
      <w:numFmt w:val="bullet"/>
      <w:lvlText w:val=""/>
      <w:lvlJc w:val="left"/>
      <w:pPr>
        <w:ind w:left="6480" w:hanging="360"/>
      </w:pPr>
      <w:rPr>
        <w:rFonts w:hint="default" w:ascii="Symbol" w:hAnsi="Symbol"/>
      </w:rPr>
    </w:lvl>
    <w:lvl w:ilvl="7" w:tplc="10090003" w:tentative="1">
      <w:start w:val="1"/>
      <w:numFmt w:val="bullet"/>
      <w:lvlText w:val="o"/>
      <w:lvlJc w:val="left"/>
      <w:pPr>
        <w:ind w:left="7200" w:hanging="360"/>
      </w:pPr>
      <w:rPr>
        <w:rFonts w:hint="default" w:ascii="Courier New" w:hAnsi="Courier New" w:cs="Courier New"/>
      </w:rPr>
    </w:lvl>
    <w:lvl w:ilvl="8" w:tplc="10090005" w:tentative="1">
      <w:start w:val="1"/>
      <w:numFmt w:val="bullet"/>
      <w:lvlText w:val=""/>
      <w:lvlJc w:val="left"/>
      <w:pPr>
        <w:ind w:left="7920" w:hanging="360"/>
      </w:pPr>
      <w:rPr>
        <w:rFonts w:hint="default" w:ascii="Wingdings" w:hAnsi="Wingdings"/>
      </w:rPr>
    </w:lvl>
  </w:abstractNum>
  <w:num w:numId="1">
    <w:abstractNumId w:val="5"/>
  </w:num>
  <w:num w:numId="2">
    <w:abstractNumId w:val="11"/>
  </w:num>
  <w:num w:numId="3">
    <w:abstractNumId w:val="4"/>
  </w:num>
  <w:num w:numId="4">
    <w:abstractNumId w:val="2"/>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10"/>
  </w:num>
  <w:num w:numId="9">
    <w:abstractNumId w:val="6"/>
  </w:num>
  <w:num w:numId="10">
    <w:abstractNumId w:val="0"/>
  </w:num>
  <w:num w:numId="11">
    <w:abstractNumId w:val="7"/>
  </w:num>
  <w:num w:numId="12">
    <w:abstractNumId w:val="1"/>
  </w:num>
  <w:num w:numId="13">
    <w:abstractNumId w:val="12"/>
  </w:num>
  <w:num w:numId="14">
    <w:abstractNumId w:val="9"/>
  </w:num>
  <w:num w:numId="15">
    <w:abstractNumId w:val="3"/>
  </w:num>
  <w:num w:numId="16">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writeProtection w:recommended="1"/>
  <w:zoom w:percent="100"/>
  <w:attachedTemplate r:id="rId1"/>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53"/>
    <w:rsid w:val="00001FF8"/>
    <w:rsid w:val="00002006"/>
    <w:rsid w:val="000108D4"/>
    <w:rsid w:val="00012B42"/>
    <w:rsid w:val="00021F17"/>
    <w:rsid w:val="000328B5"/>
    <w:rsid w:val="00051B17"/>
    <w:rsid w:val="00060F0C"/>
    <w:rsid w:val="000624B8"/>
    <w:rsid w:val="000862E5"/>
    <w:rsid w:val="00087104"/>
    <w:rsid w:val="000922FC"/>
    <w:rsid w:val="000C4A7F"/>
    <w:rsid w:val="000C60A2"/>
    <w:rsid w:val="000C7AC3"/>
    <w:rsid w:val="000D1158"/>
    <w:rsid w:val="000D22C6"/>
    <w:rsid w:val="000D5665"/>
    <w:rsid w:val="000E0C08"/>
    <w:rsid w:val="001350EC"/>
    <w:rsid w:val="0013742E"/>
    <w:rsid w:val="0016283A"/>
    <w:rsid w:val="0017274C"/>
    <w:rsid w:val="001921E3"/>
    <w:rsid w:val="00195B01"/>
    <w:rsid w:val="00197238"/>
    <w:rsid w:val="001A4805"/>
    <w:rsid w:val="001B45AA"/>
    <w:rsid w:val="001B55EF"/>
    <w:rsid w:val="001D11E4"/>
    <w:rsid w:val="001E2032"/>
    <w:rsid w:val="001E2719"/>
    <w:rsid w:val="00206EDB"/>
    <w:rsid w:val="002164BB"/>
    <w:rsid w:val="00216636"/>
    <w:rsid w:val="00223EC8"/>
    <w:rsid w:val="00252D42"/>
    <w:rsid w:val="0026336A"/>
    <w:rsid w:val="00269661"/>
    <w:rsid w:val="002746A5"/>
    <w:rsid w:val="00281CE1"/>
    <w:rsid w:val="002915F0"/>
    <w:rsid w:val="00295315"/>
    <w:rsid w:val="002A0549"/>
    <w:rsid w:val="002A795A"/>
    <w:rsid w:val="002C67E9"/>
    <w:rsid w:val="002D281E"/>
    <w:rsid w:val="002D40F0"/>
    <w:rsid w:val="002E24A2"/>
    <w:rsid w:val="00307D3D"/>
    <w:rsid w:val="00312F1D"/>
    <w:rsid w:val="00315F05"/>
    <w:rsid w:val="00320097"/>
    <w:rsid w:val="00320947"/>
    <w:rsid w:val="00336D01"/>
    <w:rsid w:val="003503A5"/>
    <w:rsid w:val="00353909"/>
    <w:rsid w:val="00357186"/>
    <w:rsid w:val="00362360"/>
    <w:rsid w:val="00374C5C"/>
    <w:rsid w:val="0037644C"/>
    <w:rsid w:val="00376726"/>
    <w:rsid w:val="0038423B"/>
    <w:rsid w:val="003A23E5"/>
    <w:rsid w:val="003A36BB"/>
    <w:rsid w:val="003A6F10"/>
    <w:rsid w:val="003D40D2"/>
    <w:rsid w:val="003D4B22"/>
    <w:rsid w:val="003E3320"/>
    <w:rsid w:val="003F1196"/>
    <w:rsid w:val="003F7FCA"/>
    <w:rsid w:val="0040718D"/>
    <w:rsid w:val="004109A9"/>
    <w:rsid w:val="00414CD0"/>
    <w:rsid w:val="00416C8C"/>
    <w:rsid w:val="00425152"/>
    <w:rsid w:val="00427619"/>
    <w:rsid w:val="0044072E"/>
    <w:rsid w:val="00442DF4"/>
    <w:rsid w:val="00456E06"/>
    <w:rsid w:val="00457701"/>
    <w:rsid w:val="00481875"/>
    <w:rsid w:val="00482A01"/>
    <w:rsid w:val="004D3A6C"/>
    <w:rsid w:val="004F5D6B"/>
    <w:rsid w:val="004F76E6"/>
    <w:rsid w:val="005042C3"/>
    <w:rsid w:val="00545034"/>
    <w:rsid w:val="00597A7F"/>
    <w:rsid w:val="00597F57"/>
    <w:rsid w:val="005C217B"/>
    <w:rsid w:val="005C4E1A"/>
    <w:rsid w:val="005D758F"/>
    <w:rsid w:val="005D7D26"/>
    <w:rsid w:val="005E2F01"/>
    <w:rsid w:val="005E5E49"/>
    <w:rsid w:val="005F4514"/>
    <w:rsid w:val="006165A2"/>
    <w:rsid w:val="006276F6"/>
    <w:rsid w:val="00634637"/>
    <w:rsid w:val="006547C6"/>
    <w:rsid w:val="00660A1F"/>
    <w:rsid w:val="00665968"/>
    <w:rsid w:val="0068203D"/>
    <w:rsid w:val="00685AFC"/>
    <w:rsid w:val="00695C5A"/>
    <w:rsid w:val="00697915"/>
    <w:rsid w:val="006B4115"/>
    <w:rsid w:val="006B673C"/>
    <w:rsid w:val="006D0497"/>
    <w:rsid w:val="006D0CE1"/>
    <w:rsid w:val="006D2394"/>
    <w:rsid w:val="006D39E3"/>
    <w:rsid w:val="006D4B2A"/>
    <w:rsid w:val="006E1395"/>
    <w:rsid w:val="006E6C59"/>
    <w:rsid w:val="006F1592"/>
    <w:rsid w:val="006F1C0A"/>
    <w:rsid w:val="006F3494"/>
    <w:rsid w:val="006F6A59"/>
    <w:rsid w:val="00710717"/>
    <w:rsid w:val="00712C6D"/>
    <w:rsid w:val="007215C9"/>
    <w:rsid w:val="00735B67"/>
    <w:rsid w:val="00741890"/>
    <w:rsid w:val="00750ED6"/>
    <w:rsid w:val="007546D5"/>
    <w:rsid w:val="00756A59"/>
    <w:rsid w:val="007940B5"/>
    <w:rsid w:val="007B2211"/>
    <w:rsid w:val="007B4753"/>
    <w:rsid w:val="007C065F"/>
    <w:rsid w:val="007C6955"/>
    <w:rsid w:val="007C75E5"/>
    <w:rsid w:val="007D4D6E"/>
    <w:rsid w:val="007E215F"/>
    <w:rsid w:val="0081115D"/>
    <w:rsid w:val="00815E23"/>
    <w:rsid w:val="00817D59"/>
    <w:rsid w:val="0082109B"/>
    <w:rsid w:val="008211AE"/>
    <w:rsid w:val="00821B0A"/>
    <w:rsid w:val="00830EA5"/>
    <w:rsid w:val="008426FB"/>
    <w:rsid w:val="008459AB"/>
    <w:rsid w:val="00850A08"/>
    <w:rsid w:val="00854BD6"/>
    <w:rsid w:val="00855707"/>
    <w:rsid w:val="00856E4E"/>
    <w:rsid w:val="00865CA6"/>
    <w:rsid w:val="0087239C"/>
    <w:rsid w:val="00872491"/>
    <w:rsid w:val="008746C4"/>
    <w:rsid w:val="008C1E55"/>
    <w:rsid w:val="008C3A5C"/>
    <w:rsid w:val="008D15E4"/>
    <w:rsid w:val="008D1C61"/>
    <w:rsid w:val="008D563A"/>
    <w:rsid w:val="008E143C"/>
    <w:rsid w:val="008E78D1"/>
    <w:rsid w:val="008F7E1F"/>
    <w:rsid w:val="009159E6"/>
    <w:rsid w:val="00921086"/>
    <w:rsid w:val="009223B2"/>
    <w:rsid w:val="009235A4"/>
    <w:rsid w:val="00926779"/>
    <w:rsid w:val="0093117A"/>
    <w:rsid w:val="00931388"/>
    <w:rsid w:val="00936F5D"/>
    <w:rsid w:val="009508F4"/>
    <w:rsid w:val="009516C0"/>
    <w:rsid w:val="00955FB0"/>
    <w:rsid w:val="00970835"/>
    <w:rsid w:val="009820DD"/>
    <w:rsid w:val="00982AB7"/>
    <w:rsid w:val="00993D0F"/>
    <w:rsid w:val="009A3A7D"/>
    <w:rsid w:val="009A6F7E"/>
    <w:rsid w:val="009B1092"/>
    <w:rsid w:val="009B412F"/>
    <w:rsid w:val="009B6B99"/>
    <w:rsid w:val="009C0C2F"/>
    <w:rsid w:val="009C338F"/>
    <w:rsid w:val="009D1A9E"/>
    <w:rsid w:val="009F3780"/>
    <w:rsid w:val="00A07369"/>
    <w:rsid w:val="00A205CB"/>
    <w:rsid w:val="00A23CF8"/>
    <w:rsid w:val="00A327E7"/>
    <w:rsid w:val="00A3471B"/>
    <w:rsid w:val="00A501BC"/>
    <w:rsid w:val="00A52703"/>
    <w:rsid w:val="00A615D4"/>
    <w:rsid w:val="00A63371"/>
    <w:rsid w:val="00AA1110"/>
    <w:rsid w:val="00AA5727"/>
    <w:rsid w:val="00AA5AAE"/>
    <w:rsid w:val="00AC26C7"/>
    <w:rsid w:val="00AD4B9E"/>
    <w:rsid w:val="00B03526"/>
    <w:rsid w:val="00B122C3"/>
    <w:rsid w:val="00B637D7"/>
    <w:rsid w:val="00B80D73"/>
    <w:rsid w:val="00B816E4"/>
    <w:rsid w:val="00B865D4"/>
    <w:rsid w:val="00BC0029"/>
    <w:rsid w:val="00BC33D7"/>
    <w:rsid w:val="00BC671B"/>
    <w:rsid w:val="00BD3DB1"/>
    <w:rsid w:val="00BE0CD3"/>
    <w:rsid w:val="00BE74C1"/>
    <w:rsid w:val="00C027F6"/>
    <w:rsid w:val="00C035C0"/>
    <w:rsid w:val="00C03F4E"/>
    <w:rsid w:val="00C11FA4"/>
    <w:rsid w:val="00C511A8"/>
    <w:rsid w:val="00C6447B"/>
    <w:rsid w:val="00C7013C"/>
    <w:rsid w:val="00C81CD2"/>
    <w:rsid w:val="00C83BC5"/>
    <w:rsid w:val="00C969B4"/>
    <w:rsid w:val="00CB57F0"/>
    <w:rsid w:val="00CB6DCC"/>
    <w:rsid w:val="00CC130A"/>
    <w:rsid w:val="00CD6D84"/>
    <w:rsid w:val="00CE0474"/>
    <w:rsid w:val="00CE5520"/>
    <w:rsid w:val="00D07323"/>
    <w:rsid w:val="00D32EBA"/>
    <w:rsid w:val="00D36268"/>
    <w:rsid w:val="00D415A3"/>
    <w:rsid w:val="00D53F4F"/>
    <w:rsid w:val="00D6484A"/>
    <w:rsid w:val="00D703F8"/>
    <w:rsid w:val="00D737E0"/>
    <w:rsid w:val="00D75A89"/>
    <w:rsid w:val="00D77425"/>
    <w:rsid w:val="00D93B58"/>
    <w:rsid w:val="00DD0A97"/>
    <w:rsid w:val="00DD71F3"/>
    <w:rsid w:val="00DE4028"/>
    <w:rsid w:val="00DE5A01"/>
    <w:rsid w:val="00E0003B"/>
    <w:rsid w:val="00E30769"/>
    <w:rsid w:val="00E32029"/>
    <w:rsid w:val="00E360FD"/>
    <w:rsid w:val="00E47117"/>
    <w:rsid w:val="00E472F2"/>
    <w:rsid w:val="00E60204"/>
    <w:rsid w:val="00E61953"/>
    <w:rsid w:val="00E62E32"/>
    <w:rsid w:val="00E677BA"/>
    <w:rsid w:val="00E73716"/>
    <w:rsid w:val="00E80461"/>
    <w:rsid w:val="00E81663"/>
    <w:rsid w:val="00E846C3"/>
    <w:rsid w:val="00E87C46"/>
    <w:rsid w:val="00E948EB"/>
    <w:rsid w:val="00E94E3B"/>
    <w:rsid w:val="00EA0865"/>
    <w:rsid w:val="00EC41FF"/>
    <w:rsid w:val="00EF073A"/>
    <w:rsid w:val="00F04233"/>
    <w:rsid w:val="00F0787B"/>
    <w:rsid w:val="00F202E0"/>
    <w:rsid w:val="00F32603"/>
    <w:rsid w:val="00F45449"/>
    <w:rsid w:val="00F57358"/>
    <w:rsid w:val="00FA2DA7"/>
    <w:rsid w:val="00FB05B6"/>
    <w:rsid w:val="00FB6A6B"/>
    <w:rsid w:val="00FC1B38"/>
    <w:rsid w:val="00FC3D99"/>
    <w:rsid w:val="00FD2953"/>
    <w:rsid w:val="00FE1B53"/>
    <w:rsid w:val="0453F8EC"/>
    <w:rsid w:val="04D108C0"/>
    <w:rsid w:val="050F3BDA"/>
    <w:rsid w:val="0679AF7A"/>
    <w:rsid w:val="0899B589"/>
    <w:rsid w:val="08C46989"/>
    <w:rsid w:val="0D333240"/>
    <w:rsid w:val="12F29863"/>
    <w:rsid w:val="15694C2A"/>
    <w:rsid w:val="16A2FC98"/>
    <w:rsid w:val="18DB7EB1"/>
    <w:rsid w:val="3B276040"/>
    <w:rsid w:val="41544344"/>
    <w:rsid w:val="451DAA4E"/>
    <w:rsid w:val="4705762B"/>
    <w:rsid w:val="4B22906E"/>
    <w:rsid w:val="4B6FA9B1"/>
    <w:rsid w:val="4C0E269E"/>
    <w:rsid w:val="4C4C3D80"/>
    <w:rsid w:val="4E098F0D"/>
    <w:rsid w:val="4F202F50"/>
    <w:rsid w:val="50D20E01"/>
    <w:rsid w:val="52B557E6"/>
    <w:rsid w:val="699B4D8C"/>
    <w:rsid w:val="6A4CA22F"/>
    <w:rsid w:val="7DDE7D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7A58A"/>
  <w15:chartTrackingRefBased/>
  <w15:docId w15:val="{26B1DB47-AEC6-4B7F-A4CC-6498944DEB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4E1A"/>
    <w:pPr>
      <w:spacing w:before="120" w:after="120"/>
    </w:pPr>
    <w:rPr>
      <w:sz w:val="24"/>
    </w:rPr>
  </w:style>
  <w:style w:type="paragraph" w:styleId="Heading1">
    <w:name w:val="heading 1"/>
    <w:basedOn w:val="Normal"/>
    <w:next w:val="Normal"/>
    <w:link w:val="Heading1Char"/>
    <w:uiPriority w:val="9"/>
    <w:qFormat/>
    <w:rsid w:val="00872491"/>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872491"/>
    <w:pPr>
      <w:keepNext/>
      <w:keepLines/>
      <w:spacing w:before="40" w:after="0"/>
      <w:ind w:left="426"/>
      <w:outlineLvl w:val="1"/>
    </w:pPr>
    <w:rPr>
      <w:rFonts w:eastAsiaTheme="majorEastAsia" w:cstheme="minorHAnsi"/>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54BD6"/>
    <w:pPr>
      <w:numPr>
        <w:numId w:val="3"/>
      </w:numPr>
      <w:contextualSpacing/>
    </w:pPr>
  </w:style>
  <w:style w:type="character" w:styleId="Hyperlink">
    <w:name w:val="Hyperlink"/>
    <w:basedOn w:val="DefaultParagraphFont"/>
    <w:uiPriority w:val="99"/>
    <w:unhideWhenUsed/>
    <w:rsid w:val="009223B2"/>
    <w:rPr>
      <w:color w:val="0563C1" w:themeColor="hyperlink"/>
      <w:u w:val="single"/>
    </w:rPr>
  </w:style>
  <w:style w:type="character" w:styleId="FollowedHyperlink">
    <w:name w:val="FollowedHyperlink"/>
    <w:basedOn w:val="DefaultParagraphFont"/>
    <w:uiPriority w:val="99"/>
    <w:semiHidden/>
    <w:unhideWhenUsed/>
    <w:rsid w:val="009223B2"/>
    <w:rPr>
      <w:color w:val="954F72" w:themeColor="followedHyperlink"/>
      <w:u w:val="single"/>
    </w:rPr>
  </w:style>
  <w:style w:type="paragraph" w:styleId="Header">
    <w:name w:val="header"/>
    <w:basedOn w:val="Normal"/>
    <w:link w:val="HeaderChar"/>
    <w:uiPriority w:val="99"/>
    <w:unhideWhenUsed/>
    <w:rsid w:val="00A327E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27E7"/>
  </w:style>
  <w:style w:type="paragraph" w:styleId="Footer">
    <w:name w:val="footer"/>
    <w:basedOn w:val="Normal"/>
    <w:link w:val="FooterChar"/>
    <w:uiPriority w:val="99"/>
    <w:unhideWhenUsed/>
    <w:rsid w:val="00A327E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27E7"/>
  </w:style>
  <w:style w:type="character" w:styleId="PlaceholderText">
    <w:name w:val="Placeholder Text"/>
    <w:basedOn w:val="DefaultParagraphFont"/>
    <w:uiPriority w:val="99"/>
    <w:semiHidden/>
    <w:rsid w:val="00A327E7"/>
    <w:rPr>
      <w:color w:val="808080"/>
    </w:rPr>
  </w:style>
  <w:style w:type="paragraph" w:styleId="NoSpacing">
    <w:name w:val="No Spacing"/>
    <w:uiPriority w:val="1"/>
    <w:qFormat/>
    <w:rsid w:val="005C4E1A"/>
    <w:pPr>
      <w:spacing w:after="0" w:line="240" w:lineRule="auto"/>
    </w:pPr>
  </w:style>
  <w:style w:type="paragraph" w:styleId="Title">
    <w:name w:val="Title"/>
    <w:basedOn w:val="Normal"/>
    <w:next w:val="Normal"/>
    <w:link w:val="TitleChar"/>
    <w:uiPriority w:val="10"/>
    <w:qFormat/>
    <w:rsid w:val="00872491"/>
    <w:pPr>
      <w:spacing w:before="0"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72491"/>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872491"/>
    <w:rPr>
      <w:rFonts w:eastAsiaTheme="majorEastAsia" w:cstheme="minorHAnsi"/>
      <w:b/>
      <w:sz w:val="24"/>
      <w:szCs w:val="32"/>
    </w:rPr>
  </w:style>
  <w:style w:type="character" w:styleId="Heading2Char" w:customStyle="1">
    <w:name w:val="Heading 2 Char"/>
    <w:basedOn w:val="DefaultParagraphFont"/>
    <w:link w:val="Heading2"/>
    <w:uiPriority w:val="9"/>
    <w:rsid w:val="00872491"/>
    <w:rPr>
      <w:rFonts w:eastAsiaTheme="majorEastAsia" w:cstheme="minorHAnsi"/>
      <w:sz w:val="24"/>
      <w:szCs w:val="26"/>
    </w:rPr>
  </w:style>
  <w:style w:type="paragraph" w:styleId="Motion" w:customStyle="1">
    <w:name w:val="Motion"/>
    <w:basedOn w:val="Normal"/>
    <w:next w:val="Heading1"/>
    <w:link w:val="MotionChar"/>
    <w:qFormat/>
    <w:rsid w:val="00C511A8"/>
    <w:pPr>
      <w:spacing w:line="240" w:lineRule="auto"/>
      <w:ind w:left="851"/>
    </w:pPr>
    <w:rPr>
      <w:rFonts w:eastAsia="Calibri" w:cstheme="minorHAnsi"/>
      <w:szCs w:val="24"/>
      <w:lang w:bidi="he-IL"/>
    </w:rPr>
  </w:style>
  <w:style w:type="paragraph" w:styleId="MOTION0" w:customStyle="1">
    <w:name w:val="MOTION"/>
    <w:basedOn w:val="Normal"/>
    <w:link w:val="MOTIONChar0"/>
    <w:rsid w:val="00872491"/>
    <w:pPr>
      <w:autoSpaceDE w:val="0"/>
      <w:autoSpaceDN w:val="0"/>
      <w:adjustRightInd w:val="0"/>
      <w:spacing w:before="60" w:line="240" w:lineRule="auto"/>
      <w:ind w:left="1843"/>
    </w:pPr>
    <w:rPr>
      <w:rFonts w:ascii="Times New Roman" w:hAnsi="Times New Roman" w:eastAsia="Calibri" w:cs="Times New Roman"/>
      <w:color w:val="000000"/>
      <w:sz w:val="23"/>
      <w:szCs w:val="23"/>
      <w:lang w:eastAsia="en-CA"/>
    </w:rPr>
  </w:style>
  <w:style w:type="character" w:styleId="MotionChar" w:customStyle="1">
    <w:name w:val="Motion Char"/>
    <w:link w:val="Motion"/>
    <w:rsid w:val="00C511A8"/>
    <w:rPr>
      <w:rFonts w:eastAsia="Calibri" w:cstheme="minorHAnsi"/>
      <w:sz w:val="24"/>
      <w:szCs w:val="24"/>
      <w:lang w:bidi="he-IL"/>
    </w:rPr>
  </w:style>
  <w:style w:type="character" w:styleId="MOTIONChar0" w:customStyle="1">
    <w:name w:val="MOTION Char"/>
    <w:link w:val="MOTION0"/>
    <w:rsid w:val="00872491"/>
    <w:rPr>
      <w:rFonts w:ascii="Times New Roman" w:hAnsi="Times New Roman" w:eastAsia="Calibri" w:cs="Times New Roman"/>
      <w:color w:val="000000"/>
      <w:sz w:val="23"/>
      <w:szCs w:val="23"/>
      <w:lang w:eastAsia="en-CA"/>
    </w:rPr>
  </w:style>
  <w:style w:type="table" w:styleId="TableGrid">
    <w:name w:val="Table Grid"/>
    <w:basedOn w:val="TableNormal"/>
    <w:uiPriority w:val="59"/>
    <w:rsid w:val="006F6A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listparagraph" w:customStyle="1">
    <w:name w:val="x_msolistparagraph"/>
    <w:basedOn w:val="Normal"/>
    <w:rsid w:val="00416C8C"/>
    <w:pPr>
      <w:spacing w:before="0" w:after="160" w:line="252" w:lineRule="auto"/>
      <w:ind w:left="720"/>
    </w:pPr>
    <w:rPr>
      <w:rFonts w:ascii="Calibri" w:hAnsi="Calibri" w:cs="Calibri"/>
      <w:sz w:val="22"/>
      <w:lang w:eastAsia="en-CA"/>
    </w:rPr>
  </w:style>
  <w:style w:type="paragraph" w:styleId="paragraph" w:customStyle="1">
    <w:name w:val="paragraph"/>
    <w:basedOn w:val="Normal"/>
    <w:rsid w:val="003F1196"/>
    <w:pPr>
      <w:spacing w:before="100" w:beforeAutospacing="1" w:after="100" w:afterAutospacing="1" w:line="240" w:lineRule="auto"/>
    </w:pPr>
    <w:rPr>
      <w:rFonts w:ascii="Times New Roman" w:hAnsi="Times New Roman" w:eastAsia="Times New Roman" w:cs="Times New Roman"/>
      <w:szCs w:val="24"/>
      <w:lang w:eastAsia="en-CA"/>
    </w:rPr>
  </w:style>
  <w:style w:type="character" w:styleId="normaltextrun" w:customStyle="1">
    <w:name w:val="normaltextrun"/>
    <w:basedOn w:val="DefaultParagraphFont"/>
    <w:rsid w:val="003F1196"/>
  </w:style>
  <w:style w:type="character" w:styleId="eop" w:customStyle="1">
    <w:name w:val="eop"/>
    <w:basedOn w:val="DefaultParagraphFont"/>
    <w:rsid w:val="003F1196"/>
  </w:style>
  <w:style w:type="character" w:styleId="scxw73125537" w:customStyle="1">
    <w:name w:val="scxw73125537"/>
    <w:basedOn w:val="DefaultParagraphFont"/>
    <w:rsid w:val="003F1196"/>
  </w:style>
  <w:style w:type="character" w:styleId="tabchar" w:customStyle="1">
    <w:name w:val="tabchar"/>
    <w:basedOn w:val="DefaultParagraphFont"/>
    <w:rsid w:val="00D77425"/>
  </w:style>
  <w:style w:type="character" w:styleId="contentcontrolboundarysink" w:customStyle="1">
    <w:name w:val="contentcontrolboundarysink"/>
    <w:basedOn w:val="DefaultParagraphFont"/>
    <w:rsid w:val="00D77425"/>
  </w:style>
  <w:style w:type="character" w:styleId="scxw241055003" w:customStyle="1">
    <w:name w:val="scxw241055003"/>
    <w:rsid w:val="00CE552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8460">
      <w:bodyDiv w:val="1"/>
      <w:marLeft w:val="0"/>
      <w:marRight w:val="0"/>
      <w:marTop w:val="0"/>
      <w:marBottom w:val="0"/>
      <w:divBdr>
        <w:top w:val="none" w:sz="0" w:space="0" w:color="auto"/>
        <w:left w:val="none" w:sz="0" w:space="0" w:color="auto"/>
        <w:bottom w:val="none" w:sz="0" w:space="0" w:color="auto"/>
        <w:right w:val="none" w:sz="0" w:space="0" w:color="auto"/>
      </w:divBdr>
    </w:div>
    <w:div w:id="316348873">
      <w:bodyDiv w:val="1"/>
      <w:marLeft w:val="0"/>
      <w:marRight w:val="0"/>
      <w:marTop w:val="0"/>
      <w:marBottom w:val="0"/>
      <w:divBdr>
        <w:top w:val="none" w:sz="0" w:space="0" w:color="auto"/>
        <w:left w:val="none" w:sz="0" w:space="0" w:color="auto"/>
        <w:bottom w:val="none" w:sz="0" w:space="0" w:color="auto"/>
        <w:right w:val="none" w:sz="0" w:space="0" w:color="auto"/>
      </w:divBdr>
    </w:div>
    <w:div w:id="350648938">
      <w:bodyDiv w:val="1"/>
      <w:marLeft w:val="0"/>
      <w:marRight w:val="0"/>
      <w:marTop w:val="0"/>
      <w:marBottom w:val="0"/>
      <w:divBdr>
        <w:top w:val="none" w:sz="0" w:space="0" w:color="auto"/>
        <w:left w:val="none" w:sz="0" w:space="0" w:color="auto"/>
        <w:bottom w:val="none" w:sz="0" w:space="0" w:color="auto"/>
        <w:right w:val="none" w:sz="0" w:space="0" w:color="auto"/>
      </w:divBdr>
      <w:divsChild>
        <w:div w:id="680738040">
          <w:marLeft w:val="0"/>
          <w:marRight w:val="0"/>
          <w:marTop w:val="0"/>
          <w:marBottom w:val="0"/>
          <w:divBdr>
            <w:top w:val="none" w:sz="0" w:space="0" w:color="auto"/>
            <w:left w:val="none" w:sz="0" w:space="0" w:color="auto"/>
            <w:bottom w:val="none" w:sz="0" w:space="0" w:color="auto"/>
            <w:right w:val="none" w:sz="0" w:space="0" w:color="auto"/>
          </w:divBdr>
        </w:div>
        <w:div w:id="592783834">
          <w:marLeft w:val="0"/>
          <w:marRight w:val="0"/>
          <w:marTop w:val="0"/>
          <w:marBottom w:val="0"/>
          <w:divBdr>
            <w:top w:val="none" w:sz="0" w:space="0" w:color="auto"/>
            <w:left w:val="none" w:sz="0" w:space="0" w:color="auto"/>
            <w:bottom w:val="none" w:sz="0" w:space="0" w:color="auto"/>
            <w:right w:val="none" w:sz="0" w:space="0" w:color="auto"/>
          </w:divBdr>
        </w:div>
      </w:divsChild>
    </w:div>
    <w:div w:id="853153621">
      <w:bodyDiv w:val="1"/>
      <w:marLeft w:val="0"/>
      <w:marRight w:val="0"/>
      <w:marTop w:val="0"/>
      <w:marBottom w:val="0"/>
      <w:divBdr>
        <w:top w:val="none" w:sz="0" w:space="0" w:color="auto"/>
        <w:left w:val="none" w:sz="0" w:space="0" w:color="auto"/>
        <w:bottom w:val="none" w:sz="0" w:space="0" w:color="auto"/>
        <w:right w:val="none" w:sz="0" w:space="0" w:color="auto"/>
      </w:divBdr>
      <w:divsChild>
        <w:div w:id="936601289">
          <w:marLeft w:val="0"/>
          <w:marRight w:val="0"/>
          <w:marTop w:val="0"/>
          <w:marBottom w:val="0"/>
          <w:divBdr>
            <w:top w:val="none" w:sz="0" w:space="0" w:color="auto"/>
            <w:left w:val="none" w:sz="0" w:space="0" w:color="auto"/>
            <w:bottom w:val="none" w:sz="0" w:space="0" w:color="auto"/>
            <w:right w:val="none" w:sz="0" w:space="0" w:color="auto"/>
          </w:divBdr>
        </w:div>
        <w:div w:id="1370036143">
          <w:marLeft w:val="0"/>
          <w:marRight w:val="0"/>
          <w:marTop w:val="0"/>
          <w:marBottom w:val="0"/>
          <w:divBdr>
            <w:top w:val="none" w:sz="0" w:space="0" w:color="auto"/>
            <w:left w:val="none" w:sz="0" w:space="0" w:color="auto"/>
            <w:bottom w:val="none" w:sz="0" w:space="0" w:color="auto"/>
            <w:right w:val="none" w:sz="0" w:space="0" w:color="auto"/>
          </w:divBdr>
        </w:div>
      </w:divsChild>
    </w:div>
    <w:div w:id="961889078">
      <w:bodyDiv w:val="1"/>
      <w:marLeft w:val="0"/>
      <w:marRight w:val="0"/>
      <w:marTop w:val="0"/>
      <w:marBottom w:val="0"/>
      <w:divBdr>
        <w:top w:val="none" w:sz="0" w:space="0" w:color="auto"/>
        <w:left w:val="none" w:sz="0" w:space="0" w:color="auto"/>
        <w:bottom w:val="none" w:sz="0" w:space="0" w:color="auto"/>
        <w:right w:val="none" w:sz="0" w:space="0" w:color="auto"/>
      </w:divBdr>
      <w:divsChild>
        <w:div w:id="2034914524">
          <w:marLeft w:val="0"/>
          <w:marRight w:val="0"/>
          <w:marTop w:val="0"/>
          <w:marBottom w:val="0"/>
          <w:divBdr>
            <w:top w:val="none" w:sz="0" w:space="0" w:color="auto"/>
            <w:left w:val="none" w:sz="0" w:space="0" w:color="auto"/>
            <w:bottom w:val="none" w:sz="0" w:space="0" w:color="auto"/>
            <w:right w:val="none" w:sz="0" w:space="0" w:color="auto"/>
          </w:divBdr>
        </w:div>
        <w:div w:id="1036203030">
          <w:marLeft w:val="0"/>
          <w:marRight w:val="0"/>
          <w:marTop w:val="0"/>
          <w:marBottom w:val="0"/>
          <w:divBdr>
            <w:top w:val="none" w:sz="0" w:space="0" w:color="auto"/>
            <w:left w:val="none" w:sz="0" w:space="0" w:color="auto"/>
            <w:bottom w:val="none" w:sz="0" w:space="0" w:color="auto"/>
            <w:right w:val="none" w:sz="0" w:space="0" w:color="auto"/>
          </w:divBdr>
          <w:divsChild>
            <w:div w:id="604076119">
              <w:marLeft w:val="-75"/>
              <w:marRight w:val="0"/>
              <w:marTop w:val="30"/>
              <w:marBottom w:val="30"/>
              <w:divBdr>
                <w:top w:val="none" w:sz="0" w:space="0" w:color="auto"/>
                <w:left w:val="none" w:sz="0" w:space="0" w:color="auto"/>
                <w:bottom w:val="none" w:sz="0" w:space="0" w:color="auto"/>
                <w:right w:val="none" w:sz="0" w:space="0" w:color="auto"/>
              </w:divBdr>
              <w:divsChild>
                <w:div w:id="10493783">
                  <w:marLeft w:val="0"/>
                  <w:marRight w:val="0"/>
                  <w:marTop w:val="0"/>
                  <w:marBottom w:val="0"/>
                  <w:divBdr>
                    <w:top w:val="none" w:sz="0" w:space="0" w:color="auto"/>
                    <w:left w:val="none" w:sz="0" w:space="0" w:color="auto"/>
                    <w:bottom w:val="none" w:sz="0" w:space="0" w:color="auto"/>
                    <w:right w:val="none" w:sz="0" w:space="0" w:color="auto"/>
                  </w:divBdr>
                  <w:divsChild>
                    <w:div w:id="457576072">
                      <w:marLeft w:val="0"/>
                      <w:marRight w:val="0"/>
                      <w:marTop w:val="0"/>
                      <w:marBottom w:val="0"/>
                      <w:divBdr>
                        <w:top w:val="none" w:sz="0" w:space="0" w:color="auto"/>
                        <w:left w:val="none" w:sz="0" w:space="0" w:color="auto"/>
                        <w:bottom w:val="none" w:sz="0" w:space="0" w:color="auto"/>
                        <w:right w:val="none" w:sz="0" w:space="0" w:color="auto"/>
                      </w:divBdr>
                    </w:div>
                  </w:divsChild>
                </w:div>
                <w:div w:id="1327633853">
                  <w:marLeft w:val="0"/>
                  <w:marRight w:val="0"/>
                  <w:marTop w:val="0"/>
                  <w:marBottom w:val="0"/>
                  <w:divBdr>
                    <w:top w:val="none" w:sz="0" w:space="0" w:color="auto"/>
                    <w:left w:val="none" w:sz="0" w:space="0" w:color="auto"/>
                    <w:bottom w:val="none" w:sz="0" w:space="0" w:color="auto"/>
                    <w:right w:val="none" w:sz="0" w:space="0" w:color="auto"/>
                  </w:divBdr>
                  <w:divsChild>
                    <w:div w:id="1786735362">
                      <w:marLeft w:val="0"/>
                      <w:marRight w:val="0"/>
                      <w:marTop w:val="0"/>
                      <w:marBottom w:val="0"/>
                      <w:divBdr>
                        <w:top w:val="none" w:sz="0" w:space="0" w:color="auto"/>
                        <w:left w:val="none" w:sz="0" w:space="0" w:color="auto"/>
                        <w:bottom w:val="none" w:sz="0" w:space="0" w:color="auto"/>
                        <w:right w:val="none" w:sz="0" w:space="0" w:color="auto"/>
                      </w:divBdr>
                    </w:div>
                  </w:divsChild>
                </w:div>
                <w:div w:id="927084345">
                  <w:marLeft w:val="0"/>
                  <w:marRight w:val="0"/>
                  <w:marTop w:val="0"/>
                  <w:marBottom w:val="0"/>
                  <w:divBdr>
                    <w:top w:val="none" w:sz="0" w:space="0" w:color="auto"/>
                    <w:left w:val="none" w:sz="0" w:space="0" w:color="auto"/>
                    <w:bottom w:val="none" w:sz="0" w:space="0" w:color="auto"/>
                    <w:right w:val="none" w:sz="0" w:space="0" w:color="auto"/>
                  </w:divBdr>
                  <w:divsChild>
                    <w:div w:id="2042978349">
                      <w:marLeft w:val="0"/>
                      <w:marRight w:val="0"/>
                      <w:marTop w:val="0"/>
                      <w:marBottom w:val="0"/>
                      <w:divBdr>
                        <w:top w:val="none" w:sz="0" w:space="0" w:color="auto"/>
                        <w:left w:val="none" w:sz="0" w:space="0" w:color="auto"/>
                        <w:bottom w:val="none" w:sz="0" w:space="0" w:color="auto"/>
                        <w:right w:val="none" w:sz="0" w:space="0" w:color="auto"/>
                      </w:divBdr>
                    </w:div>
                  </w:divsChild>
                </w:div>
                <w:div w:id="396317423">
                  <w:marLeft w:val="0"/>
                  <w:marRight w:val="0"/>
                  <w:marTop w:val="0"/>
                  <w:marBottom w:val="0"/>
                  <w:divBdr>
                    <w:top w:val="none" w:sz="0" w:space="0" w:color="auto"/>
                    <w:left w:val="none" w:sz="0" w:space="0" w:color="auto"/>
                    <w:bottom w:val="none" w:sz="0" w:space="0" w:color="auto"/>
                    <w:right w:val="none" w:sz="0" w:space="0" w:color="auto"/>
                  </w:divBdr>
                  <w:divsChild>
                    <w:div w:id="1154880564">
                      <w:marLeft w:val="0"/>
                      <w:marRight w:val="0"/>
                      <w:marTop w:val="0"/>
                      <w:marBottom w:val="0"/>
                      <w:divBdr>
                        <w:top w:val="none" w:sz="0" w:space="0" w:color="auto"/>
                        <w:left w:val="none" w:sz="0" w:space="0" w:color="auto"/>
                        <w:bottom w:val="none" w:sz="0" w:space="0" w:color="auto"/>
                        <w:right w:val="none" w:sz="0" w:space="0" w:color="auto"/>
                      </w:divBdr>
                    </w:div>
                  </w:divsChild>
                </w:div>
                <w:div w:id="1037777016">
                  <w:marLeft w:val="0"/>
                  <w:marRight w:val="0"/>
                  <w:marTop w:val="0"/>
                  <w:marBottom w:val="0"/>
                  <w:divBdr>
                    <w:top w:val="none" w:sz="0" w:space="0" w:color="auto"/>
                    <w:left w:val="none" w:sz="0" w:space="0" w:color="auto"/>
                    <w:bottom w:val="none" w:sz="0" w:space="0" w:color="auto"/>
                    <w:right w:val="none" w:sz="0" w:space="0" w:color="auto"/>
                  </w:divBdr>
                  <w:divsChild>
                    <w:div w:id="820540969">
                      <w:marLeft w:val="0"/>
                      <w:marRight w:val="0"/>
                      <w:marTop w:val="0"/>
                      <w:marBottom w:val="0"/>
                      <w:divBdr>
                        <w:top w:val="none" w:sz="0" w:space="0" w:color="auto"/>
                        <w:left w:val="none" w:sz="0" w:space="0" w:color="auto"/>
                        <w:bottom w:val="none" w:sz="0" w:space="0" w:color="auto"/>
                        <w:right w:val="none" w:sz="0" w:space="0" w:color="auto"/>
                      </w:divBdr>
                    </w:div>
                  </w:divsChild>
                </w:div>
                <w:div w:id="909384445">
                  <w:marLeft w:val="0"/>
                  <w:marRight w:val="0"/>
                  <w:marTop w:val="0"/>
                  <w:marBottom w:val="0"/>
                  <w:divBdr>
                    <w:top w:val="none" w:sz="0" w:space="0" w:color="auto"/>
                    <w:left w:val="none" w:sz="0" w:space="0" w:color="auto"/>
                    <w:bottom w:val="none" w:sz="0" w:space="0" w:color="auto"/>
                    <w:right w:val="none" w:sz="0" w:space="0" w:color="auto"/>
                  </w:divBdr>
                  <w:divsChild>
                    <w:div w:id="1623997269">
                      <w:marLeft w:val="0"/>
                      <w:marRight w:val="0"/>
                      <w:marTop w:val="0"/>
                      <w:marBottom w:val="0"/>
                      <w:divBdr>
                        <w:top w:val="none" w:sz="0" w:space="0" w:color="auto"/>
                        <w:left w:val="none" w:sz="0" w:space="0" w:color="auto"/>
                        <w:bottom w:val="none" w:sz="0" w:space="0" w:color="auto"/>
                        <w:right w:val="none" w:sz="0" w:space="0" w:color="auto"/>
                      </w:divBdr>
                    </w:div>
                  </w:divsChild>
                </w:div>
                <w:div w:id="848565314">
                  <w:marLeft w:val="0"/>
                  <w:marRight w:val="0"/>
                  <w:marTop w:val="0"/>
                  <w:marBottom w:val="0"/>
                  <w:divBdr>
                    <w:top w:val="none" w:sz="0" w:space="0" w:color="auto"/>
                    <w:left w:val="none" w:sz="0" w:space="0" w:color="auto"/>
                    <w:bottom w:val="none" w:sz="0" w:space="0" w:color="auto"/>
                    <w:right w:val="none" w:sz="0" w:space="0" w:color="auto"/>
                  </w:divBdr>
                  <w:divsChild>
                    <w:div w:id="1617984876">
                      <w:marLeft w:val="0"/>
                      <w:marRight w:val="0"/>
                      <w:marTop w:val="0"/>
                      <w:marBottom w:val="0"/>
                      <w:divBdr>
                        <w:top w:val="none" w:sz="0" w:space="0" w:color="auto"/>
                        <w:left w:val="none" w:sz="0" w:space="0" w:color="auto"/>
                        <w:bottom w:val="none" w:sz="0" w:space="0" w:color="auto"/>
                        <w:right w:val="none" w:sz="0" w:space="0" w:color="auto"/>
                      </w:divBdr>
                    </w:div>
                  </w:divsChild>
                </w:div>
                <w:div w:id="1568875111">
                  <w:marLeft w:val="0"/>
                  <w:marRight w:val="0"/>
                  <w:marTop w:val="0"/>
                  <w:marBottom w:val="0"/>
                  <w:divBdr>
                    <w:top w:val="none" w:sz="0" w:space="0" w:color="auto"/>
                    <w:left w:val="none" w:sz="0" w:space="0" w:color="auto"/>
                    <w:bottom w:val="none" w:sz="0" w:space="0" w:color="auto"/>
                    <w:right w:val="none" w:sz="0" w:space="0" w:color="auto"/>
                  </w:divBdr>
                  <w:divsChild>
                    <w:div w:id="1213998215">
                      <w:marLeft w:val="0"/>
                      <w:marRight w:val="0"/>
                      <w:marTop w:val="0"/>
                      <w:marBottom w:val="0"/>
                      <w:divBdr>
                        <w:top w:val="none" w:sz="0" w:space="0" w:color="auto"/>
                        <w:left w:val="none" w:sz="0" w:space="0" w:color="auto"/>
                        <w:bottom w:val="none" w:sz="0" w:space="0" w:color="auto"/>
                        <w:right w:val="none" w:sz="0" w:space="0" w:color="auto"/>
                      </w:divBdr>
                    </w:div>
                  </w:divsChild>
                </w:div>
                <w:div w:id="1334408612">
                  <w:marLeft w:val="0"/>
                  <w:marRight w:val="0"/>
                  <w:marTop w:val="0"/>
                  <w:marBottom w:val="0"/>
                  <w:divBdr>
                    <w:top w:val="none" w:sz="0" w:space="0" w:color="auto"/>
                    <w:left w:val="none" w:sz="0" w:space="0" w:color="auto"/>
                    <w:bottom w:val="none" w:sz="0" w:space="0" w:color="auto"/>
                    <w:right w:val="none" w:sz="0" w:space="0" w:color="auto"/>
                  </w:divBdr>
                  <w:divsChild>
                    <w:div w:id="1444105981">
                      <w:marLeft w:val="0"/>
                      <w:marRight w:val="0"/>
                      <w:marTop w:val="0"/>
                      <w:marBottom w:val="0"/>
                      <w:divBdr>
                        <w:top w:val="none" w:sz="0" w:space="0" w:color="auto"/>
                        <w:left w:val="none" w:sz="0" w:space="0" w:color="auto"/>
                        <w:bottom w:val="none" w:sz="0" w:space="0" w:color="auto"/>
                        <w:right w:val="none" w:sz="0" w:space="0" w:color="auto"/>
                      </w:divBdr>
                    </w:div>
                    <w:div w:id="1670332262">
                      <w:marLeft w:val="0"/>
                      <w:marRight w:val="0"/>
                      <w:marTop w:val="0"/>
                      <w:marBottom w:val="0"/>
                      <w:divBdr>
                        <w:top w:val="none" w:sz="0" w:space="0" w:color="auto"/>
                        <w:left w:val="none" w:sz="0" w:space="0" w:color="auto"/>
                        <w:bottom w:val="none" w:sz="0" w:space="0" w:color="auto"/>
                        <w:right w:val="none" w:sz="0" w:space="0" w:color="auto"/>
                      </w:divBdr>
                    </w:div>
                  </w:divsChild>
                </w:div>
                <w:div w:id="1231110187">
                  <w:marLeft w:val="0"/>
                  <w:marRight w:val="0"/>
                  <w:marTop w:val="0"/>
                  <w:marBottom w:val="0"/>
                  <w:divBdr>
                    <w:top w:val="none" w:sz="0" w:space="0" w:color="auto"/>
                    <w:left w:val="none" w:sz="0" w:space="0" w:color="auto"/>
                    <w:bottom w:val="none" w:sz="0" w:space="0" w:color="auto"/>
                    <w:right w:val="none" w:sz="0" w:space="0" w:color="auto"/>
                  </w:divBdr>
                  <w:divsChild>
                    <w:div w:id="1190528826">
                      <w:marLeft w:val="0"/>
                      <w:marRight w:val="0"/>
                      <w:marTop w:val="0"/>
                      <w:marBottom w:val="0"/>
                      <w:divBdr>
                        <w:top w:val="none" w:sz="0" w:space="0" w:color="auto"/>
                        <w:left w:val="none" w:sz="0" w:space="0" w:color="auto"/>
                        <w:bottom w:val="none" w:sz="0" w:space="0" w:color="auto"/>
                        <w:right w:val="none" w:sz="0" w:space="0" w:color="auto"/>
                      </w:divBdr>
                    </w:div>
                  </w:divsChild>
                </w:div>
                <w:div w:id="86078241">
                  <w:marLeft w:val="0"/>
                  <w:marRight w:val="0"/>
                  <w:marTop w:val="0"/>
                  <w:marBottom w:val="0"/>
                  <w:divBdr>
                    <w:top w:val="none" w:sz="0" w:space="0" w:color="auto"/>
                    <w:left w:val="none" w:sz="0" w:space="0" w:color="auto"/>
                    <w:bottom w:val="none" w:sz="0" w:space="0" w:color="auto"/>
                    <w:right w:val="none" w:sz="0" w:space="0" w:color="auto"/>
                  </w:divBdr>
                  <w:divsChild>
                    <w:div w:id="1453666337">
                      <w:marLeft w:val="0"/>
                      <w:marRight w:val="0"/>
                      <w:marTop w:val="0"/>
                      <w:marBottom w:val="0"/>
                      <w:divBdr>
                        <w:top w:val="none" w:sz="0" w:space="0" w:color="auto"/>
                        <w:left w:val="none" w:sz="0" w:space="0" w:color="auto"/>
                        <w:bottom w:val="none" w:sz="0" w:space="0" w:color="auto"/>
                        <w:right w:val="none" w:sz="0" w:space="0" w:color="auto"/>
                      </w:divBdr>
                    </w:div>
                  </w:divsChild>
                </w:div>
                <w:div w:id="260645871">
                  <w:marLeft w:val="0"/>
                  <w:marRight w:val="0"/>
                  <w:marTop w:val="0"/>
                  <w:marBottom w:val="0"/>
                  <w:divBdr>
                    <w:top w:val="none" w:sz="0" w:space="0" w:color="auto"/>
                    <w:left w:val="none" w:sz="0" w:space="0" w:color="auto"/>
                    <w:bottom w:val="none" w:sz="0" w:space="0" w:color="auto"/>
                    <w:right w:val="none" w:sz="0" w:space="0" w:color="auto"/>
                  </w:divBdr>
                  <w:divsChild>
                    <w:div w:id="1572538325">
                      <w:marLeft w:val="0"/>
                      <w:marRight w:val="0"/>
                      <w:marTop w:val="0"/>
                      <w:marBottom w:val="0"/>
                      <w:divBdr>
                        <w:top w:val="none" w:sz="0" w:space="0" w:color="auto"/>
                        <w:left w:val="none" w:sz="0" w:space="0" w:color="auto"/>
                        <w:bottom w:val="none" w:sz="0" w:space="0" w:color="auto"/>
                        <w:right w:val="none" w:sz="0" w:space="0" w:color="auto"/>
                      </w:divBdr>
                    </w:div>
                  </w:divsChild>
                </w:div>
                <w:div w:id="623970727">
                  <w:marLeft w:val="0"/>
                  <w:marRight w:val="0"/>
                  <w:marTop w:val="0"/>
                  <w:marBottom w:val="0"/>
                  <w:divBdr>
                    <w:top w:val="none" w:sz="0" w:space="0" w:color="auto"/>
                    <w:left w:val="none" w:sz="0" w:space="0" w:color="auto"/>
                    <w:bottom w:val="none" w:sz="0" w:space="0" w:color="auto"/>
                    <w:right w:val="none" w:sz="0" w:space="0" w:color="auto"/>
                  </w:divBdr>
                  <w:divsChild>
                    <w:div w:id="398869056">
                      <w:marLeft w:val="0"/>
                      <w:marRight w:val="0"/>
                      <w:marTop w:val="0"/>
                      <w:marBottom w:val="0"/>
                      <w:divBdr>
                        <w:top w:val="none" w:sz="0" w:space="0" w:color="auto"/>
                        <w:left w:val="none" w:sz="0" w:space="0" w:color="auto"/>
                        <w:bottom w:val="none" w:sz="0" w:space="0" w:color="auto"/>
                        <w:right w:val="none" w:sz="0" w:space="0" w:color="auto"/>
                      </w:divBdr>
                    </w:div>
                  </w:divsChild>
                </w:div>
                <w:div w:id="8023662">
                  <w:marLeft w:val="0"/>
                  <w:marRight w:val="0"/>
                  <w:marTop w:val="0"/>
                  <w:marBottom w:val="0"/>
                  <w:divBdr>
                    <w:top w:val="none" w:sz="0" w:space="0" w:color="auto"/>
                    <w:left w:val="none" w:sz="0" w:space="0" w:color="auto"/>
                    <w:bottom w:val="none" w:sz="0" w:space="0" w:color="auto"/>
                    <w:right w:val="none" w:sz="0" w:space="0" w:color="auto"/>
                  </w:divBdr>
                  <w:divsChild>
                    <w:div w:id="1304122544">
                      <w:marLeft w:val="0"/>
                      <w:marRight w:val="0"/>
                      <w:marTop w:val="0"/>
                      <w:marBottom w:val="0"/>
                      <w:divBdr>
                        <w:top w:val="none" w:sz="0" w:space="0" w:color="auto"/>
                        <w:left w:val="none" w:sz="0" w:space="0" w:color="auto"/>
                        <w:bottom w:val="none" w:sz="0" w:space="0" w:color="auto"/>
                        <w:right w:val="none" w:sz="0" w:space="0" w:color="auto"/>
                      </w:divBdr>
                    </w:div>
                  </w:divsChild>
                </w:div>
                <w:div w:id="1964800179">
                  <w:marLeft w:val="0"/>
                  <w:marRight w:val="0"/>
                  <w:marTop w:val="0"/>
                  <w:marBottom w:val="0"/>
                  <w:divBdr>
                    <w:top w:val="none" w:sz="0" w:space="0" w:color="auto"/>
                    <w:left w:val="none" w:sz="0" w:space="0" w:color="auto"/>
                    <w:bottom w:val="none" w:sz="0" w:space="0" w:color="auto"/>
                    <w:right w:val="none" w:sz="0" w:space="0" w:color="auto"/>
                  </w:divBdr>
                  <w:divsChild>
                    <w:div w:id="305863815">
                      <w:marLeft w:val="0"/>
                      <w:marRight w:val="0"/>
                      <w:marTop w:val="0"/>
                      <w:marBottom w:val="0"/>
                      <w:divBdr>
                        <w:top w:val="none" w:sz="0" w:space="0" w:color="auto"/>
                        <w:left w:val="none" w:sz="0" w:space="0" w:color="auto"/>
                        <w:bottom w:val="none" w:sz="0" w:space="0" w:color="auto"/>
                        <w:right w:val="none" w:sz="0" w:space="0" w:color="auto"/>
                      </w:divBdr>
                    </w:div>
                  </w:divsChild>
                </w:div>
                <w:div w:id="2103718836">
                  <w:marLeft w:val="0"/>
                  <w:marRight w:val="0"/>
                  <w:marTop w:val="0"/>
                  <w:marBottom w:val="0"/>
                  <w:divBdr>
                    <w:top w:val="none" w:sz="0" w:space="0" w:color="auto"/>
                    <w:left w:val="none" w:sz="0" w:space="0" w:color="auto"/>
                    <w:bottom w:val="none" w:sz="0" w:space="0" w:color="auto"/>
                    <w:right w:val="none" w:sz="0" w:space="0" w:color="auto"/>
                  </w:divBdr>
                  <w:divsChild>
                    <w:div w:id="607275860">
                      <w:marLeft w:val="0"/>
                      <w:marRight w:val="0"/>
                      <w:marTop w:val="0"/>
                      <w:marBottom w:val="0"/>
                      <w:divBdr>
                        <w:top w:val="none" w:sz="0" w:space="0" w:color="auto"/>
                        <w:left w:val="none" w:sz="0" w:space="0" w:color="auto"/>
                        <w:bottom w:val="none" w:sz="0" w:space="0" w:color="auto"/>
                        <w:right w:val="none" w:sz="0" w:space="0" w:color="auto"/>
                      </w:divBdr>
                    </w:div>
                  </w:divsChild>
                </w:div>
                <w:div w:id="1988968417">
                  <w:marLeft w:val="0"/>
                  <w:marRight w:val="0"/>
                  <w:marTop w:val="0"/>
                  <w:marBottom w:val="0"/>
                  <w:divBdr>
                    <w:top w:val="none" w:sz="0" w:space="0" w:color="auto"/>
                    <w:left w:val="none" w:sz="0" w:space="0" w:color="auto"/>
                    <w:bottom w:val="none" w:sz="0" w:space="0" w:color="auto"/>
                    <w:right w:val="none" w:sz="0" w:space="0" w:color="auto"/>
                  </w:divBdr>
                  <w:divsChild>
                    <w:div w:id="129710908">
                      <w:marLeft w:val="0"/>
                      <w:marRight w:val="0"/>
                      <w:marTop w:val="0"/>
                      <w:marBottom w:val="0"/>
                      <w:divBdr>
                        <w:top w:val="none" w:sz="0" w:space="0" w:color="auto"/>
                        <w:left w:val="none" w:sz="0" w:space="0" w:color="auto"/>
                        <w:bottom w:val="none" w:sz="0" w:space="0" w:color="auto"/>
                        <w:right w:val="none" w:sz="0" w:space="0" w:color="auto"/>
                      </w:divBdr>
                    </w:div>
                  </w:divsChild>
                </w:div>
                <w:div w:id="1150974737">
                  <w:marLeft w:val="0"/>
                  <w:marRight w:val="0"/>
                  <w:marTop w:val="0"/>
                  <w:marBottom w:val="0"/>
                  <w:divBdr>
                    <w:top w:val="none" w:sz="0" w:space="0" w:color="auto"/>
                    <w:left w:val="none" w:sz="0" w:space="0" w:color="auto"/>
                    <w:bottom w:val="none" w:sz="0" w:space="0" w:color="auto"/>
                    <w:right w:val="none" w:sz="0" w:space="0" w:color="auto"/>
                  </w:divBdr>
                  <w:divsChild>
                    <w:div w:id="663166166">
                      <w:marLeft w:val="0"/>
                      <w:marRight w:val="0"/>
                      <w:marTop w:val="0"/>
                      <w:marBottom w:val="0"/>
                      <w:divBdr>
                        <w:top w:val="none" w:sz="0" w:space="0" w:color="auto"/>
                        <w:left w:val="none" w:sz="0" w:space="0" w:color="auto"/>
                        <w:bottom w:val="none" w:sz="0" w:space="0" w:color="auto"/>
                        <w:right w:val="none" w:sz="0" w:space="0" w:color="auto"/>
                      </w:divBdr>
                    </w:div>
                  </w:divsChild>
                </w:div>
                <w:div w:id="26373166">
                  <w:marLeft w:val="0"/>
                  <w:marRight w:val="0"/>
                  <w:marTop w:val="0"/>
                  <w:marBottom w:val="0"/>
                  <w:divBdr>
                    <w:top w:val="none" w:sz="0" w:space="0" w:color="auto"/>
                    <w:left w:val="none" w:sz="0" w:space="0" w:color="auto"/>
                    <w:bottom w:val="none" w:sz="0" w:space="0" w:color="auto"/>
                    <w:right w:val="none" w:sz="0" w:space="0" w:color="auto"/>
                  </w:divBdr>
                  <w:divsChild>
                    <w:div w:id="1736004430">
                      <w:marLeft w:val="0"/>
                      <w:marRight w:val="0"/>
                      <w:marTop w:val="0"/>
                      <w:marBottom w:val="0"/>
                      <w:divBdr>
                        <w:top w:val="none" w:sz="0" w:space="0" w:color="auto"/>
                        <w:left w:val="none" w:sz="0" w:space="0" w:color="auto"/>
                        <w:bottom w:val="none" w:sz="0" w:space="0" w:color="auto"/>
                        <w:right w:val="none" w:sz="0" w:space="0" w:color="auto"/>
                      </w:divBdr>
                    </w:div>
                  </w:divsChild>
                </w:div>
                <w:div w:id="354888876">
                  <w:marLeft w:val="0"/>
                  <w:marRight w:val="0"/>
                  <w:marTop w:val="0"/>
                  <w:marBottom w:val="0"/>
                  <w:divBdr>
                    <w:top w:val="none" w:sz="0" w:space="0" w:color="auto"/>
                    <w:left w:val="none" w:sz="0" w:space="0" w:color="auto"/>
                    <w:bottom w:val="none" w:sz="0" w:space="0" w:color="auto"/>
                    <w:right w:val="none" w:sz="0" w:space="0" w:color="auto"/>
                  </w:divBdr>
                  <w:divsChild>
                    <w:div w:id="960918837">
                      <w:marLeft w:val="0"/>
                      <w:marRight w:val="0"/>
                      <w:marTop w:val="0"/>
                      <w:marBottom w:val="0"/>
                      <w:divBdr>
                        <w:top w:val="none" w:sz="0" w:space="0" w:color="auto"/>
                        <w:left w:val="none" w:sz="0" w:space="0" w:color="auto"/>
                        <w:bottom w:val="none" w:sz="0" w:space="0" w:color="auto"/>
                        <w:right w:val="none" w:sz="0" w:space="0" w:color="auto"/>
                      </w:divBdr>
                    </w:div>
                  </w:divsChild>
                </w:div>
                <w:div w:id="1369915763">
                  <w:marLeft w:val="0"/>
                  <w:marRight w:val="0"/>
                  <w:marTop w:val="0"/>
                  <w:marBottom w:val="0"/>
                  <w:divBdr>
                    <w:top w:val="none" w:sz="0" w:space="0" w:color="auto"/>
                    <w:left w:val="none" w:sz="0" w:space="0" w:color="auto"/>
                    <w:bottom w:val="none" w:sz="0" w:space="0" w:color="auto"/>
                    <w:right w:val="none" w:sz="0" w:space="0" w:color="auto"/>
                  </w:divBdr>
                  <w:divsChild>
                    <w:div w:id="1159350866">
                      <w:marLeft w:val="0"/>
                      <w:marRight w:val="0"/>
                      <w:marTop w:val="0"/>
                      <w:marBottom w:val="0"/>
                      <w:divBdr>
                        <w:top w:val="none" w:sz="0" w:space="0" w:color="auto"/>
                        <w:left w:val="none" w:sz="0" w:space="0" w:color="auto"/>
                        <w:bottom w:val="none" w:sz="0" w:space="0" w:color="auto"/>
                        <w:right w:val="none" w:sz="0" w:space="0" w:color="auto"/>
                      </w:divBdr>
                    </w:div>
                  </w:divsChild>
                </w:div>
                <w:div w:id="2007321488">
                  <w:marLeft w:val="0"/>
                  <w:marRight w:val="0"/>
                  <w:marTop w:val="0"/>
                  <w:marBottom w:val="0"/>
                  <w:divBdr>
                    <w:top w:val="none" w:sz="0" w:space="0" w:color="auto"/>
                    <w:left w:val="none" w:sz="0" w:space="0" w:color="auto"/>
                    <w:bottom w:val="none" w:sz="0" w:space="0" w:color="auto"/>
                    <w:right w:val="none" w:sz="0" w:space="0" w:color="auto"/>
                  </w:divBdr>
                  <w:divsChild>
                    <w:div w:id="1718242649">
                      <w:marLeft w:val="0"/>
                      <w:marRight w:val="0"/>
                      <w:marTop w:val="0"/>
                      <w:marBottom w:val="0"/>
                      <w:divBdr>
                        <w:top w:val="none" w:sz="0" w:space="0" w:color="auto"/>
                        <w:left w:val="none" w:sz="0" w:space="0" w:color="auto"/>
                        <w:bottom w:val="none" w:sz="0" w:space="0" w:color="auto"/>
                        <w:right w:val="none" w:sz="0" w:space="0" w:color="auto"/>
                      </w:divBdr>
                    </w:div>
                  </w:divsChild>
                </w:div>
                <w:div w:id="1046368339">
                  <w:marLeft w:val="0"/>
                  <w:marRight w:val="0"/>
                  <w:marTop w:val="0"/>
                  <w:marBottom w:val="0"/>
                  <w:divBdr>
                    <w:top w:val="none" w:sz="0" w:space="0" w:color="auto"/>
                    <w:left w:val="none" w:sz="0" w:space="0" w:color="auto"/>
                    <w:bottom w:val="none" w:sz="0" w:space="0" w:color="auto"/>
                    <w:right w:val="none" w:sz="0" w:space="0" w:color="auto"/>
                  </w:divBdr>
                  <w:divsChild>
                    <w:div w:id="60373915">
                      <w:marLeft w:val="0"/>
                      <w:marRight w:val="0"/>
                      <w:marTop w:val="0"/>
                      <w:marBottom w:val="0"/>
                      <w:divBdr>
                        <w:top w:val="none" w:sz="0" w:space="0" w:color="auto"/>
                        <w:left w:val="none" w:sz="0" w:space="0" w:color="auto"/>
                        <w:bottom w:val="none" w:sz="0" w:space="0" w:color="auto"/>
                        <w:right w:val="none" w:sz="0" w:space="0" w:color="auto"/>
                      </w:divBdr>
                    </w:div>
                  </w:divsChild>
                </w:div>
                <w:div w:id="51316561">
                  <w:marLeft w:val="0"/>
                  <w:marRight w:val="0"/>
                  <w:marTop w:val="0"/>
                  <w:marBottom w:val="0"/>
                  <w:divBdr>
                    <w:top w:val="none" w:sz="0" w:space="0" w:color="auto"/>
                    <w:left w:val="none" w:sz="0" w:space="0" w:color="auto"/>
                    <w:bottom w:val="none" w:sz="0" w:space="0" w:color="auto"/>
                    <w:right w:val="none" w:sz="0" w:space="0" w:color="auto"/>
                  </w:divBdr>
                  <w:divsChild>
                    <w:div w:id="398017554">
                      <w:marLeft w:val="0"/>
                      <w:marRight w:val="0"/>
                      <w:marTop w:val="0"/>
                      <w:marBottom w:val="0"/>
                      <w:divBdr>
                        <w:top w:val="none" w:sz="0" w:space="0" w:color="auto"/>
                        <w:left w:val="none" w:sz="0" w:space="0" w:color="auto"/>
                        <w:bottom w:val="none" w:sz="0" w:space="0" w:color="auto"/>
                        <w:right w:val="none" w:sz="0" w:space="0" w:color="auto"/>
                      </w:divBdr>
                    </w:div>
                  </w:divsChild>
                </w:div>
                <w:div w:id="191889997">
                  <w:marLeft w:val="0"/>
                  <w:marRight w:val="0"/>
                  <w:marTop w:val="0"/>
                  <w:marBottom w:val="0"/>
                  <w:divBdr>
                    <w:top w:val="none" w:sz="0" w:space="0" w:color="auto"/>
                    <w:left w:val="none" w:sz="0" w:space="0" w:color="auto"/>
                    <w:bottom w:val="none" w:sz="0" w:space="0" w:color="auto"/>
                    <w:right w:val="none" w:sz="0" w:space="0" w:color="auto"/>
                  </w:divBdr>
                  <w:divsChild>
                    <w:div w:id="1172913073">
                      <w:marLeft w:val="0"/>
                      <w:marRight w:val="0"/>
                      <w:marTop w:val="0"/>
                      <w:marBottom w:val="0"/>
                      <w:divBdr>
                        <w:top w:val="none" w:sz="0" w:space="0" w:color="auto"/>
                        <w:left w:val="none" w:sz="0" w:space="0" w:color="auto"/>
                        <w:bottom w:val="none" w:sz="0" w:space="0" w:color="auto"/>
                        <w:right w:val="none" w:sz="0" w:space="0" w:color="auto"/>
                      </w:divBdr>
                    </w:div>
                  </w:divsChild>
                </w:div>
                <w:div w:id="135533541">
                  <w:marLeft w:val="0"/>
                  <w:marRight w:val="0"/>
                  <w:marTop w:val="0"/>
                  <w:marBottom w:val="0"/>
                  <w:divBdr>
                    <w:top w:val="none" w:sz="0" w:space="0" w:color="auto"/>
                    <w:left w:val="none" w:sz="0" w:space="0" w:color="auto"/>
                    <w:bottom w:val="none" w:sz="0" w:space="0" w:color="auto"/>
                    <w:right w:val="none" w:sz="0" w:space="0" w:color="auto"/>
                  </w:divBdr>
                  <w:divsChild>
                    <w:div w:id="1510486436">
                      <w:marLeft w:val="0"/>
                      <w:marRight w:val="0"/>
                      <w:marTop w:val="0"/>
                      <w:marBottom w:val="0"/>
                      <w:divBdr>
                        <w:top w:val="none" w:sz="0" w:space="0" w:color="auto"/>
                        <w:left w:val="none" w:sz="0" w:space="0" w:color="auto"/>
                        <w:bottom w:val="none" w:sz="0" w:space="0" w:color="auto"/>
                        <w:right w:val="none" w:sz="0" w:space="0" w:color="auto"/>
                      </w:divBdr>
                    </w:div>
                  </w:divsChild>
                </w:div>
                <w:div w:id="1547060751">
                  <w:marLeft w:val="0"/>
                  <w:marRight w:val="0"/>
                  <w:marTop w:val="0"/>
                  <w:marBottom w:val="0"/>
                  <w:divBdr>
                    <w:top w:val="none" w:sz="0" w:space="0" w:color="auto"/>
                    <w:left w:val="none" w:sz="0" w:space="0" w:color="auto"/>
                    <w:bottom w:val="none" w:sz="0" w:space="0" w:color="auto"/>
                    <w:right w:val="none" w:sz="0" w:space="0" w:color="auto"/>
                  </w:divBdr>
                  <w:divsChild>
                    <w:div w:id="1122967330">
                      <w:marLeft w:val="0"/>
                      <w:marRight w:val="0"/>
                      <w:marTop w:val="0"/>
                      <w:marBottom w:val="0"/>
                      <w:divBdr>
                        <w:top w:val="none" w:sz="0" w:space="0" w:color="auto"/>
                        <w:left w:val="none" w:sz="0" w:space="0" w:color="auto"/>
                        <w:bottom w:val="none" w:sz="0" w:space="0" w:color="auto"/>
                        <w:right w:val="none" w:sz="0" w:space="0" w:color="auto"/>
                      </w:divBdr>
                    </w:div>
                  </w:divsChild>
                </w:div>
                <w:div w:id="144976689">
                  <w:marLeft w:val="0"/>
                  <w:marRight w:val="0"/>
                  <w:marTop w:val="0"/>
                  <w:marBottom w:val="0"/>
                  <w:divBdr>
                    <w:top w:val="none" w:sz="0" w:space="0" w:color="auto"/>
                    <w:left w:val="none" w:sz="0" w:space="0" w:color="auto"/>
                    <w:bottom w:val="none" w:sz="0" w:space="0" w:color="auto"/>
                    <w:right w:val="none" w:sz="0" w:space="0" w:color="auto"/>
                  </w:divBdr>
                  <w:divsChild>
                    <w:div w:id="984163297">
                      <w:marLeft w:val="0"/>
                      <w:marRight w:val="0"/>
                      <w:marTop w:val="0"/>
                      <w:marBottom w:val="0"/>
                      <w:divBdr>
                        <w:top w:val="none" w:sz="0" w:space="0" w:color="auto"/>
                        <w:left w:val="none" w:sz="0" w:space="0" w:color="auto"/>
                        <w:bottom w:val="none" w:sz="0" w:space="0" w:color="auto"/>
                        <w:right w:val="none" w:sz="0" w:space="0" w:color="auto"/>
                      </w:divBdr>
                    </w:div>
                  </w:divsChild>
                </w:div>
                <w:div w:id="2086024982">
                  <w:marLeft w:val="0"/>
                  <w:marRight w:val="0"/>
                  <w:marTop w:val="0"/>
                  <w:marBottom w:val="0"/>
                  <w:divBdr>
                    <w:top w:val="none" w:sz="0" w:space="0" w:color="auto"/>
                    <w:left w:val="none" w:sz="0" w:space="0" w:color="auto"/>
                    <w:bottom w:val="none" w:sz="0" w:space="0" w:color="auto"/>
                    <w:right w:val="none" w:sz="0" w:space="0" w:color="auto"/>
                  </w:divBdr>
                  <w:divsChild>
                    <w:div w:id="61609161">
                      <w:marLeft w:val="0"/>
                      <w:marRight w:val="0"/>
                      <w:marTop w:val="0"/>
                      <w:marBottom w:val="0"/>
                      <w:divBdr>
                        <w:top w:val="none" w:sz="0" w:space="0" w:color="auto"/>
                        <w:left w:val="none" w:sz="0" w:space="0" w:color="auto"/>
                        <w:bottom w:val="none" w:sz="0" w:space="0" w:color="auto"/>
                        <w:right w:val="none" w:sz="0" w:space="0" w:color="auto"/>
                      </w:divBdr>
                    </w:div>
                  </w:divsChild>
                </w:div>
                <w:div w:id="1561596910">
                  <w:marLeft w:val="0"/>
                  <w:marRight w:val="0"/>
                  <w:marTop w:val="0"/>
                  <w:marBottom w:val="0"/>
                  <w:divBdr>
                    <w:top w:val="none" w:sz="0" w:space="0" w:color="auto"/>
                    <w:left w:val="none" w:sz="0" w:space="0" w:color="auto"/>
                    <w:bottom w:val="none" w:sz="0" w:space="0" w:color="auto"/>
                    <w:right w:val="none" w:sz="0" w:space="0" w:color="auto"/>
                  </w:divBdr>
                  <w:divsChild>
                    <w:div w:id="1605919963">
                      <w:marLeft w:val="0"/>
                      <w:marRight w:val="0"/>
                      <w:marTop w:val="0"/>
                      <w:marBottom w:val="0"/>
                      <w:divBdr>
                        <w:top w:val="none" w:sz="0" w:space="0" w:color="auto"/>
                        <w:left w:val="none" w:sz="0" w:space="0" w:color="auto"/>
                        <w:bottom w:val="none" w:sz="0" w:space="0" w:color="auto"/>
                        <w:right w:val="none" w:sz="0" w:space="0" w:color="auto"/>
                      </w:divBdr>
                    </w:div>
                  </w:divsChild>
                </w:div>
                <w:div w:id="1375084870">
                  <w:marLeft w:val="0"/>
                  <w:marRight w:val="0"/>
                  <w:marTop w:val="0"/>
                  <w:marBottom w:val="0"/>
                  <w:divBdr>
                    <w:top w:val="none" w:sz="0" w:space="0" w:color="auto"/>
                    <w:left w:val="none" w:sz="0" w:space="0" w:color="auto"/>
                    <w:bottom w:val="none" w:sz="0" w:space="0" w:color="auto"/>
                    <w:right w:val="none" w:sz="0" w:space="0" w:color="auto"/>
                  </w:divBdr>
                  <w:divsChild>
                    <w:div w:id="503403191">
                      <w:marLeft w:val="0"/>
                      <w:marRight w:val="0"/>
                      <w:marTop w:val="0"/>
                      <w:marBottom w:val="0"/>
                      <w:divBdr>
                        <w:top w:val="none" w:sz="0" w:space="0" w:color="auto"/>
                        <w:left w:val="none" w:sz="0" w:space="0" w:color="auto"/>
                        <w:bottom w:val="none" w:sz="0" w:space="0" w:color="auto"/>
                        <w:right w:val="none" w:sz="0" w:space="0" w:color="auto"/>
                      </w:divBdr>
                    </w:div>
                  </w:divsChild>
                </w:div>
                <w:div w:id="650403566">
                  <w:marLeft w:val="0"/>
                  <w:marRight w:val="0"/>
                  <w:marTop w:val="0"/>
                  <w:marBottom w:val="0"/>
                  <w:divBdr>
                    <w:top w:val="none" w:sz="0" w:space="0" w:color="auto"/>
                    <w:left w:val="none" w:sz="0" w:space="0" w:color="auto"/>
                    <w:bottom w:val="none" w:sz="0" w:space="0" w:color="auto"/>
                    <w:right w:val="none" w:sz="0" w:space="0" w:color="auto"/>
                  </w:divBdr>
                  <w:divsChild>
                    <w:div w:id="2383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50423">
          <w:marLeft w:val="0"/>
          <w:marRight w:val="0"/>
          <w:marTop w:val="0"/>
          <w:marBottom w:val="0"/>
          <w:divBdr>
            <w:top w:val="none" w:sz="0" w:space="0" w:color="auto"/>
            <w:left w:val="none" w:sz="0" w:space="0" w:color="auto"/>
            <w:bottom w:val="none" w:sz="0" w:space="0" w:color="auto"/>
            <w:right w:val="none" w:sz="0" w:space="0" w:color="auto"/>
          </w:divBdr>
        </w:div>
        <w:div w:id="640354232">
          <w:marLeft w:val="0"/>
          <w:marRight w:val="0"/>
          <w:marTop w:val="0"/>
          <w:marBottom w:val="0"/>
          <w:divBdr>
            <w:top w:val="none" w:sz="0" w:space="0" w:color="auto"/>
            <w:left w:val="none" w:sz="0" w:space="0" w:color="auto"/>
            <w:bottom w:val="none" w:sz="0" w:space="0" w:color="auto"/>
            <w:right w:val="none" w:sz="0" w:space="0" w:color="auto"/>
          </w:divBdr>
        </w:div>
      </w:divsChild>
    </w:div>
    <w:div w:id="1116364313">
      <w:bodyDiv w:val="1"/>
      <w:marLeft w:val="0"/>
      <w:marRight w:val="0"/>
      <w:marTop w:val="0"/>
      <w:marBottom w:val="0"/>
      <w:divBdr>
        <w:top w:val="none" w:sz="0" w:space="0" w:color="auto"/>
        <w:left w:val="none" w:sz="0" w:space="0" w:color="auto"/>
        <w:bottom w:val="none" w:sz="0" w:space="0" w:color="auto"/>
        <w:right w:val="none" w:sz="0" w:space="0" w:color="auto"/>
      </w:divBdr>
    </w:div>
    <w:div w:id="1391726289">
      <w:bodyDiv w:val="1"/>
      <w:marLeft w:val="0"/>
      <w:marRight w:val="0"/>
      <w:marTop w:val="0"/>
      <w:marBottom w:val="0"/>
      <w:divBdr>
        <w:top w:val="none" w:sz="0" w:space="0" w:color="auto"/>
        <w:left w:val="none" w:sz="0" w:space="0" w:color="auto"/>
        <w:bottom w:val="none" w:sz="0" w:space="0" w:color="auto"/>
        <w:right w:val="none" w:sz="0" w:space="0" w:color="auto"/>
      </w:divBdr>
    </w:div>
    <w:div w:id="1593976176">
      <w:bodyDiv w:val="1"/>
      <w:marLeft w:val="0"/>
      <w:marRight w:val="0"/>
      <w:marTop w:val="0"/>
      <w:marBottom w:val="0"/>
      <w:divBdr>
        <w:top w:val="none" w:sz="0" w:space="0" w:color="auto"/>
        <w:left w:val="none" w:sz="0" w:space="0" w:color="auto"/>
        <w:bottom w:val="none" w:sz="0" w:space="0" w:color="auto"/>
        <w:right w:val="none" w:sz="0" w:space="0" w:color="auto"/>
      </w:divBdr>
      <w:divsChild>
        <w:div w:id="516651664">
          <w:marLeft w:val="0"/>
          <w:marRight w:val="0"/>
          <w:marTop w:val="0"/>
          <w:marBottom w:val="0"/>
          <w:divBdr>
            <w:top w:val="none" w:sz="0" w:space="0" w:color="auto"/>
            <w:left w:val="none" w:sz="0" w:space="0" w:color="auto"/>
            <w:bottom w:val="none" w:sz="0" w:space="0" w:color="auto"/>
            <w:right w:val="none" w:sz="0" w:space="0" w:color="auto"/>
          </w:divBdr>
        </w:div>
        <w:div w:id="241792648">
          <w:marLeft w:val="0"/>
          <w:marRight w:val="0"/>
          <w:marTop w:val="0"/>
          <w:marBottom w:val="0"/>
          <w:divBdr>
            <w:top w:val="none" w:sz="0" w:space="0" w:color="auto"/>
            <w:left w:val="none" w:sz="0" w:space="0" w:color="auto"/>
            <w:bottom w:val="none" w:sz="0" w:space="0" w:color="auto"/>
            <w:right w:val="none" w:sz="0" w:space="0" w:color="auto"/>
          </w:divBdr>
        </w:div>
      </w:divsChild>
    </w:div>
    <w:div w:id="1728449714">
      <w:bodyDiv w:val="1"/>
      <w:marLeft w:val="0"/>
      <w:marRight w:val="0"/>
      <w:marTop w:val="0"/>
      <w:marBottom w:val="0"/>
      <w:divBdr>
        <w:top w:val="none" w:sz="0" w:space="0" w:color="auto"/>
        <w:left w:val="none" w:sz="0" w:space="0" w:color="auto"/>
        <w:bottom w:val="none" w:sz="0" w:space="0" w:color="auto"/>
        <w:right w:val="none" w:sz="0" w:space="0" w:color="auto"/>
      </w:divBdr>
      <w:divsChild>
        <w:div w:id="123667023">
          <w:marLeft w:val="0"/>
          <w:marRight w:val="0"/>
          <w:marTop w:val="0"/>
          <w:marBottom w:val="0"/>
          <w:divBdr>
            <w:top w:val="none" w:sz="0" w:space="0" w:color="auto"/>
            <w:left w:val="none" w:sz="0" w:space="0" w:color="auto"/>
            <w:bottom w:val="none" w:sz="0" w:space="0" w:color="auto"/>
            <w:right w:val="none" w:sz="0" w:space="0" w:color="auto"/>
          </w:divBdr>
        </w:div>
        <w:div w:id="69770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lasKathy\AppData\Local\Microsoft\Windows\INetCache\Content.Outlook\FFI49ICM\HF%20MD%20C%20Minute-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c940ca1-5ff5-4c12-9ecd-e33ede4a829f" ContentTypeId="0x0101007F0447A8E6C16F40A99E2D6A3630B0682F" PreviousValue="false" LastSyncTimeStamp="2024-09-13T18:17:29.86Z"/>
</file>

<file path=customXml/item2.xml><?xml version="1.0" encoding="utf-8"?>
<ct:contentTypeSchema xmlns:ct="http://schemas.microsoft.com/office/2006/metadata/contentType" xmlns:ma="http://schemas.microsoft.com/office/2006/metadata/properties/metaAttributes" ct:_="" ma:_="" ma:contentTypeName="RC HF" ma:contentTypeID="0x0101007F0447A8E6C16F40A99E2D6A3630B0682F0045F7173181C5A048954FC621A20366C0" ma:contentTypeVersion="4" ma:contentTypeDescription="" ma:contentTypeScope="" ma:versionID="2c1b9e33c5ccee283737f74b32587448">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1113aeef34f8bf8fb42bf27e4e45ef0c"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bdb1b686e3984536a87fb4d65a88f1d2" minOccurs="0"/>
                <xsd:element ref="ns2:c1de792f86ed4a0287e3003e636595d2" minOccurs="0"/>
                <xsd:element ref="ns2:m8c0a96a134e4b6eba4efbb913a3487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HF 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3fcce10-3d70-41b5-89fe-ed00b86e1d96}"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fcce10-3d70-41b5-89fe-ed00b86e1d96}" ma:internalName="TaxCatchAllLabel" ma:readOnly="true" ma:showField="CatchAllDataLabel"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HF Assigned Mtg" ma:format="DateOnly" ma:internalName="Assigned_x0020_Mtg">
      <xsd:simpleType>
        <xsd:restriction base="dms:DateTime"/>
      </xsd:simpleType>
    </xsd:element>
    <xsd:element name="Region" ma:index="19" nillable="true" ma:displayName="HF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RC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HF Checked Out To" ma:list="UserInfo" ma:SharePointGroup="0" ma:internalName="Checked_x0020_Out_x0020_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RC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bdb1b686e3984536a87fb4d65a88f1d2" ma:index="25" nillable="true" ma:taxonomy="true" ma:internalName="bdb1b686e3984536a87fb4d65a88f1d2" ma:taxonomyFieldName="HF_x0020_Area_x0020_of_x0020_Work" ma:displayName="HF Area of Work" ma:default="" ma:fieldId="{bdb1b686-e398-4536-a87f-b4d65a88f1d2}"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c1de792f86ed4a0287e3003e636595d2" ma:index="27" nillable="true" ma:taxonomy="true" ma:internalName="c1de792f86ed4a0287e3003e636595d2" ma:taxonomyFieldName="HF_x0020_CoF" ma:displayName="HF CoF" ma:default="" ma:fieldId="{c1de792f-86ed-4a02-87e3-003e636595d2}" ma:sspId="3c940ca1-5ff5-4c12-9ecd-e33ede4a829f" ma:termSetId="8a4aa4ab-7b6f-4664-8124-c5b4acde22b8" ma:anchorId="00000000-0000-0000-0000-000000000000" ma:open="false" ma:isKeyword="false">
      <xsd:complexType>
        <xsd:sequence>
          <xsd:element ref="pc:Terms" minOccurs="0" maxOccurs="1"/>
        </xsd:sequence>
      </xsd:complexType>
    </xsd:element>
    <xsd:element name="m8c0a96a134e4b6eba4efbb913a34878" ma:index="29" nillable="true" ma:taxonomy="true" ma:internalName="m8c0a96a134e4b6eba4efbb913a34878" ma:taxonomyFieldName="HF_x0020_Pastoral_x0020_Charge" ma:displayName="HF Pastoral Charge" ma:default="" ma:fieldId="{68c0a96a-134e-4b6e-ba4e-fbb913a34878}" ma:sspId="3c940ca1-5ff5-4c12-9ecd-e33ede4a829f" ma:termSetId="8a4aa4ab-7b6f-4664-8124-c5b4acde22b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6d8c5d-5b31-4807-8756-a31b61bec20d">
      <Value>279</Value>
      <Value>270</Value>
      <Value>18</Value>
      <Value>50</Value>
    </TaxCatchAll>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114ac470-1915-45f1-be80-bdd1b25586d7</TermId>
        </TermInfo>
      </Terms>
    </i6f2cb5525bb4939af72cb97a4f89ecd>
    <e7a2213cd6994bb591e363ef1cc0e9f0 xmlns="eb6d8c5d-5b31-4807-8756-a31b61bec20d">
      <Terms xmlns="http://schemas.microsoft.com/office/infopath/2007/PartnerControls"/>
    </e7a2213cd6994bb591e363ef1cc0e9f0>
    <uccTrueDocumentDate xmlns="eb6d8c5d-5b31-4807-8756-a31b61bec20d">2024-03-18T21:28:12+00:00</uccTrueDocumentDate>
    <TaxCatchAllLabel xmlns="eb6d8c5d-5b31-4807-8756-a31b61bec20d" xsi:nil="true"/>
    <Region xmlns="eb6d8c5d-5b31-4807-8756-a31b61bec20d" xsi:nil="true"/>
    <j67bc688373c4b44bb20244ce0a36ecf xmlns="eb6d8c5d-5b31-4807-8756-a31b61bec20d">
      <Terms xmlns="http://schemas.microsoft.com/office/infopath/2007/PartnerControls"/>
    </j67bc688373c4b44bb20244ce0a36ecf>
    <Assigned_x0020_Mtg xmlns="eb6d8c5d-5b31-4807-8756-a31b61bec20d">2024-09-26T04:00:00+00:00</Assigned_x0020_Mtg>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c1de792f86ed4a0287e3003e636595d2 xmlns="eb6d8c5d-5b31-4807-8756-a31b61bec20d">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c75ceb3e-70d1-45b1-af68-ab33dc16d43a</TermId>
        </TermInfo>
      </Terms>
    </c1de792f86ed4a0287e3003e636595d2>
    <bdb1b686e3984536a87fb4d65a88f1d2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bdb1b686e3984536a87fb4d65a88f1d2>
    <m8c0a96a134e4b6eba4efbb913a34878 xmlns="eb6d8c5d-5b31-4807-8756-a31b61bec20d">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c75ceb3e-70d1-45b1-af68-ab33dc16d43a</TermId>
        </TermInfo>
      </Terms>
    </m8c0a96a134e4b6eba4efbb913a34878>
    <LegacyPath xmlns="eb6d8c5d-5b31-4807-8756-a31b61bec20d" xsi:nil="true"/>
    <RoutingRule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AADB5-C6C9-4BB5-B1E5-1B1712F818DF}">
  <ds:schemaRefs>
    <ds:schemaRef ds:uri="Microsoft.SharePoint.Taxonomy.ContentTypeSync"/>
  </ds:schemaRefs>
</ds:datastoreItem>
</file>

<file path=customXml/itemProps2.xml><?xml version="1.0" encoding="utf-8"?>
<ds:datastoreItem xmlns:ds="http://schemas.openxmlformats.org/officeDocument/2006/customXml" ds:itemID="{091C9945-163C-441C-AB47-1B70DC954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A8FF1-EECA-4C91-BCC4-224F1B0279E3}">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customXml/itemProps4.xml><?xml version="1.0" encoding="utf-8"?>
<ds:datastoreItem xmlns:ds="http://schemas.openxmlformats.org/officeDocument/2006/customXml" ds:itemID="{7DD08FB5-B037-4234-B04D-C7C0A3C11F9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HF MD C Minute-Agenda Template</ap:Template>
  <ap:Application>Microsoft Word for the web</ap:Application>
  <ap:DocSecurity>2</ap:DocSecurity>
  <ap:ScaleCrop>false</ap:ScaleCrop>
  <ap:Company>UCC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Kathy</dc:creator>
  <cp:keywords/>
  <dc:description/>
  <cp:lastModifiedBy>Krista Ford</cp:lastModifiedBy>
  <cp:revision>4</cp:revision>
  <dcterms:created xsi:type="dcterms:W3CDTF">2024-10-10T20:10:00Z</dcterms:created>
  <dcterms:modified xsi:type="dcterms:W3CDTF">2024-10-22T17:43:07Z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0x0101007F0447A8E6C16F40A99E2D6A3630B0682F0045F7173181C5A048954FC621A20366C0</vt:lpwstr>
  </property>
  <property fmtid="{D5CDD505-2E9C-101B-9397-08002B2CF9AE}" pid="3" name="Committee Document Status">
    <vt:lpwstr>Draft</vt:lpwstr>
  </property>
  <property fmtid="{D5CDD505-2E9C-101B-9397-08002B2CF9AE}" pid="4" name="uccTrueDocumentDate">
    <vt:filetime>2024-03-18T21:28:12Z</vt:filetime>
  </property>
  <property fmtid="{D5CDD505-2E9C-101B-9397-08002B2CF9AE}" pid="5" name="UCCMonth">
    <vt:lpwstr/>
  </property>
  <property fmtid="{D5CDD505-2E9C-101B-9397-08002B2CF9AE}" pid="6" name="uccDocumentType">
    <vt:lpwstr>18;#Minutes|114ac470-1915-45f1-be80-bdd1b25586d7</vt:lpwstr>
  </property>
  <property fmtid="{D5CDD505-2E9C-101B-9397-08002B2CF9AE}" pid="7" name="UCCYear">
    <vt:lpwstr/>
  </property>
  <property fmtid="{D5CDD505-2E9C-101B-9397-08002B2CF9AE}" pid="8" name="Area of Work">
    <vt:lpwstr>279;#DJC|27cf5648-5353-4422-875c-8faa6b9325ff</vt:lpwstr>
  </property>
  <property fmtid="{D5CDD505-2E9C-101B-9397-08002B2CF9AE}" pid="9" name="CoF">
    <vt:lpwstr>50;#Commission|c75ceb3e-70d1-45b1-af68-ab33dc16d43a</vt:lpwstr>
  </property>
  <property fmtid="{D5CDD505-2E9C-101B-9397-08002B2CF9AE}" pid="10" name="Pastoral Charge">
    <vt:lpwstr>50;#Commission|c75ceb3e-70d1-45b1-af68-ab33dc16d43a</vt:lpwstr>
  </property>
  <property fmtid="{D5CDD505-2E9C-101B-9397-08002B2CF9AE}" pid="11" name="CoF0">
    <vt:lpwstr/>
  </property>
  <property fmtid="{D5CDD505-2E9C-101B-9397-08002B2CF9AE}" pid="12" name="Topic">
    <vt:lpwstr/>
  </property>
  <property fmtid="{D5CDD505-2E9C-101B-9397-08002B2CF9AE}" pid="13" name="Meeting Start Date">
    <vt:filetime>2024-03-21T04:00:00Z</vt:filetime>
  </property>
  <property fmtid="{D5CDD505-2E9C-101B-9397-08002B2CF9AE}" pid="14" name="f9c36271f0b649d2bee91c75abbd812b">
    <vt:lpwstr>Commission|c75ceb3e-70d1-45b1-af68-ab33dc16d43a</vt:lpwstr>
  </property>
  <property fmtid="{D5CDD505-2E9C-101B-9397-08002B2CF9AE}" pid="15" name="o1300152404b4d33a8169c24ec78cda7">
    <vt:lpwstr>DJC|27cf5648-5353-4422-875c-8faa6b9325ff</vt:lpwstr>
  </property>
  <property fmtid="{D5CDD505-2E9C-101B-9397-08002B2CF9AE}" pid="16" name="nb6bbfcb688f494f9aec3ad532cf66fa">
    <vt:lpwstr>Commission|c75ceb3e-70d1-45b1-af68-ab33dc16d43a</vt:lpwstr>
  </property>
  <property fmtid="{D5CDD505-2E9C-101B-9397-08002B2CF9AE}" pid="17" name="Pastoral_x0020_Charge0">
    <vt:lpwstr/>
  </property>
  <property fmtid="{D5CDD505-2E9C-101B-9397-08002B2CF9AE}" pid="18" name="Area_x0020_of_x0020_Work0">
    <vt:lpwstr/>
  </property>
  <property fmtid="{D5CDD505-2E9C-101B-9397-08002B2CF9AE}" pid="19" name="Pastoral Charge0">
    <vt:lpwstr/>
  </property>
  <property fmtid="{D5CDD505-2E9C-101B-9397-08002B2CF9AE}" pid="20" name="Area of Work0">
    <vt:lpwstr/>
  </property>
  <property fmtid="{D5CDD505-2E9C-101B-9397-08002B2CF9AE}" pid="21" name="HF Pastoral Charge">
    <vt:lpwstr>50;#Commission|c75ceb3e-70d1-45b1-af68-ab33dc16d43a</vt:lpwstr>
  </property>
  <property fmtid="{D5CDD505-2E9C-101B-9397-08002B2CF9AE}" pid="22" name="HF_x0020_Area_x0020_of_x0020_Work">
    <vt:lpwstr>270;#Minutes|d7a9a860-4346-4f07-a655-f11569f12f02</vt:lpwstr>
  </property>
  <property fmtid="{D5CDD505-2E9C-101B-9397-08002B2CF9AE}" pid="23" name="c1de792f86ed4a0287e3003e636595d2">
    <vt:lpwstr>Commission|c75ceb3e-70d1-45b1-af68-ab33dc16d43a</vt:lpwstr>
  </property>
  <property fmtid="{D5CDD505-2E9C-101B-9397-08002B2CF9AE}" pid="24" name="bdb1b686e3984536a87fb4d65a88f1d2">
    <vt:lpwstr>Agenda|124536a5-9a71-4493-acf7-02b563084b3e</vt:lpwstr>
  </property>
  <property fmtid="{D5CDD505-2E9C-101B-9397-08002B2CF9AE}" pid="25" name="m8c0a96a134e4b6eba4efbb913a34878">
    <vt:lpwstr>Commission|c75ceb3e-70d1-45b1-af68-ab33dc16d43a</vt:lpwstr>
  </property>
  <property fmtid="{D5CDD505-2E9C-101B-9397-08002B2CF9AE}" pid="26" name="HF_x0020_CoF">
    <vt:lpwstr>50;#Commission|c75ceb3e-70d1-45b1-af68-ab33dc16d43a</vt:lpwstr>
  </property>
  <property fmtid="{D5CDD505-2E9C-101B-9397-08002B2CF9AE}" pid="27" name="HF Area of Work">
    <vt:lpwstr>270;#Minutes|d7a9a860-4346-4f07-a655-f11569f12f02</vt:lpwstr>
  </property>
  <property fmtid="{D5CDD505-2E9C-101B-9397-08002B2CF9AE}" pid="28" name="HF CoF">
    <vt:lpwstr>50;#Commission|c75ceb3e-70d1-45b1-af68-ab33dc16d43a</vt:lpwstr>
  </property>
  <property fmtid="{D5CDD505-2E9C-101B-9397-08002B2CF9AE}" pid="29" name="n9e930e82c444989b3ce07b3a1b02f0c">
    <vt:lpwstr/>
  </property>
  <property fmtid="{D5CDD505-2E9C-101B-9397-08002B2CF9AE}" pid="30" name="obf6689c7db74dffadd621049dc1c1d2">
    <vt:lpwstr/>
  </property>
  <property fmtid="{D5CDD505-2E9C-101B-9397-08002B2CF9AE}" pid="31" name="m2c211233a4b4765aaca5fce54bf51e3">
    <vt:lpwstr/>
  </property>
  <property fmtid="{D5CDD505-2E9C-101B-9397-08002B2CF9AE}" pid="32" name="Pastoral_x0020_Charge">
    <vt:lpwstr>50;#Commission|c75ceb3e-70d1-45b1-af68-ab33dc16d43a</vt:lpwstr>
  </property>
  <property fmtid="{D5CDD505-2E9C-101B-9397-08002B2CF9AE}" pid="33" name="HF_x0020_Pastoral_x0020_Charge">
    <vt:lpwstr>50;#Commission|c75ceb3e-70d1-45b1-af68-ab33dc16d43a</vt:lpwstr>
  </property>
  <property fmtid="{D5CDD505-2E9C-101B-9397-08002B2CF9AE}" pid="34" name="Area_x0020_of_x0020_Work">
    <vt:lpwstr>279;#DJC|27cf5648-5353-4422-875c-8faa6b9325ff</vt:lpwstr>
  </property>
</Properties>
</file>