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A78E9" w14:textId="1015396A" w:rsidR="00A615D4" w:rsidRPr="00660A1F" w:rsidRDefault="005F4514" w:rsidP="00A615D4">
      <w:pPr>
        <w:spacing w:before="0" w:after="0" w:line="240" w:lineRule="auto"/>
        <w:ind w:left="2160" w:hanging="2160"/>
        <w:jc w:val="center"/>
        <w:rPr>
          <w:b/>
          <w:color w:val="00B050"/>
          <w:sz w:val="32"/>
          <w:szCs w:val="18"/>
        </w:rPr>
      </w:pPr>
      <w:r w:rsidRPr="00660A1F">
        <w:rPr>
          <w:b/>
          <w:color w:val="00B050"/>
          <w:sz w:val="32"/>
          <w:szCs w:val="18"/>
        </w:rPr>
        <w:t xml:space="preserve">Discipleship and Justice </w:t>
      </w:r>
      <w:r w:rsidR="0038423B">
        <w:rPr>
          <w:b/>
          <w:color w:val="00B050"/>
          <w:sz w:val="32"/>
          <w:szCs w:val="18"/>
        </w:rPr>
        <w:t xml:space="preserve">(Mission and Discipleship) </w:t>
      </w:r>
      <w:r w:rsidRPr="00660A1F">
        <w:rPr>
          <w:b/>
          <w:color w:val="00B050"/>
          <w:sz w:val="32"/>
          <w:szCs w:val="18"/>
        </w:rPr>
        <w:t>Commission</w:t>
      </w:r>
    </w:p>
    <w:p w14:paraId="7F1D5E81" w14:textId="77777777" w:rsidR="00A615D4" w:rsidRPr="00660A1F" w:rsidRDefault="006F6A59" w:rsidP="00A615D4">
      <w:pPr>
        <w:spacing w:before="0" w:after="0" w:line="240" w:lineRule="auto"/>
        <w:ind w:left="2160" w:hanging="2160"/>
        <w:jc w:val="center"/>
        <w:rPr>
          <w:b/>
          <w:color w:val="00B050"/>
          <w:sz w:val="28"/>
          <w:szCs w:val="18"/>
        </w:rPr>
      </w:pPr>
      <w:r w:rsidRPr="00660A1F">
        <w:rPr>
          <w:b/>
          <w:color w:val="00B050"/>
          <w:sz w:val="28"/>
          <w:szCs w:val="18"/>
        </w:rPr>
        <w:t>Horseshoe Falls</w:t>
      </w:r>
      <w:r w:rsidR="00A615D4" w:rsidRPr="00660A1F">
        <w:rPr>
          <w:b/>
          <w:color w:val="00B050"/>
          <w:sz w:val="28"/>
          <w:szCs w:val="18"/>
        </w:rPr>
        <w:t xml:space="preserve"> Regional Council</w:t>
      </w:r>
    </w:p>
    <w:p w14:paraId="24BF6F3B" w14:textId="77777777" w:rsidR="00A615D4" w:rsidRPr="00B122C3" w:rsidRDefault="00A615D4" w:rsidP="00A615D4">
      <w:pPr>
        <w:widowControl w:val="0"/>
        <w:spacing w:before="0" w:after="0"/>
        <w:jc w:val="center"/>
        <w:rPr>
          <w:rFonts w:ascii="Calibri" w:hAnsi="Calibri" w:cs="Calibri"/>
          <w:b/>
          <w:bCs/>
          <w:iCs/>
          <w:smallCaps/>
          <w:sz w:val="28"/>
          <w:szCs w:val="28"/>
          <w:lang w:val="en"/>
        </w:rPr>
      </w:pPr>
      <w:r w:rsidRPr="00B122C3">
        <w:rPr>
          <w:rFonts w:ascii="Calibri" w:hAnsi="Calibri" w:cs="Calibri"/>
          <w:b/>
          <w:bCs/>
          <w:iCs/>
          <w:smallCaps/>
          <w:sz w:val="28"/>
          <w:szCs w:val="28"/>
          <w:lang w:val="en"/>
        </w:rPr>
        <w:t>of The United Church of Canada</w:t>
      </w:r>
    </w:p>
    <w:p w14:paraId="5F1AE15B" w14:textId="02B5D51B" w:rsidR="00A615D4" w:rsidRPr="00660A1F" w:rsidRDefault="00D93B58" w:rsidP="00D93B58">
      <w:pPr>
        <w:widowControl w:val="0"/>
        <w:spacing w:before="0" w:after="0"/>
        <w:jc w:val="center"/>
        <w:rPr>
          <w:rFonts w:ascii="Calibri" w:hAnsi="Calibri" w:cs="Calibri"/>
          <w:b/>
          <w:bCs/>
          <w:i/>
          <w:iCs/>
          <w:color w:val="00B050"/>
          <w:szCs w:val="24"/>
          <w:lang w:val="en"/>
        </w:rPr>
      </w:pPr>
      <w:r w:rsidRPr="00660A1F">
        <w:rPr>
          <w:rFonts w:ascii="Helvetica" w:hAnsi="Helvetica" w:cs="Helvetica"/>
          <w:i/>
          <w:color w:val="00B050"/>
          <w:szCs w:val="24"/>
        </w:rPr>
        <w:t>Supports, Connects, Empowers Communities of Faith</w:t>
      </w:r>
      <w:r w:rsidR="00A615D4" w:rsidRPr="00660A1F">
        <w:rPr>
          <w:i/>
          <w:noProof/>
          <w:color w:val="00B050"/>
          <w:szCs w:val="24"/>
          <w:lang w:val="en-US"/>
        </w:rPr>
        <mc:AlternateContent>
          <mc:Choice Requires="wps">
            <w:drawing>
              <wp:anchor distT="0" distB="0" distL="114300" distR="114300" simplePos="0" relativeHeight="251658240" behindDoc="0" locked="0" layoutInCell="1" allowOverlap="1" wp14:anchorId="719A2A83" wp14:editId="425DD64E">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oel="http://schemas.microsoft.com/office/2019/extlst" xmlns:w16du="http://schemas.microsoft.com/office/word/2023/wordml/word16du" xmlns:a="http://schemas.openxmlformats.org/drawingml/2006/main">
            <w:pict>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60A49F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">
                <v:stroke joinstyle="miter"/>
                <w10:wrap anchorx="margin"/>
              </v:line>
            </w:pict>
          </mc:Fallback>
        </mc:AlternateContent>
      </w:r>
    </w:p>
    <w:p w14:paraId="0DED60FC" w14:textId="7AB7C1F3" w:rsidR="00223EC8" w:rsidRPr="00660A1F" w:rsidRDefault="003D4B34" w:rsidP="00223EC8">
      <w:pPr>
        <w:jc w:val="center"/>
        <w:rPr>
          <w:b/>
          <w:color w:val="000000" w:themeColor="text1"/>
        </w:rPr>
      </w:pPr>
      <w:r>
        <w:rPr>
          <w:b/>
          <w:color w:val="000000" w:themeColor="text1"/>
        </w:rPr>
        <w:t>Minutes</w:t>
      </w:r>
    </w:p>
    <w:p w14:paraId="34ABAD7B" w14:textId="76987BA3" w:rsidR="008746C4" w:rsidRPr="00660A1F" w:rsidRDefault="003F1196" w:rsidP="1EF24AFA">
      <w:pPr>
        <w:jc w:val="center"/>
        <w:rPr>
          <w:b/>
          <w:bCs/>
          <w:i/>
          <w:iCs/>
          <w:color w:val="000000" w:themeColor="text1"/>
        </w:rPr>
      </w:pPr>
      <w:r w:rsidRPr="1EF24AFA">
        <w:rPr>
          <w:b/>
          <w:bCs/>
          <w:i/>
          <w:iCs/>
          <w:color w:val="000000" w:themeColor="text1"/>
        </w:rPr>
        <w:t>202</w:t>
      </w:r>
      <w:r w:rsidR="00831C69">
        <w:rPr>
          <w:b/>
          <w:bCs/>
          <w:i/>
          <w:iCs/>
          <w:color w:val="000000" w:themeColor="text1"/>
        </w:rPr>
        <w:t>5</w:t>
      </w:r>
      <w:r w:rsidRPr="1EF24AFA">
        <w:rPr>
          <w:b/>
          <w:bCs/>
          <w:i/>
          <w:iCs/>
          <w:color w:val="000000" w:themeColor="text1"/>
        </w:rPr>
        <w:t>/</w:t>
      </w:r>
      <w:r w:rsidR="00831C69">
        <w:rPr>
          <w:b/>
          <w:bCs/>
          <w:i/>
          <w:iCs/>
          <w:color w:val="000000" w:themeColor="text1"/>
        </w:rPr>
        <w:t>0</w:t>
      </w:r>
      <w:r w:rsidR="00F634B3">
        <w:rPr>
          <w:b/>
          <w:bCs/>
          <w:i/>
          <w:iCs/>
          <w:color w:val="000000" w:themeColor="text1"/>
        </w:rPr>
        <w:t>2/20 at 6:30 pm</w:t>
      </w:r>
      <w:r>
        <w:br/>
      </w:r>
      <w:r w:rsidR="008746C4" w:rsidRPr="1EF24AFA">
        <w:rPr>
          <w:b/>
          <w:bCs/>
          <w:i/>
          <w:iCs/>
          <w:color w:val="000000" w:themeColor="text1"/>
        </w:rPr>
        <w:t>via</w:t>
      </w:r>
      <w:r w:rsidR="00F634B3">
        <w:rPr>
          <w:b/>
          <w:bCs/>
          <w:i/>
          <w:iCs/>
          <w:color w:val="000000" w:themeColor="text1"/>
        </w:rPr>
        <w:t xml:space="preserve"> Zoom</w:t>
      </w:r>
    </w:p>
    <w:p w14:paraId="463FD4C9" w14:textId="37A9A212" w:rsidR="006F6A59" w:rsidRPr="00C84F2F" w:rsidRDefault="005C4E1A" w:rsidP="004AB3A1">
      <w:pPr>
        <w:rPr>
          <w:rFonts w:eastAsia="Calibri"/>
          <w:sz w:val="22"/>
        </w:rPr>
      </w:pPr>
      <w:r w:rsidRPr="004AB3A1">
        <w:rPr>
          <w:b/>
          <w:bCs/>
        </w:rPr>
        <w:t>Roster:</w:t>
      </w:r>
      <w:r w:rsidRPr="004AB3A1">
        <w:t xml:space="preserve"> </w:t>
      </w:r>
      <w:r w:rsidR="00223EC8" w:rsidRPr="004AB3A1">
        <w:t xml:space="preserve"> </w:t>
      </w:r>
      <w:r w:rsidR="00D07323" w:rsidRPr="004AB3A1">
        <w:t xml:space="preserve">Sula Anne </w:t>
      </w:r>
      <w:proofErr w:type="gramStart"/>
      <w:r w:rsidR="00D07323" w:rsidRPr="004AB3A1">
        <w:t xml:space="preserve">Kosacky </w:t>
      </w:r>
      <w:r w:rsidR="00223EC8" w:rsidRPr="004AB3A1">
        <w:t>,</w:t>
      </w:r>
      <w:proofErr w:type="gramEnd"/>
      <w:r w:rsidR="00223EC8" w:rsidRPr="004AB3A1">
        <w:t xml:space="preserve"> </w:t>
      </w:r>
      <w:r w:rsidR="00D07323" w:rsidRPr="004AB3A1">
        <w:t xml:space="preserve">Joe Hopkins, Jake Girton, </w:t>
      </w:r>
      <w:r w:rsidR="00416C8C" w:rsidRPr="004AB3A1">
        <w:t>Geof</w:t>
      </w:r>
      <w:r w:rsidR="00CB57F0" w:rsidRPr="004AB3A1">
        <w:t xml:space="preserve"> </w:t>
      </w:r>
      <w:r w:rsidR="00416C8C" w:rsidRPr="004AB3A1">
        <w:t>Thompson</w:t>
      </w:r>
      <w:r w:rsidR="007C75E5" w:rsidRPr="004AB3A1">
        <w:t>.</w:t>
      </w:r>
      <w:r w:rsidR="00D07323" w:rsidRPr="004AB3A1">
        <w:t xml:space="preserve"> Lahring Tribe, Irene Ty</w:t>
      </w:r>
      <w:r w:rsidR="003F1196" w:rsidRPr="004AB3A1">
        <w:t>, Parker Neale</w:t>
      </w:r>
      <w:r w:rsidR="008D2D1C" w:rsidRPr="004AB3A1">
        <w:t>, Jess Swance</w:t>
      </w:r>
      <w:r w:rsidR="57C59CAD" w:rsidRPr="004AB3A1">
        <w:t>, Donalee Williams</w:t>
      </w:r>
    </w:p>
    <w:p w14:paraId="7A220066" w14:textId="77777777" w:rsidR="005C4E1A" w:rsidRPr="00431F6E" w:rsidRDefault="005C4E1A" w:rsidP="005F4514">
      <w:pPr>
        <w:spacing w:before="0" w:after="0" w:line="240" w:lineRule="auto"/>
        <w:ind w:left="851" w:hanging="851"/>
      </w:pPr>
    </w:p>
    <w:p w14:paraId="6FC783F9" w14:textId="412AE2D0" w:rsidR="00CB57F0" w:rsidRDefault="00CB57F0" w:rsidP="005F4514">
      <w:pPr>
        <w:spacing w:before="0" w:after="0" w:line="240" w:lineRule="auto"/>
      </w:pPr>
      <w:bookmarkStart w:id="0" w:name="_Hlk122601516"/>
      <w:r>
        <w:rPr>
          <w:b/>
        </w:rPr>
        <w:t xml:space="preserve">Staff Support: </w:t>
      </w:r>
      <w:r w:rsidR="00216636" w:rsidRPr="00B9540A">
        <w:t>Kathy Douglas</w:t>
      </w:r>
      <w:r w:rsidR="00216636">
        <w:t xml:space="preserve"> - </w:t>
      </w:r>
      <w:r w:rsidR="00216636" w:rsidRPr="00B9540A">
        <w:t>Minister, Faith Formation</w:t>
      </w:r>
    </w:p>
    <w:p w14:paraId="541ECA36" w14:textId="3743CA48" w:rsidR="00CB57F0" w:rsidRDefault="00CB57F0" w:rsidP="005F4514">
      <w:pPr>
        <w:spacing w:before="0" w:after="0" w:line="240" w:lineRule="auto"/>
      </w:pPr>
      <w:r>
        <w:tab/>
      </w:r>
      <w:r>
        <w:tab/>
      </w:r>
      <w:bookmarkStart w:id="1" w:name="_Hlk65658822"/>
      <w:r w:rsidRPr="004AB3A1">
        <w:t xml:space="preserve">Thérèse Samuel </w:t>
      </w:r>
      <w:r w:rsidR="004F5D6B" w:rsidRPr="004AB3A1">
        <w:t>-</w:t>
      </w:r>
      <w:r w:rsidRPr="004AB3A1">
        <w:t xml:space="preserve"> Minister</w:t>
      </w:r>
      <w:r w:rsidR="00634637" w:rsidRPr="004AB3A1">
        <w:t xml:space="preserve">, </w:t>
      </w:r>
      <w:r w:rsidRPr="004AB3A1">
        <w:t>Right Relations and Social Justice</w:t>
      </w:r>
      <w:bookmarkEnd w:id="1"/>
    </w:p>
    <w:p w14:paraId="48747DFF" w14:textId="40B20329" w:rsidR="00CB57F0" w:rsidRDefault="00CB57F0" w:rsidP="00D07323">
      <w:pPr>
        <w:spacing w:before="0" w:after="0" w:line="240" w:lineRule="auto"/>
      </w:pPr>
      <w:r>
        <w:tab/>
      </w:r>
      <w:r>
        <w:tab/>
      </w:r>
      <w:r w:rsidR="00D07323">
        <w:t xml:space="preserve">John Egger </w:t>
      </w:r>
      <w:r w:rsidR="00216636">
        <w:t>- Minister, Social Justice</w:t>
      </w:r>
    </w:p>
    <w:p w14:paraId="7ECB09B9" w14:textId="3619EE13" w:rsidR="00A205CB" w:rsidRPr="00403B2A" w:rsidRDefault="004F5D6B" w:rsidP="004F5D6B">
      <w:pPr>
        <w:spacing w:before="0" w:after="0" w:line="240" w:lineRule="auto"/>
      </w:pPr>
      <w:r>
        <w:tab/>
      </w:r>
      <w:r>
        <w:tab/>
      </w:r>
      <w:r w:rsidR="003F1196">
        <w:t>Krista Ford – Finance Administration</w:t>
      </w:r>
    </w:p>
    <w:p w14:paraId="3E9A04A6" w14:textId="0F2083B8" w:rsidR="00A205CB" w:rsidRPr="00403B2A" w:rsidRDefault="4705762B" w:rsidP="08C46989">
      <w:pPr>
        <w:spacing w:before="0" w:after="0" w:line="240" w:lineRule="auto"/>
        <w:ind w:left="720" w:firstLine="720"/>
      </w:pPr>
      <w:r>
        <w:t>Greg</w:t>
      </w:r>
      <w:r w:rsidR="50D20E01">
        <w:t xml:space="preserve"> Smith-Young</w:t>
      </w:r>
    </w:p>
    <w:p w14:paraId="3EC6286C" w14:textId="1AE95C66" w:rsidR="00A205CB" w:rsidRPr="00403B2A" w:rsidRDefault="0453F8EC" w:rsidP="08C46989">
      <w:pPr>
        <w:spacing w:before="0" w:after="0" w:line="240" w:lineRule="auto"/>
        <w:ind w:left="720" w:firstLine="720"/>
      </w:pPr>
      <w:r>
        <w:t>Brenna</w:t>
      </w:r>
      <w:r w:rsidR="4B22906E">
        <w:t xml:space="preserve"> Baker</w:t>
      </w:r>
    </w:p>
    <w:bookmarkEnd w:id="0"/>
    <w:p w14:paraId="03F4682F" w14:textId="0F0661D9" w:rsidR="00416C8C" w:rsidRPr="00E87C46" w:rsidRDefault="005C4E1A" w:rsidP="003D4B34">
      <w:pPr>
        <w:rPr>
          <w:b/>
          <w:bCs/>
        </w:rPr>
      </w:pPr>
      <w:r w:rsidRPr="699B4D8C">
        <w:rPr>
          <w:b/>
          <w:bCs/>
        </w:rPr>
        <w:t>Present</w:t>
      </w:r>
      <w:r w:rsidR="003D4B34">
        <w:rPr>
          <w:b/>
          <w:bCs/>
        </w:rPr>
        <w:tab/>
      </w:r>
      <w:r w:rsidR="003D4B34" w:rsidRPr="003D4B34">
        <w:t>Sula Anne Kosacky, Geof Thompson, Kathy Douglas, Krista Ford, John Egger, Lahring Tribe, Jake Girton, Irene Ty, Jess Swance</w:t>
      </w:r>
      <w:r w:rsidR="00416C8C">
        <w:tab/>
      </w:r>
    </w:p>
    <w:p w14:paraId="53952FFF" w14:textId="6DB1BEFE" w:rsidR="00416C8C" w:rsidRPr="00E87C46" w:rsidRDefault="00416C8C" w:rsidP="00AD0DE9">
      <w:pPr>
        <w:pStyle w:val="ListParagraph"/>
        <w:numPr>
          <w:ilvl w:val="0"/>
          <w:numId w:val="12"/>
        </w:numPr>
        <w:spacing w:before="0" w:after="160" w:line="256" w:lineRule="auto"/>
        <w:rPr>
          <w:i/>
          <w:iCs/>
        </w:rPr>
      </w:pPr>
      <w:r w:rsidRPr="183A66E4">
        <w:rPr>
          <w:b/>
          <w:bCs/>
        </w:rPr>
        <w:t>Acknowledgement of the Land/</w:t>
      </w:r>
      <w:proofErr w:type="gramStart"/>
      <w:r w:rsidR="0696325B" w:rsidRPr="183A66E4">
        <w:rPr>
          <w:b/>
          <w:bCs/>
        </w:rPr>
        <w:t xml:space="preserve">Territory; </w:t>
      </w:r>
      <w:r w:rsidR="003D4B34">
        <w:rPr>
          <w:b/>
          <w:bCs/>
        </w:rPr>
        <w:t xml:space="preserve"> </w:t>
      </w:r>
      <w:r w:rsidR="003D4B34" w:rsidRPr="003D4B34">
        <w:t>Sula</w:t>
      </w:r>
      <w:proofErr w:type="gramEnd"/>
      <w:r w:rsidR="003D4B34" w:rsidRPr="003D4B34">
        <w:t xml:space="preserve"> offered the land acknowledgement and encouraged the commission members to put in the chat their own personal land acknowledgement for their area.</w:t>
      </w:r>
      <w:r w:rsidR="003D4B34" w:rsidRPr="003D4B34">
        <w:br/>
      </w:r>
    </w:p>
    <w:p w14:paraId="64CFBD47" w14:textId="26D8C364" w:rsidR="00416C8C" w:rsidRDefault="00416C8C" w:rsidP="00416C8C">
      <w:pPr>
        <w:pStyle w:val="ListParagraph"/>
        <w:numPr>
          <w:ilvl w:val="0"/>
          <w:numId w:val="12"/>
        </w:numPr>
        <w:spacing w:before="0" w:after="160" w:line="256" w:lineRule="auto"/>
        <w:rPr>
          <w:b/>
          <w:bCs/>
          <w:szCs w:val="24"/>
        </w:rPr>
      </w:pPr>
      <w:r>
        <w:rPr>
          <w:b/>
          <w:bCs/>
          <w:szCs w:val="24"/>
        </w:rPr>
        <w:t>Opening Prayer/</w:t>
      </w:r>
      <w:proofErr w:type="gramStart"/>
      <w:r>
        <w:rPr>
          <w:b/>
          <w:bCs/>
          <w:szCs w:val="24"/>
        </w:rPr>
        <w:t>Worship;</w:t>
      </w:r>
      <w:r w:rsidR="009B412F">
        <w:rPr>
          <w:b/>
          <w:bCs/>
          <w:szCs w:val="24"/>
        </w:rPr>
        <w:t xml:space="preserve"> </w:t>
      </w:r>
      <w:r w:rsidR="003D4B34">
        <w:rPr>
          <w:b/>
          <w:bCs/>
          <w:szCs w:val="24"/>
        </w:rPr>
        <w:t xml:space="preserve"> </w:t>
      </w:r>
      <w:r w:rsidR="003D4B34" w:rsidRPr="003D4B34">
        <w:rPr>
          <w:szCs w:val="24"/>
        </w:rPr>
        <w:t>Sula</w:t>
      </w:r>
      <w:proofErr w:type="gramEnd"/>
      <w:r w:rsidR="003D4B34" w:rsidRPr="003D4B34">
        <w:rPr>
          <w:szCs w:val="24"/>
        </w:rPr>
        <w:t xml:space="preserve"> offered opening prayer</w:t>
      </w:r>
    </w:p>
    <w:p w14:paraId="64CC96FD" w14:textId="77777777" w:rsidR="003D4B34" w:rsidRDefault="003D4B34" w:rsidP="003D4B34">
      <w:pPr>
        <w:pStyle w:val="ListParagraph"/>
        <w:numPr>
          <w:ilvl w:val="0"/>
          <w:numId w:val="0"/>
        </w:numPr>
        <w:spacing w:before="0" w:after="160" w:line="256" w:lineRule="auto"/>
        <w:ind w:left="720"/>
        <w:rPr>
          <w:b/>
          <w:bCs/>
          <w:szCs w:val="24"/>
        </w:rPr>
      </w:pPr>
    </w:p>
    <w:p w14:paraId="509F507C" w14:textId="106CEDDC" w:rsidR="00416C8C" w:rsidRDefault="00416C8C" w:rsidP="00D415A3">
      <w:pPr>
        <w:pStyle w:val="ListParagraph"/>
        <w:numPr>
          <w:ilvl w:val="0"/>
          <w:numId w:val="12"/>
        </w:numPr>
        <w:spacing w:before="0" w:after="160" w:line="256" w:lineRule="auto"/>
        <w:rPr>
          <w:szCs w:val="24"/>
        </w:rPr>
      </w:pPr>
      <w:r>
        <w:rPr>
          <w:b/>
          <w:bCs/>
          <w:szCs w:val="24"/>
        </w:rPr>
        <w:t>Establishing/reminder of Equity Monitor and Pastoral Presence for our meeting(s)</w:t>
      </w:r>
      <w:r w:rsidR="003D4B22">
        <w:rPr>
          <w:b/>
          <w:bCs/>
          <w:szCs w:val="24"/>
        </w:rPr>
        <w:t xml:space="preserve"> </w:t>
      </w:r>
      <w:r w:rsidR="00CB6DCC">
        <w:rPr>
          <w:b/>
          <w:bCs/>
          <w:szCs w:val="24"/>
        </w:rPr>
        <w:t>–</w:t>
      </w:r>
      <w:r w:rsidR="003D4B22">
        <w:rPr>
          <w:b/>
          <w:bCs/>
          <w:szCs w:val="24"/>
        </w:rPr>
        <w:t xml:space="preserve"> </w:t>
      </w:r>
      <w:r w:rsidR="003D4B34" w:rsidRPr="003D4B34">
        <w:rPr>
          <w:szCs w:val="24"/>
        </w:rPr>
        <w:t>Jess offered to serve in this role for this meeting.</w:t>
      </w:r>
    </w:p>
    <w:p w14:paraId="3DEDBF01" w14:textId="77777777" w:rsidR="003D4B34" w:rsidRPr="003D4B34" w:rsidRDefault="003D4B34" w:rsidP="003D4B34">
      <w:pPr>
        <w:pStyle w:val="ListParagraph"/>
        <w:numPr>
          <w:ilvl w:val="0"/>
          <w:numId w:val="0"/>
        </w:numPr>
        <w:spacing w:before="0" w:after="160" w:line="256" w:lineRule="auto"/>
        <w:ind w:left="720"/>
        <w:rPr>
          <w:szCs w:val="24"/>
        </w:rPr>
      </w:pPr>
    </w:p>
    <w:p w14:paraId="1FFD96A6" w14:textId="2AA0EC23" w:rsidR="00621D82" w:rsidRPr="003D4B34" w:rsidRDefault="7DDE7D3F" w:rsidP="00D61609">
      <w:pPr>
        <w:pStyle w:val="ListParagraph"/>
        <w:numPr>
          <w:ilvl w:val="0"/>
          <w:numId w:val="12"/>
        </w:numPr>
        <w:spacing w:before="0" w:after="160" w:line="256" w:lineRule="auto"/>
        <w:rPr>
          <w:rStyle w:val="normaltextrun"/>
          <w:b/>
          <w:bCs/>
        </w:rPr>
      </w:pPr>
      <w:r w:rsidRPr="00D61609">
        <w:rPr>
          <w:b/>
          <w:bCs/>
        </w:rPr>
        <w:t xml:space="preserve">Approval of </w:t>
      </w:r>
      <w:r w:rsidR="008D2D1C" w:rsidRPr="00D61609">
        <w:rPr>
          <w:b/>
          <w:bCs/>
        </w:rPr>
        <w:t xml:space="preserve">Agenda for </w:t>
      </w:r>
      <w:r w:rsidR="00F634B3" w:rsidRPr="00D61609">
        <w:rPr>
          <w:b/>
          <w:bCs/>
        </w:rPr>
        <w:t>Feb 20</w:t>
      </w:r>
      <w:r w:rsidR="00F634B3" w:rsidRPr="00D61609">
        <w:rPr>
          <w:b/>
          <w:bCs/>
          <w:vertAlign w:val="superscript"/>
        </w:rPr>
        <w:t>th</w:t>
      </w:r>
      <w:r w:rsidR="00F634B3" w:rsidRPr="00D61609">
        <w:rPr>
          <w:b/>
          <w:bCs/>
        </w:rPr>
        <w:t xml:space="preserve"> 2025</w:t>
      </w:r>
      <w:r w:rsidR="003D4B34">
        <w:rPr>
          <w:b/>
          <w:bCs/>
        </w:rPr>
        <w:br/>
        <w:t>MOTION</w:t>
      </w:r>
      <w:r w:rsidR="003D4B34">
        <w:rPr>
          <w:rStyle w:val="normaltextrun"/>
          <w:rFonts w:ascii="Calibri" w:hAnsi="Calibri" w:cs="Calibri"/>
          <w:b/>
          <w:bCs/>
          <w:color w:val="000000"/>
          <w:shd w:val="clear" w:color="auto" w:fill="FFFFFF"/>
        </w:rPr>
        <w:t xml:space="preserve"> </w:t>
      </w:r>
      <w:r w:rsidR="003D4B34">
        <w:rPr>
          <w:rStyle w:val="normaltextrun"/>
          <w:rFonts w:ascii="Calibri" w:hAnsi="Calibri" w:cs="Calibri"/>
          <w:color w:val="000000"/>
          <w:shd w:val="clear" w:color="auto" w:fill="FFFFFF"/>
        </w:rPr>
        <w:t xml:space="preserve">by </w:t>
      </w:r>
      <w:r w:rsidR="003D4B34">
        <w:rPr>
          <w:rStyle w:val="normaltextrun"/>
          <w:rFonts w:ascii="Calibri" w:hAnsi="Calibri" w:cs="Calibri"/>
          <w:color w:val="000000"/>
          <w:shd w:val="clear" w:color="auto" w:fill="FFFFFF"/>
        </w:rPr>
        <w:t xml:space="preserve">Geof </w:t>
      </w:r>
      <w:proofErr w:type="gramStart"/>
      <w:r w:rsidR="003D4B34">
        <w:rPr>
          <w:rStyle w:val="normaltextrun"/>
          <w:rFonts w:ascii="Calibri" w:hAnsi="Calibri" w:cs="Calibri"/>
          <w:color w:val="000000"/>
          <w:shd w:val="clear" w:color="auto" w:fill="FFFFFF"/>
        </w:rPr>
        <w:t xml:space="preserve">Thompson </w:t>
      </w:r>
      <w:r w:rsidR="003D4B34">
        <w:rPr>
          <w:rStyle w:val="normaltextrun"/>
          <w:rFonts w:ascii="Calibri" w:hAnsi="Calibri" w:cs="Calibri"/>
          <w:color w:val="000000"/>
          <w:shd w:val="clear" w:color="auto" w:fill="FFFFFF"/>
        </w:rPr>
        <w:t xml:space="preserve"> and</w:t>
      </w:r>
      <w:proofErr w:type="gramEnd"/>
      <w:r w:rsidR="003D4B34">
        <w:rPr>
          <w:rStyle w:val="normaltextrun"/>
          <w:rFonts w:ascii="Calibri" w:hAnsi="Calibri" w:cs="Calibri"/>
          <w:color w:val="000000"/>
          <w:shd w:val="clear" w:color="auto" w:fill="FFFFFF"/>
        </w:rPr>
        <w:t xml:space="preserve"> </w:t>
      </w:r>
      <w:r w:rsidR="003D4B34">
        <w:rPr>
          <w:rStyle w:val="normaltextrun"/>
          <w:rFonts w:ascii="Calibri" w:hAnsi="Calibri" w:cs="Calibri"/>
          <w:color w:val="000000"/>
          <w:shd w:val="clear" w:color="auto" w:fill="FFFFFF"/>
        </w:rPr>
        <w:t xml:space="preserve">Lahring Tribe </w:t>
      </w:r>
      <w:r w:rsidR="003D4B34">
        <w:rPr>
          <w:rStyle w:val="normaltextrun"/>
          <w:rFonts w:ascii="Calibri" w:hAnsi="Calibri" w:cs="Calibri"/>
          <w:color w:val="000000"/>
          <w:shd w:val="clear" w:color="auto" w:fill="FFFFFF"/>
        </w:rPr>
        <w:t xml:space="preserve">that the Discipleship and Justice Commission of Horseshoe Falls approve the agenda for the </w:t>
      </w:r>
      <w:r w:rsidR="003D4B34">
        <w:rPr>
          <w:rStyle w:val="normaltextrun"/>
          <w:rFonts w:ascii="Calibri" w:hAnsi="Calibri" w:cs="Calibri"/>
          <w:color w:val="000000"/>
          <w:shd w:val="clear" w:color="auto" w:fill="FFFFFF"/>
        </w:rPr>
        <w:t>Feb 20th</w:t>
      </w:r>
      <w:r w:rsidR="003D4B34">
        <w:rPr>
          <w:rStyle w:val="normaltextrun"/>
          <w:rFonts w:ascii="Calibri" w:hAnsi="Calibri" w:cs="Calibri"/>
          <w:color w:val="000000"/>
          <w:shd w:val="clear" w:color="auto" w:fill="FFFFFF"/>
        </w:rPr>
        <w:t xml:space="preserve"> 2025 meeting as circulated.</w:t>
      </w:r>
      <w:r w:rsidR="003D4B34">
        <w:rPr>
          <w:rStyle w:val="scxw118609574"/>
          <w:rFonts w:ascii="Calibri" w:hAnsi="Calibri" w:cs="Calibri"/>
          <w:color w:val="000000"/>
          <w:shd w:val="clear" w:color="auto" w:fill="FFFFFF"/>
        </w:rPr>
        <w:t> </w:t>
      </w:r>
      <w:r w:rsidR="003D4B34">
        <w:rPr>
          <w:rFonts w:ascii="Calibri" w:hAnsi="Calibri" w:cs="Calibri"/>
          <w:color w:val="000000"/>
          <w:shd w:val="clear" w:color="auto" w:fill="FFFFFF"/>
        </w:rPr>
        <w:br/>
      </w:r>
      <w:r w:rsidR="003D4B34">
        <w:rPr>
          <w:rStyle w:val="normaltextrun"/>
          <w:rFonts w:ascii="Calibri" w:hAnsi="Calibri" w:cs="Calibri"/>
          <w:color w:val="000000"/>
          <w:shd w:val="clear" w:color="auto" w:fill="FFFFFF"/>
        </w:rPr>
        <w:t>MOTION</w:t>
      </w:r>
      <w:r w:rsidR="003D4B34">
        <w:rPr>
          <w:rStyle w:val="tabchar"/>
          <w:rFonts w:ascii="Calibri" w:hAnsi="Calibri" w:cs="Calibri"/>
          <w:color w:val="000000"/>
          <w:shd w:val="clear" w:color="auto" w:fill="FFFFFF"/>
        </w:rPr>
        <w:t xml:space="preserve"> </w:t>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normaltextrun"/>
          <w:rFonts w:ascii="Calibri" w:hAnsi="Calibri" w:cs="Calibri"/>
          <w:color w:val="000000"/>
          <w:shd w:val="clear" w:color="auto" w:fill="FFFFFF"/>
        </w:rPr>
        <w:t>CARRIED</w:t>
      </w:r>
    </w:p>
    <w:p w14:paraId="7A8FB5E8" w14:textId="77777777" w:rsidR="003D4B34" w:rsidRPr="00D61609" w:rsidRDefault="003D4B34" w:rsidP="003D4B34">
      <w:pPr>
        <w:pStyle w:val="ListParagraph"/>
        <w:numPr>
          <w:ilvl w:val="0"/>
          <w:numId w:val="0"/>
        </w:numPr>
        <w:spacing w:before="0" w:after="160" w:line="256" w:lineRule="auto"/>
        <w:ind w:left="720"/>
        <w:rPr>
          <w:b/>
          <w:bCs/>
        </w:rPr>
      </w:pPr>
    </w:p>
    <w:p w14:paraId="24C01610" w14:textId="02E47C21" w:rsidR="00621D82" w:rsidRPr="003D4B34" w:rsidRDefault="00621D82" w:rsidP="00D61609">
      <w:pPr>
        <w:pStyle w:val="ListParagraph"/>
        <w:numPr>
          <w:ilvl w:val="0"/>
          <w:numId w:val="12"/>
        </w:numPr>
        <w:spacing w:before="0" w:after="160" w:line="256" w:lineRule="auto"/>
        <w:rPr>
          <w:rStyle w:val="normaltextrun"/>
          <w:b/>
          <w:bCs/>
        </w:rPr>
      </w:pPr>
      <w:r w:rsidRPr="004AB3A1">
        <w:rPr>
          <w:b/>
          <w:bCs/>
        </w:rPr>
        <w:t xml:space="preserve">Approval of Minutes from </w:t>
      </w:r>
      <w:r w:rsidR="00F634B3" w:rsidRPr="004AB3A1">
        <w:rPr>
          <w:b/>
          <w:bCs/>
        </w:rPr>
        <w:t>Jan 23</w:t>
      </w:r>
      <w:r w:rsidR="00F634B3" w:rsidRPr="004AB3A1">
        <w:rPr>
          <w:b/>
          <w:bCs/>
          <w:vertAlign w:val="superscript"/>
        </w:rPr>
        <w:t>rd</w:t>
      </w:r>
      <w:r w:rsidR="00F634B3" w:rsidRPr="004AB3A1">
        <w:rPr>
          <w:b/>
          <w:bCs/>
        </w:rPr>
        <w:t xml:space="preserve"> </w:t>
      </w:r>
      <w:r w:rsidR="0008239B" w:rsidRPr="004AB3A1">
        <w:rPr>
          <w:b/>
          <w:bCs/>
        </w:rPr>
        <w:t>202</w:t>
      </w:r>
      <w:r w:rsidR="00F634B3" w:rsidRPr="004AB3A1">
        <w:rPr>
          <w:b/>
          <w:bCs/>
        </w:rPr>
        <w:t>5 meeting</w:t>
      </w:r>
      <w:r w:rsidR="003D4B34">
        <w:rPr>
          <w:b/>
          <w:bCs/>
        </w:rPr>
        <w:br/>
      </w:r>
      <w:r w:rsidR="003D4B34">
        <w:rPr>
          <w:rStyle w:val="normaltextrun"/>
          <w:rFonts w:ascii="Calibri" w:hAnsi="Calibri" w:cs="Calibri"/>
          <w:b/>
          <w:bCs/>
          <w:color w:val="000000"/>
          <w:shd w:val="clear" w:color="auto" w:fill="FFFFFF"/>
        </w:rPr>
        <w:t xml:space="preserve">MOTION </w:t>
      </w:r>
      <w:r w:rsidR="003D4B34">
        <w:rPr>
          <w:rStyle w:val="normaltextrun"/>
          <w:rFonts w:ascii="Calibri" w:hAnsi="Calibri" w:cs="Calibri"/>
          <w:color w:val="000000"/>
          <w:shd w:val="clear" w:color="auto" w:fill="FFFFFF"/>
        </w:rPr>
        <w:t xml:space="preserve">by Geof </w:t>
      </w:r>
      <w:proofErr w:type="gramStart"/>
      <w:r w:rsidR="003D4B34">
        <w:rPr>
          <w:rStyle w:val="normaltextrun"/>
          <w:rFonts w:ascii="Calibri" w:hAnsi="Calibri" w:cs="Calibri"/>
          <w:color w:val="000000"/>
          <w:shd w:val="clear" w:color="auto" w:fill="FFFFFF"/>
        </w:rPr>
        <w:t xml:space="preserve">Thompson </w:t>
      </w:r>
      <w:r w:rsidR="003D4B34">
        <w:rPr>
          <w:rStyle w:val="normaltextrun"/>
          <w:rFonts w:ascii="Calibri" w:hAnsi="Calibri" w:cs="Calibri"/>
          <w:color w:val="000000"/>
          <w:shd w:val="clear" w:color="auto" w:fill="FFFFFF"/>
        </w:rPr>
        <w:t xml:space="preserve"> and</w:t>
      </w:r>
      <w:proofErr w:type="gramEnd"/>
      <w:r w:rsidR="003D4B34">
        <w:rPr>
          <w:rStyle w:val="normaltextrun"/>
          <w:rFonts w:ascii="Calibri" w:hAnsi="Calibri" w:cs="Calibri"/>
          <w:color w:val="000000"/>
          <w:shd w:val="clear" w:color="auto" w:fill="FFFFFF"/>
        </w:rPr>
        <w:t xml:space="preserve"> Lahring Tribe </w:t>
      </w:r>
      <w:r w:rsidR="003D4B34">
        <w:rPr>
          <w:rStyle w:val="normaltextrun"/>
          <w:rFonts w:ascii="Calibri" w:hAnsi="Calibri" w:cs="Calibri"/>
          <w:color w:val="000000"/>
          <w:shd w:val="clear" w:color="auto" w:fill="FFFFFF"/>
        </w:rPr>
        <w:t xml:space="preserve">that the Discipleship and Justice Commission of Horseshoe Falls approve the </w:t>
      </w:r>
      <w:r w:rsidR="003D4B34">
        <w:rPr>
          <w:rStyle w:val="normaltextrun"/>
          <w:rFonts w:ascii="Calibri" w:hAnsi="Calibri" w:cs="Calibri"/>
          <w:color w:val="000000"/>
          <w:shd w:val="clear" w:color="auto" w:fill="FFFFFF"/>
        </w:rPr>
        <w:t>minutes of the</w:t>
      </w:r>
      <w:r w:rsidR="003D4B34">
        <w:rPr>
          <w:rStyle w:val="normaltextrun"/>
          <w:rFonts w:ascii="Calibri" w:hAnsi="Calibri" w:cs="Calibri"/>
          <w:color w:val="000000"/>
          <w:shd w:val="clear" w:color="auto" w:fill="FFFFFF"/>
        </w:rPr>
        <w:t xml:space="preserve"> Jan 23</w:t>
      </w:r>
      <w:r w:rsidR="003D4B34">
        <w:rPr>
          <w:rStyle w:val="normaltextrun"/>
          <w:rFonts w:ascii="Calibri" w:hAnsi="Calibri" w:cs="Calibri"/>
          <w:color w:val="000000"/>
          <w:sz w:val="19"/>
          <w:szCs w:val="19"/>
          <w:shd w:val="clear" w:color="auto" w:fill="FFFFFF"/>
          <w:vertAlign w:val="superscript"/>
        </w:rPr>
        <w:t>rd</w:t>
      </w:r>
      <w:r w:rsidR="003D4B34">
        <w:rPr>
          <w:rStyle w:val="normaltextrun"/>
          <w:rFonts w:ascii="Calibri" w:hAnsi="Calibri" w:cs="Calibri"/>
          <w:color w:val="000000"/>
          <w:shd w:val="clear" w:color="auto" w:fill="FFFFFF"/>
        </w:rPr>
        <w:t xml:space="preserve"> 2025 meeting as circulated.</w:t>
      </w:r>
      <w:r w:rsidR="003D4B34">
        <w:rPr>
          <w:rStyle w:val="scxw118609574"/>
          <w:rFonts w:ascii="Calibri" w:hAnsi="Calibri" w:cs="Calibri"/>
          <w:color w:val="000000"/>
          <w:shd w:val="clear" w:color="auto" w:fill="FFFFFF"/>
        </w:rPr>
        <w:t> </w:t>
      </w:r>
      <w:r w:rsidR="003D4B34">
        <w:rPr>
          <w:rFonts w:ascii="Calibri" w:hAnsi="Calibri" w:cs="Calibri"/>
          <w:color w:val="000000"/>
          <w:shd w:val="clear" w:color="auto" w:fill="FFFFFF"/>
        </w:rPr>
        <w:br/>
      </w:r>
      <w:r w:rsidR="003D4B34">
        <w:rPr>
          <w:rStyle w:val="normaltextrun"/>
          <w:rFonts w:ascii="Calibri" w:hAnsi="Calibri" w:cs="Calibri"/>
          <w:color w:val="000000"/>
          <w:shd w:val="clear" w:color="auto" w:fill="FFFFFF"/>
        </w:rPr>
        <w:t>MOTION</w:t>
      </w:r>
      <w:r w:rsidR="003D4B34">
        <w:rPr>
          <w:rStyle w:val="tabchar"/>
          <w:rFonts w:ascii="Calibri" w:hAnsi="Calibri" w:cs="Calibri"/>
          <w:color w:val="000000"/>
          <w:shd w:val="clear" w:color="auto" w:fill="FFFFFF"/>
        </w:rPr>
        <w:t xml:space="preserve"> </w:t>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tabchar"/>
          <w:rFonts w:ascii="Calibri" w:hAnsi="Calibri" w:cs="Calibri"/>
          <w:color w:val="000000"/>
          <w:shd w:val="clear" w:color="auto" w:fill="FFFFFF"/>
        </w:rPr>
        <w:tab/>
      </w:r>
      <w:r w:rsidR="003D4B34">
        <w:rPr>
          <w:rStyle w:val="normaltextrun"/>
          <w:rFonts w:ascii="Calibri" w:hAnsi="Calibri" w:cs="Calibri"/>
          <w:color w:val="000000"/>
          <w:shd w:val="clear" w:color="auto" w:fill="FFFFFF"/>
        </w:rPr>
        <w:t>CARRIED</w:t>
      </w:r>
    </w:p>
    <w:p w14:paraId="09C89EF5" w14:textId="77777777" w:rsidR="003D4B34" w:rsidRPr="003D4B34" w:rsidRDefault="003D4B34" w:rsidP="003D4B34">
      <w:pPr>
        <w:pStyle w:val="ListParagraph"/>
        <w:numPr>
          <w:ilvl w:val="0"/>
          <w:numId w:val="0"/>
        </w:numPr>
        <w:ind w:left="720"/>
        <w:rPr>
          <w:b/>
          <w:bCs/>
        </w:rPr>
      </w:pPr>
    </w:p>
    <w:p w14:paraId="127ABD9B" w14:textId="77777777" w:rsidR="003D4B34" w:rsidRDefault="003D4B34" w:rsidP="003D4B34">
      <w:pPr>
        <w:pStyle w:val="ListParagraph"/>
        <w:numPr>
          <w:ilvl w:val="0"/>
          <w:numId w:val="0"/>
        </w:numPr>
        <w:spacing w:before="0" w:after="160" w:line="256" w:lineRule="auto"/>
        <w:ind w:left="720"/>
        <w:rPr>
          <w:b/>
          <w:bCs/>
        </w:rPr>
      </w:pPr>
    </w:p>
    <w:p w14:paraId="3E9F7747" w14:textId="7046C0E2" w:rsidR="00F45449" w:rsidRDefault="00F45449" w:rsidP="00F45449">
      <w:pPr>
        <w:pStyle w:val="ListParagraph"/>
        <w:numPr>
          <w:ilvl w:val="0"/>
          <w:numId w:val="12"/>
        </w:numPr>
        <w:spacing w:before="0" w:after="160" w:line="256" w:lineRule="auto"/>
        <w:rPr>
          <w:b/>
          <w:bCs/>
          <w:szCs w:val="24"/>
        </w:rPr>
      </w:pPr>
      <w:r w:rsidRPr="0D333240">
        <w:rPr>
          <w:b/>
          <w:bCs/>
        </w:rPr>
        <w:t>Funds available</w:t>
      </w:r>
      <w:r w:rsidR="001E2032" w:rsidRPr="0D333240">
        <w:rPr>
          <w:b/>
          <w:bCs/>
        </w:rPr>
        <w:t xml:space="preserve"> </w:t>
      </w:r>
      <w:r w:rsidR="001E2032" w:rsidRPr="0D333240">
        <w:rPr>
          <w:i/>
          <w:iCs/>
        </w:rPr>
        <w:t xml:space="preserve">(As recorded in </w:t>
      </w:r>
      <w:r w:rsidR="003D4B34">
        <w:rPr>
          <w:i/>
          <w:iCs/>
        </w:rPr>
        <w:t>the table below</w:t>
      </w:r>
      <w:r w:rsidR="001E2032" w:rsidRPr="0D333240">
        <w:rPr>
          <w:i/>
          <w:iCs/>
        </w:rPr>
        <w:t>)</w:t>
      </w:r>
    </w:p>
    <w:p w14:paraId="06AFA887" w14:textId="0BC91590" w:rsidR="00F45449" w:rsidRDefault="00F45449" w:rsidP="0D333240">
      <w:pPr>
        <w:pStyle w:val="ListParagraph"/>
        <w:numPr>
          <w:ilvl w:val="1"/>
          <w:numId w:val="12"/>
        </w:numPr>
        <w:spacing w:before="0" w:after="160" w:line="256" w:lineRule="auto"/>
        <w:rPr>
          <w:b/>
          <w:bCs/>
        </w:rPr>
      </w:pPr>
      <w:r w:rsidRPr="0D333240">
        <w:rPr>
          <w:b/>
          <w:bCs/>
        </w:rPr>
        <w:t xml:space="preserve">Events </w:t>
      </w:r>
      <w:r w:rsidR="00AA5727" w:rsidRPr="0D333240">
        <w:rPr>
          <w:b/>
          <w:bCs/>
        </w:rPr>
        <w:t>F</w:t>
      </w:r>
      <w:r w:rsidRPr="0D333240">
        <w:rPr>
          <w:b/>
          <w:bCs/>
        </w:rPr>
        <w:t xml:space="preserve">und balance available as of the last meeting: </w:t>
      </w:r>
      <w:r w:rsidR="003D40D2" w:rsidRPr="0D333240">
        <w:rPr>
          <w:b/>
          <w:bCs/>
        </w:rPr>
        <w:t>$</w:t>
      </w:r>
      <w:r w:rsidR="00831C69">
        <w:rPr>
          <w:b/>
          <w:bCs/>
        </w:rPr>
        <w:t>10,000</w:t>
      </w:r>
    </w:p>
    <w:tbl>
      <w:tblPr>
        <w:tblW w:w="93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70"/>
        <w:gridCol w:w="1260"/>
        <w:gridCol w:w="1275"/>
        <w:gridCol w:w="1425"/>
      </w:tblGrid>
      <w:tr w:rsidR="0008239B" w:rsidRPr="0008239B" w14:paraId="18BCF01E" w14:textId="77777777" w:rsidTr="004AB3A1">
        <w:trPr>
          <w:trHeight w:val="300"/>
        </w:trPr>
        <w:tc>
          <w:tcPr>
            <w:tcW w:w="7905"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A8448D9" w14:textId="6BF6114A"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color w:val="000000"/>
                <w:sz w:val="22"/>
                <w:lang w:val="en-US" w:eastAsia="en-CA"/>
              </w:rPr>
              <w:t>202</w:t>
            </w:r>
            <w:r w:rsidR="00831C69">
              <w:rPr>
                <w:rFonts w:ascii="Calibri" w:eastAsia="Times New Roman" w:hAnsi="Calibri" w:cs="Calibri"/>
                <w:color w:val="000000"/>
                <w:sz w:val="22"/>
                <w:lang w:val="en-US" w:eastAsia="en-CA"/>
              </w:rPr>
              <w:t>5</w:t>
            </w:r>
            <w:r w:rsidRPr="0008239B">
              <w:rPr>
                <w:rFonts w:ascii="Calibri" w:eastAsia="Times New Roman" w:hAnsi="Calibri" w:cs="Calibri"/>
                <w:color w:val="000000"/>
                <w:sz w:val="22"/>
                <w:lang w:val="en-US" w:eastAsia="en-CA"/>
              </w:rPr>
              <w:t xml:space="preserve"> Events Budget </w:t>
            </w:r>
            <w:r w:rsidRPr="0008239B">
              <w:rPr>
                <w:rFonts w:ascii="Calibri" w:eastAsia="Times New Roman" w:hAnsi="Calibri" w:cs="Calibri"/>
                <w:color w:val="000000"/>
                <w:sz w:val="22"/>
                <w:lang w:eastAsia="en-CA"/>
              </w:rPr>
              <w:t>  </w:t>
            </w:r>
          </w:p>
        </w:tc>
        <w:tc>
          <w:tcPr>
            <w:tcW w:w="1425"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EB80E7"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color w:val="000000"/>
                <w:sz w:val="22"/>
                <w:lang w:val="en-US" w:eastAsia="en-CA"/>
              </w:rPr>
              <w:t>$10,000 </w:t>
            </w:r>
            <w:r w:rsidRPr="0008239B">
              <w:rPr>
                <w:rFonts w:ascii="Calibri" w:eastAsia="Times New Roman" w:hAnsi="Calibri" w:cs="Calibri"/>
                <w:color w:val="000000"/>
                <w:sz w:val="22"/>
                <w:lang w:eastAsia="en-CA"/>
              </w:rPr>
              <w:t>  </w:t>
            </w:r>
          </w:p>
        </w:tc>
      </w:tr>
      <w:tr w:rsidR="0008239B" w:rsidRPr="0008239B" w14:paraId="5962E2F7"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3546C57" w14:textId="77777777"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Description of Event/Program</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p>
        </w:tc>
        <w:tc>
          <w:tcPr>
            <w:tcW w:w="1260"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78CD1D58"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Date</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r w:rsidRPr="0008239B">
              <w:rPr>
                <w:rFonts w:ascii="Calibri" w:eastAsia="Times New Roman" w:hAnsi="Calibri" w:cs="Calibri"/>
                <w:sz w:val="22"/>
                <w:lang w:eastAsia="en-CA"/>
              </w:rPr>
              <w:br/>
            </w:r>
            <w:r w:rsidRPr="0008239B">
              <w:rPr>
                <w:rFonts w:ascii="Calibri" w:eastAsia="Times New Roman" w:hAnsi="Calibri" w:cs="Calibri"/>
                <w:sz w:val="22"/>
                <w:lang w:val="en-US" w:eastAsia="en-CA"/>
              </w:rPr>
              <w:t>Approved</w:t>
            </w:r>
            <w:r w:rsidRPr="0008239B">
              <w:rPr>
                <w:rFonts w:ascii="Calibri" w:eastAsia="Times New Roman" w:hAnsi="Calibri" w:cs="Calibri"/>
                <w:sz w:val="22"/>
                <w:lang w:eastAsia="en-CA"/>
              </w:rPr>
              <w:t>  </w:t>
            </w:r>
          </w:p>
        </w:tc>
        <w:tc>
          <w:tcPr>
            <w:tcW w:w="1275"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6FEBADB4"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Amount</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p>
        </w:tc>
        <w:tc>
          <w:tcPr>
            <w:tcW w:w="1425"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3F73D298"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Remaining</w:t>
            </w:r>
            <w:r w:rsidRPr="0008239B">
              <w:rPr>
                <w:rFonts w:ascii="Calibri" w:eastAsia="Times New Roman" w:hAnsi="Calibri" w:cs="Calibri"/>
                <w:sz w:val="22"/>
                <w:lang w:val="en-US" w:eastAsia="en-CA"/>
              </w:rPr>
              <w:t> </w:t>
            </w:r>
            <w:r w:rsidRPr="0008239B">
              <w:rPr>
                <w:rFonts w:ascii="Calibri" w:eastAsia="Times New Roman" w:hAnsi="Calibri" w:cs="Calibri"/>
                <w:sz w:val="22"/>
                <w:lang w:eastAsia="en-CA"/>
              </w:rPr>
              <w:t>  </w:t>
            </w:r>
          </w:p>
        </w:tc>
      </w:tr>
      <w:tr w:rsidR="0008239B" w:rsidRPr="0008239B" w14:paraId="6B821C2D"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hideMark/>
          </w:tcPr>
          <w:p w14:paraId="41A9FE17" w14:textId="49F50405"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sz w:val="22"/>
                <w:lang w:val="en-US" w:eastAsia="en-CA"/>
              </w:rPr>
              <w:t xml:space="preserve">UCC 360 Antiracism Program – </w:t>
            </w:r>
            <w:proofErr w:type="spellStart"/>
            <w:r w:rsidRPr="0008239B">
              <w:rPr>
                <w:rFonts w:ascii="Calibri" w:eastAsia="Times New Roman" w:hAnsi="Calibri" w:cs="Calibri"/>
                <w:sz w:val="22"/>
                <w:lang w:val="en-US" w:eastAsia="en-CA"/>
              </w:rPr>
              <w:t>Alcris</w:t>
            </w:r>
            <w:proofErr w:type="spellEnd"/>
            <w:r w:rsidRPr="0008239B">
              <w:rPr>
                <w:rFonts w:ascii="Calibri" w:eastAsia="Times New Roman" w:hAnsi="Calibri" w:cs="Calibri"/>
                <w:sz w:val="22"/>
                <w:lang w:val="en-US" w:eastAsia="en-CA"/>
              </w:rPr>
              <w:t xml:space="preserve"> </w:t>
            </w:r>
            <w:proofErr w:type="spellStart"/>
            <w:r w:rsidRPr="0008239B">
              <w:rPr>
                <w:rFonts w:ascii="Calibri" w:eastAsia="Times New Roman" w:hAnsi="Calibri" w:cs="Calibri"/>
                <w:sz w:val="22"/>
                <w:lang w:val="en-US" w:eastAsia="en-CA"/>
              </w:rPr>
              <w:t>Limongi</w:t>
            </w:r>
            <w:proofErr w:type="spellEnd"/>
            <w:r w:rsidRPr="0008239B">
              <w:rPr>
                <w:rFonts w:ascii="Calibri" w:eastAsia="Times New Roman" w:hAnsi="Calibri" w:cs="Calibri"/>
                <w:sz w:val="22"/>
                <w:lang w:val="en-US" w:eastAsia="en-CA"/>
              </w:rPr>
              <w:t xml:space="preserve"> </w:t>
            </w:r>
            <w:r w:rsidRPr="0008239B">
              <w:rPr>
                <w:rFonts w:ascii="Calibri" w:eastAsia="Times New Roman" w:hAnsi="Calibri" w:cs="Calibri"/>
                <w:sz w:val="18"/>
                <w:szCs w:val="18"/>
                <w:lang w:val="en-US" w:eastAsia="en-CA"/>
              </w:rPr>
              <w:t> </w:t>
            </w:r>
            <w:r w:rsidRPr="0008239B">
              <w:rPr>
                <w:rFonts w:ascii="Calibri" w:eastAsia="Times New Roman" w:hAnsi="Calibri" w:cs="Calibri"/>
                <w:sz w:val="18"/>
                <w:szCs w:val="18"/>
                <w:lang w:eastAsia="en-CA"/>
              </w:rPr>
              <w:t>  </w:t>
            </w:r>
            <w:r w:rsidRPr="0008239B">
              <w:rPr>
                <w:rFonts w:ascii="Calibri" w:eastAsia="Times New Roman" w:hAnsi="Calibri" w:cs="Calibri"/>
                <w:sz w:val="18"/>
                <w:szCs w:val="18"/>
                <w:lang w:eastAsia="en-CA"/>
              </w:rPr>
              <w:br/>
            </w:r>
            <w:r w:rsidRPr="0008239B">
              <w:rPr>
                <w:rFonts w:ascii="Calibri" w:eastAsia="Times New Roman" w:hAnsi="Calibri" w:cs="Calibri"/>
                <w:sz w:val="18"/>
                <w:szCs w:val="18"/>
                <w:lang w:val="en-US" w:eastAsia="en-CA"/>
              </w:rPr>
              <w:t xml:space="preserve">(deferred from </w:t>
            </w:r>
            <w:proofErr w:type="gramStart"/>
            <w:r w:rsidR="00831C69">
              <w:rPr>
                <w:rFonts w:ascii="Calibri" w:eastAsia="Times New Roman" w:hAnsi="Calibri" w:cs="Calibri"/>
                <w:sz w:val="18"/>
                <w:szCs w:val="18"/>
                <w:lang w:val="en-US" w:eastAsia="en-CA"/>
              </w:rPr>
              <w:t>2024</w:t>
            </w:r>
            <w:r w:rsidRPr="0008239B">
              <w:rPr>
                <w:rFonts w:ascii="Calibri" w:eastAsia="Times New Roman" w:hAnsi="Calibri" w:cs="Calibri"/>
                <w:sz w:val="18"/>
                <w:szCs w:val="18"/>
                <w:lang w:val="en-US" w:eastAsia="en-CA"/>
              </w:rPr>
              <w:t>, </w:t>
            </w:r>
            <w:r w:rsidRPr="0008239B">
              <w:rPr>
                <w:rFonts w:ascii="Calibri" w:eastAsia="Times New Roman" w:hAnsi="Calibri" w:cs="Calibri"/>
                <w:sz w:val="18"/>
                <w:szCs w:val="18"/>
                <w:lang w:eastAsia="en-CA"/>
              </w:rPr>
              <w:t>  </w:t>
            </w:r>
            <w:proofErr w:type="gramEnd"/>
          </w:p>
        </w:tc>
        <w:tc>
          <w:tcPr>
            <w:tcW w:w="1260" w:type="dxa"/>
            <w:tcBorders>
              <w:top w:val="single" w:sz="6" w:space="0" w:color="auto"/>
              <w:left w:val="single" w:sz="6" w:space="0" w:color="auto"/>
              <w:bottom w:val="single" w:sz="6" w:space="0" w:color="auto"/>
              <w:right w:val="single" w:sz="6" w:space="0" w:color="auto"/>
            </w:tcBorders>
            <w:shd w:val="clear" w:color="auto" w:fill="auto"/>
            <w:hideMark/>
          </w:tcPr>
          <w:p w14:paraId="31858276" w14:textId="21272B99" w:rsidR="0008239B" w:rsidRPr="0008239B" w:rsidRDefault="00F634B3" w:rsidP="0008239B">
            <w:pPr>
              <w:spacing w:before="0" w:after="0" w:line="240" w:lineRule="auto"/>
              <w:jc w:val="center"/>
              <w:textAlignment w:val="baseline"/>
              <w:rPr>
                <w:rFonts w:ascii="Segoe UI" w:eastAsia="Times New Roman" w:hAnsi="Segoe UI" w:cs="Segoe UI"/>
                <w:sz w:val="18"/>
                <w:szCs w:val="18"/>
                <w:lang w:eastAsia="en-CA"/>
              </w:rPr>
            </w:pPr>
            <w:r>
              <w:rPr>
                <w:rFonts w:ascii="Calibri" w:eastAsia="Times New Roman" w:hAnsi="Calibri" w:cs="Calibri"/>
                <w:sz w:val="22"/>
                <w:lang w:val="en-US" w:eastAsia="en-CA"/>
              </w:rPr>
              <w:t>Jan 23</w:t>
            </w:r>
            <w:r w:rsidRPr="00F634B3">
              <w:rPr>
                <w:rFonts w:ascii="Calibri" w:eastAsia="Times New Roman" w:hAnsi="Calibri" w:cs="Calibri"/>
                <w:sz w:val="22"/>
                <w:vertAlign w:val="superscript"/>
                <w:lang w:val="en-US" w:eastAsia="en-CA"/>
              </w:rPr>
              <w:t>rd</w:t>
            </w:r>
            <w:r>
              <w:rPr>
                <w:rFonts w:ascii="Calibri" w:eastAsia="Times New Roman" w:hAnsi="Calibri" w:cs="Calibri"/>
                <w:sz w:val="22"/>
                <w:lang w:val="en-US"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69EAB4FE"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sz w:val="22"/>
                <w:lang w:val="en-US" w:eastAsia="en-CA"/>
              </w:rPr>
              <w:t>$500.00 </w:t>
            </w:r>
            <w:r w:rsidRPr="0008239B">
              <w:rPr>
                <w:rFonts w:ascii="Calibri" w:eastAsia="Times New Roman" w:hAnsi="Calibri" w:cs="Calibri"/>
                <w:sz w:val="22"/>
                <w:lang w:eastAsia="en-CA"/>
              </w:rPr>
              <w:t>  </w:t>
            </w:r>
          </w:p>
          <w:p w14:paraId="6C2E6317"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sz w:val="22"/>
                <w:lang w:eastAsia="en-CA"/>
              </w:rPr>
              <w:t>  </w:t>
            </w:r>
          </w:p>
        </w:tc>
        <w:tc>
          <w:tcPr>
            <w:tcW w:w="1425" w:type="dxa"/>
            <w:tcBorders>
              <w:top w:val="single" w:sz="6" w:space="0" w:color="auto"/>
              <w:left w:val="single" w:sz="6" w:space="0" w:color="auto"/>
              <w:bottom w:val="single" w:sz="6" w:space="0" w:color="auto"/>
              <w:right w:val="single" w:sz="6" w:space="0" w:color="auto"/>
            </w:tcBorders>
            <w:shd w:val="clear" w:color="auto" w:fill="auto"/>
            <w:hideMark/>
          </w:tcPr>
          <w:p w14:paraId="4A9C5BFF"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sz w:val="22"/>
                <w:lang w:val="en-US" w:eastAsia="en-CA"/>
              </w:rPr>
              <w:t>$9,500.00 </w:t>
            </w:r>
            <w:r w:rsidRPr="0008239B">
              <w:rPr>
                <w:rFonts w:ascii="Calibri" w:eastAsia="Times New Roman" w:hAnsi="Calibri" w:cs="Calibri"/>
                <w:sz w:val="22"/>
                <w:lang w:eastAsia="en-CA"/>
              </w:rPr>
              <w:t>  </w:t>
            </w:r>
          </w:p>
        </w:tc>
      </w:tr>
      <w:tr w:rsidR="0008239B" w:rsidRPr="0008239B" w14:paraId="56283B5D"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797FE2AE" w14:textId="2E3707C5" w:rsidR="0008239B" w:rsidRPr="0008239B" w:rsidRDefault="00F634B3" w:rsidP="004AB3A1">
            <w:pPr>
              <w:spacing w:before="0" w:after="0" w:line="240" w:lineRule="auto"/>
              <w:textAlignment w:val="baseline"/>
              <w:rPr>
                <w:rFonts w:ascii="Segoe UI" w:eastAsia="Times New Roman" w:hAnsi="Segoe UI" w:cs="Segoe UI"/>
                <w:sz w:val="18"/>
                <w:szCs w:val="18"/>
                <w:lang w:eastAsia="en-CA"/>
              </w:rPr>
            </w:pPr>
            <w:proofErr w:type="spellStart"/>
            <w:r w:rsidRPr="004AB3A1">
              <w:rPr>
                <w:rFonts w:ascii="Segoe UI" w:eastAsia="Times New Roman" w:hAnsi="Segoe UI" w:cs="Segoe UI"/>
                <w:sz w:val="18"/>
                <w:szCs w:val="18"/>
                <w:lang w:eastAsia="en-CA"/>
              </w:rPr>
              <w:t>Hyeran</w:t>
            </w:r>
            <w:proofErr w:type="spellEnd"/>
            <w:r w:rsidRPr="004AB3A1">
              <w:rPr>
                <w:rFonts w:ascii="Segoe UI" w:eastAsia="Times New Roman" w:hAnsi="Segoe UI" w:cs="Segoe UI"/>
                <w:sz w:val="18"/>
                <w:szCs w:val="18"/>
                <w:lang w:eastAsia="en-CA"/>
              </w:rPr>
              <w:t xml:space="preserve"> Kim Cragg Honorarium</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3A2822A0" w14:textId="4EC95620" w:rsidR="0008239B" w:rsidRPr="0008239B" w:rsidRDefault="00F634B3" w:rsidP="004AB3A1">
            <w:pPr>
              <w:spacing w:before="0" w:after="0" w:line="240" w:lineRule="auto"/>
              <w:jc w:val="right"/>
              <w:textAlignment w:val="baseline"/>
              <w:rPr>
                <w:rFonts w:ascii="Segoe UI" w:eastAsia="Times New Roman" w:hAnsi="Segoe UI" w:cs="Segoe UI"/>
                <w:sz w:val="18"/>
                <w:szCs w:val="18"/>
                <w:lang w:eastAsia="en-CA"/>
              </w:rPr>
            </w:pPr>
            <w:r w:rsidRPr="004AB3A1">
              <w:rPr>
                <w:rFonts w:ascii="Segoe UI" w:eastAsia="Times New Roman" w:hAnsi="Segoe UI" w:cs="Segoe UI"/>
                <w:sz w:val="18"/>
                <w:szCs w:val="18"/>
                <w:lang w:eastAsia="en-CA"/>
              </w:rPr>
              <w:t>Jan 23</w:t>
            </w:r>
            <w:r w:rsidRPr="004AB3A1">
              <w:rPr>
                <w:rFonts w:ascii="Segoe UI" w:eastAsia="Times New Roman" w:hAnsi="Segoe UI" w:cs="Segoe UI"/>
                <w:sz w:val="18"/>
                <w:szCs w:val="18"/>
                <w:vertAlign w:val="superscript"/>
                <w:lang w:eastAsia="en-CA"/>
              </w:rPr>
              <w:t>rd</w:t>
            </w:r>
            <w:r w:rsidRPr="004AB3A1">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30C51FE1" w14:textId="2D0153F8"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$175</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1564C6B8" w14:textId="58CCCA28"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$9325.00</w:t>
            </w:r>
          </w:p>
        </w:tc>
      </w:tr>
      <w:tr w:rsidR="0008239B" w:rsidRPr="0008239B" w14:paraId="1E492E20"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607A334D" w14:textId="0BB5309C" w:rsidR="0008239B" w:rsidRPr="0008239B" w:rsidRDefault="00F634B3" w:rsidP="0008239B">
            <w:pPr>
              <w:spacing w:before="0" w:after="0" w:line="240" w:lineRule="auto"/>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Honorarium for Equity and Pastoral support for UCC 360 event</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4B0F0CFB" w14:textId="5637E50C" w:rsidR="0008239B" w:rsidRPr="0008239B" w:rsidRDefault="00F634B3" w:rsidP="004AB3A1">
            <w:pPr>
              <w:spacing w:before="0" w:after="0" w:line="240" w:lineRule="auto"/>
              <w:jc w:val="right"/>
              <w:textAlignment w:val="baseline"/>
              <w:rPr>
                <w:rFonts w:ascii="Segoe UI" w:eastAsia="Times New Roman" w:hAnsi="Segoe UI" w:cs="Segoe UI"/>
                <w:sz w:val="18"/>
                <w:szCs w:val="18"/>
                <w:lang w:eastAsia="en-CA"/>
              </w:rPr>
            </w:pPr>
            <w:r w:rsidRPr="004AB3A1">
              <w:rPr>
                <w:rFonts w:ascii="Segoe UI" w:eastAsia="Times New Roman" w:hAnsi="Segoe UI" w:cs="Segoe UI"/>
                <w:sz w:val="18"/>
                <w:szCs w:val="18"/>
                <w:lang w:eastAsia="en-CA"/>
              </w:rPr>
              <w:t>Jan 23</w:t>
            </w:r>
            <w:r w:rsidRPr="004AB3A1">
              <w:rPr>
                <w:rFonts w:ascii="Segoe UI" w:eastAsia="Times New Roman" w:hAnsi="Segoe UI" w:cs="Segoe UI"/>
                <w:sz w:val="18"/>
                <w:szCs w:val="18"/>
                <w:vertAlign w:val="superscript"/>
                <w:lang w:eastAsia="en-CA"/>
              </w:rPr>
              <w:t>rd</w:t>
            </w:r>
            <w:r w:rsidRPr="004AB3A1">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1B71C444" w14:textId="5FB40235"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$50</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76831853" w14:textId="546C29F9" w:rsidR="0008239B"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$9275.00</w:t>
            </w:r>
          </w:p>
        </w:tc>
      </w:tr>
      <w:tr w:rsidR="00831C69" w:rsidRPr="0008239B" w14:paraId="4CE218D4"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787B52C5" w14:textId="71D8F550" w:rsidR="00831C69" w:rsidRPr="0008239B" w:rsidRDefault="00F74867" w:rsidP="0008239B">
            <w:pPr>
              <w:spacing w:before="0" w:after="0" w:line="240" w:lineRule="auto"/>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Deposit for KAR event</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2E2344E8" w14:textId="05ABE63F" w:rsidR="00831C69" w:rsidRPr="0008239B" w:rsidRDefault="00F7486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Feb 20</w:t>
            </w:r>
            <w:r w:rsidRPr="00F74867">
              <w:rPr>
                <w:rFonts w:ascii="Segoe UI" w:eastAsia="Times New Roman" w:hAnsi="Segoe UI" w:cs="Segoe UI"/>
                <w:sz w:val="18"/>
                <w:szCs w:val="18"/>
                <w:vertAlign w:val="superscript"/>
                <w:lang w:eastAsia="en-CA"/>
              </w:rPr>
              <w:t>th</w:t>
            </w:r>
            <w:r>
              <w:rPr>
                <w:rFonts w:ascii="Segoe UI" w:eastAsia="Times New Roman" w:hAnsi="Segoe UI" w:cs="Segoe UI"/>
                <w:sz w:val="18"/>
                <w:szCs w:val="18"/>
                <w:lang w:eastAsia="en-CA"/>
              </w:rPr>
              <w:t xml:space="preserve"> 2025</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1A173D25" w14:textId="2E123408" w:rsidR="00831C69" w:rsidRPr="0008239B" w:rsidRDefault="00F7486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$500</w:t>
            </w: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08916526" w14:textId="3797501D" w:rsidR="00831C69" w:rsidRPr="0008239B" w:rsidRDefault="00F74867"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$8775.00</w:t>
            </w:r>
          </w:p>
        </w:tc>
      </w:tr>
      <w:tr w:rsidR="00831C69" w:rsidRPr="0008239B" w14:paraId="1D8C587B"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18DF556F" w14:textId="395F9008" w:rsidR="00831C69" w:rsidRPr="0008239B" w:rsidRDefault="00831C69" w:rsidP="0008239B">
            <w:pPr>
              <w:spacing w:before="0" w:after="0" w:line="240" w:lineRule="auto"/>
              <w:textAlignment w:val="baseline"/>
              <w:rPr>
                <w:rFonts w:ascii="Segoe UI" w:eastAsia="Times New Roman" w:hAnsi="Segoe UI" w:cs="Segoe UI"/>
                <w:sz w:val="18"/>
                <w:szCs w:val="18"/>
                <w:lang w:eastAsia="en-CA"/>
              </w:rPr>
            </w:pP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4ADD43B0" w14:textId="39742FEE"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257A91E7" w14:textId="13658A38"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6A3C1206" w14:textId="38BF0668"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r>
      <w:tr w:rsidR="00831C69" w:rsidRPr="0008239B" w14:paraId="68169893"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2C2B3A88" w14:textId="326D34C5" w:rsidR="00831C69" w:rsidRPr="0008239B" w:rsidRDefault="00831C69" w:rsidP="0008239B">
            <w:pPr>
              <w:spacing w:before="0" w:after="0" w:line="240" w:lineRule="auto"/>
              <w:textAlignment w:val="baseline"/>
              <w:rPr>
                <w:rFonts w:ascii="Segoe UI" w:eastAsia="Times New Roman" w:hAnsi="Segoe UI" w:cs="Segoe UI"/>
                <w:sz w:val="18"/>
                <w:szCs w:val="18"/>
                <w:lang w:eastAsia="en-CA"/>
              </w:rPr>
            </w:pP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117130B3" w14:textId="33CBF470"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3E660CD5" w14:textId="0F5B11F1"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6C071DFE" w14:textId="22256331"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r>
      <w:tr w:rsidR="00831C69" w:rsidRPr="0008239B" w14:paraId="3FC23750"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45E8309E" w14:textId="56C13283" w:rsidR="00831C69" w:rsidRPr="0008239B" w:rsidRDefault="00831C69" w:rsidP="0008239B">
            <w:pPr>
              <w:spacing w:before="0" w:after="0" w:line="240" w:lineRule="auto"/>
              <w:textAlignment w:val="baseline"/>
              <w:rPr>
                <w:rFonts w:ascii="Segoe UI" w:eastAsia="Times New Roman" w:hAnsi="Segoe UI" w:cs="Segoe UI"/>
                <w:sz w:val="18"/>
                <w:szCs w:val="18"/>
                <w:lang w:eastAsia="en-CA"/>
              </w:rPr>
            </w:pP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779E08D8" w14:textId="289427A2"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04C63272" w14:textId="7C8C2C80"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4289E926" w14:textId="55C4DE2C"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r>
      <w:tr w:rsidR="00831C69" w:rsidRPr="0008239B" w14:paraId="208F6C6F" w14:textId="77777777" w:rsidTr="004AB3A1">
        <w:trPr>
          <w:trHeight w:val="300"/>
        </w:trPr>
        <w:tc>
          <w:tcPr>
            <w:tcW w:w="5370" w:type="dxa"/>
            <w:tcBorders>
              <w:top w:val="single" w:sz="6" w:space="0" w:color="auto"/>
              <w:left w:val="single" w:sz="6" w:space="0" w:color="auto"/>
              <w:bottom w:val="single" w:sz="6" w:space="0" w:color="auto"/>
              <w:right w:val="single" w:sz="6" w:space="0" w:color="auto"/>
            </w:tcBorders>
            <w:shd w:val="clear" w:color="auto" w:fill="auto"/>
          </w:tcPr>
          <w:p w14:paraId="18D0D01B" w14:textId="68DBA6FB" w:rsidR="00831C69" w:rsidRPr="0008239B" w:rsidRDefault="00831C69"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TOTAL REMAINING: </w:t>
            </w:r>
            <w:r w:rsidRPr="0008239B">
              <w:rPr>
                <w:rFonts w:ascii="Calibri" w:eastAsia="Times New Roman" w:hAnsi="Calibri" w:cs="Calibri"/>
                <w:sz w:val="22"/>
                <w:lang w:eastAsia="en-CA"/>
              </w:rPr>
              <w:t>  </w:t>
            </w:r>
          </w:p>
        </w:tc>
        <w:tc>
          <w:tcPr>
            <w:tcW w:w="1260" w:type="dxa"/>
            <w:tcBorders>
              <w:top w:val="single" w:sz="6" w:space="0" w:color="auto"/>
              <w:left w:val="single" w:sz="6" w:space="0" w:color="auto"/>
              <w:bottom w:val="single" w:sz="6" w:space="0" w:color="auto"/>
              <w:right w:val="single" w:sz="6" w:space="0" w:color="auto"/>
            </w:tcBorders>
            <w:shd w:val="clear" w:color="auto" w:fill="auto"/>
          </w:tcPr>
          <w:p w14:paraId="1DCC5FB2" w14:textId="6D1CA537"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Calibri" w:eastAsia="Times New Roman" w:hAnsi="Calibri" w:cs="Calibri"/>
                <w:b/>
                <w:bCs/>
                <w:sz w:val="22"/>
                <w:lang w:val="en-US" w:eastAsia="en-CA"/>
              </w:rPr>
              <w:t> </w:t>
            </w:r>
            <w:r w:rsidRPr="0008239B">
              <w:rPr>
                <w:rFonts w:ascii="Calibri" w:eastAsia="Times New Roman" w:hAnsi="Calibri" w:cs="Calibri"/>
                <w:sz w:val="22"/>
                <w:lang w:eastAsia="en-CA"/>
              </w:rPr>
              <w:t>  </w:t>
            </w:r>
          </w:p>
        </w:tc>
        <w:tc>
          <w:tcPr>
            <w:tcW w:w="1275" w:type="dxa"/>
          </w:tcPr>
          <w:p w14:paraId="447FF8DE" w14:textId="27B9B6D3" w:rsidR="00831C69" w:rsidRPr="0008239B" w:rsidRDefault="00831C69" w:rsidP="0008239B">
            <w:pPr>
              <w:spacing w:before="0" w:after="0" w:line="240" w:lineRule="auto"/>
              <w:jc w:val="right"/>
              <w:textAlignment w:val="baseline"/>
              <w:rPr>
                <w:rFonts w:ascii="Segoe UI" w:eastAsia="Times New Roman" w:hAnsi="Segoe UI" w:cs="Segoe UI"/>
                <w:sz w:val="18"/>
                <w:szCs w:val="18"/>
                <w:lang w:eastAsia="en-CA"/>
              </w:rPr>
            </w:pPr>
          </w:p>
        </w:tc>
        <w:tc>
          <w:tcPr>
            <w:tcW w:w="1425" w:type="dxa"/>
            <w:tcBorders>
              <w:top w:val="single" w:sz="6" w:space="0" w:color="auto"/>
              <w:left w:val="single" w:sz="6" w:space="0" w:color="auto"/>
              <w:bottom w:val="single" w:sz="6" w:space="0" w:color="auto"/>
              <w:right w:val="single" w:sz="6" w:space="0" w:color="auto"/>
            </w:tcBorders>
            <w:shd w:val="clear" w:color="auto" w:fill="auto"/>
          </w:tcPr>
          <w:p w14:paraId="7C7B483E" w14:textId="49A5F7CC" w:rsidR="00831C69" w:rsidRPr="0008239B" w:rsidRDefault="00F634B3" w:rsidP="0008239B">
            <w:pPr>
              <w:spacing w:before="0" w:after="0" w:line="240" w:lineRule="auto"/>
              <w:jc w:val="right"/>
              <w:textAlignment w:val="baseline"/>
              <w:rPr>
                <w:rFonts w:ascii="Segoe UI" w:eastAsia="Times New Roman" w:hAnsi="Segoe UI" w:cs="Segoe UI"/>
                <w:sz w:val="18"/>
                <w:szCs w:val="18"/>
                <w:lang w:eastAsia="en-CA"/>
              </w:rPr>
            </w:pPr>
            <w:r>
              <w:rPr>
                <w:rFonts w:ascii="Segoe UI" w:eastAsia="Times New Roman" w:hAnsi="Segoe UI" w:cs="Segoe UI"/>
                <w:sz w:val="18"/>
                <w:szCs w:val="18"/>
                <w:lang w:eastAsia="en-CA"/>
              </w:rPr>
              <w:t>$</w:t>
            </w:r>
            <w:r w:rsidR="00F74867">
              <w:rPr>
                <w:rFonts w:ascii="Segoe UI" w:eastAsia="Times New Roman" w:hAnsi="Segoe UI" w:cs="Segoe UI"/>
                <w:sz w:val="18"/>
                <w:szCs w:val="18"/>
                <w:lang w:eastAsia="en-CA"/>
              </w:rPr>
              <w:t>8775.00</w:t>
            </w:r>
          </w:p>
        </w:tc>
      </w:tr>
    </w:tbl>
    <w:p w14:paraId="656FE8E1" w14:textId="77777777" w:rsidR="0008239B" w:rsidRDefault="0008239B" w:rsidP="0008239B">
      <w:pPr>
        <w:pStyle w:val="ListParagraph"/>
        <w:numPr>
          <w:ilvl w:val="0"/>
          <w:numId w:val="0"/>
        </w:numPr>
        <w:spacing w:before="0" w:after="160" w:line="256" w:lineRule="auto"/>
        <w:ind w:left="1440"/>
        <w:rPr>
          <w:b/>
          <w:bCs/>
        </w:rPr>
      </w:pPr>
    </w:p>
    <w:p w14:paraId="3BDE798A" w14:textId="2501CB20" w:rsidR="00741890" w:rsidRPr="0008239B" w:rsidRDefault="00F45449" w:rsidP="00741890">
      <w:pPr>
        <w:pStyle w:val="ListParagraph"/>
        <w:numPr>
          <w:ilvl w:val="1"/>
          <w:numId w:val="12"/>
        </w:numPr>
        <w:spacing w:before="0" w:after="160" w:line="256" w:lineRule="auto"/>
        <w:rPr>
          <w:b/>
          <w:bCs/>
          <w:szCs w:val="24"/>
        </w:rPr>
      </w:pPr>
      <w:r w:rsidRPr="0D333240">
        <w:rPr>
          <w:b/>
          <w:bCs/>
        </w:rPr>
        <w:t xml:space="preserve">Meeting Fund balance available as of the last meeting: </w:t>
      </w:r>
      <w:r w:rsidR="003D40D2" w:rsidRPr="0D333240">
        <w:rPr>
          <w:b/>
          <w:bCs/>
        </w:rPr>
        <w:t>$3,000</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15"/>
        <w:gridCol w:w="1695"/>
      </w:tblGrid>
      <w:tr w:rsidR="0008239B" w:rsidRPr="0008239B" w14:paraId="6A000E0D" w14:textId="77777777" w:rsidTr="0008239B">
        <w:trPr>
          <w:trHeight w:val="300"/>
        </w:trPr>
        <w:tc>
          <w:tcPr>
            <w:tcW w:w="8910" w:type="dxa"/>
            <w:gridSpan w:val="2"/>
            <w:tcBorders>
              <w:top w:val="single" w:sz="6" w:space="0" w:color="auto"/>
              <w:left w:val="single" w:sz="6" w:space="0" w:color="auto"/>
              <w:bottom w:val="single" w:sz="6" w:space="0" w:color="auto"/>
              <w:right w:val="single" w:sz="6" w:space="0" w:color="auto"/>
            </w:tcBorders>
            <w:shd w:val="clear" w:color="auto" w:fill="F2F2F2"/>
            <w:hideMark/>
          </w:tcPr>
          <w:p w14:paraId="7D135710" w14:textId="70E549DF"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Cs w:val="24"/>
                <w:lang w:eastAsia="en-CA"/>
              </w:rPr>
              <w:t>202</w:t>
            </w:r>
            <w:r w:rsidR="00831C69">
              <w:rPr>
                <w:rFonts w:ascii="Calibri" w:eastAsia="Times New Roman" w:hAnsi="Calibri" w:cs="Calibri"/>
                <w:b/>
                <w:bCs/>
                <w:szCs w:val="24"/>
                <w:lang w:eastAsia="en-CA"/>
              </w:rPr>
              <w:t>5</w:t>
            </w:r>
            <w:r w:rsidRPr="0008239B">
              <w:rPr>
                <w:rFonts w:ascii="Calibri" w:eastAsia="Times New Roman" w:hAnsi="Calibri" w:cs="Calibri"/>
                <w:b/>
                <w:bCs/>
                <w:szCs w:val="24"/>
                <w:lang w:eastAsia="en-CA"/>
              </w:rPr>
              <w:t xml:space="preserve"> Meetings Budget</w:t>
            </w:r>
            <w:r w:rsidRPr="0008239B">
              <w:rPr>
                <w:rFonts w:ascii="Calibri" w:eastAsia="Times New Roman" w:hAnsi="Calibri" w:cs="Calibri"/>
                <w:szCs w:val="24"/>
                <w:lang w:eastAsia="en-CA"/>
              </w:rPr>
              <w:t> </w:t>
            </w:r>
          </w:p>
        </w:tc>
      </w:tr>
      <w:tr w:rsidR="0008239B" w:rsidRPr="0008239B" w14:paraId="1B694DDA" w14:textId="77777777" w:rsidTr="0008239B">
        <w:trPr>
          <w:trHeight w:val="300"/>
        </w:trPr>
        <w:tc>
          <w:tcPr>
            <w:tcW w:w="7215" w:type="dxa"/>
            <w:tcBorders>
              <w:top w:val="single" w:sz="6" w:space="0" w:color="auto"/>
              <w:left w:val="single" w:sz="6" w:space="0" w:color="auto"/>
              <w:bottom w:val="single" w:sz="6" w:space="0" w:color="auto"/>
              <w:right w:val="single" w:sz="6" w:space="0" w:color="auto"/>
            </w:tcBorders>
            <w:shd w:val="clear" w:color="auto" w:fill="F2F2F2"/>
            <w:hideMark/>
          </w:tcPr>
          <w:p w14:paraId="1F27F1B3" w14:textId="77777777"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Calibri" w:eastAsia="Times New Roman" w:hAnsi="Calibri" w:cs="Calibri"/>
                <w:b/>
                <w:bCs/>
                <w:szCs w:val="24"/>
                <w:lang w:eastAsia="en-CA"/>
              </w:rPr>
              <w:t>Description of Expense or Adjustment</w:t>
            </w:r>
            <w:r w:rsidRPr="0008239B">
              <w:rPr>
                <w:rFonts w:ascii="Calibri" w:eastAsia="Times New Roman" w:hAnsi="Calibri" w:cs="Calibri"/>
                <w:szCs w:val="24"/>
                <w:lang w:eastAsia="en-CA"/>
              </w:rPr>
              <w:t> </w:t>
            </w:r>
          </w:p>
        </w:tc>
        <w:tc>
          <w:tcPr>
            <w:tcW w:w="1695" w:type="dxa"/>
            <w:tcBorders>
              <w:top w:val="single" w:sz="6" w:space="0" w:color="auto"/>
              <w:left w:val="single" w:sz="6" w:space="0" w:color="auto"/>
              <w:bottom w:val="single" w:sz="6" w:space="0" w:color="auto"/>
              <w:right w:val="single" w:sz="6" w:space="0" w:color="auto"/>
            </w:tcBorders>
            <w:shd w:val="clear" w:color="auto" w:fill="F2F2F2"/>
            <w:hideMark/>
          </w:tcPr>
          <w:p w14:paraId="5A7025DC" w14:textId="77777777" w:rsidR="0008239B" w:rsidRPr="0008239B" w:rsidRDefault="0008239B" w:rsidP="0008239B">
            <w:pPr>
              <w:spacing w:before="0" w:after="0" w:line="240" w:lineRule="auto"/>
              <w:jc w:val="center"/>
              <w:textAlignment w:val="baseline"/>
              <w:rPr>
                <w:rFonts w:ascii="Segoe UI" w:eastAsia="Times New Roman" w:hAnsi="Segoe UI" w:cs="Segoe UI"/>
                <w:sz w:val="18"/>
                <w:szCs w:val="18"/>
                <w:lang w:eastAsia="en-CA"/>
              </w:rPr>
            </w:pPr>
            <w:r w:rsidRPr="0008239B">
              <w:rPr>
                <w:rFonts w:ascii="Calibri" w:eastAsia="Times New Roman" w:hAnsi="Calibri" w:cs="Calibri"/>
                <w:b/>
                <w:bCs/>
                <w:szCs w:val="24"/>
                <w:lang w:eastAsia="en-CA"/>
              </w:rPr>
              <w:t>$3,000</w:t>
            </w:r>
            <w:r w:rsidRPr="0008239B">
              <w:rPr>
                <w:rFonts w:ascii="Calibri" w:eastAsia="Times New Roman" w:hAnsi="Calibri" w:cs="Calibri"/>
                <w:szCs w:val="24"/>
                <w:lang w:eastAsia="en-CA"/>
              </w:rPr>
              <w:t> </w:t>
            </w:r>
          </w:p>
        </w:tc>
      </w:tr>
      <w:tr w:rsidR="0008239B" w:rsidRPr="0008239B" w14:paraId="2E3B3F6B" w14:textId="77777777" w:rsidTr="0008239B">
        <w:trPr>
          <w:trHeight w:val="300"/>
        </w:trPr>
        <w:tc>
          <w:tcPr>
            <w:tcW w:w="7215" w:type="dxa"/>
            <w:tcBorders>
              <w:top w:val="single" w:sz="6" w:space="0" w:color="auto"/>
              <w:left w:val="single" w:sz="6" w:space="0" w:color="auto"/>
              <w:bottom w:val="single" w:sz="6" w:space="0" w:color="auto"/>
              <w:right w:val="single" w:sz="6" w:space="0" w:color="auto"/>
            </w:tcBorders>
            <w:shd w:val="clear" w:color="auto" w:fill="auto"/>
            <w:hideMark/>
          </w:tcPr>
          <w:p w14:paraId="31DC715F" w14:textId="77777777" w:rsidR="0008239B" w:rsidRPr="0008239B" w:rsidRDefault="0008239B" w:rsidP="0008239B">
            <w:pPr>
              <w:spacing w:before="0" w:after="0" w:line="240" w:lineRule="auto"/>
              <w:textAlignment w:val="baseline"/>
              <w:rPr>
                <w:rFonts w:ascii="Segoe UI" w:eastAsia="Times New Roman" w:hAnsi="Segoe UI" w:cs="Segoe UI"/>
                <w:sz w:val="18"/>
                <w:szCs w:val="18"/>
                <w:lang w:eastAsia="en-CA"/>
              </w:rPr>
            </w:pPr>
            <w:r w:rsidRPr="0008239B">
              <w:rPr>
                <w:rFonts w:ascii="Segoe UI" w:eastAsia="Times New Roman" w:hAnsi="Segoe UI" w:cs="Segoe UI"/>
                <w:sz w:val="18"/>
                <w:szCs w:val="18"/>
                <w:lang w:eastAsia="en-CA"/>
              </w:rPr>
              <w:t> </w:t>
            </w:r>
          </w:p>
        </w:tc>
        <w:tc>
          <w:tcPr>
            <w:tcW w:w="1695" w:type="dxa"/>
            <w:tcBorders>
              <w:top w:val="single" w:sz="6" w:space="0" w:color="auto"/>
              <w:left w:val="single" w:sz="6" w:space="0" w:color="auto"/>
              <w:bottom w:val="single" w:sz="6" w:space="0" w:color="auto"/>
              <w:right w:val="single" w:sz="6" w:space="0" w:color="auto"/>
            </w:tcBorders>
            <w:shd w:val="clear" w:color="auto" w:fill="auto"/>
            <w:hideMark/>
          </w:tcPr>
          <w:p w14:paraId="70F626CB" w14:textId="77777777" w:rsidR="0008239B" w:rsidRPr="0008239B" w:rsidRDefault="0008239B" w:rsidP="0008239B">
            <w:pPr>
              <w:spacing w:before="0" w:after="0" w:line="240" w:lineRule="auto"/>
              <w:jc w:val="right"/>
              <w:textAlignment w:val="baseline"/>
              <w:rPr>
                <w:rFonts w:ascii="Segoe UI" w:eastAsia="Times New Roman" w:hAnsi="Segoe UI" w:cs="Segoe UI"/>
                <w:sz w:val="18"/>
                <w:szCs w:val="18"/>
                <w:lang w:eastAsia="en-CA"/>
              </w:rPr>
            </w:pPr>
            <w:r w:rsidRPr="0008239B">
              <w:rPr>
                <w:rFonts w:ascii="Times New Roman" w:eastAsia="Times New Roman" w:hAnsi="Times New Roman" w:cs="Times New Roman"/>
                <w:szCs w:val="24"/>
                <w:lang w:eastAsia="en-CA"/>
              </w:rPr>
              <w:t>   </w:t>
            </w:r>
          </w:p>
        </w:tc>
      </w:tr>
    </w:tbl>
    <w:p w14:paraId="50DA4B5D" w14:textId="77777777" w:rsidR="0008239B" w:rsidRDefault="0008239B" w:rsidP="0008239B">
      <w:pPr>
        <w:pStyle w:val="ListParagraph"/>
        <w:numPr>
          <w:ilvl w:val="0"/>
          <w:numId w:val="0"/>
        </w:numPr>
        <w:spacing w:before="0" w:after="160" w:line="256" w:lineRule="auto"/>
        <w:ind w:left="1440"/>
        <w:rPr>
          <w:b/>
          <w:bCs/>
          <w:szCs w:val="24"/>
        </w:rPr>
      </w:pPr>
    </w:p>
    <w:p w14:paraId="7F42D8F5" w14:textId="6F5326C9" w:rsidR="00060946" w:rsidRDefault="00F45449" w:rsidP="00060946">
      <w:pPr>
        <w:pStyle w:val="ListParagraph"/>
        <w:numPr>
          <w:ilvl w:val="0"/>
          <w:numId w:val="12"/>
        </w:numPr>
        <w:spacing w:before="0" w:after="160" w:line="256" w:lineRule="auto"/>
        <w:rPr>
          <w:b/>
          <w:bCs/>
        </w:rPr>
      </w:pPr>
      <w:r w:rsidRPr="183A66E4">
        <w:rPr>
          <w:b/>
          <w:bCs/>
        </w:rPr>
        <w:t>Record of Email Votes since the last meeting:</w:t>
      </w:r>
      <w:r w:rsidR="00C035C0" w:rsidRPr="183A66E4">
        <w:rPr>
          <w:b/>
          <w:bCs/>
        </w:rPr>
        <w:t xml:space="preserve"> </w:t>
      </w:r>
      <w:r w:rsidR="00F74867" w:rsidRPr="00F74867">
        <w:t>None</w:t>
      </w:r>
    </w:p>
    <w:p w14:paraId="75D5A15B" w14:textId="4759C972" w:rsidR="00D61609" w:rsidRDefault="00416C8C" w:rsidP="00D61609">
      <w:pPr>
        <w:pStyle w:val="ListParagraph"/>
        <w:numPr>
          <w:ilvl w:val="0"/>
          <w:numId w:val="12"/>
        </w:numPr>
        <w:spacing w:before="0" w:after="160" w:line="256" w:lineRule="auto"/>
        <w:rPr>
          <w:b/>
          <w:bCs/>
        </w:rPr>
      </w:pPr>
      <w:r w:rsidRPr="00060946">
        <w:rPr>
          <w:b/>
          <w:bCs/>
        </w:rPr>
        <w:t>Business Arising:</w:t>
      </w:r>
      <w:r w:rsidR="00C035C0" w:rsidRPr="00060946">
        <w:rPr>
          <w:b/>
          <w:bCs/>
        </w:rPr>
        <w:t xml:space="preserve"> </w:t>
      </w:r>
    </w:p>
    <w:p w14:paraId="5A91EB7C" w14:textId="16CB3E53" w:rsidR="00D61609" w:rsidRDefault="00D61609" w:rsidP="00D61609">
      <w:pPr>
        <w:pStyle w:val="ListParagraph"/>
        <w:numPr>
          <w:ilvl w:val="1"/>
          <w:numId w:val="12"/>
        </w:numPr>
        <w:spacing w:before="0" w:after="160" w:line="256" w:lineRule="auto"/>
        <w:rPr>
          <w:b/>
          <w:bCs/>
        </w:rPr>
      </w:pPr>
      <w:r>
        <w:rPr>
          <w:b/>
          <w:bCs/>
        </w:rPr>
        <w:t xml:space="preserve">Follow Up </w:t>
      </w:r>
      <w:proofErr w:type="gramStart"/>
      <w:r>
        <w:rPr>
          <w:b/>
          <w:bCs/>
        </w:rPr>
        <w:t>On</w:t>
      </w:r>
      <w:proofErr w:type="gramEnd"/>
      <w:r>
        <w:rPr>
          <w:b/>
          <w:bCs/>
        </w:rPr>
        <w:t xml:space="preserve"> Mission Support grants – will commissioners take on creating relationship with recipients?</w:t>
      </w:r>
      <w:r w:rsidR="00F74867">
        <w:rPr>
          <w:b/>
          <w:bCs/>
        </w:rPr>
        <w:br/>
      </w:r>
      <w:r w:rsidR="00F74867" w:rsidRPr="00F74867">
        <w:t>The commission determined that further discuss would be needed on how to divide up and check in on the recipients from last year to see how they are using the money.</w:t>
      </w:r>
      <w:r w:rsidR="00F74867" w:rsidRPr="00F74867">
        <w:br/>
        <w:t>Sula would go through the form of who the recipients were last year and divide up the list for follow up.</w:t>
      </w:r>
      <w:r w:rsidR="00F74867">
        <w:rPr>
          <w:b/>
          <w:bCs/>
        </w:rPr>
        <w:br/>
      </w:r>
    </w:p>
    <w:p w14:paraId="7A40BE05" w14:textId="0E22A895" w:rsidR="00D61609" w:rsidRDefault="00D61609" w:rsidP="00D61609">
      <w:pPr>
        <w:pStyle w:val="ListParagraph"/>
        <w:numPr>
          <w:ilvl w:val="1"/>
          <w:numId w:val="12"/>
        </w:numPr>
        <w:spacing w:before="0" w:after="160" w:line="256" w:lineRule="auto"/>
        <w:rPr>
          <w:b/>
          <w:bCs/>
        </w:rPr>
      </w:pPr>
      <w:r>
        <w:rPr>
          <w:b/>
          <w:bCs/>
        </w:rPr>
        <w:t>Recruiting replacement commissioners &amp; new chair and executive rep</w:t>
      </w:r>
    </w:p>
    <w:p w14:paraId="62AA18F8" w14:textId="297B6726" w:rsidR="00F74867" w:rsidRPr="00F74867" w:rsidRDefault="00F74867" w:rsidP="00F74867">
      <w:pPr>
        <w:pStyle w:val="ListParagraph"/>
        <w:numPr>
          <w:ilvl w:val="0"/>
          <w:numId w:val="0"/>
        </w:numPr>
        <w:spacing w:before="0" w:after="160" w:line="256" w:lineRule="auto"/>
        <w:ind w:left="1440"/>
      </w:pPr>
      <w:r w:rsidRPr="00F74867">
        <w:t xml:space="preserve">The commission will require a new chair this Spring once Sula takes her role as President of the region.  There have also been a couple commission members leave and others who will be done within the year.  </w:t>
      </w:r>
      <w:r>
        <w:t>There also needs to be a representative to Executive from the commission, this does not have to be the Chair and can be another commission member if dividing the role into two feels better for people interested.</w:t>
      </w:r>
      <w:r>
        <w:br/>
      </w:r>
      <w:r w:rsidRPr="00F74867">
        <w:t xml:space="preserve">Anyone interested in joining the commission or taking over the role as Chair is to reach out to Sula.  If any commission member has a suggestion of </w:t>
      </w:r>
      <w:proofErr w:type="gramStart"/>
      <w:r w:rsidRPr="00F74867">
        <w:t>someone</w:t>
      </w:r>
      <w:proofErr w:type="gramEnd"/>
      <w:r w:rsidRPr="00F74867">
        <w:t xml:space="preserve"> they can also send that information to Sula and she will reach out to them.</w:t>
      </w:r>
    </w:p>
    <w:p w14:paraId="7D44D5A5" w14:textId="77777777" w:rsidR="00060946" w:rsidRDefault="00621D82" w:rsidP="00060946">
      <w:pPr>
        <w:pStyle w:val="ListParagraph"/>
        <w:numPr>
          <w:ilvl w:val="0"/>
          <w:numId w:val="12"/>
        </w:numPr>
        <w:spacing w:before="0" w:after="160" w:line="256" w:lineRule="auto"/>
        <w:rPr>
          <w:b/>
          <w:bCs/>
        </w:rPr>
      </w:pPr>
      <w:r w:rsidRPr="00060946">
        <w:rPr>
          <w:b/>
          <w:bCs/>
        </w:rPr>
        <w:lastRenderedPageBreak/>
        <w:t>Correspondence</w:t>
      </w:r>
      <w:r w:rsidR="0008239B" w:rsidRPr="00060946">
        <w:rPr>
          <w:b/>
          <w:bCs/>
        </w:rPr>
        <w:t>:</w:t>
      </w:r>
      <w:r w:rsidR="04328EFB" w:rsidRPr="00060946">
        <w:rPr>
          <w:b/>
          <w:bCs/>
        </w:rPr>
        <w:t xml:space="preserve"> </w:t>
      </w:r>
    </w:p>
    <w:p w14:paraId="379F230D" w14:textId="7E30F3A5" w:rsidR="00D61609" w:rsidRDefault="00D61609" w:rsidP="00D61609">
      <w:pPr>
        <w:pStyle w:val="ListParagraph"/>
        <w:numPr>
          <w:ilvl w:val="1"/>
          <w:numId w:val="12"/>
        </w:numPr>
        <w:spacing w:before="0" w:after="160" w:line="256" w:lineRule="auto"/>
        <w:rPr>
          <w:b/>
          <w:bCs/>
        </w:rPr>
      </w:pPr>
      <w:r>
        <w:rPr>
          <w:b/>
          <w:bCs/>
        </w:rPr>
        <w:t xml:space="preserve">Faith United Church Hamilton report on 2023 grant </w:t>
      </w:r>
    </w:p>
    <w:p w14:paraId="36FFEECA" w14:textId="16CB8AA5" w:rsidR="00F74867" w:rsidRPr="00A061B9" w:rsidRDefault="00A061B9" w:rsidP="00F74867">
      <w:pPr>
        <w:pStyle w:val="ListParagraph"/>
        <w:numPr>
          <w:ilvl w:val="0"/>
          <w:numId w:val="0"/>
        </w:numPr>
        <w:spacing w:before="0" w:after="160" w:line="256" w:lineRule="auto"/>
        <w:ind w:left="1440"/>
      </w:pPr>
      <w:r w:rsidRPr="00A061B9">
        <w:t xml:space="preserve">The commission discussed if there </w:t>
      </w:r>
      <w:proofErr w:type="gramStart"/>
      <w:r w:rsidRPr="00A061B9">
        <w:t>was</w:t>
      </w:r>
      <w:proofErr w:type="gramEnd"/>
      <w:r w:rsidRPr="00A061B9">
        <w:t xml:space="preserve"> other ways to share the report and information with people not on this commission.  A suggestion to highlight it at the Spring meeting during the time the Commission has to speak.</w:t>
      </w:r>
      <w:r w:rsidRPr="00A061B9">
        <w:br/>
      </w:r>
    </w:p>
    <w:p w14:paraId="23FF4F33" w14:textId="54C50D6E" w:rsidR="47F1D027" w:rsidRDefault="00D07323" w:rsidP="00060946">
      <w:pPr>
        <w:pStyle w:val="ListParagraph"/>
        <w:numPr>
          <w:ilvl w:val="0"/>
          <w:numId w:val="12"/>
        </w:numPr>
        <w:spacing w:before="0" w:after="160" w:line="256" w:lineRule="auto"/>
        <w:rPr>
          <w:b/>
          <w:bCs/>
        </w:rPr>
      </w:pPr>
      <w:r w:rsidRPr="00060946">
        <w:rPr>
          <w:b/>
          <w:bCs/>
        </w:rPr>
        <w:t>New Business</w:t>
      </w:r>
      <w:r w:rsidR="006165A2" w:rsidRPr="00060946">
        <w:rPr>
          <w:b/>
          <w:bCs/>
        </w:rPr>
        <w:t>:</w:t>
      </w:r>
      <w:r w:rsidR="44DA38A1" w:rsidRPr="00060946">
        <w:rPr>
          <w:b/>
          <w:bCs/>
        </w:rPr>
        <w:t xml:space="preserve"> </w:t>
      </w:r>
    </w:p>
    <w:p w14:paraId="14DE4C4C" w14:textId="4E8CBB37" w:rsidR="00D61609" w:rsidRDefault="00D61609" w:rsidP="00D61609">
      <w:pPr>
        <w:pStyle w:val="ListParagraph"/>
        <w:numPr>
          <w:ilvl w:val="1"/>
          <w:numId w:val="12"/>
        </w:numPr>
        <w:spacing w:before="0" w:after="160" w:line="256" w:lineRule="auto"/>
        <w:rPr>
          <w:b/>
          <w:bCs/>
        </w:rPr>
      </w:pPr>
      <w:r>
        <w:rPr>
          <w:b/>
          <w:bCs/>
        </w:rPr>
        <w:t>Cave Springs requests member of D&amp;J to fill a board vacancy</w:t>
      </w:r>
      <w:r w:rsidR="00A061B9">
        <w:rPr>
          <w:b/>
          <w:bCs/>
        </w:rPr>
        <w:br/>
      </w:r>
      <w:r w:rsidR="00A061B9" w:rsidRPr="00A061B9">
        <w:t>A request came from Cave Springs to have someone from the D&amp;J commission sit on their board, this request was left with the commission to consider and discuss further at a future meeting.</w:t>
      </w:r>
      <w:r w:rsidR="00A061B9">
        <w:br/>
      </w:r>
    </w:p>
    <w:p w14:paraId="6C8834D3" w14:textId="77777777" w:rsidR="00416C8C" w:rsidRPr="001E2719" w:rsidRDefault="00416C8C" w:rsidP="00416C8C">
      <w:pPr>
        <w:pStyle w:val="ListParagraph"/>
        <w:numPr>
          <w:ilvl w:val="0"/>
          <w:numId w:val="12"/>
        </w:numPr>
        <w:spacing w:before="0" w:after="160" w:line="254" w:lineRule="auto"/>
        <w:rPr>
          <w:b/>
          <w:bCs/>
          <w:szCs w:val="24"/>
        </w:rPr>
      </w:pPr>
      <w:r w:rsidRPr="0D333240">
        <w:rPr>
          <w:b/>
          <w:bCs/>
        </w:rPr>
        <w:t>Reports:</w:t>
      </w:r>
    </w:p>
    <w:p w14:paraId="52C33966" w14:textId="471E1180" w:rsidR="00D61609" w:rsidRDefault="001E2719" w:rsidP="00A061B9">
      <w:pPr>
        <w:pStyle w:val="ListParagraph"/>
        <w:numPr>
          <w:ilvl w:val="1"/>
          <w:numId w:val="12"/>
        </w:numPr>
        <w:spacing w:before="0" w:after="160" w:line="254" w:lineRule="auto"/>
        <w:rPr>
          <w:b/>
          <w:bCs/>
        </w:rPr>
      </w:pPr>
      <w:r w:rsidRPr="00D61609">
        <w:rPr>
          <w:b/>
          <w:bCs/>
        </w:rPr>
        <w:t>Kathy</w:t>
      </w:r>
      <w:r w:rsidR="000D22C6" w:rsidRPr="00D61609">
        <w:rPr>
          <w:b/>
          <w:bCs/>
        </w:rPr>
        <w:t xml:space="preserve">  </w:t>
      </w:r>
      <w:r w:rsidR="00A061B9">
        <w:rPr>
          <w:b/>
          <w:bCs/>
        </w:rPr>
        <w:br/>
      </w:r>
      <w:r w:rsidR="00A061B9" w:rsidRPr="00A061B9">
        <w:t>Kathy uploaded her report to the commission ahead of the meeting and offered a summary touching on the youth delegates that will be attending GC45.  An in person planning meeting will be happening combined with Shining waters in Guelph.</w:t>
      </w:r>
      <w:r w:rsidR="00A061B9" w:rsidRPr="00A061B9">
        <w:br/>
        <w:t>There is work on putting together a Palestine Network and training on Land exercise</w:t>
      </w:r>
      <w:r w:rsidR="00A061B9" w:rsidRPr="00A061B9">
        <w:br/>
        <w:t>There are discussions on how to use money from closing congregations to help fund some camp needs.</w:t>
      </w:r>
      <w:r w:rsidR="006F3E63">
        <w:br/>
      </w:r>
    </w:p>
    <w:p w14:paraId="3DAAA5D7" w14:textId="679235F0" w:rsidR="00D61609" w:rsidRDefault="001E2719" w:rsidP="006F3E63">
      <w:pPr>
        <w:pStyle w:val="ListParagraph"/>
        <w:numPr>
          <w:ilvl w:val="1"/>
          <w:numId w:val="12"/>
        </w:numPr>
        <w:spacing w:before="0" w:after="160" w:line="254" w:lineRule="auto"/>
        <w:rPr>
          <w:b/>
          <w:bCs/>
        </w:rPr>
      </w:pPr>
      <w:r w:rsidRPr="00D61609">
        <w:rPr>
          <w:b/>
          <w:bCs/>
        </w:rPr>
        <w:t>Therese</w:t>
      </w:r>
    </w:p>
    <w:p w14:paraId="6F2C1B3D" w14:textId="4E2372CC" w:rsidR="006F3E63" w:rsidRDefault="006F3E63" w:rsidP="006F3E63">
      <w:pPr>
        <w:pStyle w:val="ListParagraph"/>
        <w:numPr>
          <w:ilvl w:val="0"/>
          <w:numId w:val="0"/>
        </w:numPr>
        <w:spacing w:before="0" w:after="160" w:line="254" w:lineRule="auto"/>
        <w:ind w:left="1440"/>
      </w:pPr>
      <w:r w:rsidRPr="006F3E63">
        <w:t>Therese was not at the meeting so her report was uploaded ahead of time for the commission to review.  John gave a summary in her absence and talked about the many programs being run currently.</w:t>
      </w:r>
      <w:r w:rsidRPr="006F3E63">
        <w:br/>
        <w:t>A reminder was given about Pride Safety.</w:t>
      </w:r>
      <w:r w:rsidRPr="006F3E63">
        <w:br/>
        <w:t>There was also a reminder about confidentiality on the commission and that the commission members if they have not already will need to sign a confidentiality covenant.</w:t>
      </w:r>
    </w:p>
    <w:p w14:paraId="40F7D593" w14:textId="571EB30F" w:rsidR="006F3E63" w:rsidRDefault="006F3E63" w:rsidP="006F3E63">
      <w:pPr>
        <w:pStyle w:val="ListParagraph"/>
        <w:numPr>
          <w:ilvl w:val="0"/>
          <w:numId w:val="0"/>
        </w:numPr>
        <w:spacing w:before="0" w:after="160" w:line="254" w:lineRule="auto"/>
        <w:ind w:left="1440"/>
      </w:pPr>
      <w:r>
        <w:t xml:space="preserve">There was a suggestion to offer a Pride candle to Affirming </w:t>
      </w:r>
      <w:r w:rsidR="00020CEE">
        <w:t>churches</w:t>
      </w:r>
      <w:r>
        <w:t xml:space="preserve"> as part of </w:t>
      </w:r>
      <w:proofErr w:type="gramStart"/>
      <w:r>
        <w:t>Pi day</w:t>
      </w:r>
      <w:proofErr w:type="gramEnd"/>
      <w:r>
        <w:t xml:space="preserve"> celebrations.</w:t>
      </w:r>
    </w:p>
    <w:p w14:paraId="3F2F2A95" w14:textId="77777777" w:rsidR="00020CEE" w:rsidRDefault="00020CEE" w:rsidP="006F3E63">
      <w:pPr>
        <w:pStyle w:val="ListParagraph"/>
        <w:numPr>
          <w:ilvl w:val="0"/>
          <w:numId w:val="0"/>
        </w:numPr>
        <w:spacing w:before="0" w:after="160" w:line="254" w:lineRule="auto"/>
        <w:ind w:left="1440"/>
      </w:pPr>
    </w:p>
    <w:p w14:paraId="7F6A9663" w14:textId="32652F76" w:rsidR="006F3E63" w:rsidRDefault="006F3E63" w:rsidP="006F3E63">
      <w:pPr>
        <w:pStyle w:val="ListParagraph"/>
        <w:numPr>
          <w:ilvl w:val="0"/>
          <w:numId w:val="0"/>
        </w:numPr>
        <w:spacing w:before="0" w:after="160" w:line="254" w:lineRule="auto"/>
        <w:ind w:left="1440"/>
      </w:pPr>
      <w:r>
        <w:rPr>
          <w:b/>
          <w:bCs/>
        </w:rPr>
        <w:t xml:space="preserve">MOTION </w:t>
      </w:r>
      <w:r>
        <w:t xml:space="preserve">by Geof Thompson and Jess Swance to offer to purchase a rainbow candle for any church in the Horseshoe Falls Region for use in their services as a </w:t>
      </w:r>
      <w:proofErr w:type="gramStart"/>
      <w:r>
        <w:t>Pi day</w:t>
      </w:r>
      <w:proofErr w:type="gramEnd"/>
      <w:r>
        <w:t xml:space="preserve"> </w:t>
      </w:r>
      <w:r w:rsidRPr="006F3E63">
        <w:t>initiative</w:t>
      </w:r>
      <w:r>
        <w:t>.</w:t>
      </w:r>
      <w:r>
        <w:br/>
        <w:t>MOTION</w:t>
      </w:r>
      <w:r>
        <w:tab/>
      </w:r>
      <w:r>
        <w:tab/>
      </w:r>
      <w:r>
        <w:tab/>
      </w:r>
      <w:r>
        <w:tab/>
      </w:r>
      <w:r>
        <w:tab/>
      </w:r>
      <w:r>
        <w:tab/>
      </w:r>
      <w:r>
        <w:tab/>
      </w:r>
      <w:r>
        <w:tab/>
        <w:t>CARRIED</w:t>
      </w:r>
    </w:p>
    <w:p w14:paraId="45ED85C5" w14:textId="3509CBE6" w:rsidR="006F3E63" w:rsidRPr="00020CEE" w:rsidRDefault="006F3E63" w:rsidP="006F3E63">
      <w:pPr>
        <w:pStyle w:val="ListParagraph"/>
        <w:numPr>
          <w:ilvl w:val="0"/>
          <w:numId w:val="0"/>
        </w:numPr>
        <w:spacing w:before="0" w:after="160" w:line="254" w:lineRule="auto"/>
        <w:ind w:left="1440"/>
      </w:pPr>
      <w:r>
        <w:rPr>
          <w:b/>
          <w:bCs/>
        </w:rPr>
        <w:br/>
      </w:r>
      <w:r w:rsidRPr="00020CEE">
        <w:t>This will be advertised in the newsletter and congregations interested in taking this offer will need to reach out to the commission.</w:t>
      </w:r>
    </w:p>
    <w:p w14:paraId="32F4A41D" w14:textId="2B0E6F79" w:rsidR="001E2719" w:rsidRDefault="001E2719" w:rsidP="00020CEE">
      <w:pPr>
        <w:pStyle w:val="ListParagraph"/>
        <w:numPr>
          <w:ilvl w:val="1"/>
          <w:numId w:val="12"/>
        </w:numPr>
        <w:spacing w:before="0" w:after="160" w:line="254" w:lineRule="auto"/>
        <w:rPr>
          <w:b/>
          <w:bCs/>
        </w:rPr>
      </w:pPr>
      <w:r w:rsidRPr="00D61609">
        <w:rPr>
          <w:b/>
          <w:bCs/>
        </w:rPr>
        <w:lastRenderedPageBreak/>
        <w:t>John</w:t>
      </w:r>
    </w:p>
    <w:p w14:paraId="63D7352B" w14:textId="1AE150FB" w:rsidR="00020CEE" w:rsidRPr="00020CEE" w:rsidRDefault="00020CEE" w:rsidP="00020CEE">
      <w:pPr>
        <w:pStyle w:val="ListParagraph"/>
        <w:numPr>
          <w:ilvl w:val="0"/>
          <w:numId w:val="0"/>
        </w:numPr>
        <w:spacing w:before="0" w:after="160" w:line="254" w:lineRule="auto"/>
        <w:ind w:left="1440"/>
      </w:pPr>
      <w:r w:rsidRPr="00020CEE">
        <w:t xml:space="preserve">John talked about having resources for navigating hard situations and the importance of having a plan for these times of scenarios. </w:t>
      </w:r>
    </w:p>
    <w:p w14:paraId="42C2676C" w14:textId="7EF25057" w:rsidR="001E2719" w:rsidRDefault="001E2719" w:rsidP="00020CEE">
      <w:pPr>
        <w:pStyle w:val="ListParagraph"/>
        <w:numPr>
          <w:ilvl w:val="1"/>
          <w:numId w:val="12"/>
        </w:numPr>
        <w:spacing w:before="0" w:after="160" w:line="254" w:lineRule="auto"/>
        <w:rPr>
          <w:b/>
          <w:bCs/>
        </w:rPr>
      </w:pPr>
      <w:r w:rsidRPr="004AB3A1">
        <w:rPr>
          <w:b/>
          <w:bCs/>
        </w:rPr>
        <w:t>Lahring</w:t>
      </w:r>
    </w:p>
    <w:p w14:paraId="31012772" w14:textId="19B26E95" w:rsidR="00020CEE" w:rsidRPr="00020CEE" w:rsidRDefault="00020CEE" w:rsidP="00020CEE">
      <w:pPr>
        <w:pStyle w:val="ListParagraph"/>
        <w:numPr>
          <w:ilvl w:val="0"/>
          <w:numId w:val="0"/>
        </w:numPr>
        <w:spacing w:before="0" w:after="160" w:line="254" w:lineRule="auto"/>
        <w:ind w:left="1440"/>
      </w:pPr>
      <w:r w:rsidRPr="00020CEE">
        <w:t xml:space="preserve">Lahring recapped her submitted report talking about the </w:t>
      </w:r>
      <w:proofErr w:type="gramStart"/>
      <w:r w:rsidRPr="00020CEE">
        <w:t>world day of prayer</w:t>
      </w:r>
      <w:proofErr w:type="gramEnd"/>
      <w:r w:rsidRPr="00020CEE">
        <w:t xml:space="preserve"> happening in April and donations to the healing fund.</w:t>
      </w:r>
    </w:p>
    <w:p w14:paraId="7F8F64C1" w14:textId="6ADC4E85" w:rsidR="001E2719" w:rsidRPr="001E2719" w:rsidRDefault="001E2719" w:rsidP="001E2719">
      <w:pPr>
        <w:pStyle w:val="ListParagraph"/>
        <w:numPr>
          <w:ilvl w:val="1"/>
          <w:numId w:val="12"/>
        </w:numPr>
        <w:spacing w:before="0" w:after="160" w:line="254" w:lineRule="auto"/>
        <w:rPr>
          <w:b/>
          <w:bCs/>
          <w:szCs w:val="24"/>
        </w:rPr>
      </w:pPr>
      <w:r>
        <w:rPr>
          <w:b/>
          <w:bCs/>
        </w:rPr>
        <w:t>Other reports</w:t>
      </w:r>
      <w:r w:rsidR="00020CEE">
        <w:rPr>
          <w:b/>
          <w:bCs/>
        </w:rPr>
        <w:t xml:space="preserve"> - </w:t>
      </w:r>
      <w:r w:rsidR="00020CEE" w:rsidRPr="00020CEE">
        <w:t>none</w:t>
      </w:r>
    </w:p>
    <w:p w14:paraId="1A5E4FA4" w14:textId="43B3653F" w:rsidR="00F32603" w:rsidRDefault="00621D82" w:rsidP="0008239B">
      <w:pPr>
        <w:spacing w:before="0" w:after="0" w:line="240" w:lineRule="auto"/>
        <w:ind w:left="720"/>
        <w:textAlignment w:val="baseline"/>
      </w:pPr>
      <w:r w:rsidRPr="003F1196">
        <w:rPr>
          <w:rFonts w:ascii="Calibri" w:eastAsia="Times New Roman" w:hAnsi="Calibri" w:cs="Segoe UI"/>
          <w:szCs w:val="24"/>
          <w:lang w:eastAsia="en-CA"/>
        </w:rPr>
        <w:t> </w:t>
      </w:r>
      <w:r w:rsidRPr="003F1196">
        <w:rPr>
          <w:rFonts w:ascii="Calibri" w:eastAsia="Times New Roman" w:hAnsi="Calibri" w:cs="Segoe UI"/>
          <w:szCs w:val="24"/>
          <w:lang w:val="en-US" w:eastAsia="en-CA"/>
        </w:rPr>
        <w:t> </w:t>
      </w:r>
      <w:r w:rsidRPr="003F1196">
        <w:rPr>
          <w:rFonts w:ascii="Calibri" w:eastAsia="Times New Roman" w:hAnsi="Calibri" w:cs="Segoe UI"/>
          <w:szCs w:val="24"/>
          <w:lang w:eastAsia="en-CA"/>
        </w:rPr>
        <w:t> </w:t>
      </w:r>
      <w:r w:rsidR="00416C8C" w:rsidRPr="1F0FC826">
        <w:rPr>
          <w:b/>
          <w:bCs/>
        </w:rPr>
        <w:t>Next Meetings:</w:t>
      </w:r>
      <w:r w:rsidR="003A36BB" w:rsidRPr="1F0FC826">
        <w:rPr>
          <w:b/>
          <w:bCs/>
        </w:rPr>
        <w:t xml:space="preserve">  </w:t>
      </w:r>
      <w:r w:rsidR="00020CEE" w:rsidRPr="00020CEE">
        <w:t>March 20</w:t>
      </w:r>
      <w:r w:rsidR="00020CEE" w:rsidRPr="00020CEE">
        <w:rPr>
          <w:vertAlign w:val="superscript"/>
        </w:rPr>
        <w:t>th</w:t>
      </w:r>
      <w:r w:rsidR="00020CEE" w:rsidRPr="00020CEE">
        <w:t xml:space="preserve"> at 6:30</w:t>
      </w:r>
    </w:p>
    <w:p w14:paraId="5440059E" w14:textId="77777777" w:rsidR="00020CEE" w:rsidRPr="006D39E3" w:rsidRDefault="00020CEE" w:rsidP="0008239B">
      <w:pPr>
        <w:spacing w:before="0" w:after="0" w:line="240" w:lineRule="auto"/>
        <w:ind w:left="720"/>
        <w:textAlignment w:val="baseline"/>
        <w:rPr>
          <w:b/>
          <w:bCs/>
        </w:rPr>
      </w:pPr>
    </w:p>
    <w:p w14:paraId="2859E132" w14:textId="2DC65D56" w:rsidR="00416C8C" w:rsidRDefault="00416C8C" w:rsidP="00416C8C">
      <w:pPr>
        <w:pStyle w:val="ListParagraph"/>
        <w:numPr>
          <w:ilvl w:val="0"/>
          <w:numId w:val="12"/>
        </w:numPr>
        <w:spacing w:before="0" w:after="160" w:line="256" w:lineRule="auto"/>
        <w:rPr>
          <w:b/>
          <w:bCs/>
        </w:rPr>
      </w:pPr>
      <w:r w:rsidRPr="0D333240">
        <w:rPr>
          <w:b/>
          <w:bCs/>
        </w:rPr>
        <w:t>Closing</w:t>
      </w:r>
      <w:r w:rsidR="005F4514" w:rsidRPr="0D333240">
        <w:rPr>
          <w:b/>
          <w:bCs/>
        </w:rPr>
        <w:t xml:space="preserve"> Words</w:t>
      </w:r>
      <w:r w:rsidR="00C027F6" w:rsidRPr="0D333240">
        <w:rPr>
          <w:b/>
          <w:bCs/>
        </w:rPr>
        <w:t xml:space="preserve"> </w:t>
      </w:r>
      <w:r w:rsidR="00020CEE">
        <w:rPr>
          <w:b/>
          <w:bCs/>
        </w:rPr>
        <w:br/>
      </w:r>
      <w:r w:rsidR="00020CEE" w:rsidRPr="00020CEE">
        <w:t>Sula checked in with Jess for an equity report from the meeting.  Jess confessed she didn’t really have anything to report, the meeting was well run and everyone was equally heard.  Options were shared and clear decisions were made</w:t>
      </w:r>
      <w:r w:rsidR="00020CEE">
        <w:rPr>
          <w:b/>
          <w:bCs/>
        </w:rPr>
        <w:t>.</w:t>
      </w:r>
      <w:r w:rsidR="00020CEE">
        <w:rPr>
          <w:b/>
          <w:bCs/>
        </w:rPr>
        <w:br/>
      </w:r>
    </w:p>
    <w:p w14:paraId="5F4B9D82" w14:textId="06A00383" w:rsidR="00416C8C" w:rsidRDefault="00416C8C" w:rsidP="00416C8C">
      <w:pPr>
        <w:pStyle w:val="ListParagraph"/>
        <w:numPr>
          <w:ilvl w:val="0"/>
          <w:numId w:val="12"/>
        </w:numPr>
        <w:spacing w:before="0" w:after="160" w:line="256" w:lineRule="auto"/>
        <w:rPr>
          <w:b/>
          <w:bCs/>
        </w:rPr>
      </w:pPr>
      <w:r w:rsidRPr="0D333240">
        <w:rPr>
          <w:b/>
          <w:bCs/>
        </w:rPr>
        <w:t>Adjournment</w:t>
      </w:r>
      <w:r w:rsidR="00020CEE">
        <w:rPr>
          <w:b/>
          <w:bCs/>
        </w:rPr>
        <w:t xml:space="preserve"> – </w:t>
      </w:r>
      <w:r w:rsidR="00020CEE" w:rsidRPr="00020CEE">
        <w:t>Meeting was adjourned at 8:09pm</w:t>
      </w:r>
    </w:p>
    <w:p w14:paraId="610E55B3" w14:textId="77777777" w:rsidR="001F24CE" w:rsidRDefault="001F24CE" w:rsidP="001F24CE">
      <w:pPr>
        <w:pStyle w:val="ListParagraph"/>
        <w:numPr>
          <w:ilvl w:val="0"/>
          <w:numId w:val="0"/>
        </w:numPr>
        <w:spacing w:before="0" w:after="160" w:line="256" w:lineRule="auto"/>
        <w:ind w:left="720"/>
        <w:rPr>
          <w:b/>
          <w:bCs/>
        </w:rPr>
      </w:pPr>
    </w:p>
    <w:p w14:paraId="1012EFF8" w14:textId="77777777" w:rsidR="001F24CE" w:rsidRDefault="001F24CE" w:rsidP="001F24CE">
      <w:pPr>
        <w:pStyle w:val="ListParagraph"/>
        <w:numPr>
          <w:ilvl w:val="0"/>
          <w:numId w:val="0"/>
        </w:numPr>
        <w:spacing w:before="0" w:after="160" w:line="256" w:lineRule="auto"/>
        <w:ind w:left="720"/>
        <w:rPr>
          <w:b/>
          <w:bCs/>
        </w:rPr>
      </w:pPr>
    </w:p>
    <w:p w14:paraId="5066BFCB" w14:textId="77777777" w:rsidR="001F24CE" w:rsidRPr="006D4B2A" w:rsidRDefault="001F24CE" w:rsidP="001F24CE">
      <w:pPr>
        <w:pStyle w:val="ListParagraph"/>
        <w:numPr>
          <w:ilvl w:val="0"/>
          <w:numId w:val="0"/>
        </w:numPr>
        <w:spacing w:before="0" w:after="160" w:line="256" w:lineRule="auto"/>
        <w:ind w:left="720"/>
        <w:rPr>
          <w:b/>
          <w:bCs/>
        </w:rPr>
      </w:pPr>
    </w:p>
    <w:p w14:paraId="45401559" w14:textId="77777777" w:rsidR="006D4B2A" w:rsidRPr="007940B5" w:rsidRDefault="006D4B2A" w:rsidP="006D4B2A">
      <w:pPr>
        <w:pBdr>
          <w:bottom w:val="single" w:sz="6" w:space="1" w:color="auto"/>
        </w:pBdr>
        <w:spacing w:before="0" w:after="0" w:line="257" w:lineRule="auto"/>
        <w:jc w:val="center"/>
        <w:rPr>
          <w:b/>
          <w:color w:val="00B050"/>
        </w:rPr>
      </w:pPr>
    </w:p>
    <w:p w14:paraId="467FDFC8" w14:textId="77777777" w:rsidR="006D4B2A" w:rsidRPr="007940B5" w:rsidRDefault="006D4B2A" w:rsidP="006D4B2A">
      <w:pPr>
        <w:spacing w:before="0" w:after="160" w:line="256" w:lineRule="auto"/>
        <w:jc w:val="center"/>
        <w:rPr>
          <w:b/>
          <w:bCs/>
        </w:rPr>
      </w:pPr>
    </w:p>
    <w:p w14:paraId="1E717BDA" w14:textId="36EB7634" w:rsidR="00416C8C" w:rsidRPr="007940B5" w:rsidRDefault="00416C8C" w:rsidP="007940B5">
      <w:pPr>
        <w:spacing w:before="0" w:after="0" w:line="257" w:lineRule="auto"/>
        <w:jc w:val="center"/>
        <w:rPr>
          <w:b/>
          <w:bCs/>
          <w:color w:val="00B050"/>
          <w:u w:val="single"/>
        </w:rPr>
      </w:pPr>
      <w:r w:rsidRPr="007940B5">
        <w:rPr>
          <w:b/>
          <w:bCs/>
          <w:color w:val="00B050"/>
          <w:u w:val="single"/>
        </w:rPr>
        <w:t xml:space="preserve">HF </w:t>
      </w:r>
      <w:r w:rsidR="001B55EF">
        <w:rPr>
          <w:b/>
          <w:bCs/>
          <w:color w:val="00B050"/>
          <w:u w:val="single"/>
        </w:rPr>
        <w:t>D&amp;J</w:t>
      </w:r>
      <w:r w:rsidRPr="007940B5">
        <w:rPr>
          <w:b/>
          <w:bCs/>
          <w:color w:val="00B050"/>
          <w:u w:val="single"/>
        </w:rPr>
        <w:t xml:space="preserve"> Priorities</w:t>
      </w:r>
    </w:p>
    <w:p w14:paraId="383D235A" w14:textId="77777777" w:rsidR="00416C8C" w:rsidRPr="007940B5" w:rsidRDefault="00416C8C" w:rsidP="007940B5">
      <w:pPr>
        <w:spacing w:before="0" w:after="0" w:line="257" w:lineRule="auto"/>
        <w:jc w:val="center"/>
        <w:rPr>
          <w:b/>
          <w:color w:val="00B050"/>
        </w:rPr>
      </w:pPr>
      <w:r w:rsidRPr="007940B5">
        <w:rPr>
          <w:b/>
          <w:color w:val="00B050"/>
        </w:rPr>
        <w:t>Children &amp; Youth</w:t>
      </w:r>
    </w:p>
    <w:p w14:paraId="73D14663" w14:textId="77777777" w:rsidR="00416C8C" w:rsidRPr="007940B5" w:rsidRDefault="00416C8C" w:rsidP="007940B5">
      <w:pPr>
        <w:spacing w:before="0" w:after="0" w:line="257" w:lineRule="auto"/>
        <w:jc w:val="center"/>
        <w:rPr>
          <w:b/>
          <w:color w:val="00B050"/>
        </w:rPr>
      </w:pPr>
      <w:r w:rsidRPr="007940B5">
        <w:rPr>
          <w:b/>
          <w:color w:val="00B050"/>
        </w:rPr>
        <w:t>Chaplaincy</w:t>
      </w:r>
    </w:p>
    <w:p w14:paraId="7948EDAA" w14:textId="22A4FC62" w:rsidR="00416C8C" w:rsidRDefault="00416C8C" w:rsidP="007940B5">
      <w:pPr>
        <w:pBdr>
          <w:bottom w:val="single" w:sz="6" w:space="1" w:color="auto"/>
        </w:pBdr>
        <w:spacing w:before="0" w:after="0" w:line="257" w:lineRule="auto"/>
        <w:jc w:val="center"/>
        <w:rPr>
          <w:b/>
          <w:color w:val="00B050"/>
        </w:rPr>
      </w:pPr>
      <w:r w:rsidRPr="007940B5">
        <w:rPr>
          <w:b/>
          <w:color w:val="00B050"/>
        </w:rPr>
        <w:t>Social Justice</w:t>
      </w:r>
    </w:p>
    <w:p w14:paraId="3ACBB365" w14:textId="77777777" w:rsidR="006D4B2A" w:rsidRDefault="006D4B2A" w:rsidP="007940B5">
      <w:pPr>
        <w:pBdr>
          <w:bottom w:val="single" w:sz="6" w:space="1" w:color="auto"/>
        </w:pBdr>
        <w:spacing w:before="0" w:after="0" w:line="257" w:lineRule="auto"/>
        <w:jc w:val="center"/>
        <w:rPr>
          <w:b/>
          <w:color w:val="00B050"/>
        </w:rPr>
      </w:pPr>
    </w:p>
    <w:p w14:paraId="237EFD55" w14:textId="5AC6E8F8" w:rsidR="00416C8C" w:rsidRPr="006D4B2A" w:rsidRDefault="00416C8C" w:rsidP="006D4B2A">
      <w:pPr>
        <w:spacing w:before="0" w:after="160" w:line="256" w:lineRule="auto"/>
        <w:ind w:left="720" w:hanging="360"/>
      </w:pPr>
    </w:p>
    <w:sectPr w:rsidR="00416C8C" w:rsidRPr="006D4B2A" w:rsidSect="00393BAE">
      <w:headerReference w:type="default" r:id="rId11"/>
      <w:pgSz w:w="12240" w:h="15840"/>
      <w:pgMar w:top="1134" w:right="1440" w:bottom="1440" w:left="1440" w:header="709" w:footer="709" w:gutter="0"/>
      <w:pgNumType w:start="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481A94" w14:textId="77777777" w:rsidR="00C14FDD" w:rsidRDefault="00C14FDD" w:rsidP="005C4E1A">
      <w:r>
        <w:separator/>
      </w:r>
    </w:p>
  </w:endnote>
  <w:endnote w:type="continuationSeparator" w:id="0">
    <w:p w14:paraId="44A46ABD" w14:textId="77777777" w:rsidR="00C14FDD" w:rsidRDefault="00C14FDD" w:rsidP="005C4E1A">
      <w:r>
        <w:continuationSeparator/>
      </w:r>
    </w:p>
  </w:endnote>
  <w:endnote w:type="continuationNotice" w:id="1">
    <w:p w14:paraId="70279680" w14:textId="77777777" w:rsidR="00C14FDD" w:rsidRDefault="00C14FD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80A423" w14:textId="77777777" w:rsidR="00C14FDD" w:rsidRDefault="00C14FDD" w:rsidP="005C4E1A">
      <w:r>
        <w:separator/>
      </w:r>
    </w:p>
  </w:footnote>
  <w:footnote w:type="continuationSeparator" w:id="0">
    <w:p w14:paraId="2C04072E" w14:textId="77777777" w:rsidR="00C14FDD" w:rsidRDefault="00C14FDD" w:rsidP="005C4E1A">
      <w:r>
        <w:continuationSeparator/>
      </w:r>
    </w:p>
  </w:footnote>
  <w:footnote w:type="continuationNotice" w:id="1">
    <w:p w14:paraId="1DB19C1C" w14:textId="77777777" w:rsidR="00C14FDD" w:rsidRDefault="00C14FD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8A178" w14:textId="62DFF639" w:rsidR="00CB57F0" w:rsidRPr="004F5D6B" w:rsidRDefault="00F634B3" w:rsidP="004F5D6B">
    <w:pPr>
      <w:pStyle w:val="Header"/>
      <w:tabs>
        <w:tab w:val="left" w:pos="8364"/>
      </w:tabs>
      <w:jc w:val="right"/>
      <w:rPr>
        <w:szCs w:val="18"/>
      </w:rPr>
    </w:pPr>
    <w:r>
      <w:rPr>
        <w:szCs w:val="18"/>
      </w:rPr>
      <w:t>Feb 20th</w:t>
    </w:r>
    <w:r w:rsidR="00831C69">
      <w:rPr>
        <w:szCs w:val="18"/>
      </w:rPr>
      <w:t xml:space="preserve"> 2025</w:t>
    </w:r>
    <w:r w:rsidR="00CB57F0">
      <w:rPr>
        <w:b/>
        <w:color w:val="1042B0"/>
        <w:sz w:val="32"/>
        <w:szCs w:val="18"/>
      </w:rPr>
      <w:tab/>
    </w:r>
    <w:r w:rsidR="00CB57F0">
      <w:rPr>
        <w:b/>
        <w:color w:val="1042B0"/>
        <w:sz w:val="32"/>
        <w:szCs w:val="18"/>
      </w:rPr>
      <w:tab/>
    </w:r>
    <w:r w:rsidR="005F4514">
      <w:rPr>
        <w:szCs w:val="18"/>
      </w:rPr>
      <w:t>DJ</w:t>
    </w:r>
    <w:r w:rsidR="00CB57F0">
      <w:rPr>
        <w:szCs w:val="18"/>
      </w:rPr>
      <w:t xml:space="preserve"> </w:t>
    </w:r>
    <w:r w:rsidR="00CB57F0" w:rsidRPr="00A615D4">
      <w:rPr>
        <w:szCs w:val="18"/>
      </w:rPr>
      <w:tab/>
    </w:r>
    <w:r w:rsidR="005F4514">
      <w:rPr>
        <w:szCs w:val="18"/>
      </w:rPr>
      <w:t>2</w:t>
    </w:r>
    <w:r w:rsidR="00831C69">
      <w:rPr>
        <w:szCs w:val="18"/>
      </w:rPr>
      <w:t>5</w:t>
    </w:r>
    <w:r w:rsidR="00CB57F0">
      <w:rPr>
        <w:szCs w:val="18"/>
      </w:rPr>
      <w:t>-</w:t>
    </w:r>
    <w:sdt>
      <w:sdtPr>
        <w:id w:val="1889223684"/>
        <w:docPartObj>
          <w:docPartGallery w:val="Page Numbers (Top of Page)"/>
          <w:docPartUnique/>
        </w:docPartObj>
      </w:sdtPr>
      <w:sdtEndPr>
        <w:rPr>
          <w:noProof/>
        </w:rPr>
      </w:sdtEndPr>
      <w:sdtContent>
        <w:r w:rsidR="00CB57F0">
          <w:fldChar w:fldCharType="begin"/>
        </w:r>
        <w:r w:rsidR="00CB57F0">
          <w:instrText xml:space="preserve"> PAGE   \* MERGEFORMAT </w:instrText>
        </w:r>
        <w:r w:rsidR="00CB57F0">
          <w:fldChar w:fldCharType="separate"/>
        </w:r>
        <w:r w:rsidR="00A305A1">
          <w:rPr>
            <w:noProof/>
          </w:rPr>
          <w:t>1</w:t>
        </w:r>
        <w:r w:rsidR="00CB57F0">
          <w:rPr>
            <w:noProof/>
          </w:rPr>
          <w:fldChar w:fldCharType="end"/>
        </w:r>
      </w:sdtContent>
    </w:sdt>
  </w:p>
  <w:p w14:paraId="51474C96" w14:textId="77777777" w:rsidR="00CB57F0" w:rsidRPr="00A615D4" w:rsidRDefault="00CB57F0" w:rsidP="00A615D4">
    <w:pPr>
      <w:spacing w:before="0" w:after="0" w:line="240" w:lineRule="auto"/>
      <w:ind w:left="2160" w:hanging="2160"/>
      <w:jc w:val="center"/>
      <w:rPr>
        <w:rFonts w:ascii="Calibri" w:hAnsi="Calibri" w:cs="Calibri"/>
        <w:bCs/>
        <w:i/>
        <w:iCs/>
        <w:sz w:val="20"/>
        <w:lang w:val="en"/>
      </w:rPr>
    </w:pPr>
    <w:r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247D0"/>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16062062"/>
    <w:multiLevelType w:val="hybridMultilevel"/>
    <w:tmpl w:val="C97C12E2"/>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80E7795"/>
    <w:multiLevelType w:val="multilevel"/>
    <w:tmpl w:val="9FE8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32C152C"/>
    <w:multiLevelType w:val="hybridMultilevel"/>
    <w:tmpl w:val="C692558A"/>
    <w:lvl w:ilvl="0" w:tplc="3E58194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95E47EB"/>
    <w:multiLevelType w:val="hybridMultilevel"/>
    <w:tmpl w:val="45B0C0A8"/>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D93B775"/>
    <w:multiLevelType w:val="hybridMultilevel"/>
    <w:tmpl w:val="ABFC54DC"/>
    <w:lvl w:ilvl="0" w:tplc="CCFA4664">
      <w:start w:val="1"/>
      <w:numFmt w:val="lowerRoman"/>
      <w:lvlText w:val="%1."/>
      <w:lvlJc w:val="left"/>
      <w:pPr>
        <w:ind w:left="1800" w:hanging="360"/>
      </w:pPr>
    </w:lvl>
    <w:lvl w:ilvl="1" w:tplc="F54E74E0">
      <w:start w:val="1"/>
      <w:numFmt w:val="lowerLetter"/>
      <w:lvlText w:val="%2."/>
      <w:lvlJc w:val="left"/>
      <w:pPr>
        <w:ind w:left="2520" w:hanging="360"/>
      </w:pPr>
    </w:lvl>
    <w:lvl w:ilvl="2" w:tplc="35BCE84C">
      <w:start w:val="1"/>
      <w:numFmt w:val="lowerRoman"/>
      <w:lvlText w:val="%3."/>
      <w:lvlJc w:val="right"/>
      <w:pPr>
        <w:ind w:left="3240" w:hanging="180"/>
      </w:pPr>
    </w:lvl>
    <w:lvl w:ilvl="3" w:tplc="2CB204FE">
      <w:start w:val="1"/>
      <w:numFmt w:val="decimal"/>
      <w:lvlText w:val="%4."/>
      <w:lvlJc w:val="left"/>
      <w:pPr>
        <w:ind w:left="3960" w:hanging="360"/>
      </w:pPr>
    </w:lvl>
    <w:lvl w:ilvl="4" w:tplc="FF6C7C84">
      <w:start w:val="1"/>
      <w:numFmt w:val="lowerLetter"/>
      <w:lvlText w:val="%5."/>
      <w:lvlJc w:val="left"/>
      <w:pPr>
        <w:ind w:left="4680" w:hanging="360"/>
      </w:pPr>
    </w:lvl>
    <w:lvl w:ilvl="5" w:tplc="58E4B15E">
      <w:start w:val="1"/>
      <w:numFmt w:val="lowerRoman"/>
      <w:lvlText w:val="%6."/>
      <w:lvlJc w:val="right"/>
      <w:pPr>
        <w:ind w:left="5400" w:hanging="180"/>
      </w:pPr>
    </w:lvl>
    <w:lvl w:ilvl="6" w:tplc="012C4878">
      <w:start w:val="1"/>
      <w:numFmt w:val="decimal"/>
      <w:lvlText w:val="%7."/>
      <w:lvlJc w:val="left"/>
      <w:pPr>
        <w:ind w:left="6120" w:hanging="360"/>
      </w:pPr>
    </w:lvl>
    <w:lvl w:ilvl="7" w:tplc="BA84E3C6">
      <w:start w:val="1"/>
      <w:numFmt w:val="lowerLetter"/>
      <w:lvlText w:val="%8."/>
      <w:lvlJc w:val="left"/>
      <w:pPr>
        <w:ind w:left="6840" w:hanging="360"/>
      </w:pPr>
    </w:lvl>
    <w:lvl w:ilvl="8" w:tplc="E064DE54">
      <w:start w:val="1"/>
      <w:numFmt w:val="lowerRoman"/>
      <w:lvlText w:val="%9."/>
      <w:lvlJc w:val="right"/>
      <w:pPr>
        <w:ind w:left="7560" w:hanging="180"/>
      </w:pPr>
    </w:lvl>
  </w:abstractNum>
  <w:abstractNum w:abstractNumId="6" w15:restartNumberingAfterBreak="0">
    <w:nsid w:val="335801F8"/>
    <w:multiLevelType w:val="hybridMultilevel"/>
    <w:tmpl w:val="957AEAF6"/>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4235337F"/>
    <w:multiLevelType w:val="hybridMultilevel"/>
    <w:tmpl w:val="B7B4E2C4"/>
    <w:lvl w:ilvl="0" w:tplc="10090001">
      <w:start w:val="1"/>
      <w:numFmt w:val="bullet"/>
      <w:lvlText w:val=""/>
      <w:lvlJc w:val="left"/>
      <w:pPr>
        <w:ind w:left="1571" w:hanging="360"/>
      </w:pPr>
      <w:rPr>
        <w:rFonts w:ascii="Symbol" w:hAnsi="Symbol" w:hint="default"/>
      </w:rPr>
    </w:lvl>
    <w:lvl w:ilvl="1" w:tplc="10090003">
      <w:start w:val="1"/>
      <w:numFmt w:val="bullet"/>
      <w:lvlText w:val="o"/>
      <w:lvlJc w:val="left"/>
      <w:pPr>
        <w:ind w:left="2291" w:hanging="360"/>
      </w:pPr>
      <w:rPr>
        <w:rFonts w:ascii="Courier New" w:hAnsi="Courier New" w:cs="Courier New" w:hint="default"/>
      </w:rPr>
    </w:lvl>
    <w:lvl w:ilvl="2" w:tplc="10090005" w:tentative="1">
      <w:start w:val="1"/>
      <w:numFmt w:val="bullet"/>
      <w:lvlText w:val=""/>
      <w:lvlJc w:val="left"/>
      <w:pPr>
        <w:ind w:left="3011" w:hanging="360"/>
      </w:pPr>
      <w:rPr>
        <w:rFonts w:ascii="Wingdings" w:hAnsi="Wingdings" w:hint="default"/>
      </w:rPr>
    </w:lvl>
    <w:lvl w:ilvl="3" w:tplc="10090001" w:tentative="1">
      <w:start w:val="1"/>
      <w:numFmt w:val="bullet"/>
      <w:lvlText w:val=""/>
      <w:lvlJc w:val="left"/>
      <w:pPr>
        <w:ind w:left="3731" w:hanging="360"/>
      </w:pPr>
      <w:rPr>
        <w:rFonts w:ascii="Symbol" w:hAnsi="Symbol" w:hint="default"/>
      </w:rPr>
    </w:lvl>
    <w:lvl w:ilvl="4" w:tplc="10090003" w:tentative="1">
      <w:start w:val="1"/>
      <w:numFmt w:val="bullet"/>
      <w:lvlText w:val="o"/>
      <w:lvlJc w:val="left"/>
      <w:pPr>
        <w:ind w:left="4451" w:hanging="360"/>
      </w:pPr>
      <w:rPr>
        <w:rFonts w:ascii="Courier New" w:hAnsi="Courier New" w:cs="Courier New" w:hint="default"/>
      </w:rPr>
    </w:lvl>
    <w:lvl w:ilvl="5" w:tplc="10090005" w:tentative="1">
      <w:start w:val="1"/>
      <w:numFmt w:val="bullet"/>
      <w:lvlText w:val=""/>
      <w:lvlJc w:val="left"/>
      <w:pPr>
        <w:ind w:left="5171" w:hanging="360"/>
      </w:pPr>
      <w:rPr>
        <w:rFonts w:ascii="Wingdings" w:hAnsi="Wingdings" w:hint="default"/>
      </w:rPr>
    </w:lvl>
    <w:lvl w:ilvl="6" w:tplc="10090001" w:tentative="1">
      <w:start w:val="1"/>
      <w:numFmt w:val="bullet"/>
      <w:lvlText w:val=""/>
      <w:lvlJc w:val="left"/>
      <w:pPr>
        <w:ind w:left="5891" w:hanging="360"/>
      </w:pPr>
      <w:rPr>
        <w:rFonts w:ascii="Symbol" w:hAnsi="Symbol" w:hint="default"/>
      </w:rPr>
    </w:lvl>
    <w:lvl w:ilvl="7" w:tplc="10090003" w:tentative="1">
      <w:start w:val="1"/>
      <w:numFmt w:val="bullet"/>
      <w:lvlText w:val="o"/>
      <w:lvlJc w:val="left"/>
      <w:pPr>
        <w:ind w:left="6611" w:hanging="360"/>
      </w:pPr>
      <w:rPr>
        <w:rFonts w:ascii="Courier New" w:hAnsi="Courier New" w:cs="Courier New" w:hint="default"/>
      </w:rPr>
    </w:lvl>
    <w:lvl w:ilvl="8" w:tplc="10090005" w:tentative="1">
      <w:start w:val="1"/>
      <w:numFmt w:val="bullet"/>
      <w:lvlText w:val=""/>
      <w:lvlJc w:val="left"/>
      <w:pPr>
        <w:ind w:left="7331" w:hanging="360"/>
      </w:pPr>
      <w:rPr>
        <w:rFonts w:ascii="Wingdings" w:hAnsi="Wingdings" w:hint="default"/>
      </w:rPr>
    </w:lvl>
  </w:abstractNum>
  <w:abstractNum w:abstractNumId="8" w15:restartNumberingAfterBreak="0">
    <w:nsid w:val="495F7848"/>
    <w:multiLevelType w:val="hybridMultilevel"/>
    <w:tmpl w:val="A424A9CE"/>
    <w:lvl w:ilvl="0" w:tplc="4558D0C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EC23D67"/>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6A4C2EE0"/>
    <w:multiLevelType w:val="hybridMultilevel"/>
    <w:tmpl w:val="E9AC31B4"/>
    <w:lvl w:ilvl="0" w:tplc="CEEE3A3E">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1" w15:restartNumberingAfterBreak="0">
    <w:nsid w:val="6CD1F6B2"/>
    <w:multiLevelType w:val="hybridMultilevel"/>
    <w:tmpl w:val="BA6EB38A"/>
    <w:lvl w:ilvl="0" w:tplc="25440452">
      <w:start w:val="1"/>
      <w:numFmt w:val="lowerRoman"/>
      <w:lvlText w:val="%1."/>
      <w:lvlJc w:val="left"/>
      <w:pPr>
        <w:ind w:left="2160" w:hanging="360"/>
      </w:pPr>
    </w:lvl>
    <w:lvl w:ilvl="1" w:tplc="F7340DD8">
      <w:start w:val="1"/>
      <w:numFmt w:val="lowerLetter"/>
      <w:lvlText w:val="%2."/>
      <w:lvlJc w:val="left"/>
      <w:pPr>
        <w:ind w:left="2880" w:hanging="360"/>
      </w:pPr>
    </w:lvl>
    <w:lvl w:ilvl="2" w:tplc="8CD2D92A">
      <w:start w:val="1"/>
      <w:numFmt w:val="lowerRoman"/>
      <w:lvlText w:val="%3."/>
      <w:lvlJc w:val="right"/>
      <w:pPr>
        <w:ind w:left="3600" w:hanging="180"/>
      </w:pPr>
    </w:lvl>
    <w:lvl w:ilvl="3" w:tplc="C444D888">
      <w:start w:val="1"/>
      <w:numFmt w:val="decimal"/>
      <w:lvlText w:val="%4."/>
      <w:lvlJc w:val="left"/>
      <w:pPr>
        <w:ind w:left="4320" w:hanging="360"/>
      </w:pPr>
    </w:lvl>
    <w:lvl w:ilvl="4" w:tplc="564612AA">
      <w:start w:val="1"/>
      <w:numFmt w:val="lowerLetter"/>
      <w:lvlText w:val="%5."/>
      <w:lvlJc w:val="left"/>
      <w:pPr>
        <w:ind w:left="5040" w:hanging="360"/>
      </w:pPr>
    </w:lvl>
    <w:lvl w:ilvl="5" w:tplc="8102B19E">
      <w:start w:val="1"/>
      <w:numFmt w:val="lowerRoman"/>
      <w:lvlText w:val="%6."/>
      <w:lvlJc w:val="right"/>
      <w:pPr>
        <w:ind w:left="5760" w:hanging="180"/>
      </w:pPr>
    </w:lvl>
    <w:lvl w:ilvl="6" w:tplc="6AB29376">
      <w:start w:val="1"/>
      <w:numFmt w:val="decimal"/>
      <w:lvlText w:val="%7."/>
      <w:lvlJc w:val="left"/>
      <w:pPr>
        <w:ind w:left="6480" w:hanging="360"/>
      </w:pPr>
    </w:lvl>
    <w:lvl w:ilvl="7" w:tplc="988CBE94">
      <w:start w:val="1"/>
      <w:numFmt w:val="lowerLetter"/>
      <w:lvlText w:val="%8."/>
      <w:lvlJc w:val="left"/>
      <w:pPr>
        <w:ind w:left="7200" w:hanging="360"/>
      </w:pPr>
    </w:lvl>
    <w:lvl w:ilvl="8" w:tplc="E50C7934">
      <w:start w:val="1"/>
      <w:numFmt w:val="lowerRoman"/>
      <w:lvlText w:val="%9."/>
      <w:lvlJc w:val="right"/>
      <w:pPr>
        <w:ind w:left="7920" w:hanging="180"/>
      </w:pPr>
    </w:lvl>
  </w:abstractNum>
  <w:abstractNum w:abstractNumId="12" w15:restartNumberingAfterBreak="0">
    <w:nsid w:val="79BB3C5B"/>
    <w:multiLevelType w:val="hybridMultilevel"/>
    <w:tmpl w:val="4726CA1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num w:numId="1">
    <w:abstractNumId w:val="5"/>
  </w:num>
  <w:num w:numId="2">
    <w:abstractNumId w:val="11"/>
  </w:num>
  <w:num w:numId="3">
    <w:abstractNumId w:val="4"/>
  </w:num>
  <w:num w:numId="4">
    <w:abstractNumId w:val="2"/>
    <w:lvlOverride w:ilvl="0">
      <w:startOverride w:val="1"/>
    </w:lvlOverride>
  </w:num>
  <w:num w:numId="5">
    <w:abstractNumId w:val="4"/>
    <w:lvlOverride w:ilvl="0">
      <w:startOverride w:val="1"/>
    </w:lvlOverride>
  </w:num>
  <w:num w:numId="6">
    <w:abstractNumId w:val="4"/>
    <w:lvlOverride w:ilvl="0">
      <w:startOverride w:val="1"/>
    </w:lvlOverride>
  </w:num>
  <w:num w:numId="7">
    <w:abstractNumId w:val="4"/>
    <w:lvlOverride w:ilvl="0">
      <w:startOverride w:val="1"/>
    </w:lvlOverride>
  </w:num>
  <w:num w:numId="8">
    <w:abstractNumId w:val="9"/>
  </w:num>
  <w:num w:numId="9">
    <w:abstractNumId w:val="6"/>
  </w:num>
  <w:num w:numId="10">
    <w:abstractNumId w:val="0"/>
  </w:num>
  <w:num w:numId="11">
    <w:abstractNumId w:val="7"/>
  </w:num>
  <w:num w:numId="12">
    <w:abstractNumId w:val="1"/>
  </w:num>
  <w:num w:numId="13">
    <w:abstractNumId w:val="12"/>
  </w:num>
  <w:num w:numId="14">
    <w:abstractNumId w:val="8"/>
  </w:num>
  <w:num w:numId="15">
    <w:abstractNumId w:val="3"/>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grammar="clean"/>
  <w:attachedTemplate r:id="rId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53"/>
    <w:rsid w:val="00001FF8"/>
    <w:rsid w:val="00002006"/>
    <w:rsid w:val="000108D4"/>
    <w:rsid w:val="00012B42"/>
    <w:rsid w:val="00020CEE"/>
    <w:rsid w:val="00021F17"/>
    <w:rsid w:val="000328B5"/>
    <w:rsid w:val="00051B17"/>
    <w:rsid w:val="00060946"/>
    <w:rsid w:val="00060F0C"/>
    <w:rsid w:val="000624B8"/>
    <w:rsid w:val="0008239B"/>
    <w:rsid w:val="000862E5"/>
    <w:rsid w:val="00087104"/>
    <w:rsid w:val="000922FC"/>
    <w:rsid w:val="000C4A7F"/>
    <w:rsid w:val="000C60A2"/>
    <w:rsid w:val="000C7AC3"/>
    <w:rsid w:val="000D1158"/>
    <w:rsid w:val="000D22C6"/>
    <w:rsid w:val="000D5665"/>
    <w:rsid w:val="000E0C08"/>
    <w:rsid w:val="001350EC"/>
    <w:rsid w:val="0013742E"/>
    <w:rsid w:val="0016283A"/>
    <w:rsid w:val="0017274C"/>
    <w:rsid w:val="001921E3"/>
    <w:rsid w:val="00195B01"/>
    <w:rsid w:val="001A4805"/>
    <w:rsid w:val="001B0A1F"/>
    <w:rsid w:val="001B45AA"/>
    <w:rsid w:val="001B55EF"/>
    <w:rsid w:val="001E2032"/>
    <w:rsid w:val="001E2719"/>
    <w:rsid w:val="001F24CE"/>
    <w:rsid w:val="002164BB"/>
    <w:rsid w:val="00216636"/>
    <w:rsid w:val="00223EC8"/>
    <w:rsid w:val="00252D42"/>
    <w:rsid w:val="00269661"/>
    <w:rsid w:val="002746A5"/>
    <w:rsid w:val="00281CE1"/>
    <w:rsid w:val="002915F0"/>
    <w:rsid w:val="00295315"/>
    <w:rsid w:val="002A0549"/>
    <w:rsid w:val="002A795A"/>
    <w:rsid w:val="002C67E9"/>
    <w:rsid w:val="002D40F0"/>
    <w:rsid w:val="00307D3D"/>
    <w:rsid w:val="00312F1D"/>
    <w:rsid w:val="00315F05"/>
    <w:rsid w:val="00320097"/>
    <w:rsid w:val="00320947"/>
    <w:rsid w:val="00336D01"/>
    <w:rsid w:val="003503A5"/>
    <w:rsid w:val="00353909"/>
    <w:rsid w:val="00362360"/>
    <w:rsid w:val="00374C5C"/>
    <w:rsid w:val="0037644C"/>
    <w:rsid w:val="00376726"/>
    <w:rsid w:val="0038423B"/>
    <w:rsid w:val="00393BAE"/>
    <w:rsid w:val="003A23E5"/>
    <w:rsid w:val="003A36BB"/>
    <w:rsid w:val="003A6F10"/>
    <w:rsid w:val="003D40D2"/>
    <w:rsid w:val="003D4B22"/>
    <w:rsid w:val="003D4B34"/>
    <w:rsid w:val="003E3320"/>
    <w:rsid w:val="003F1196"/>
    <w:rsid w:val="003F7FCA"/>
    <w:rsid w:val="0040718D"/>
    <w:rsid w:val="004109A9"/>
    <w:rsid w:val="00414CD0"/>
    <w:rsid w:val="00416C8C"/>
    <w:rsid w:val="00425152"/>
    <w:rsid w:val="00427619"/>
    <w:rsid w:val="00442DF4"/>
    <w:rsid w:val="00456E06"/>
    <w:rsid w:val="00457701"/>
    <w:rsid w:val="00481875"/>
    <w:rsid w:val="00482A01"/>
    <w:rsid w:val="004AB3A1"/>
    <w:rsid w:val="004D4800"/>
    <w:rsid w:val="004F5D6B"/>
    <w:rsid w:val="004F76E6"/>
    <w:rsid w:val="005042C3"/>
    <w:rsid w:val="00545034"/>
    <w:rsid w:val="00597F57"/>
    <w:rsid w:val="005C217B"/>
    <w:rsid w:val="005C4E1A"/>
    <w:rsid w:val="005D758F"/>
    <w:rsid w:val="005D7D26"/>
    <w:rsid w:val="005F4514"/>
    <w:rsid w:val="00606E35"/>
    <w:rsid w:val="006165A2"/>
    <w:rsid w:val="00620B0A"/>
    <w:rsid w:val="00621D82"/>
    <w:rsid w:val="006276F6"/>
    <w:rsid w:val="00634637"/>
    <w:rsid w:val="006526F1"/>
    <w:rsid w:val="006547C6"/>
    <w:rsid w:val="00660A1F"/>
    <w:rsid w:val="00665968"/>
    <w:rsid w:val="00680D37"/>
    <w:rsid w:val="0068203D"/>
    <w:rsid w:val="00685AFC"/>
    <w:rsid w:val="00695C5A"/>
    <w:rsid w:val="00697915"/>
    <w:rsid w:val="006B4115"/>
    <w:rsid w:val="006B673C"/>
    <w:rsid w:val="006D0497"/>
    <w:rsid w:val="006D0CE1"/>
    <w:rsid w:val="006D2394"/>
    <w:rsid w:val="006D39E3"/>
    <w:rsid w:val="006D4B2A"/>
    <w:rsid w:val="006E1395"/>
    <w:rsid w:val="006E6C59"/>
    <w:rsid w:val="006F1592"/>
    <w:rsid w:val="006F1C0A"/>
    <w:rsid w:val="006F3494"/>
    <w:rsid w:val="006F3E63"/>
    <w:rsid w:val="006F6A59"/>
    <w:rsid w:val="00710717"/>
    <w:rsid w:val="00712C6D"/>
    <w:rsid w:val="00741890"/>
    <w:rsid w:val="00750ED6"/>
    <w:rsid w:val="00756A59"/>
    <w:rsid w:val="007940B5"/>
    <w:rsid w:val="007B2211"/>
    <w:rsid w:val="007B4753"/>
    <w:rsid w:val="007C065F"/>
    <w:rsid w:val="007C6955"/>
    <w:rsid w:val="007C75E5"/>
    <w:rsid w:val="007D50CC"/>
    <w:rsid w:val="007E215F"/>
    <w:rsid w:val="007F5E88"/>
    <w:rsid w:val="00800D4A"/>
    <w:rsid w:val="0081115D"/>
    <w:rsid w:val="00815E23"/>
    <w:rsid w:val="00817D59"/>
    <w:rsid w:val="0082109B"/>
    <w:rsid w:val="008211AE"/>
    <w:rsid w:val="00821B0A"/>
    <w:rsid w:val="00830EA5"/>
    <w:rsid w:val="00831C69"/>
    <w:rsid w:val="008459AB"/>
    <w:rsid w:val="00850A08"/>
    <w:rsid w:val="00854BD6"/>
    <w:rsid w:val="00855707"/>
    <w:rsid w:val="00856E4E"/>
    <w:rsid w:val="00865CA6"/>
    <w:rsid w:val="00872491"/>
    <w:rsid w:val="008746C4"/>
    <w:rsid w:val="008C1E55"/>
    <w:rsid w:val="008C3A5C"/>
    <w:rsid w:val="008D15E4"/>
    <w:rsid w:val="008D1C61"/>
    <w:rsid w:val="008D2D1C"/>
    <w:rsid w:val="008D563A"/>
    <w:rsid w:val="008E143C"/>
    <w:rsid w:val="008E78D1"/>
    <w:rsid w:val="008F7E1F"/>
    <w:rsid w:val="009159E6"/>
    <w:rsid w:val="00921086"/>
    <w:rsid w:val="009223B2"/>
    <w:rsid w:val="009235A4"/>
    <w:rsid w:val="00926779"/>
    <w:rsid w:val="0093117A"/>
    <w:rsid w:val="00936F5D"/>
    <w:rsid w:val="009508F4"/>
    <w:rsid w:val="00951364"/>
    <w:rsid w:val="00955FB0"/>
    <w:rsid w:val="009566A1"/>
    <w:rsid w:val="009820DD"/>
    <w:rsid w:val="00982AB7"/>
    <w:rsid w:val="00993D0F"/>
    <w:rsid w:val="009A3A7D"/>
    <w:rsid w:val="009A6F7E"/>
    <w:rsid w:val="009B1092"/>
    <w:rsid w:val="009B412F"/>
    <w:rsid w:val="009B5702"/>
    <w:rsid w:val="009B6B99"/>
    <w:rsid w:val="009C0C2F"/>
    <w:rsid w:val="009C338F"/>
    <w:rsid w:val="009D1A9E"/>
    <w:rsid w:val="009E3141"/>
    <w:rsid w:val="009F3780"/>
    <w:rsid w:val="00A02944"/>
    <w:rsid w:val="00A061B9"/>
    <w:rsid w:val="00A07369"/>
    <w:rsid w:val="00A161EF"/>
    <w:rsid w:val="00A205CB"/>
    <w:rsid w:val="00A23CF8"/>
    <w:rsid w:val="00A305A1"/>
    <w:rsid w:val="00A327E7"/>
    <w:rsid w:val="00A3471B"/>
    <w:rsid w:val="00A41320"/>
    <w:rsid w:val="00A501BC"/>
    <w:rsid w:val="00A52703"/>
    <w:rsid w:val="00A615D4"/>
    <w:rsid w:val="00A63371"/>
    <w:rsid w:val="00AA1110"/>
    <w:rsid w:val="00AA5727"/>
    <w:rsid w:val="00AA5AAE"/>
    <w:rsid w:val="00AC26C7"/>
    <w:rsid w:val="00AD0DE9"/>
    <w:rsid w:val="00AD4B9E"/>
    <w:rsid w:val="00B03526"/>
    <w:rsid w:val="00B11957"/>
    <w:rsid w:val="00B122C3"/>
    <w:rsid w:val="00B32F77"/>
    <w:rsid w:val="00B637D7"/>
    <w:rsid w:val="00B80D73"/>
    <w:rsid w:val="00B816E4"/>
    <w:rsid w:val="00B865D4"/>
    <w:rsid w:val="00BC0029"/>
    <w:rsid w:val="00BC33D7"/>
    <w:rsid w:val="00BC671B"/>
    <w:rsid w:val="00BD3DB1"/>
    <w:rsid w:val="00BE74C1"/>
    <w:rsid w:val="00C027F6"/>
    <w:rsid w:val="00C035C0"/>
    <w:rsid w:val="00C03F4E"/>
    <w:rsid w:val="00C11FA4"/>
    <w:rsid w:val="00C14FDD"/>
    <w:rsid w:val="00C415EC"/>
    <w:rsid w:val="00C511A8"/>
    <w:rsid w:val="00C6447B"/>
    <w:rsid w:val="00C7013C"/>
    <w:rsid w:val="00C81CD2"/>
    <w:rsid w:val="00C83BC5"/>
    <w:rsid w:val="00C969B4"/>
    <w:rsid w:val="00CB57F0"/>
    <w:rsid w:val="00CB6DCC"/>
    <w:rsid w:val="00CB7FB2"/>
    <w:rsid w:val="00CC130A"/>
    <w:rsid w:val="00CD6D84"/>
    <w:rsid w:val="00CE0474"/>
    <w:rsid w:val="00D07323"/>
    <w:rsid w:val="00D32EBA"/>
    <w:rsid w:val="00D36268"/>
    <w:rsid w:val="00D415A3"/>
    <w:rsid w:val="00D53F4F"/>
    <w:rsid w:val="00D61609"/>
    <w:rsid w:val="00D6484A"/>
    <w:rsid w:val="00D703F8"/>
    <w:rsid w:val="00D737E0"/>
    <w:rsid w:val="00D75A89"/>
    <w:rsid w:val="00D93B58"/>
    <w:rsid w:val="00DD0A97"/>
    <w:rsid w:val="00DD71F3"/>
    <w:rsid w:val="00DE4028"/>
    <w:rsid w:val="00DE5A01"/>
    <w:rsid w:val="00E0003B"/>
    <w:rsid w:val="00E054F9"/>
    <w:rsid w:val="00E23630"/>
    <w:rsid w:val="00E30769"/>
    <w:rsid w:val="00E32029"/>
    <w:rsid w:val="00E360FD"/>
    <w:rsid w:val="00E47117"/>
    <w:rsid w:val="00E472F2"/>
    <w:rsid w:val="00E60204"/>
    <w:rsid w:val="00E61953"/>
    <w:rsid w:val="00E62E32"/>
    <w:rsid w:val="00E677BA"/>
    <w:rsid w:val="00E71CB2"/>
    <w:rsid w:val="00E73716"/>
    <w:rsid w:val="00E80461"/>
    <w:rsid w:val="00E81663"/>
    <w:rsid w:val="00E846C3"/>
    <w:rsid w:val="00E87C46"/>
    <w:rsid w:val="00E948EB"/>
    <w:rsid w:val="00E94E3B"/>
    <w:rsid w:val="00EA0865"/>
    <w:rsid w:val="00EC41FF"/>
    <w:rsid w:val="00EF073A"/>
    <w:rsid w:val="00F04233"/>
    <w:rsid w:val="00F0787B"/>
    <w:rsid w:val="00F202E0"/>
    <w:rsid w:val="00F32603"/>
    <w:rsid w:val="00F45449"/>
    <w:rsid w:val="00F57358"/>
    <w:rsid w:val="00F634B3"/>
    <w:rsid w:val="00F74867"/>
    <w:rsid w:val="00FA2DA7"/>
    <w:rsid w:val="00FB05B6"/>
    <w:rsid w:val="00FB6A6B"/>
    <w:rsid w:val="00FC1B38"/>
    <w:rsid w:val="00FC3D99"/>
    <w:rsid w:val="00FE1B53"/>
    <w:rsid w:val="016B0FB0"/>
    <w:rsid w:val="04328EFB"/>
    <w:rsid w:val="0453F8EC"/>
    <w:rsid w:val="050F3BDA"/>
    <w:rsid w:val="0679AF7A"/>
    <w:rsid w:val="0696325B"/>
    <w:rsid w:val="07EA9FC4"/>
    <w:rsid w:val="0899B589"/>
    <w:rsid w:val="08C46989"/>
    <w:rsid w:val="0D310FCF"/>
    <w:rsid w:val="0D333240"/>
    <w:rsid w:val="12F29863"/>
    <w:rsid w:val="15694C2A"/>
    <w:rsid w:val="16A2FC98"/>
    <w:rsid w:val="183A66E4"/>
    <w:rsid w:val="18DB7EB1"/>
    <w:rsid w:val="1A5C9F63"/>
    <w:rsid w:val="1EF24AFA"/>
    <w:rsid w:val="1F0FC826"/>
    <w:rsid w:val="2B20E20C"/>
    <w:rsid w:val="33F27A61"/>
    <w:rsid w:val="34988A13"/>
    <w:rsid w:val="3570A492"/>
    <w:rsid w:val="35EA64D2"/>
    <w:rsid w:val="3B276040"/>
    <w:rsid w:val="3FF20882"/>
    <w:rsid w:val="403C2DCB"/>
    <w:rsid w:val="41544344"/>
    <w:rsid w:val="4198D9B9"/>
    <w:rsid w:val="41E98836"/>
    <w:rsid w:val="44DA38A1"/>
    <w:rsid w:val="451DAA4E"/>
    <w:rsid w:val="4705762B"/>
    <w:rsid w:val="47F1D027"/>
    <w:rsid w:val="4B22906E"/>
    <w:rsid w:val="4B6FA9B1"/>
    <w:rsid w:val="4C4C3D80"/>
    <w:rsid w:val="4E098F0D"/>
    <w:rsid w:val="4F202F50"/>
    <w:rsid w:val="50A13C10"/>
    <w:rsid w:val="50D20E01"/>
    <w:rsid w:val="50D283BF"/>
    <w:rsid w:val="52B557E6"/>
    <w:rsid w:val="54CD5D3F"/>
    <w:rsid w:val="57C59CAD"/>
    <w:rsid w:val="5A578DA1"/>
    <w:rsid w:val="5E7396DB"/>
    <w:rsid w:val="5F9FB1B6"/>
    <w:rsid w:val="610B8B11"/>
    <w:rsid w:val="6803E628"/>
    <w:rsid w:val="699B4D8C"/>
    <w:rsid w:val="6A3DA52C"/>
    <w:rsid w:val="6A4CA22F"/>
    <w:rsid w:val="6F1AB552"/>
    <w:rsid w:val="719E52D7"/>
    <w:rsid w:val="7A873BE6"/>
    <w:rsid w:val="7DDE7D3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7A58A"/>
  <w15:chartTrackingRefBased/>
  <w15:docId w15:val="{26B1DB47-AEC6-4B7F-A4CC-6498944D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4E1A"/>
    <w:pPr>
      <w:spacing w:before="120" w:after="120"/>
    </w:pPr>
    <w:rPr>
      <w:sz w:val="24"/>
    </w:rPr>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BD6"/>
    <w:pPr>
      <w:numPr>
        <w:numId w:val="3"/>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eastAsia="Calibri" w:cstheme="minorHAnsi"/>
      <w:szCs w:val="24"/>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table" w:styleId="TableGrid">
    <w:name w:val="Table Grid"/>
    <w:basedOn w:val="TableNormal"/>
    <w:uiPriority w:val="59"/>
    <w:rsid w:val="006F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416C8C"/>
    <w:pPr>
      <w:spacing w:before="0" w:after="160" w:line="252" w:lineRule="auto"/>
      <w:ind w:left="720"/>
    </w:pPr>
    <w:rPr>
      <w:rFonts w:ascii="Calibri" w:hAnsi="Calibri" w:cs="Calibri"/>
      <w:sz w:val="22"/>
      <w:lang w:eastAsia="en-CA"/>
    </w:rPr>
  </w:style>
  <w:style w:type="paragraph" w:customStyle="1" w:styleId="paragraph">
    <w:name w:val="paragraph"/>
    <w:basedOn w:val="Normal"/>
    <w:rsid w:val="003F1196"/>
    <w:pPr>
      <w:spacing w:before="100" w:beforeAutospacing="1" w:after="100" w:afterAutospacing="1" w:line="240" w:lineRule="auto"/>
    </w:pPr>
    <w:rPr>
      <w:rFonts w:ascii="Times New Roman" w:eastAsia="Times New Roman" w:hAnsi="Times New Roman" w:cs="Times New Roman"/>
      <w:szCs w:val="24"/>
      <w:lang w:eastAsia="en-CA"/>
    </w:rPr>
  </w:style>
  <w:style w:type="character" w:customStyle="1" w:styleId="normaltextrun">
    <w:name w:val="normaltextrun"/>
    <w:basedOn w:val="DefaultParagraphFont"/>
    <w:rsid w:val="003F1196"/>
  </w:style>
  <w:style w:type="character" w:customStyle="1" w:styleId="eop">
    <w:name w:val="eop"/>
    <w:basedOn w:val="DefaultParagraphFont"/>
    <w:rsid w:val="003F1196"/>
  </w:style>
  <w:style w:type="character" w:customStyle="1" w:styleId="scxw73125537">
    <w:name w:val="scxw73125537"/>
    <w:basedOn w:val="DefaultParagraphFont"/>
    <w:rsid w:val="003F1196"/>
  </w:style>
  <w:style w:type="character" w:customStyle="1" w:styleId="UnresolvedMention1">
    <w:name w:val="Unresolved Mention1"/>
    <w:basedOn w:val="DefaultParagraphFont"/>
    <w:uiPriority w:val="99"/>
    <w:semiHidden/>
    <w:unhideWhenUsed/>
    <w:rsid w:val="0008239B"/>
    <w:rPr>
      <w:color w:val="605E5C"/>
      <w:shd w:val="clear" w:color="auto" w:fill="E1DFDD"/>
    </w:rPr>
  </w:style>
  <w:style w:type="character" w:customStyle="1" w:styleId="scxw204062707">
    <w:name w:val="scxw204062707"/>
    <w:basedOn w:val="DefaultParagraphFont"/>
    <w:rsid w:val="0008239B"/>
  </w:style>
  <w:style w:type="character" w:customStyle="1" w:styleId="UnresolvedMention2">
    <w:name w:val="Unresolved Mention2"/>
    <w:basedOn w:val="DefaultParagraphFont"/>
    <w:uiPriority w:val="99"/>
    <w:semiHidden/>
    <w:unhideWhenUsed/>
    <w:rsid w:val="00F634B3"/>
    <w:rPr>
      <w:color w:val="605E5C"/>
      <w:shd w:val="clear" w:color="auto" w:fill="E1DFDD"/>
    </w:rPr>
  </w:style>
  <w:style w:type="character" w:customStyle="1" w:styleId="scxw118609574">
    <w:name w:val="scxw118609574"/>
    <w:basedOn w:val="DefaultParagraphFont"/>
    <w:rsid w:val="003D4B34"/>
  </w:style>
  <w:style w:type="character" w:customStyle="1" w:styleId="tabchar">
    <w:name w:val="tabchar"/>
    <w:basedOn w:val="DefaultParagraphFont"/>
    <w:rsid w:val="003D4B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8460">
      <w:bodyDiv w:val="1"/>
      <w:marLeft w:val="0"/>
      <w:marRight w:val="0"/>
      <w:marTop w:val="0"/>
      <w:marBottom w:val="0"/>
      <w:divBdr>
        <w:top w:val="none" w:sz="0" w:space="0" w:color="auto"/>
        <w:left w:val="none" w:sz="0" w:space="0" w:color="auto"/>
        <w:bottom w:val="none" w:sz="0" w:space="0" w:color="auto"/>
        <w:right w:val="none" w:sz="0" w:space="0" w:color="auto"/>
      </w:divBdr>
    </w:div>
    <w:div w:id="316348873">
      <w:bodyDiv w:val="1"/>
      <w:marLeft w:val="0"/>
      <w:marRight w:val="0"/>
      <w:marTop w:val="0"/>
      <w:marBottom w:val="0"/>
      <w:divBdr>
        <w:top w:val="none" w:sz="0" w:space="0" w:color="auto"/>
        <w:left w:val="none" w:sz="0" w:space="0" w:color="auto"/>
        <w:bottom w:val="none" w:sz="0" w:space="0" w:color="auto"/>
        <w:right w:val="none" w:sz="0" w:space="0" w:color="auto"/>
      </w:divBdr>
    </w:div>
    <w:div w:id="714236500">
      <w:bodyDiv w:val="1"/>
      <w:marLeft w:val="0"/>
      <w:marRight w:val="0"/>
      <w:marTop w:val="0"/>
      <w:marBottom w:val="0"/>
      <w:divBdr>
        <w:top w:val="none" w:sz="0" w:space="0" w:color="auto"/>
        <w:left w:val="none" w:sz="0" w:space="0" w:color="auto"/>
        <w:bottom w:val="none" w:sz="0" w:space="0" w:color="auto"/>
        <w:right w:val="none" w:sz="0" w:space="0" w:color="auto"/>
      </w:divBdr>
      <w:divsChild>
        <w:div w:id="1533180019">
          <w:marLeft w:val="0"/>
          <w:marRight w:val="0"/>
          <w:marTop w:val="0"/>
          <w:marBottom w:val="0"/>
          <w:divBdr>
            <w:top w:val="none" w:sz="0" w:space="0" w:color="auto"/>
            <w:left w:val="none" w:sz="0" w:space="0" w:color="auto"/>
            <w:bottom w:val="none" w:sz="0" w:space="0" w:color="auto"/>
            <w:right w:val="none" w:sz="0" w:space="0" w:color="auto"/>
          </w:divBdr>
          <w:divsChild>
            <w:div w:id="438716146">
              <w:marLeft w:val="0"/>
              <w:marRight w:val="0"/>
              <w:marTop w:val="0"/>
              <w:marBottom w:val="0"/>
              <w:divBdr>
                <w:top w:val="none" w:sz="0" w:space="0" w:color="auto"/>
                <w:left w:val="none" w:sz="0" w:space="0" w:color="auto"/>
                <w:bottom w:val="none" w:sz="0" w:space="0" w:color="auto"/>
                <w:right w:val="none" w:sz="0" w:space="0" w:color="auto"/>
              </w:divBdr>
            </w:div>
          </w:divsChild>
        </w:div>
        <w:div w:id="287780179">
          <w:marLeft w:val="0"/>
          <w:marRight w:val="0"/>
          <w:marTop w:val="0"/>
          <w:marBottom w:val="0"/>
          <w:divBdr>
            <w:top w:val="none" w:sz="0" w:space="0" w:color="auto"/>
            <w:left w:val="none" w:sz="0" w:space="0" w:color="auto"/>
            <w:bottom w:val="none" w:sz="0" w:space="0" w:color="auto"/>
            <w:right w:val="none" w:sz="0" w:space="0" w:color="auto"/>
          </w:divBdr>
          <w:divsChild>
            <w:div w:id="1909850359">
              <w:marLeft w:val="0"/>
              <w:marRight w:val="0"/>
              <w:marTop w:val="0"/>
              <w:marBottom w:val="0"/>
              <w:divBdr>
                <w:top w:val="none" w:sz="0" w:space="0" w:color="auto"/>
                <w:left w:val="none" w:sz="0" w:space="0" w:color="auto"/>
                <w:bottom w:val="none" w:sz="0" w:space="0" w:color="auto"/>
                <w:right w:val="none" w:sz="0" w:space="0" w:color="auto"/>
              </w:divBdr>
            </w:div>
          </w:divsChild>
        </w:div>
        <w:div w:id="2129737744">
          <w:marLeft w:val="0"/>
          <w:marRight w:val="0"/>
          <w:marTop w:val="0"/>
          <w:marBottom w:val="0"/>
          <w:divBdr>
            <w:top w:val="none" w:sz="0" w:space="0" w:color="auto"/>
            <w:left w:val="none" w:sz="0" w:space="0" w:color="auto"/>
            <w:bottom w:val="none" w:sz="0" w:space="0" w:color="auto"/>
            <w:right w:val="none" w:sz="0" w:space="0" w:color="auto"/>
          </w:divBdr>
          <w:divsChild>
            <w:div w:id="1855415740">
              <w:marLeft w:val="0"/>
              <w:marRight w:val="0"/>
              <w:marTop w:val="0"/>
              <w:marBottom w:val="0"/>
              <w:divBdr>
                <w:top w:val="none" w:sz="0" w:space="0" w:color="auto"/>
                <w:left w:val="none" w:sz="0" w:space="0" w:color="auto"/>
                <w:bottom w:val="none" w:sz="0" w:space="0" w:color="auto"/>
                <w:right w:val="none" w:sz="0" w:space="0" w:color="auto"/>
              </w:divBdr>
            </w:div>
          </w:divsChild>
        </w:div>
        <w:div w:id="1687294467">
          <w:marLeft w:val="0"/>
          <w:marRight w:val="0"/>
          <w:marTop w:val="0"/>
          <w:marBottom w:val="0"/>
          <w:divBdr>
            <w:top w:val="none" w:sz="0" w:space="0" w:color="auto"/>
            <w:left w:val="none" w:sz="0" w:space="0" w:color="auto"/>
            <w:bottom w:val="none" w:sz="0" w:space="0" w:color="auto"/>
            <w:right w:val="none" w:sz="0" w:space="0" w:color="auto"/>
          </w:divBdr>
          <w:divsChild>
            <w:div w:id="1199733087">
              <w:marLeft w:val="0"/>
              <w:marRight w:val="0"/>
              <w:marTop w:val="0"/>
              <w:marBottom w:val="0"/>
              <w:divBdr>
                <w:top w:val="none" w:sz="0" w:space="0" w:color="auto"/>
                <w:left w:val="none" w:sz="0" w:space="0" w:color="auto"/>
                <w:bottom w:val="none" w:sz="0" w:space="0" w:color="auto"/>
                <w:right w:val="none" w:sz="0" w:space="0" w:color="auto"/>
              </w:divBdr>
            </w:div>
          </w:divsChild>
        </w:div>
        <w:div w:id="1598902964">
          <w:marLeft w:val="0"/>
          <w:marRight w:val="0"/>
          <w:marTop w:val="0"/>
          <w:marBottom w:val="0"/>
          <w:divBdr>
            <w:top w:val="none" w:sz="0" w:space="0" w:color="auto"/>
            <w:left w:val="none" w:sz="0" w:space="0" w:color="auto"/>
            <w:bottom w:val="none" w:sz="0" w:space="0" w:color="auto"/>
            <w:right w:val="none" w:sz="0" w:space="0" w:color="auto"/>
          </w:divBdr>
          <w:divsChild>
            <w:div w:id="36001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889078">
      <w:bodyDiv w:val="1"/>
      <w:marLeft w:val="0"/>
      <w:marRight w:val="0"/>
      <w:marTop w:val="0"/>
      <w:marBottom w:val="0"/>
      <w:divBdr>
        <w:top w:val="none" w:sz="0" w:space="0" w:color="auto"/>
        <w:left w:val="none" w:sz="0" w:space="0" w:color="auto"/>
        <w:bottom w:val="none" w:sz="0" w:space="0" w:color="auto"/>
        <w:right w:val="none" w:sz="0" w:space="0" w:color="auto"/>
      </w:divBdr>
      <w:divsChild>
        <w:div w:id="2034914524">
          <w:marLeft w:val="0"/>
          <w:marRight w:val="0"/>
          <w:marTop w:val="0"/>
          <w:marBottom w:val="0"/>
          <w:divBdr>
            <w:top w:val="none" w:sz="0" w:space="0" w:color="auto"/>
            <w:left w:val="none" w:sz="0" w:space="0" w:color="auto"/>
            <w:bottom w:val="none" w:sz="0" w:space="0" w:color="auto"/>
            <w:right w:val="none" w:sz="0" w:space="0" w:color="auto"/>
          </w:divBdr>
        </w:div>
        <w:div w:id="1036203030">
          <w:marLeft w:val="0"/>
          <w:marRight w:val="0"/>
          <w:marTop w:val="0"/>
          <w:marBottom w:val="0"/>
          <w:divBdr>
            <w:top w:val="none" w:sz="0" w:space="0" w:color="auto"/>
            <w:left w:val="none" w:sz="0" w:space="0" w:color="auto"/>
            <w:bottom w:val="none" w:sz="0" w:space="0" w:color="auto"/>
            <w:right w:val="none" w:sz="0" w:space="0" w:color="auto"/>
          </w:divBdr>
          <w:divsChild>
            <w:div w:id="604076119">
              <w:marLeft w:val="-75"/>
              <w:marRight w:val="0"/>
              <w:marTop w:val="30"/>
              <w:marBottom w:val="30"/>
              <w:divBdr>
                <w:top w:val="none" w:sz="0" w:space="0" w:color="auto"/>
                <w:left w:val="none" w:sz="0" w:space="0" w:color="auto"/>
                <w:bottom w:val="none" w:sz="0" w:space="0" w:color="auto"/>
                <w:right w:val="none" w:sz="0" w:space="0" w:color="auto"/>
              </w:divBdr>
              <w:divsChild>
                <w:div w:id="10493783">
                  <w:marLeft w:val="0"/>
                  <w:marRight w:val="0"/>
                  <w:marTop w:val="0"/>
                  <w:marBottom w:val="0"/>
                  <w:divBdr>
                    <w:top w:val="none" w:sz="0" w:space="0" w:color="auto"/>
                    <w:left w:val="none" w:sz="0" w:space="0" w:color="auto"/>
                    <w:bottom w:val="none" w:sz="0" w:space="0" w:color="auto"/>
                    <w:right w:val="none" w:sz="0" w:space="0" w:color="auto"/>
                  </w:divBdr>
                  <w:divsChild>
                    <w:div w:id="457576072">
                      <w:marLeft w:val="0"/>
                      <w:marRight w:val="0"/>
                      <w:marTop w:val="0"/>
                      <w:marBottom w:val="0"/>
                      <w:divBdr>
                        <w:top w:val="none" w:sz="0" w:space="0" w:color="auto"/>
                        <w:left w:val="none" w:sz="0" w:space="0" w:color="auto"/>
                        <w:bottom w:val="none" w:sz="0" w:space="0" w:color="auto"/>
                        <w:right w:val="none" w:sz="0" w:space="0" w:color="auto"/>
                      </w:divBdr>
                    </w:div>
                  </w:divsChild>
                </w:div>
                <w:div w:id="1327633853">
                  <w:marLeft w:val="0"/>
                  <w:marRight w:val="0"/>
                  <w:marTop w:val="0"/>
                  <w:marBottom w:val="0"/>
                  <w:divBdr>
                    <w:top w:val="none" w:sz="0" w:space="0" w:color="auto"/>
                    <w:left w:val="none" w:sz="0" w:space="0" w:color="auto"/>
                    <w:bottom w:val="none" w:sz="0" w:space="0" w:color="auto"/>
                    <w:right w:val="none" w:sz="0" w:space="0" w:color="auto"/>
                  </w:divBdr>
                  <w:divsChild>
                    <w:div w:id="1786735362">
                      <w:marLeft w:val="0"/>
                      <w:marRight w:val="0"/>
                      <w:marTop w:val="0"/>
                      <w:marBottom w:val="0"/>
                      <w:divBdr>
                        <w:top w:val="none" w:sz="0" w:space="0" w:color="auto"/>
                        <w:left w:val="none" w:sz="0" w:space="0" w:color="auto"/>
                        <w:bottom w:val="none" w:sz="0" w:space="0" w:color="auto"/>
                        <w:right w:val="none" w:sz="0" w:space="0" w:color="auto"/>
                      </w:divBdr>
                    </w:div>
                  </w:divsChild>
                </w:div>
                <w:div w:id="927084345">
                  <w:marLeft w:val="0"/>
                  <w:marRight w:val="0"/>
                  <w:marTop w:val="0"/>
                  <w:marBottom w:val="0"/>
                  <w:divBdr>
                    <w:top w:val="none" w:sz="0" w:space="0" w:color="auto"/>
                    <w:left w:val="none" w:sz="0" w:space="0" w:color="auto"/>
                    <w:bottom w:val="none" w:sz="0" w:space="0" w:color="auto"/>
                    <w:right w:val="none" w:sz="0" w:space="0" w:color="auto"/>
                  </w:divBdr>
                  <w:divsChild>
                    <w:div w:id="2042978349">
                      <w:marLeft w:val="0"/>
                      <w:marRight w:val="0"/>
                      <w:marTop w:val="0"/>
                      <w:marBottom w:val="0"/>
                      <w:divBdr>
                        <w:top w:val="none" w:sz="0" w:space="0" w:color="auto"/>
                        <w:left w:val="none" w:sz="0" w:space="0" w:color="auto"/>
                        <w:bottom w:val="none" w:sz="0" w:space="0" w:color="auto"/>
                        <w:right w:val="none" w:sz="0" w:space="0" w:color="auto"/>
                      </w:divBdr>
                    </w:div>
                  </w:divsChild>
                </w:div>
                <w:div w:id="396317423">
                  <w:marLeft w:val="0"/>
                  <w:marRight w:val="0"/>
                  <w:marTop w:val="0"/>
                  <w:marBottom w:val="0"/>
                  <w:divBdr>
                    <w:top w:val="none" w:sz="0" w:space="0" w:color="auto"/>
                    <w:left w:val="none" w:sz="0" w:space="0" w:color="auto"/>
                    <w:bottom w:val="none" w:sz="0" w:space="0" w:color="auto"/>
                    <w:right w:val="none" w:sz="0" w:space="0" w:color="auto"/>
                  </w:divBdr>
                  <w:divsChild>
                    <w:div w:id="1154880564">
                      <w:marLeft w:val="0"/>
                      <w:marRight w:val="0"/>
                      <w:marTop w:val="0"/>
                      <w:marBottom w:val="0"/>
                      <w:divBdr>
                        <w:top w:val="none" w:sz="0" w:space="0" w:color="auto"/>
                        <w:left w:val="none" w:sz="0" w:space="0" w:color="auto"/>
                        <w:bottom w:val="none" w:sz="0" w:space="0" w:color="auto"/>
                        <w:right w:val="none" w:sz="0" w:space="0" w:color="auto"/>
                      </w:divBdr>
                    </w:div>
                  </w:divsChild>
                </w:div>
                <w:div w:id="1037777016">
                  <w:marLeft w:val="0"/>
                  <w:marRight w:val="0"/>
                  <w:marTop w:val="0"/>
                  <w:marBottom w:val="0"/>
                  <w:divBdr>
                    <w:top w:val="none" w:sz="0" w:space="0" w:color="auto"/>
                    <w:left w:val="none" w:sz="0" w:space="0" w:color="auto"/>
                    <w:bottom w:val="none" w:sz="0" w:space="0" w:color="auto"/>
                    <w:right w:val="none" w:sz="0" w:space="0" w:color="auto"/>
                  </w:divBdr>
                  <w:divsChild>
                    <w:div w:id="820540969">
                      <w:marLeft w:val="0"/>
                      <w:marRight w:val="0"/>
                      <w:marTop w:val="0"/>
                      <w:marBottom w:val="0"/>
                      <w:divBdr>
                        <w:top w:val="none" w:sz="0" w:space="0" w:color="auto"/>
                        <w:left w:val="none" w:sz="0" w:space="0" w:color="auto"/>
                        <w:bottom w:val="none" w:sz="0" w:space="0" w:color="auto"/>
                        <w:right w:val="none" w:sz="0" w:space="0" w:color="auto"/>
                      </w:divBdr>
                    </w:div>
                  </w:divsChild>
                </w:div>
                <w:div w:id="909384445">
                  <w:marLeft w:val="0"/>
                  <w:marRight w:val="0"/>
                  <w:marTop w:val="0"/>
                  <w:marBottom w:val="0"/>
                  <w:divBdr>
                    <w:top w:val="none" w:sz="0" w:space="0" w:color="auto"/>
                    <w:left w:val="none" w:sz="0" w:space="0" w:color="auto"/>
                    <w:bottom w:val="none" w:sz="0" w:space="0" w:color="auto"/>
                    <w:right w:val="none" w:sz="0" w:space="0" w:color="auto"/>
                  </w:divBdr>
                  <w:divsChild>
                    <w:div w:id="1623997269">
                      <w:marLeft w:val="0"/>
                      <w:marRight w:val="0"/>
                      <w:marTop w:val="0"/>
                      <w:marBottom w:val="0"/>
                      <w:divBdr>
                        <w:top w:val="none" w:sz="0" w:space="0" w:color="auto"/>
                        <w:left w:val="none" w:sz="0" w:space="0" w:color="auto"/>
                        <w:bottom w:val="none" w:sz="0" w:space="0" w:color="auto"/>
                        <w:right w:val="none" w:sz="0" w:space="0" w:color="auto"/>
                      </w:divBdr>
                    </w:div>
                  </w:divsChild>
                </w:div>
                <w:div w:id="848565314">
                  <w:marLeft w:val="0"/>
                  <w:marRight w:val="0"/>
                  <w:marTop w:val="0"/>
                  <w:marBottom w:val="0"/>
                  <w:divBdr>
                    <w:top w:val="none" w:sz="0" w:space="0" w:color="auto"/>
                    <w:left w:val="none" w:sz="0" w:space="0" w:color="auto"/>
                    <w:bottom w:val="none" w:sz="0" w:space="0" w:color="auto"/>
                    <w:right w:val="none" w:sz="0" w:space="0" w:color="auto"/>
                  </w:divBdr>
                  <w:divsChild>
                    <w:div w:id="1617984876">
                      <w:marLeft w:val="0"/>
                      <w:marRight w:val="0"/>
                      <w:marTop w:val="0"/>
                      <w:marBottom w:val="0"/>
                      <w:divBdr>
                        <w:top w:val="none" w:sz="0" w:space="0" w:color="auto"/>
                        <w:left w:val="none" w:sz="0" w:space="0" w:color="auto"/>
                        <w:bottom w:val="none" w:sz="0" w:space="0" w:color="auto"/>
                        <w:right w:val="none" w:sz="0" w:space="0" w:color="auto"/>
                      </w:divBdr>
                    </w:div>
                  </w:divsChild>
                </w:div>
                <w:div w:id="1568875111">
                  <w:marLeft w:val="0"/>
                  <w:marRight w:val="0"/>
                  <w:marTop w:val="0"/>
                  <w:marBottom w:val="0"/>
                  <w:divBdr>
                    <w:top w:val="none" w:sz="0" w:space="0" w:color="auto"/>
                    <w:left w:val="none" w:sz="0" w:space="0" w:color="auto"/>
                    <w:bottom w:val="none" w:sz="0" w:space="0" w:color="auto"/>
                    <w:right w:val="none" w:sz="0" w:space="0" w:color="auto"/>
                  </w:divBdr>
                  <w:divsChild>
                    <w:div w:id="1213998215">
                      <w:marLeft w:val="0"/>
                      <w:marRight w:val="0"/>
                      <w:marTop w:val="0"/>
                      <w:marBottom w:val="0"/>
                      <w:divBdr>
                        <w:top w:val="none" w:sz="0" w:space="0" w:color="auto"/>
                        <w:left w:val="none" w:sz="0" w:space="0" w:color="auto"/>
                        <w:bottom w:val="none" w:sz="0" w:space="0" w:color="auto"/>
                        <w:right w:val="none" w:sz="0" w:space="0" w:color="auto"/>
                      </w:divBdr>
                    </w:div>
                  </w:divsChild>
                </w:div>
                <w:div w:id="1334408612">
                  <w:marLeft w:val="0"/>
                  <w:marRight w:val="0"/>
                  <w:marTop w:val="0"/>
                  <w:marBottom w:val="0"/>
                  <w:divBdr>
                    <w:top w:val="none" w:sz="0" w:space="0" w:color="auto"/>
                    <w:left w:val="none" w:sz="0" w:space="0" w:color="auto"/>
                    <w:bottom w:val="none" w:sz="0" w:space="0" w:color="auto"/>
                    <w:right w:val="none" w:sz="0" w:space="0" w:color="auto"/>
                  </w:divBdr>
                  <w:divsChild>
                    <w:div w:id="1444105981">
                      <w:marLeft w:val="0"/>
                      <w:marRight w:val="0"/>
                      <w:marTop w:val="0"/>
                      <w:marBottom w:val="0"/>
                      <w:divBdr>
                        <w:top w:val="none" w:sz="0" w:space="0" w:color="auto"/>
                        <w:left w:val="none" w:sz="0" w:space="0" w:color="auto"/>
                        <w:bottom w:val="none" w:sz="0" w:space="0" w:color="auto"/>
                        <w:right w:val="none" w:sz="0" w:space="0" w:color="auto"/>
                      </w:divBdr>
                    </w:div>
                    <w:div w:id="1670332262">
                      <w:marLeft w:val="0"/>
                      <w:marRight w:val="0"/>
                      <w:marTop w:val="0"/>
                      <w:marBottom w:val="0"/>
                      <w:divBdr>
                        <w:top w:val="none" w:sz="0" w:space="0" w:color="auto"/>
                        <w:left w:val="none" w:sz="0" w:space="0" w:color="auto"/>
                        <w:bottom w:val="none" w:sz="0" w:space="0" w:color="auto"/>
                        <w:right w:val="none" w:sz="0" w:space="0" w:color="auto"/>
                      </w:divBdr>
                    </w:div>
                  </w:divsChild>
                </w:div>
                <w:div w:id="1231110187">
                  <w:marLeft w:val="0"/>
                  <w:marRight w:val="0"/>
                  <w:marTop w:val="0"/>
                  <w:marBottom w:val="0"/>
                  <w:divBdr>
                    <w:top w:val="none" w:sz="0" w:space="0" w:color="auto"/>
                    <w:left w:val="none" w:sz="0" w:space="0" w:color="auto"/>
                    <w:bottom w:val="none" w:sz="0" w:space="0" w:color="auto"/>
                    <w:right w:val="none" w:sz="0" w:space="0" w:color="auto"/>
                  </w:divBdr>
                  <w:divsChild>
                    <w:div w:id="1190528826">
                      <w:marLeft w:val="0"/>
                      <w:marRight w:val="0"/>
                      <w:marTop w:val="0"/>
                      <w:marBottom w:val="0"/>
                      <w:divBdr>
                        <w:top w:val="none" w:sz="0" w:space="0" w:color="auto"/>
                        <w:left w:val="none" w:sz="0" w:space="0" w:color="auto"/>
                        <w:bottom w:val="none" w:sz="0" w:space="0" w:color="auto"/>
                        <w:right w:val="none" w:sz="0" w:space="0" w:color="auto"/>
                      </w:divBdr>
                    </w:div>
                  </w:divsChild>
                </w:div>
                <w:div w:id="86078241">
                  <w:marLeft w:val="0"/>
                  <w:marRight w:val="0"/>
                  <w:marTop w:val="0"/>
                  <w:marBottom w:val="0"/>
                  <w:divBdr>
                    <w:top w:val="none" w:sz="0" w:space="0" w:color="auto"/>
                    <w:left w:val="none" w:sz="0" w:space="0" w:color="auto"/>
                    <w:bottom w:val="none" w:sz="0" w:space="0" w:color="auto"/>
                    <w:right w:val="none" w:sz="0" w:space="0" w:color="auto"/>
                  </w:divBdr>
                  <w:divsChild>
                    <w:div w:id="1453666337">
                      <w:marLeft w:val="0"/>
                      <w:marRight w:val="0"/>
                      <w:marTop w:val="0"/>
                      <w:marBottom w:val="0"/>
                      <w:divBdr>
                        <w:top w:val="none" w:sz="0" w:space="0" w:color="auto"/>
                        <w:left w:val="none" w:sz="0" w:space="0" w:color="auto"/>
                        <w:bottom w:val="none" w:sz="0" w:space="0" w:color="auto"/>
                        <w:right w:val="none" w:sz="0" w:space="0" w:color="auto"/>
                      </w:divBdr>
                    </w:div>
                  </w:divsChild>
                </w:div>
                <w:div w:id="260645871">
                  <w:marLeft w:val="0"/>
                  <w:marRight w:val="0"/>
                  <w:marTop w:val="0"/>
                  <w:marBottom w:val="0"/>
                  <w:divBdr>
                    <w:top w:val="none" w:sz="0" w:space="0" w:color="auto"/>
                    <w:left w:val="none" w:sz="0" w:space="0" w:color="auto"/>
                    <w:bottom w:val="none" w:sz="0" w:space="0" w:color="auto"/>
                    <w:right w:val="none" w:sz="0" w:space="0" w:color="auto"/>
                  </w:divBdr>
                  <w:divsChild>
                    <w:div w:id="1572538325">
                      <w:marLeft w:val="0"/>
                      <w:marRight w:val="0"/>
                      <w:marTop w:val="0"/>
                      <w:marBottom w:val="0"/>
                      <w:divBdr>
                        <w:top w:val="none" w:sz="0" w:space="0" w:color="auto"/>
                        <w:left w:val="none" w:sz="0" w:space="0" w:color="auto"/>
                        <w:bottom w:val="none" w:sz="0" w:space="0" w:color="auto"/>
                        <w:right w:val="none" w:sz="0" w:space="0" w:color="auto"/>
                      </w:divBdr>
                    </w:div>
                  </w:divsChild>
                </w:div>
                <w:div w:id="623970727">
                  <w:marLeft w:val="0"/>
                  <w:marRight w:val="0"/>
                  <w:marTop w:val="0"/>
                  <w:marBottom w:val="0"/>
                  <w:divBdr>
                    <w:top w:val="none" w:sz="0" w:space="0" w:color="auto"/>
                    <w:left w:val="none" w:sz="0" w:space="0" w:color="auto"/>
                    <w:bottom w:val="none" w:sz="0" w:space="0" w:color="auto"/>
                    <w:right w:val="none" w:sz="0" w:space="0" w:color="auto"/>
                  </w:divBdr>
                  <w:divsChild>
                    <w:div w:id="398869056">
                      <w:marLeft w:val="0"/>
                      <w:marRight w:val="0"/>
                      <w:marTop w:val="0"/>
                      <w:marBottom w:val="0"/>
                      <w:divBdr>
                        <w:top w:val="none" w:sz="0" w:space="0" w:color="auto"/>
                        <w:left w:val="none" w:sz="0" w:space="0" w:color="auto"/>
                        <w:bottom w:val="none" w:sz="0" w:space="0" w:color="auto"/>
                        <w:right w:val="none" w:sz="0" w:space="0" w:color="auto"/>
                      </w:divBdr>
                    </w:div>
                  </w:divsChild>
                </w:div>
                <w:div w:id="8023662">
                  <w:marLeft w:val="0"/>
                  <w:marRight w:val="0"/>
                  <w:marTop w:val="0"/>
                  <w:marBottom w:val="0"/>
                  <w:divBdr>
                    <w:top w:val="none" w:sz="0" w:space="0" w:color="auto"/>
                    <w:left w:val="none" w:sz="0" w:space="0" w:color="auto"/>
                    <w:bottom w:val="none" w:sz="0" w:space="0" w:color="auto"/>
                    <w:right w:val="none" w:sz="0" w:space="0" w:color="auto"/>
                  </w:divBdr>
                  <w:divsChild>
                    <w:div w:id="1304122544">
                      <w:marLeft w:val="0"/>
                      <w:marRight w:val="0"/>
                      <w:marTop w:val="0"/>
                      <w:marBottom w:val="0"/>
                      <w:divBdr>
                        <w:top w:val="none" w:sz="0" w:space="0" w:color="auto"/>
                        <w:left w:val="none" w:sz="0" w:space="0" w:color="auto"/>
                        <w:bottom w:val="none" w:sz="0" w:space="0" w:color="auto"/>
                        <w:right w:val="none" w:sz="0" w:space="0" w:color="auto"/>
                      </w:divBdr>
                    </w:div>
                  </w:divsChild>
                </w:div>
                <w:div w:id="1964800179">
                  <w:marLeft w:val="0"/>
                  <w:marRight w:val="0"/>
                  <w:marTop w:val="0"/>
                  <w:marBottom w:val="0"/>
                  <w:divBdr>
                    <w:top w:val="none" w:sz="0" w:space="0" w:color="auto"/>
                    <w:left w:val="none" w:sz="0" w:space="0" w:color="auto"/>
                    <w:bottom w:val="none" w:sz="0" w:space="0" w:color="auto"/>
                    <w:right w:val="none" w:sz="0" w:space="0" w:color="auto"/>
                  </w:divBdr>
                  <w:divsChild>
                    <w:div w:id="305863815">
                      <w:marLeft w:val="0"/>
                      <w:marRight w:val="0"/>
                      <w:marTop w:val="0"/>
                      <w:marBottom w:val="0"/>
                      <w:divBdr>
                        <w:top w:val="none" w:sz="0" w:space="0" w:color="auto"/>
                        <w:left w:val="none" w:sz="0" w:space="0" w:color="auto"/>
                        <w:bottom w:val="none" w:sz="0" w:space="0" w:color="auto"/>
                        <w:right w:val="none" w:sz="0" w:space="0" w:color="auto"/>
                      </w:divBdr>
                    </w:div>
                  </w:divsChild>
                </w:div>
                <w:div w:id="2103718836">
                  <w:marLeft w:val="0"/>
                  <w:marRight w:val="0"/>
                  <w:marTop w:val="0"/>
                  <w:marBottom w:val="0"/>
                  <w:divBdr>
                    <w:top w:val="none" w:sz="0" w:space="0" w:color="auto"/>
                    <w:left w:val="none" w:sz="0" w:space="0" w:color="auto"/>
                    <w:bottom w:val="none" w:sz="0" w:space="0" w:color="auto"/>
                    <w:right w:val="none" w:sz="0" w:space="0" w:color="auto"/>
                  </w:divBdr>
                  <w:divsChild>
                    <w:div w:id="607275860">
                      <w:marLeft w:val="0"/>
                      <w:marRight w:val="0"/>
                      <w:marTop w:val="0"/>
                      <w:marBottom w:val="0"/>
                      <w:divBdr>
                        <w:top w:val="none" w:sz="0" w:space="0" w:color="auto"/>
                        <w:left w:val="none" w:sz="0" w:space="0" w:color="auto"/>
                        <w:bottom w:val="none" w:sz="0" w:space="0" w:color="auto"/>
                        <w:right w:val="none" w:sz="0" w:space="0" w:color="auto"/>
                      </w:divBdr>
                    </w:div>
                  </w:divsChild>
                </w:div>
                <w:div w:id="1988968417">
                  <w:marLeft w:val="0"/>
                  <w:marRight w:val="0"/>
                  <w:marTop w:val="0"/>
                  <w:marBottom w:val="0"/>
                  <w:divBdr>
                    <w:top w:val="none" w:sz="0" w:space="0" w:color="auto"/>
                    <w:left w:val="none" w:sz="0" w:space="0" w:color="auto"/>
                    <w:bottom w:val="none" w:sz="0" w:space="0" w:color="auto"/>
                    <w:right w:val="none" w:sz="0" w:space="0" w:color="auto"/>
                  </w:divBdr>
                  <w:divsChild>
                    <w:div w:id="129710908">
                      <w:marLeft w:val="0"/>
                      <w:marRight w:val="0"/>
                      <w:marTop w:val="0"/>
                      <w:marBottom w:val="0"/>
                      <w:divBdr>
                        <w:top w:val="none" w:sz="0" w:space="0" w:color="auto"/>
                        <w:left w:val="none" w:sz="0" w:space="0" w:color="auto"/>
                        <w:bottom w:val="none" w:sz="0" w:space="0" w:color="auto"/>
                        <w:right w:val="none" w:sz="0" w:space="0" w:color="auto"/>
                      </w:divBdr>
                    </w:div>
                  </w:divsChild>
                </w:div>
                <w:div w:id="1150974737">
                  <w:marLeft w:val="0"/>
                  <w:marRight w:val="0"/>
                  <w:marTop w:val="0"/>
                  <w:marBottom w:val="0"/>
                  <w:divBdr>
                    <w:top w:val="none" w:sz="0" w:space="0" w:color="auto"/>
                    <w:left w:val="none" w:sz="0" w:space="0" w:color="auto"/>
                    <w:bottom w:val="none" w:sz="0" w:space="0" w:color="auto"/>
                    <w:right w:val="none" w:sz="0" w:space="0" w:color="auto"/>
                  </w:divBdr>
                  <w:divsChild>
                    <w:div w:id="663166166">
                      <w:marLeft w:val="0"/>
                      <w:marRight w:val="0"/>
                      <w:marTop w:val="0"/>
                      <w:marBottom w:val="0"/>
                      <w:divBdr>
                        <w:top w:val="none" w:sz="0" w:space="0" w:color="auto"/>
                        <w:left w:val="none" w:sz="0" w:space="0" w:color="auto"/>
                        <w:bottom w:val="none" w:sz="0" w:space="0" w:color="auto"/>
                        <w:right w:val="none" w:sz="0" w:space="0" w:color="auto"/>
                      </w:divBdr>
                    </w:div>
                  </w:divsChild>
                </w:div>
                <w:div w:id="26373166">
                  <w:marLeft w:val="0"/>
                  <w:marRight w:val="0"/>
                  <w:marTop w:val="0"/>
                  <w:marBottom w:val="0"/>
                  <w:divBdr>
                    <w:top w:val="none" w:sz="0" w:space="0" w:color="auto"/>
                    <w:left w:val="none" w:sz="0" w:space="0" w:color="auto"/>
                    <w:bottom w:val="none" w:sz="0" w:space="0" w:color="auto"/>
                    <w:right w:val="none" w:sz="0" w:space="0" w:color="auto"/>
                  </w:divBdr>
                  <w:divsChild>
                    <w:div w:id="1736004430">
                      <w:marLeft w:val="0"/>
                      <w:marRight w:val="0"/>
                      <w:marTop w:val="0"/>
                      <w:marBottom w:val="0"/>
                      <w:divBdr>
                        <w:top w:val="none" w:sz="0" w:space="0" w:color="auto"/>
                        <w:left w:val="none" w:sz="0" w:space="0" w:color="auto"/>
                        <w:bottom w:val="none" w:sz="0" w:space="0" w:color="auto"/>
                        <w:right w:val="none" w:sz="0" w:space="0" w:color="auto"/>
                      </w:divBdr>
                    </w:div>
                  </w:divsChild>
                </w:div>
                <w:div w:id="354888876">
                  <w:marLeft w:val="0"/>
                  <w:marRight w:val="0"/>
                  <w:marTop w:val="0"/>
                  <w:marBottom w:val="0"/>
                  <w:divBdr>
                    <w:top w:val="none" w:sz="0" w:space="0" w:color="auto"/>
                    <w:left w:val="none" w:sz="0" w:space="0" w:color="auto"/>
                    <w:bottom w:val="none" w:sz="0" w:space="0" w:color="auto"/>
                    <w:right w:val="none" w:sz="0" w:space="0" w:color="auto"/>
                  </w:divBdr>
                  <w:divsChild>
                    <w:div w:id="960918837">
                      <w:marLeft w:val="0"/>
                      <w:marRight w:val="0"/>
                      <w:marTop w:val="0"/>
                      <w:marBottom w:val="0"/>
                      <w:divBdr>
                        <w:top w:val="none" w:sz="0" w:space="0" w:color="auto"/>
                        <w:left w:val="none" w:sz="0" w:space="0" w:color="auto"/>
                        <w:bottom w:val="none" w:sz="0" w:space="0" w:color="auto"/>
                        <w:right w:val="none" w:sz="0" w:space="0" w:color="auto"/>
                      </w:divBdr>
                    </w:div>
                  </w:divsChild>
                </w:div>
                <w:div w:id="1369915763">
                  <w:marLeft w:val="0"/>
                  <w:marRight w:val="0"/>
                  <w:marTop w:val="0"/>
                  <w:marBottom w:val="0"/>
                  <w:divBdr>
                    <w:top w:val="none" w:sz="0" w:space="0" w:color="auto"/>
                    <w:left w:val="none" w:sz="0" w:space="0" w:color="auto"/>
                    <w:bottom w:val="none" w:sz="0" w:space="0" w:color="auto"/>
                    <w:right w:val="none" w:sz="0" w:space="0" w:color="auto"/>
                  </w:divBdr>
                  <w:divsChild>
                    <w:div w:id="1159350866">
                      <w:marLeft w:val="0"/>
                      <w:marRight w:val="0"/>
                      <w:marTop w:val="0"/>
                      <w:marBottom w:val="0"/>
                      <w:divBdr>
                        <w:top w:val="none" w:sz="0" w:space="0" w:color="auto"/>
                        <w:left w:val="none" w:sz="0" w:space="0" w:color="auto"/>
                        <w:bottom w:val="none" w:sz="0" w:space="0" w:color="auto"/>
                        <w:right w:val="none" w:sz="0" w:space="0" w:color="auto"/>
                      </w:divBdr>
                    </w:div>
                  </w:divsChild>
                </w:div>
                <w:div w:id="2007321488">
                  <w:marLeft w:val="0"/>
                  <w:marRight w:val="0"/>
                  <w:marTop w:val="0"/>
                  <w:marBottom w:val="0"/>
                  <w:divBdr>
                    <w:top w:val="none" w:sz="0" w:space="0" w:color="auto"/>
                    <w:left w:val="none" w:sz="0" w:space="0" w:color="auto"/>
                    <w:bottom w:val="none" w:sz="0" w:space="0" w:color="auto"/>
                    <w:right w:val="none" w:sz="0" w:space="0" w:color="auto"/>
                  </w:divBdr>
                  <w:divsChild>
                    <w:div w:id="1718242649">
                      <w:marLeft w:val="0"/>
                      <w:marRight w:val="0"/>
                      <w:marTop w:val="0"/>
                      <w:marBottom w:val="0"/>
                      <w:divBdr>
                        <w:top w:val="none" w:sz="0" w:space="0" w:color="auto"/>
                        <w:left w:val="none" w:sz="0" w:space="0" w:color="auto"/>
                        <w:bottom w:val="none" w:sz="0" w:space="0" w:color="auto"/>
                        <w:right w:val="none" w:sz="0" w:space="0" w:color="auto"/>
                      </w:divBdr>
                    </w:div>
                  </w:divsChild>
                </w:div>
                <w:div w:id="1046368339">
                  <w:marLeft w:val="0"/>
                  <w:marRight w:val="0"/>
                  <w:marTop w:val="0"/>
                  <w:marBottom w:val="0"/>
                  <w:divBdr>
                    <w:top w:val="none" w:sz="0" w:space="0" w:color="auto"/>
                    <w:left w:val="none" w:sz="0" w:space="0" w:color="auto"/>
                    <w:bottom w:val="none" w:sz="0" w:space="0" w:color="auto"/>
                    <w:right w:val="none" w:sz="0" w:space="0" w:color="auto"/>
                  </w:divBdr>
                  <w:divsChild>
                    <w:div w:id="60373915">
                      <w:marLeft w:val="0"/>
                      <w:marRight w:val="0"/>
                      <w:marTop w:val="0"/>
                      <w:marBottom w:val="0"/>
                      <w:divBdr>
                        <w:top w:val="none" w:sz="0" w:space="0" w:color="auto"/>
                        <w:left w:val="none" w:sz="0" w:space="0" w:color="auto"/>
                        <w:bottom w:val="none" w:sz="0" w:space="0" w:color="auto"/>
                        <w:right w:val="none" w:sz="0" w:space="0" w:color="auto"/>
                      </w:divBdr>
                    </w:div>
                  </w:divsChild>
                </w:div>
                <w:div w:id="51316561">
                  <w:marLeft w:val="0"/>
                  <w:marRight w:val="0"/>
                  <w:marTop w:val="0"/>
                  <w:marBottom w:val="0"/>
                  <w:divBdr>
                    <w:top w:val="none" w:sz="0" w:space="0" w:color="auto"/>
                    <w:left w:val="none" w:sz="0" w:space="0" w:color="auto"/>
                    <w:bottom w:val="none" w:sz="0" w:space="0" w:color="auto"/>
                    <w:right w:val="none" w:sz="0" w:space="0" w:color="auto"/>
                  </w:divBdr>
                  <w:divsChild>
                    <w:div w:id="398017554">
                      <w:marLeft w:val="0"/>
                      <w:marRight w:val="0"/>
                      <w:marTop w:val="0"/>
                      <w:marBottom w:val="0"/>
                      <w:divBdr>
                        <w:top w:val="none" w:sz="0" w:space="0" w:color="auto"/>
                        <w:left w:val="none" w:sz="0" w:space="0" w:color="auto"/>
                        <w:bottom w:val="none" w:sz="0" w:space="0" w:color="auto"/>
                        <w:right w:val="none" w:sz="0" w:space="0" w:color="auto"/>
                      </w:divBdr>
                    </w:div>
                  </w:divsChild>
                </w:div>
                <w:div w:id="191889997">
                  <w:marLeft w:val="0"/>
                  <w:marRight w:val="0"/>
                  <w:marTop w:val="0"/>
                  <w:marBottom w:val="0"/>
                  <w:divBdr>
                    <w:top w:val="none" w:sz="0" w:space="0" w:color="auto"/>
                    <w:left w:val="none" w:sz="0" w:space="0" w:color="auto"/>
                    <w:bottom w:val="none" w:sz="0" w:space="0" w:color="auto"/>
                    <w:right w:val="none" w:sz="0" w:space="0" w:color="auto"/>
                  </w:divBdr>
                  <w:divsChild>
                    <w:div w:id="1172913073">
                      <w:marLeft w:val="0"/>
                      <w:marRight w:val="0"/>
                      <w:marTop w:val="0"/>
                      <w:marBottom w:val="0"/>
                      <w:divBdr>
                        <w:top w:val="none" w:sz="0" w:space="0" w:color="auto"/>
                        <w:left w:val="none" w:sz="0" w:space="0" w:color="auto"/>
                        <w:bottom w:val="none" w:sz="0" w:space="0" w:color="auto"/>
                        <w:right w:val="none" w:sz="0" w:space="0" w:color="auto"/>
                      </w:divBdr>
                    </w:div>
                  </w:divsChild>
                </w:div>
                <w:div w:id="135533541">
                  <w:marLeft w:val="0"/>
                  <w:marRight w:val="0"/>
                  <w:marTop w:val="0"/>
                  <w:marBottom w:val="0"/>
                  <w:divBdr>
                    <w:top w:val="none" w:sz="0" w:space="0" w:color="auto"/>
                    <w:left w:val="none" w:sz="0" w:space="0" w:color="auto"/>
                    <w:bottom w:val="none" w:sz="0" w:space="0" w:color="auto"/>
                    <w:right w:val="none" w:sz="0" w:space="0" w:color="auto"/>
                  </w:divBdr>
                  <w:divsChild>
                    <w:div w:id="1510486436">
                      <w:marLeft w:val="0"/>
                      <w:marRight w:val="0"/>
                      <w:marTop w:val="0"/>
                      <w:marBottom w:val="0"/>
                      <w:divBdr>
                        <w:top w:val="none" w:sz="0" w:space="0" w:color="auto"/>
                        <w:left w:val="none" w:sz="0" w:space="0" w:color="auto"/>
                        <w:bottom w:val="none" w:sz="0" w:space="0" w:color="auto"/>
                        <w:right w:val="none" w:sz="0" w:space="0" w:color="auto"/>
                      </w:divBdr>
                    </w:div>
                  </w:divsChild>
                </w:div>
                <w:div w:id="1547060751">
                  <w:marLeft w:val="0"/>
                  <w:marRight w:val="0"/>
                  <w:marTop w:val="0"/>
                  <w:marBottom w:val="0"/>
                  <w:divBdr>
                    <w:top w:val="none" w:sz="0" w:space="0" w:color="auto"/>
                    <w:left w:val="none" w:sz="0" w:space="0" w:color="auto"/>
                    <w:bottom w:val="none" w:sz="0" w:space="0" w:color="auto"/>
                    <w:right w:val="none" w:sz="0" w:space="0" w:color="auto"/>
                  </w:divBdr>
                  <w:divsChild>
                    <w:div w:id="1122967330">
                      <w:marLeft w:val="0"/>
                      <w:marRight w:val="0"/>
                      <w:marTop w:val="0"/>
                      <w:marBottom w:val="0"/>
                      <w:divBdr>
                        <w:top w:val="none" w:sz="0" w:space="0" w:color="auto"/>
                        <w:left w:val="none" w:sz="0" w:space="0" w:color="auto"/>
                        <w:bottom w:val="none" w:sz="0" w:space="0" w:color="auto"/>
                        <w:right w:val="none" w:sz="0" w:space="0" w:color="auto"/>
                      </w:divBdr>
                    </w:div>
                  </w:divsChild>
                </w:div>
                <w:div w:id="144976689">
                  <w:marLeft w:val="0"/>
                  <w:marRight w:val="0"/>
                  <w:marTop w:val="0"/>
                  <w:marBottom w:val="0"/>
                  <w:divBdr>
                    <w:top w:val="none" w:sz="0" w:space="0" w:color="auto"/>
                    <w:left w:val="none" w:sz="0" w:space="0" w:color="auto"/>
                    <w:bottom w:val="none" w:sz="0" w:space="0" w:color="auto"/>
                    <w:right w:val="none" w:sz="0" w:space="0" w:color="auto"/>
                  </w:divBdr>
                  <w:divsChild>
                    <w:div w:id="984163297">
                      <w:marLeft w:val="0"/>
                      <w:marRight w:val="0"/>
                      <w:marTop w:val="0"/>
                      <w:marBottom w:val="0"/>
                      <w:divBdr>
                        <w:top w:val="none" w:sz="0" w:space="0" w:color="auto"/>
                        <w:left w:val="none" w:sz="0" w:space="0" w:color="auto"/>
                        <w:bottom w:val="none" w:sz="0" w:space="0" w:color="auto"/>
                        <w:right w:val="none" w:sz="0" w:space="0" w:color="auto"/>
                      </w:divBdr>
                    </w:div>
                  </w:divsChild>
                </w:div>
                <w:div w:id="2086024982">
                  <w:marLeft w:val="0"/>
                  <w:marRight w:val="0"/>
                  <w:marTop w:val="0"/>
                  <w:marBottom w:val="0"/>
                  <w:divBdr>
                    <w:top w:val="none" w:sz="0" w:space="0" w:color="auto"/>
                    <w:left w:val="none" w:sz="0" w:space="0" w:color="auto"/>
                    <w:bottom w:val="none" w:sz="0" w:space="0" w:color="auto"/>
                    <w:right w:val="none" w:sz="0" w:space="0" w:color="auto"/>
                  </w:divBdr>
                  <w:divsChild>
                    <w:div w:id="61609161">
                      <w:marLeft w:val="0"/>
                      <w:marRight w:val="0"/>
                      <w:marTop w:val="0"/>
                      <w:marBottom w:val="0"/>
                      <w:divBdr>
                        <w:top w:val="none" w:sz="0" w:space="0" w:color="auto"/>
                        <w:left w:val="none" w:sz="0" w:space="0" w:color="auto"/>
                        <w:bottom w:val="none" w:sz="0" w:space="0" w:color="auto"/>
                        <w:right w:val="none" w:sz="0" w:space="0" w:color="auto"/>
                      </w:divBdr>
                    </w:div>
                  </w:divsChild>
                </w:div>
                <w:div w:id="1561596910">
                  <w:marLeft w:val="0"/>
                  <w:marRight w:val="0"/>
                  <w:marTop w:val="0"/>
                  <w:marBottom w:val="0"/>
                  <w:divBdr>
                    <w:top w:val="none" w:sz="0" w:space="0" w:color="auto"/>
                    <w:left w:val="none" w:sz="0" w:space="0" w:color="auto"/>
                    <w:bottom w:val="none" w:sz="0" w:space="0" w:color="auto"/>
                    <w:right w:val="none" w:sz="0" w:space="0" w:color="auto"/>
                  </w:divBdr>
                  <w:divsChild>
                    <w:div w:id="1605919963">
                      <w:marLeft w:val="0"/>
                      <w:marRight w:val="0"/>
                      <w:marTop w:val="0"/>
                      <w:marBottom w:val="0"/>
                      <w:divBdr>
                        <w:top w:val="none" w:sz="0" w:space="0" w:color="auto"/>
                        <w:left w:val="none" w:sz="0" w:space="0" w:color="auto"/>
                        <w:bottom w:val="none" w:sz="0" w:space="0" w:color="auto"/>
                        <w:right w:val="none" w:sz="0" w:space="0" w:color="auto"/>
                      </w:divBdr>
                    </w:div>
                  </w:divsChild>
                </w:div>
                <w:div w:id="1375084870">
                  <w:marLeft w:val="0"/>
                  <w:marRight w:val="0"/>
                  <w:marTop w:val="0"/>
                  <w:marBottom w:val="0"/>
                  <w:divBdr>
                    <w:top w:val="none" w:sz="0" w:space="0" w:color="auto"/>
                    <w:left w:val="none" w:sz="0" w:space="0" w:color="auto"/>
                    <w:bottom w:val="none" w:sz="0" w:space="0" w:color="auto"/>
                    <w:right w:val="none" w:sz="0" w:space="0" w:color="auto"/>
                  </w:divBdr>
                  <w:divsChild>
                    <w:div w:id="503403191">
                      <w:marLeft w:val="0"/>
                      <w:marRight w:val="0"/>
                      <w:marTop w:val="0"/>
                      <w:marBottom w:val="0"/>
                      <w:divBdr>
                        <w:top w:val="none" w:sz="0" w:space="0" w:color="auto"/>
                        <w:left w:val="none" w:sz="0" w:space="0" w:color="auto"/>
                        <w:bottom w:val="none" w:sz="0" w:space="0" w:color="auto"/>
                        <w:right w:val="none" w:sz="0" w:space="0" w:color="auto"/>
                      </w:divBdr>
                    </w:div>
                  </w:divsChild>
                </w:div>
                <w:div w:id="650403566">
                  <w:marLeft w:val="0"/>
                  <w:marRight w:val="0"/>
                  <w:marTop w:val="0"/>
                  <w:marBottom w:val="0"/>
                  <w:divBdr>
                    <w:top w:val="none" w:sz="0" w:space="0" w:color="auto"/>
                    <w:left w:val="none" w:sz="0" w:space="0" w:color="auto"/>
                    <w:bottom w:val="none" w:sz="0" w:space="0" w:color="auto"/>
                    <w:right w:val="none" w:sz="0" w:space="0" w:color="auto"/>
                  </w:divBdr>
                  <w:divsChild>
                    <w:div w:id="23837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050423">
          <w:marLeft w:val="0"/>
          <w:marRight w:val="0"/>
          <w:marTop w:val="0"/>
          <w:marBottom w:val="0"/>
          <w:divBdr>
            <w:top w:val="none" w:sz="0" w:space="0" w:color="auto"/>
            <w:left w:val="none" w:sz="0" w:space="0" w:color="auto"/>
            <w:bottom w:val="none" w:sz="0" w:space="0" w:color="auto"/>
            <w:right w:val="none" w:sz="0" w:space="0" w:color="auto"/>
          </w:divBdr>
        </w:div>
        <w:div w:id="640354232">
          <w:marLeft w:val="0"/>
          <w:marRight w:val="0"/>
          <w:marTop w:val="0"/>
          <w:marBottom w:val="0"/>
          <w:divBdr>
            <w:top w:val="none" w:sz="0" w:space="0" w:color="auto"/>
            <w:left w:val="none" w:sz="0" w:space="0" w:color="auto"/>
            <w:bottom w:val="none" w:sz="0" w:space="0" w:color="auto"/>
            <w:right w:val="none" w:sz="0" w:space="0" w:color="auto"/>
          </w:divBdr>
        </w:div>
      </w:divsChild>
    </w:div>
    <w:div w:id="1116364313">
      <w:bodyDiv w:val="1"/>
      <w:marLeft w:val="0"/>
      <w:marRight w:val="0"/>
      <w:marTop w:val="0"/>
      <w:marBottom w:val="0"/>
      <w:divBdr>
        <w:top w:val="none" w:sz="0" w:space="0" w:color="auto"/>
        <w:left w:val="none" w:sz="0" w:space="0" w:color="auto"/>
        <w:bottom w:val="none" w:sz="0" w:space="0" w:color="auto"/>
        <w:right w:val="none" w:sz="0" w:space="0" w:color="auto"/>
      </w:divBdr>
    </w:div>
    <w:div w:id="1258364435">
      <w:bodyDiv w:val="1"/>
      <w:marLeft w:val="0"/>
      <w:marRight w:val="0"/>
      <w:marTop w:val="0"/>
      <w:marBottom w:val="0"/>
      <w:divBdr>
        <w:top w:val="none" w:sz="0" w:space="0" w:color="auto"/>
        <w:left w:val="none" w:sz="0" w:space="0" w:color="auto"/>
        <w:bottom w:val="none" w:sz="0" w:space="0" w:color="auto"/>
        <w:right w:val="none" w:sz="0" w:space="0" w:color="auto"/>
      </w:divBdr>
      <w:divsChild>
        <w:div w:id="1455758788">
          <w:marLeft w:val="0"/>
          <w:marRight w:val="0"/>
          <w:marTop w:val="0"/>
          <w:marBottom w:val="0"/>
          <w:divBdr>
            <w:top w:val="none" w:sz="0" w:space="0" w:color="auto"/>
            <w:left w:val="none" w:sz="0" w:space="0" w:color="auto"/>
            <w:bottom w:val="none" w:sz="0" w:space="0" w:color="auto"/>
            <w:right w:val="none" w:sz="0" w:space="0" w:color="auto"/>
          </w:divBdr>
        </w:div>
      </w:divsChild>
    </w:div>
    <w:div w:id="1391726289">
      <w:bodyDiv w:val="1"/>
      <w:marLeft w:val="0"/>
      <w:marRight w:val="0"/>
      <w:marTop w:val="0"/>
      <w:marBottom w:val="0"/>
      <w:divBdr>
        <w:top w:val="none" w:sz="0" w:space="0" w:color="auto"/>
        <w:left w:val="none" w:sz="0" w:space="0" w:color="auto"/>
        <w:bottom w:val="none" w:sz="0" w:space="0" w:color="auto"/>
        <w:right w:val="none" w:sz="0" w:space="0" w:color="auto"/>
      </w:divBdr>
    </w:div>
    <w:div w:id="1652368968">
      <w:bodyDiv w:val="1"/>
      <w:marLeft w:val="0"/>
      <w:marRight w:val="0"/>
      <w:marTop w:val="0"/>
      <w:marBottom w:val="0"/>
      <w:divBdr>
        <w:top w:val="none" w:sz="0" w:space="0" w:color="auto"/>
        <w:left w:val="none" w:sz="0" w:space="0" w:color="auto"/>
        <w:bottom w:val="none" w:sz="0" w:space="0" w:color="auto"/>
        <w:right w:val="none" w:sz="0" w:space="0" w:color="auto"/>
      </w:divBdr>
      <w:divsChild>
        <w:div w:id="2034453288">
          <w:marLeft w:val="0"/>
          <w:marRight w:val="0"/>
          <w:marTop w:val="0"/>
          <w:marBottom w:val="0"/>
          <w:divBdr>
            <w:top w:val="none" w:sz="0" w:space="0" w:color="auto"/>
            <w:left w:val="none" w:sz="0" w:space="0" w:color="auto"/>
            <w:bottom w:val="none" w:sz="0" w:space="0" w:color="auto"/>
            <w:right w:val="none" w:sz="0" w:space="0" w:color="auto"/>
          </w:divBdr>
          <w:divsChild>
            <w:div w:id="803233828">
              <w:marLeft w:val="0"/>
              <w:marRight w:val="0"/>
              <w:marTop w:val="0"/>
              <w:marBottom w:val="0"/>
              <w:divBdr>
                <w:top w:val="none" w:sz="0" w:space="0" w:color="auto"/>
                <w:left w:val="none" w:sz="0" w:space="0" w:color="auto"/>
                <w:bottom w:val="none" w:sz="0" w:space="0" w:color="auto"/>
                <w:right w:val="none" w:sz="0" w:space="0" w:color="auto"/>
              </w:divBdr>
            </w:div>
          </w:divsChild>
        </w:div>
        <w:div w:id="107237818">
          <w:marLeft w:val="0"/>
          <w:marRight w:val="0"/>
          <w:marTop w:val="0"/>
          <w:marBottom w:val="0"/>
          <w:divBdr>
            <w:top w:val="none" w:sz="0" w:space="0" w:color="auto"/>
            <w:left w:val="none" w:sz="0" w:space="0" w:color="auto"/>
            <w:bottom w:val="none" w:sz="0" w:space="0" w:color="auto"/>
            <w:right w:val="none" w:sz="0" w:space="0" w:color="auto"/>
          </w:divBdr>
          <w:divsChild>
            <w:div w:id="1479686575">
              <w:marLeft w:val="0"/>
              <w:marRight w:val="0"/>
              <w:marTop w:val="0"/>
              <w:marBottom w:val="0"/>
              <w:divBdr>
                <w:top w:val="none" w:sz="0" w:space="0" w:color="auto"/>
                <w:left w:val="none" w:sz="0" w:space="0" w:color="auto"/>
                <w:bottom w:val="none" w:sz="0" w:space="0" w:color="auto"/>
                <w:right w:val="none" w:sz="0" w:space="0" w:color="auto"/>
              </w:divBdr>
            </w:div>
          </w:divsChild>
        </w:div>
        <w:div w:id="1920357967">
          <w:marLeft w:val="0"/>
          <w:marRight w:val="0"/>
          <w:marTop w:val="0"/>
          <w:marBottom w:val="0"/>
          <w:divBdr>
            <w:top w:val="none" w:sz="0" w:space="0" w:color="auto"/>
            <w:left w:val="none" w:sz="0" w:space="0" w:color="auto"/>
            <w:bottom w:val="none" w:sz="0" w:space="0" w:color="auto"/>
            <w:right w:val="none" w:sz="0" w:space="0" w:color="auto"/>
          </w:divBdr>
          <w:divsChild>
            <w:div w:id="1855219515">
              <w:marLeft w:val="0"/>
              <w:marRight w:val="0"/>
              <w:marTop w:val="0"/>
              <w:marBottom w:val="0"/>
              <w:divBdr>
                <w:top w:val="none" w:sz="0" w:space="0" w:color="auto"/>
                <w:left w:val="none" w:sz="0" w:space="0" w:color="auto"/>
                <w:bottom w:val="none" w:sz="0" w:space="0" w:color="auto"/>
                <w:right w:val="none" w:sz="0" w:space="0" w:color="auto"/>
              </w:divBdr>
            </w:div>
          </w:divsChild>
        </w:div>
        <w:div w:id="2028672661">
          <w:marLeft w:val="0"/>
          <w:marRight w:val="0"/>
          <w:marTop w:val="0"/>
          <w:marBottom w:val="0"/>
          <w:divBdr>
            <w:top w:val="none" w:sz="0" w:space="0" w:color="auto"/>
            <w:left w:val="none" w:sz="0" w:space="0" w:color="auto"/>
            <w:bottom w:val="none" w:sz="0" w:space="0" w:color="auto"/>
            <w:right w:val="none" w:sz="0" w:space="0" w:color="auto"/>
          </w:divBdr>
          <w:divsChild>
            <w:div w:id="782268000">
              <w:marLeft w:val="0"/>
              <w:marRight w:val="0"/>
              <w:marTop w:val="0"/>
              <w:marBottom w:val="0"/>
              <w:divBdr>
                <w:top w:val="none" w:sz="0" w:space="0" w:color="auto"/>
                <w:left w:val="none" w:sz="0" w:space="0" w:color="auto"/>
                <w:bottom w:val="none" w:sz="0" w:space="0" w:color="auto"/>
                <w:right w:val="none" w:sz="0" w:space="0" w:color="auto"/>
              </w:divBdr>
            </w:div>
          </w:divsChild>
        </w:div>
        <w:div w:id="1130779814">
          <w:marLeft w:val="0"/>
          <w:marRight w:val="0"/>
          <w:marTop w:val="0"/>
          <w:marBottom w:val="0"/>
          <w:divBdr>
            <w:top w:val="none" w:sz="0" w:space="0" w:color="auto"/>
            <w:left w:val="none" w:sz="0" w:space="0" w:color="auto"/>
            <w:bottom w:val="none" w:sz="0" w:space="0" w:color="auto"/>
            <w:right w:val="none" w:sz="0" w:space="0" w:color="auto"/>
          </w:divBdr>
          <w:divsChild>
            <w:div w:id="1856844882">
              <w:marLeft w:val="0"/>
              <w:marRight w:val="0"/>
              <w:marTop w:val="0"/>
              <w:marBottom w:val="0"/>
              <w:divBdr>
                <w:top w:val="none" w:sz="0" w:space="0" w:color="auto"/>
                <w:left w:val="none" w:sz="0" w:space="0" w:color="auto"/>
                <w:bottom w:val="none" w:sz="0" w:space="0" w:color="auto"/>
                <w:right w:val="none" w:sz="0" w:space="0" w:color="auto"/>
              </w:divBdr>
            </w:div>
          </w:divsChild>
        </w:div>
        <w:div w:id="989483894">
          <w:marLeft w:val="0"/>
          <w:marRight w:val="0"/>
          <w:marTop w:val="0"/>
          <w:marBottom w:val="0"/>
          <w:divBdr>
            <w:top w:val="none" w:sz="0" w:space="0" w:color="auto"/>
            <w:left w:val="none" w:sz="0" w:space="0" w:color="auto"/>
            <w:bottom w:val="none" w:sz="0" w:space="0" w:color="auto"/>
            <w:right w:val="none" w:sz="0" w:space="0" w:color="auto"/>
          </w:divBdr>
          <w:divsChild>
            <w:div w:id="166218218">
              <w:marLeft w:val="0"/>
              <w:marRight w:val="0"/>
              <w:marTop w:val="0"/>
              <w:marBottom w:val="0"/>
              <w:divBdr>
                <w:top w:val="none" w:sz="0" w:space="0" w:color="auto"/>
                <w:left w:val="none" w:sz="0" w:space="0" w:color="auto"/>
                <w:bottom w:val="none" w:sz="0" w:space="0" w:color="auto"/>
                <w:right w:val="none" w:sz="0" w:space="0" w:color="auto"/>
              </w:divBdr>
            </w:div>
          </w:divsChild>
        </w:div>
        <w:div w:id="1034186982">
          <w:marLeft w:val="0"/>
          <w:marRight w:val="0"/>
          <w:marTop w:val="0"/>
          <w:marBottom w:val="0"/>
          <w:divBdr>
            <w:top w:val="none" w:sz="0" w:space="0" w:color="auto"/>
            <w:left w:val="none" w:sz="0" w:space="0" w:color="auto"/>
            <w:bottom w:val="none" w:sz="0" w:space="0" w:color="auto"/>
            <w:right w:val="none" w:sz="0" w:space="0" w:color="auto"/>
          </w:divBdr>
          <w:divsChild>
            <w:div w:id="2003579182">
              <w:marLeft w:val="0"/>
              <w:marRight w:val="0"/>
              <w:marTop w:val="0"/>
              <w:marBottom w:val="0"/>
              <w:divBdr>
                <w:top w:val="none" w:sz="0" w:space="0" w:color="auto"/>
                <w:left w:val="none" w:sz="0" w:space="0" w:color="auto"/>
                <w:bottom w:val="none" w:sz="0" w:space="0" w:color="auto"/>
                <w:right w:val="none" w:sz="0" w:space="0" w:color="auto"/>
              </w:divBdr>
            </w:div>
          </w:divsChild>
        </w:div>
        <w:div w:id="283847810">
          <w:marLeft w:val="0"/>
          <w:marRight w:val="0"/>
          <w:marTop w:val="0"/>
          <w:marBottom w:val="0"/>
          <w:divBdr>
            <w:top w:val="none" w:sz="0" w:space="0" w:color="auto"/>
            <w:left w:val="none" w:sz="0" w:space="0" w:color="auto"/>
            <w:bottom w:val="none" w:sz="0" w:space="0" w:color="auto"/>
            <w:right w:val="none" w:sz="0" w:space="0" w:color="auto"/>
          </w:divBdr>
          <w:divsChild>
            <w:div w:id="1312977355">
              <w:marLeft w:val="0"/>
              <w:marRight w:val="0"/>
              <w:marTop w:val="0"/>
              <w:marBottom w:val="0"/>
              <w:divBdr>
                <w:top w:val="none" w:sz="0" w:space="0" w:color="auto"/>
                <w:left w:val="none" w:sz="0" w:space="0" w:color="auto"/>
                <w:bottom w:val="none" w:sz="0" w:space="0" w:color="auto"/>
                <w:right w:val="none" w:sz="0" w:space="0" w:color="auto"/>
              </w:divBdr>
            </w:div>
          </w:divsChild>
        </w:div>
        <w:div w:id="1216771801">
          <w:marLeft w:val="0"/>
          <w:marRight w:val="0"/>
          <w:marTop w:val="0"/>
          <w:marBottom w:val="0"/>
          <w:divBdr>
            <w:top w:val="none" w:sz="0" w:space="0" w:color="auto"/>
            <w:left w:val="none" w:sz="0" w:space="0" w:color="auto"/>
            <w:bottom w:val="none" w:sz="0" w:space="0" w:color="auto"/>
            <w:right w:val="none" w:sz="0" w:space="0" w:color="auto"/>
          </w:divBdr>
          <w:divsChild>
            <w:div w:id="44525330">
              <w:marLeft w:val="0"/>
              <w:marRight w:val="0"/>
              <w:marTop w:val="0"/>
              <w:marBottom w:val="0"/>
              <w:divBdr>
                <w:top w:val="none" w:sz="0" w:space="0" w:color="auto"/>
                <w:left w:val="none" w:sz="0" w:space="0" w:color="auto"/>
                <w:bottom w:val="none" w:sz="0" w:space="0" w:color="auto"/>
                <w:right w:val="none" w:sz="0" w:space="0" w:color="auto"/>
              </w:divBdr>
            </w:div>
            <w:div w:id="1083526238">
              <w:marLeft w:val="0"/>
              <w:marRight w:val="0"/>
              <w:marTop w:val="0"/>
              <w:marBottom w:val="0"/>
              <w:divBdr>
                <w:top w:val="none" w:sz="0" w:space="0" w:color="auto"/>
                <w:left w:val="none" w:sz="0" w:space="0" w:color="auto"/>
                <w:bottom w:val="none" w:sz="0" w:space="0" w:color="auto"/>
                <w:right w:val="none" w:sz="0" w:space="0" w:color="auto"/>
              </w:divBdr>
            </w:div>
          </w:divsChild>
        </w:div>
        <w:div w:id="673528825">
          <w:marLeft w:val="0"/>
          <w:marRight w:val="0"/>
          <w:marTop w:val="0"/>
          <w:marBottom w:val="0"/>
          <w:divBdr>
            <w:top w:val="none" w:sz="0" w:space="0" w:color="auto"/>
            <w:left w:val="none" w:sz="0" w:space="0" w:color="auto"/>
            <w:bottom w:val="none" w:sz="0" w:space="0" w:color="auto"/>
            <w:right w:val="none" w:sz="0" w:space="0" w:color="auto"/>
          </w:divBdr>
          <w:divsChild>
            <w:div w:id="2098556063">
              <w:marLeft w:val="0"/>
              <w:marRight w:val="0"/>
              <w:marTop w:val="0"/>
              <w:marBottom w:val="0"/>
              <w:divBdr>
                <w:top w:val="none" w:sz="0" w:space="0" w:color="auto"/>
                <w:left w:val="none" w:sz="0" w:space="0" w:color="auto"/>
                <w:bottom w:val="none" w:sz="0" w:space="0" w:color="auto"/>
                <w:right w:val="none" w:sz="0" w:space="0" w:color="auto"/>
              </w:divBdr>
            </w:div>
          </w:divsChild>
        </w:div>
        <w:div w:id="1859200311">
          <w:marLeft w:val="0"/>
          <w:marRight w:val="0"/>
          <w:marTop w:val="0"/>
          <w:marBottom w:val="0"/>
          <w:divBdr>
            <w:top w:val="none" w:sz="0" w:space="0" w:color="auto"/>
            <w:left w:val="none" w:sz="0" w:space="0" w:color="auto"/>
            <w:bottom w:val="none" w:sz="0" w:space="0" w:color="auto"/>
            <w:right w:val="none" w:sz="0" w:space="0" w:color="auto"/>
          </w:divBdr>
          <w:divsChild>
            <w:div w:id="1751004617">
              <w:marLeft w:val="0"/>
              <w:marRight w:val="0"/>
              <w:marTop w:val="0"/>
              <w:marBottom w:val="0"/>
              <w:divBdr>
                <w:top w:val="none" w:sz="0" w:space="0" w:color="auto"/>
                <w:left w:val="none" w:sz="0" w:space="0" w:color="auto"/>
                <w:bottom w:val="none" w:sz="0" w:space="0" w:color="auto"/>
                <w:right w:val="none" w:sz="0" w:space="0" w:color="auto"/>
              </w:divBdr>
            </w:div>
          </w:divsChild>
        </w:div>
        <w:div w:id="2005694899">
          <w:marLeft w:val="0"/>
          <w:marRight w:val="0"/>
          <w:marTop w:val="0"/>
          <w:marBottom w:val="0"/>
          <w:divBdr>
            <w:top w:val="none" w:sz="0" w:space="0" w:color="auto"/>
            <w:left w:val="none" w:sz="0" w:space="0" w:color="auto"/>
            <w:bottom w:val="none" w:sz="0" w:space="0" w:color="auto"/>
            <w:right w:val="none" w:sz="0" w:space="0" w:color="auto"/>
          </w:divBdr>
          <w:divsChild>
            <w:div w:id="891313025">
              <w:marLeft w:val="0"/>
              <w:marRight w:val="0"/>
              <w:marTop w:val="0"/>
              <w:marBottom w:val="0"/>
              <w:divBdr>
                <w:top w:val="none" w:sz="0" w:space="0" w:color="auto"/>
                <w:left w:val="none" w:sz="0" w:space="0" w:color="auto"/>
                <w:bottom w:val="none" w:sz="0" w:space="0" w:color="auto"/>
                <w:right w:val="none" w:sz="0" w:space="0" w:color="auto"/>
              </w:divBdr>
            </w:div>
          </w:divsChild>
        </w:div>
        <w:div w:id="190843504">
          <w:marLeft w:val="0"/>
          <w:marRight w:val="0"/>
          <w:marTop w:val="0"/>
          <w:marBottom w:val="0"/>
          <w:divBdr>
            <w:top w:val="none" w:sz="0" w:space="0" w:color="auto"/>
            <w:left w:val="none" w:sz="0" w:space="0" w:color="auto"/>
            <w:bottom w:val="none" w:sz="0" w:space="0" w:color="auto"/>
            <w:right w:val="none" w:sz="0" w:space="0" w:color="auto"/>
          </w:divBdr>
          <w:divsChild>
            <w:div w:id="552514">
              <w:marLeft w:val="0"/>
              <w:marRight w:val="0"/>
              <w:marTop w:val="0"/>
              <w:marBottom w:val="0"/>
              <w:divBdr>
                <w:top w:val="none" w:sz="0" w:space="0" w:color="auto"/>
                <w:left w:val="none" w:sz="0" w:space="0" w:color="auto"/>
                <w:bottom w:val="none" w:sz="0" w:space="0" w:color="auto"/>
                <w:right w:val="none" w:sz="0" w:space="0" w:color="auto"/>
              </w:divBdr>
            </w:div>
          </w:divsChild>
        </w:div>
        <w:div w:id="200410520">
          <w:marLeft w:val="0"/>
          <w:marRight w:val="0"/>
          <w:marTop w:val="0"/>
          <w:marBottom w:val="0"/>
          <w:divBdr>
            <w:top w:val="none" w:sz="0" w:space="0" w:color="auto"/>
            <w:left w:val="none" w:sz="0" w:space="0" w:color="auto"/>
            <w:bottom w:val="none" w:sz="0" w:space="0" w:color="auto"/>
            <w:right w:val="none" w:sz="0" w:space="0" w:color="auto"/>
          </w:divBdr>
          <w:divsChild>
            <w:div w:id="1770467672">
              <w:marLeft w:val="0"/>
              <w:marRight w:val="0"/>
              <w:marTop w:val="0"/>
              <w:marBottom w:val="0"/>
              <w:divBdr>
                <w:top w:val="none" w:sz="0" w:space="0" w:color="auto"/>
                <w:left w:val="none" w:sz="0" w:space="0" w:color="auto"/>
                <w:bottom w:val="none" w:sz="0" w:space="0" w:color="auto"/>
                <w:right w:val="none" w:sz="0" w:space="0" w:color="auto"/>
              </w:divBdr>
            </w:div>
          </w:divsChild>
        </w:div>
        <w:div w:id="1402605859">
          <w:marLeft w:val="0"/>
          <w:marRight w:val="0"/>
          <w:marTop w:val="0"/>
          <w:marBottom w:val="0"/>
          <w:divBdr>
            <w:top w:val="none" w:sz="0" w:space="0" w:color="auto"/>
            <w:left w:val="none" w:sz="0" w:space="0" w:color="auto"/>
            <w:bottom w:val="none" w:sz="0" w:space="0" w:color="auto"/>
            <w:right w:val="none" w:sz="0" w:space="0" w:color="auto"/>
          </w:divBdr>
          <w:divsChild>
            <w:div w:id="864289317">
              <w:marLeft w:val="0"/>
              <w:marRight w:val="0"/>
              <w:marTop w:val="0"/>
              <w:marBottom w:val="0"/>
              <w:divBdr>
                <w:top w:val="none" w:sz="0" w:space="0" w:color="auto"/>
                <w:left w:val="none" w:sz="0" w:space="0" w:color="auto"/>
                <w:bottom w:val="none" w:sz="0" w:space="0" w:color="auto"/>
                <w:right w:val="none" w:sz="0" w:space="0" w:color="auto"/>
              </w:divBdr>
            </w:div>
          </w:divsChild>
        </w:div>
        <w:div w:id="1735005871">
          <w:marLeft w:val="0"/>
          <w:marRight w:val="0"/>
          <w:marTop w:val="0"/>
          <w:marBottom w:val="0"/>
          <w:divBdr>
            <w:top w:val="none" w:sz="0" w:space="0" w:color="auto"/>
            <w:left w:val="none" w:sz="0" w:space="0" w:color="auto"/>
            <w:bottom w:val="none" w:sz="0" w:space="0" w:color="auto"/>
            <w:right w:val="none" w:sz="0" w:space="0" w:color="auto"/>
          </w:divBdr>
          <w:divsChild>
            <w:div w:id="1850170020">
              <w:marLeft w:val="0"/>
              <w:marRight w:val="0"/>
              <w:marTop w:val="0"/>
              <w:marBottom w:val="0"/>
              <w:divBdr>
                <w:top w:val="none" w:sz="0" w:space="0" w:color="auto"/>
                <w:left w:val="none" w:sz="0" w:space="0" w:color="auto"/>
                <w:bottom w:val="none" w:sz="0" w:space="0" w:color="auto"/>
                <w:right w:val="none" w:sz="0" w:space="0" w:color="auto"/>
              </w:divBdr>
            </w:div>
          </w:divsChild>
        </w:div>
        <w:div w:id="539442573">
          <w:marLeft w:val="0"/>
          <w:marRight w:val="0"/>
          <w:marTop w:val="0"/>
          <w:marBottom w:val="0"/>
          <w:divBdr>
            <w:top w:val="none" w:sz="0" w:space="0" w:color="auto"/>
            <w:left w:val="none" w:sz="0" w:space="0" w:color="auto"/>
            <w:bottom w:val="none" w:sz="0" w:space="0" w:color="auto"/>
            <w:right w:val="none" w:sz="0" w:space="0" w:color="auto"/>
          </w:divBdr>
          <w:divsChild>
            <w:div w:id="1375736727">
              <w:marLeft w:val="0"/>
              <w:marRight w:val="0"/>
              <w:marTop w:val="0"/>
              <w:marBottom w:val="0"/>
              <w:divBdr>
                <w:top w:val="none" w:sz="0" w:space="0" w:color="auto"/>
                <w:left w:val="none" w:sz="0" w:space="0" w:color="auto"/>
                <w:bottom w:val="none" w:sz="0" w:space="0" w:color="auto"/>
                <w:right w:val="none" w:sz="0" w:space="0" w:color="auto"/>
              </w:divBdr>
            </w:div>
          </w:divsChild>
        </w:div>
        <w:div w:id="2081097145">
          <w:marLeft w:val="0"/>
          <w:marRight w:val="0"/>
          <w:marTop w:val="0"/>
          <w:marBottom w:val="0"/>
          <w:divBdr>
            <w:top w:val="none" w:sz="0" w:space="0" w:color="auto"/>
            <w:left w:val="none" w:sz="0" w:space="0" w:color="auto"/>
            <w:bottom w:val="none" w:sz="0" w:space="0" w:color="auto"/>
            <w:right w:val="none" w:sz="0" w:space="0" w:color="auto"/>
          </w:divBdr>
          <w:divsChild>
            <w:div w:id="1399790387">
              <w:marLeft w:val="0"/>
              <w:marRight w:val="0"/>
              <w:marTop w:val="0"/>
              <w:marBottom w:val="0"/>
              <w:divBdr>
                <w:top w:val="none" w:sz="0" w:space="0" w:color="auto"/>
                <w:left w:val="none" w:sz="0" w:space="0" w:color="auto"/>
                <w:bottom w:val="none" w:sz="0" w:space="0" w:color="auto"/>
                <w:right w:val="none" w:sz="0" w:space="0" w:color="auto"/>
              </w:divBdr>
            </w:div>
          </w:divsChild>
        </w:div>
        <w:div w:id="438112831">
          <w:marLeft w:val="0"/>
          <w:marRight w:val="0"/>
          <w:marTop w:val="0"/>
          <w:marBottom w:val="0"/>
          <w:divBdr>
            <w:top w:val="none" w:sz="0" w:space="0" w:color="auto"/>
            <w:left w:val="none" w:sz="0" w:space="0" w:color="auto"/>
            <w:bottom w:val="none" w:sz="0" w:space="0" w:color="auto"/>
            <w:right w:val="none" w:sz="0" w:space="0" w:color="auto"/>
          </w:divBdr>
          <w:divsChild>
            <w:div w:id="245917997">
              <w:marLeft w:val="0"/>
              <w:marRight w:val="0"/>
              <w:marTop w:val="0"/>
              <w:marBottom w:val="0"/>
              <w:divBdr>
                <w:top w:val="none" w:sz="0" w:space="0" w:color="auto"/>
                <w:left w:val="none" w:sz="0" w:space="0" w:color="auto"/>
                <w:bottom w:val="none" w:sz="0" w:space="0" w:color="auto"/>
                <w:right w:val="none" w:sz="0" w:space="0" w:color="auto"/>
              </w:divBdr>
            </w:div>
          </w:divsChild>
        </w:div>
        <w:div w:id="1312707640">
          <w:marLeft w:val="0"/>
          <w:marRight w:val="0"/>
          <w:marTop w:val="0"/>
          <w:marBottom w:val="0"/>
          <w:divBdr>
            <w:top w:val="none" w:sz="0" w:space="0" w:color="auto"/>
            <w:left w:val="none" w:sz="0" w:space="0" w:color="auto"/>
            <w:bottom w:val="none" w:sz="0" w:space="0" w:color="auto"/>
            <w:right w:val="none" w:sz="0" w:space="0" w:color="auto"/>
          </w:divBdr>
          <w:divsChild>
            <w:div w:id="2140148529">
              <w:marLeft w:val="0"/>
              <w:marRight w:val="0"/>
              <w:marTop w:val="0"/>
              <w:marBottom w:val="0"/>
              <w:divBdr>
                <w:top w:val="none" w:sz="0" w:space="0" w:color="auto"/>
                <w:left w:val="none" w:sz="0" w:space="0" w:color="auto"/>
                <w:bottom w:val="none" w:sz="0" w:space="0" w:color="auto"/>
                <w:right w:val="none" w:sz="0" w:space="0" w:color="auto"/>
              </w:divBdr>
            </w:div>
          </w:divsChild>
        </w:div>
        <w:div w:id="719014976">
          <w:marLeft w:val="0"/>
          <w:marRight w:val="0"/>
          <w:marTop w:val="0"/>
          <w:marBottom w:val="0"/>
          <w:divBdr>
            <w:top w:val="none" w:sz="0" w:space="0" w:color="auto"/>
            <w:left w:val="none" w:sz="0" w:space="0" w:color="auto"/>
            <w:bottom w:val="none" w:sz="0" w:space="0" w:color="auto"/>
            <w:right w:val="none" w:sz="0" w:space="0" w:color="auto"/>
          </w:divBdr>
          <w:divsChild>
            <w:div w:id="161284137">
              <w:marLeft w:val="0"/>
              <w:marRight w:val="0"/>
              <w:marTop w:val="0"/>
              <w:marBottom w:val="0"/>
              <w:divBdr>
                <w:top w:val="none" w:sz="0" w:space="0" w:color="auto"/>
                <w:left w:val="none" w:sz="0" w:space="0" w:color="auto"/>
                <w:bottom w:val="none" w:sz="0" w:space="0" w:color="auto"/>
                <w:right w:val="none" w:sz="0" w:space="0" w:color="auto"/>
              </w:divBdr>
            </w:div>
          </w:divsChild>
        </w:div>
        <w:div w:id="1127047876">
          <w:marLeft w:val="0"/>
          <w:marRight w:val="0"/>
          <w:marTop w:val="0"/>
          <w:marBottom w:val="0"/>
          <w:divBdr>
            <w:top w:val="none" w:sz="0" w:space="0" w:color="auto"/>
            <w:left w:val="none" w:sz="0" w:space="0" w:color="auto"/>
            <w:bottom w:val="none" w:sz="0" w:space="0" w:color="auto"/>
            <w:right w:val="none" w:sz="0" w:space="0" w:color="auto"/>
          </w:divBdr>
          <w:divsChild>
            <w:div w:id="1589074862">
              <w:marLeft w:val="0"/>
              <w:marRight w:val="0"/>
              <w:marTop w:val="0"/>
              <w:marBottom w:val="0"/>
              <w:divBdr>
                <w:top w:val="none" w:sz="0" w:space="0" w:color="auto"/>
                <w:left w:val="none" w:sz="0" w:space="0" w:color="auto"/>
                <w:bottom w:val="none" w:sz="0" w:space="0" w:color="auto"/>
                <w:right w:val="none" w:sz="0" w:space="0" w:color="auto"/>
              </w:divBdr>
            </w:div>
          </w:divsChild>
        </w:div>
        <w:div w:id="1062605404">
          <w:marLeft w:val="0"/>
          <w:marRight w:val="0"/>
          <w:marTop w:val="0"/>
          <w:marBottom w:val="0"/>
          <w:divBdr>
            <w:top w:val="none" w:sz="0" w:space="0" w:color="auto"/>
            <w:left w:val="none" w:sz="0" w:space="0" w:color="auto"/>
            <w:bottom w:val="none" w:sz="0" w:space="0" w:color="auto"/>
            <w:right w:val="none" w:sz="0" w:space="0" w:color="auto"/>
          </w:divBdr>
          <w:divsChild>
            <w:div w:id="461968734">
              <w:marLeft w:val="0"/>
              <w:marRight w:val="0"/>
              <w:marTop w:val="0"/>
              <w:marBottom w:val="0"/>
              <w:divBdr>
                <w:top w:val="none" w:sz="0" w:space="0" w:color="auto"/>
                <w:left w:val="none" w:sz="0" w:space="0" w:color="auto"/>
                <w:bottom w:val="none" w:sz="0" w:space="0" w:color="auto"/>
                <w:right w:val="none" w:sz="0" w:space="0" w:color="auto"/>
              </w:divBdr>
            </w:div>
          </w:divsChild>
        </w:div>
        <w:div w:id="385960153">
          <w:marLeft w:val="0"/>
          <w:marRight w:val="0"/>
          <w:marTop w:val="0"/>
          <w:marBottom w:val="0"/>
          <w:divBdr>
            <w:top w:val="none" w:sz="0" w:space="0" w:color="auto"/>
            <w:left w:val="none" w:sz="0" w:space="0" w:color="auto"/>
            <w:bottom w:val="none" w:sz="0" w:space="0" w:color="auto"/>
            <w:right w:val="none" w:sz="0" w:space="0" w:color="auto"/>
          </w:divBdr>
          <w:divsChild>
            <w:div w:id="1683968149">
              <w:marLeft w:val="0"/>
              <w:marRight w:val="0"/>
              <w:marTop w:val="0"/>
              <w:marBottom w:val="0"/>
              <w:divBdr>
                <w:top w:val="none" w:sz="0" w:space="0" w:color="auto"/>
                <w:left w:val="none" w:sz="0" w:space="0" w:color="auto"/>
                <w:bottom w:val="none" w:sz="0" w:space="0" w:color="auto"/>
                <w:right w:val="none" w:sz="0" w:space="0" w:color="auto"/>
              </w:divBdr>
            </w:div>
          </w:divsChild>
        </w:div>
        <w:div w:id="4207297">
          <w:marLeft w:val="0"/>
          <w:marRight w:val="0"/>
          <w:marTop w:val="0"/>
          <w:marBottom w:val="0"/>
          <w:divBdr>
            <w:top w:val="none" w:sz="0" w:space="0" w:color="auto"/>
            <w:left w:val="none" w:sz="0" w:space="0" w:color="auto"/>
            <w:bottom w:val="none" w:sz="0" w:space="0" w:color="auto"/>
            <w:right w:val="none" w:sz="0" w:space="0" w:color="auto"/>
          </w:divBdr>
          <w:divsChild>
            <w:div w:id="1056860314">
              <w:marLeft w:val="0"/>
              <w:marRight w:val="0"/>
              <w:marTop w:val="0"/>
              <w:marBottom w:val="0"/>
              <w:divBdr>
                <w:top w:val="none" w:sz="0" w:space="0" w:color="auto"/>
                <w:left w:val="none" w:sz="0" w:space="0" w:color="auto"/>
                <w:bottom w:val="none" w:sz="0" w:space="0" w:color="auto"/>
                <w:right w:val="none" w:sz="0" w:space="0" w:color="auto"/>
              </w:divBdr>
            </w:div>
          </w:divsChild>
        </w:div>
        <w:div w:id="951282108">
          <w:marLeft w:val="0"/>
          <w:marRight w:val="0"/>
          <w:marTop w:val="0"/>
          <w:marBottom w:val="0"/>
          <w:divBdr>
            <w:top w:val="none" w:sz="0" w:space="0" w:color="auto"/>
            <w:left w:val="none" w:sz="0" w:space="0" w:color="auto"/>
            <w:bottom w:val="none" w:sz="0" w:space="0" w:color="auto"/>
            <w:right w:val="none" w:sz="0" w:space="0" w:color="auto"/>
          </w:divBdr>
          <w:divsChild>
            <w:div w:id="959652124">
              <w:marLeft w:val="0"/>
              <w:marRight w:val="0"/>
              <w:marTop w:val="0"/>
              <w:marBottom w:val="0"/>
              <w:divBdr>
                <w:top w:val="none" w:sz="0" w:space="0" w:color="auto"/>
                <w:left w:val="none" w:sz="0" w:space="0" w:color="auto"/>
                <w:bottom w:val="none" w:sz="0" w:space="0" w:color="auto"/>
                <w:right w:val="none" w:sz="0" w:space="0" w:color="auto"/>
              </w:divBdr>
            </w:div>
          </w:divsChild>
        </w:div>
        <w:div w:id="1956867165">
          <w:marLeft w:val="0"/>
          <w:marRight w:val="0"/>
          <w:marTop w:val="0"/>
          <w:marBottom w:val="0"/>
          <w:divBdr>
            <w:top w:val="none" w:sz="0" w:space="0" w:color="auto"/>
            <w:left w:val="none" w:sz="0" w:space="0" w:color="auto"/>
            <w:bottom w:val="none" w:sz="0" w:space="0" w:color="auto"/>
            <w:right w:val="none" w:sz="0" w:space="0" w:color="auto"/>
          </w:divBdr>
          <w:divsChild>
            <w:div w:id="200291575">
              <w:marLeft w:val="0"/>
              <w:marRight w:val="0"/>
              <w:marTop w:val="0"/>
              <w:marBottom w:val="0"/>
              <w:divBdr>
                <w:top w:val="none" w:sz="0" w:space="0" w:color="auto"/>
                <w:left w:val="none" w:sz="0" w:space="0" w:color="auto"/>
                <w:bottom w:val="none" w:sz="0" w:space="0" w:color="auto"/>
                <w:right w:val="none" w:sz="0" w:space="0" w:color="auto"/>
              </w:divBdr>
            </w:div>
          </w:divsChild>
        </w:div>
        <w:div w:id="31544438">
          <w:marLeft w:val="0"/>
          <w:marRight w:val="0"/>
          <w:marTop w:val="0"/>
          <w:marBottom w:val="0"/>
          <w:divBdr>
            <w:top w:val="none" w:sz="0" w:space="0" w:color="auto"/>
            <w:left w:val="none" w:sz="0" w:space="0" w:color="auto"/>
            <w:bottom w:val="none" w:sz="0" w:space="0" w:color="auto"/>
            <w:right w:val="none" w:sz="0" w:space="0" w:color="auto"/>
          </w:divBdr>
          <w:divsChild>
            <w:div w:id="1225794516">
              <w:marLeft w:val="0"/>
              <w:marRight w:val="0"/>
              <w:marTop w:val="0"/>
              <w:marBottom w:val="0"/>
              <w:divBdr>
                <w:top w:val="none" w:sz="0" w:space="0" w:color="auto"/>
                <w:left w:val="none" w:sz="0" w:space="0" w:color="auto"/>
                <w:bottom w:val="none" w:sz="0" w:space="0" w:color="auto"/>
                <w:right w:val="none" w:sz="0" w:space="0" w:color="auto"/>
              </w:divBdr>
            </w:div>
          </w:divsChild>
        </w:div>
        <w:div w:id="1432051198">
          <w:marLeft w:val="0"/>
          <w:marRight w:val="0"/>
          <w:marTop w:val="0"/>
          <w:marBottom w:val="0"/>
          <w:divBdr>
            <w:top w:val="none" w:sz="0" w:space="0" w:color="auto"/>
            <w:left w:val="none" w:sz="0" w:space="0" w:color="auto"/>
            <w:bottom w:val="none" w:sz="0" w:space="0" w:color="auto"/>
            <w:right w:val="none" w:sz="0" w:space="0" w:color="auto"/>
          </w:divBdr>
          <w:divsChild>
            <w:div w:id="1234201249">
              <w:marLeft w:val="0"/>
              <w:marRight w:val="0"/>
              <w:marTop w:val="0"/>
              <w:marBottom w:val="0"/>
              <w:divBdr>
                <w:top w:val="none" w:sz="0" w:space="0" w:color="auto"/>
                <w:left w:val="none" w:sz="0" w:space="0" w:color="auto"/>
                <w:bottom w:val="none" w:sz="0" w:space="0" w:color="auto"/>
                <w:right w:val="none" w:sz="0" w:space="0" w:color="auto"/>
              </w:divBdr>
            </w:div>
          </w:divsChild>
        </w:div>
        <w:div w:id="210580675">
          <w:marLeft w:val="0"/>
          <w:marRight w:val="0"/>
          <w:marTop w:val="0"/>
          <w:marBottom w:val="0"/>
          <w:divBdr>
            <w:top w:val="none" w:sz="0" w:space="0" w:color="auto"/>
            <w:left w:val="none" w:sz="0" w:space="0" w:color="auto"/>
            <w:bottom w:val="none" w:sz="0" w:space="0" w:color="auto"/>
            <w:right w:val="none" w:sz="0" w:space="0" w:color="auto"/>
          </w:divBdr>
          <w:divsChild>
            <w:div w:id="2041783108">
              <w:marLeft w:val="0"/>
              <w:marRight w:val="0"/>
              <w:marTop w:val="0"/>
              <w:marBottom w:val="0"/>
              <w:divBdr>
                <w:top w:val="none" w:sz="0" w:space="0" w:color="auto"/>
                <w:left w:val="none" w:sz="0" w:space="0" w:color="auto"/>
                <w:bottom w:val="none" w:sz="0" w:space="0" w:color="auto"/>
                <w:right w:val="none" w:sz="0" w:space="0" w:color="auto"/>
              </w:divBdr>
            </w:div>
          </w:divsChild>
        </w:div>
        <w:div w:id="810442386">
          <w:marLeft w:val="0"/>
          <w:marRight w:val="0"/>
          <w:marTop w:val="0"/>
          <w:marBottom w:val="0"/>
          <w:divBdr>
            <w:top w:val="none" w:sz="0" w:space="0" w:color="auto"/>
            <w:left w:val="none" w:sz="0" w:space="0" w:color="auto"/>
            <w:bottom w:val="none" w:sz="0" w:space="0" w:color="auto"/>
            <w:right w:val="none" w:sz="0" w:space="0" w:color="auto"/>
          </w:divBdr>
          <w:divsChild>
            <w:div w:id="638413172">
              <w:marLeft w:val="0"/>
              <w:marRight w:val="0"/>
              <w:marTop w:val="0"/>
              <w:marBottom w:val="0"/>
              <w:divBdr>
                <w:top w:val="none" w:sz="0" w:space="0" w:color="auto"/>
                <w:left w:val="none" w:sz="0" w:space="0" w:color="auto"/>
                <w:bottom w:val="none" w:sz="0" w:space="0" w:color="auto"/>
                <w:right w:val="none" w:sz="0" w:space="0" w:color="auto"/>
              </w:divBdr>
            </w:div>
          </w:divsChild>
        </w:div>
        <w:div w:id="369116225">
          <w:marLeft w:val="0"/>
          <w:marRight w:val="0"/>
          <w:marTop w:val="0"/>
          <w:marBottom w:val="0"/>
          <w:divBdr>
            <w:top w:val="none" w:sz="0" w:space="0" w:color="auto"/>
            <w:left w:val="none" w:sz="0" w:space="0" w:color="auto"/>
            <w:bottom w:val="none" w:sz="0" w:space="0" w:color="auto"/>
            <w:right w:val="none" w:sz="0" w:space="0" w:color="auto"/>
          </w:divBdr>
          <w:divsChild>
            <w:div w:id="899364304">
              <w:marLeft w:val="0"/>
              <w:marRight w:val="0"/>
              <w:marTop w:val="0"/>
              <w:marBottom w:val="0"/>
              <w:divBdr>
                <w:top w:val="none" w:sz="0" w:space="0" w:color="auto"/>
                <w:left w:val="none" w:sz="0" w:space="0" w:color="auto"/>
                <w:bottom w:val="none" w:sz="0" w:space="0" w:color="auto"/>
                <w:right w:val="none" w:sz="0" w:space="0" w:color="auto"/>
              </w:divBdr>
            </w:div>
          </w:divsChild>
        </w:div>
        <w:div w:id="637035961">
          <w:marLeft w:val="0"/>
          <w:marRight w:val="0"/>
          <w:marTop w:val="0"/>
          <w:marBottom w:val="0"/>
          <w:divBdr>
            <w:top w:val="none" w:sz="0" w:space="0" w:color="auto"/>
            <w:left w:val="none" w:sz="0" w:space="0" w:color="auto"/>
            <w:bottom w:val="none" w:sz="0" w:space="0" w:color="auto"/>
            <w:right w:val="none" w:sz="0" w:space="0" w:color="auto"/>
          </w:divBdr>
          <w:divsChild>
            <w:div w:id="102002603">
              <w:marLeft w:val="0"/>
              <w:marRight w:val="0"/>
              <w:marTop w:val="0"/>
              <w:marBottom w:val="0"/>
              <w:divBdr>
                <w:top w:val="none" w:sz="0" w:space="0" w:color="auto"/>
                <w:left w:val="none" w:sz="0" w:space="0" w:color="auto"/>
                <w:bottom w:val="none" w:sz="0" w:space="0" w:color="auto"/>
                <w:right w:val="none" w:sz="0" w:space="0" w:color="auto"/>
              </w:divBdr>
            </w:div>
          </w:divsChild>
        </w:div>
        <w:div w:id="2025595119">
          <w:marLeft w:val="0"/>
          <w:marRight w:val="0"/>
          <w:marTop w:val="0"/>
          <w:marBottom w:val="0"/>
          <w:divBdr>
            <w:top w:val="none" w:sz="0" w:space="0" w:color="auto"/>
            <w:left w:val="none" w:sz="0" w:space="0" w:color="auto"/>
            <w:bottom w:val="none" w:sz="0" w:space="0" w:color="auto"/>
            <w:right w:val="none" w:sz="0" w:space="0" w:color="auto"/>
          </w:divBdr>
          <w:divsChild>
            <w:div w:id="222760954">
              <w:marLeft w:val="0"/>
              <w:marRight w:val="0"/>
              <w:marTop w:val="0"/>
              <w:marBottom w:val="0"/>
              <w:divBdr>
                <w:top w:val="none" w:sz="0" w:space="0" w:color="auto"/>
                <w:left w:val="none" w:sz="0" w:space="0" w:color="auto"/>
                <w:bottom w:val="none" w:sz="0" w:space="0" w:color="auto"/>
                <w:right w:val="none" w:sz="0" w:space="0" w:color="auto"/>
              </w:divBdr>
            </w:div>
          </w:divsChild>
        </w:div>
        <w:div w:id="1284387074">
          <w:marLeft w:val="0"/>
          <w:marRight w:val="0"/>
          <w:marTop w:val="0"/>
          <w:marBottom w:val="0"/>
          <w:divBdr>
            <w:top w:val="none" w:sz="0" w:space="0" w:color="auto"/>
            <w:left w:val="none" w:sz="0" w:space="0" w:color="auto"/>
            <w:bottom w:val="none" w:sz="0" w:space="0" w:color="auto"/>
            <w:right w:val="none" w:sz="0" w:space="0" w:color="auto"/>
          </w:divBdr>
          <w:divsChild>
            <w:div w:id="9139647">
              <w:marLeft w:val="0"/>
              <w:marRight w:val="0"/>
              <w:marTop w:val="0"/>
              <w:marBottom w:val="0"/>
              <w:divBdr>
                <w:top w:val="none" w:sz="0" w:space="0" w:color="auto"/>
                <w:left w:val="none" w:sz="0" w:space="0" w:color="auto"/>
                <w:bottom w:val="none" w:sz="0" w:space="0" w:color="auto"/>
                <w:right w:val="none" w:sz="0" w:space="0" w:color="auto"/>
              </w:divBdr>
            </w:div>
          </w:divsChild>
        </w:div>
        <w:div w:id="571550330">
          <w:marLeft w:val="0"/>
          <w:marRight w:val="0"/>
          <w:marTop w:val="0"/>
          <w:marBottom w:val="0"/>
          <w:divBdr>
            <w:top w:val="none" w:sz="0" w:space="0" w:color="auto"/>
            <w:left w:val="none" w:sz="0" w:space="0" w:color="auto"/>
            <w:bottom w:val="none" w:sz="0" w:space="0" w:color="auto"/>
            <w:right w:val="none" w:sz="0" w:space="0" w:color="auto"/>
          </w:divBdr>
          <w:divsChild>
            <w:div w:id="776371289">
              <w:marLeft w:val="0"/>
              <w:marRight w:val="0"/>
              <w:marTop w:val="0"/>
              <w:marBottom w:val="0"/>
              <w:divBdr>
                <w:top w:val="none" w:sz="0" w:space="0" w:color="auto"/>
                <w:left w:val="none" w:sz="0" w:space="0" w:color="auto"/>
                <w:bottom w:val="none" w:sz="0" w:space="0" w:color="auto"/>
                <w:right w:val="none" w:sz="0" w:space="0" w:color="auto"/>
              </w:divBdr>
            </w:div>
          </w:divsChild>
        </w:div>
        <w:div w:id="705447823">
          <w:marLeft w:val="0"/>
          <w:marRight w:val="0"/>
          <w:marTop w:val="0"/>
          <w:marBottom w:val="0"/>
          <w:divBdr>
            <w:top w:val="none" w:sz="0" w:space="0" w:color="auto"/>
            <w:left w:val="none" w:sz="0" w:space="0" w:color="auto"/>
            <w:bottom w:val="none" w:sz="0" w:space="0" w:color="auto"/>
            <w:right w:val="none" w:sz="0" w:space="0" w:color="auto"/>
          </w:divBdr>
          <w:divsChild>
            <w:div w:id="826438905">
              <w:marLeft w:val="0"/>
              <w:marRight w:val="0"/>
              <w:marTop w:val="0"/>
              <w:marBottom w:val="0"/>
              <w:divBdr>
                <w:top w:val="none" w:sz="0" w:space="0" w:color="auto"/>
                <w:left w:val="none" w:sz="0" w:space="0" w:color="auto"/>
                <w:bottom w:val="none" w:sz="0" w:space="0" w:color="auto"/>
                <w:right w:val="none" w:sz="0" w:space="0" w:color="auto"/>
              </w:divBdr>
            </w:div>
          </w:divsChild>
        </w:div>
        <w:div w:id="413433135">
          <w:marLeft w:val="0"/>
          <w:marRight w:val="0"/>
          <w:marTop w:val="0"/>
          <w:marBottom w:val="0"/>
          <w:divBdr>
            <w:top w:val="none" w:sz="0" w:space="0" w:color="auto"/>
            <w:left w:val="none" w:sz="0" w:space="0" w:color="auto"/>
            <w:bottom w:val="none" w:sz="0" w:space="0" w:color="auto"/>
            <w:right w:val="none" w:sz="0" w:space="0" w:color="auto"/>
          </w:divBdr>
          <w:divsChild>
            <w:div w:id="1228609712">
              <w:marLeft w:val="0"/>
              <w:marRight w:val="0"/>
              <w:marTop w:val="0"/>
              <w:marBottom w:val="0"/>
              <w:divBdr>
                <w:top w:val="none" w:sz="0" w:space="0" w:color="auto"/>
                <w:left w:val="none" w:sz="0" w:space="0" w:color="auto"/>
                <w:bottom w:val="none" w:sz="0" w:space="0" w:color="auto"/>
                <w:right w:val="none" w:sz="0" w:space="0" w:color="auto"/>
              </w:divBdr>
            </w:div>
          </w:divsChild>
        </w:div>
        <w:div w:id="288708668">
          <w:marLeft w:val="0"/>
          <w:marRight w:val="0"/>
          <w:marTop w:val="0"/>
          <w:marBottom w:val="0"/>
          <w:divBdr>
            <w:top w:val="none" w:sz="0" w:space="0" w:color="auto"/>
            <w:left w:val="none" w:sz="0" w:space="0" w:color="auto"/>
            <w:bottom w:val="none" w:sz="0" w:space="0" w:color="auto"/>
            <w:right w:val="none" w:sz="0" w:space="0" w:color="auto"/>
          </w:divBdr>
          <w:divsChild>
            <w:div w:id="775948182">
              <w:marLeft w:val="0"/>
              <w:marRight w:val="0"/>
              <w:marTop w:val="0"/>
              <w:marBottom w:val="0"/>
              <w:divBdr>
                <w:top w:val="none" w:sz="0" w:space="0" w:color="auto"/>
                <w:left w:val="none" w:sz="0" w:space="0" w:color="auto"/>
                <w:bottom w:val="none" w:sz="0" w:space="0" w:color="auto"/>
                <w:right w:val="none" w:sz="0" w:space="0" w:color="auto"/>
              </w:divBdr>
            </w:div>
          </w:divsChild>
        </w:div>
        <w:div w:id="380598345">
          <w:marLeft w:val="0"/>
          <w:marRight w:val="0"/>
          <w:marTop w:val="0"/>
          <w:marBottom w:val="0"/>
          <w:divBdr>
            <w:top w:val="none" w:sz="0" w:space="0" w:color="auto"/>
            <w:left w:val="none" w:sz="0" w:space="0" w:color="auto"/>
            <w:bottom w:val="none" w:sz="0" w:space="0" w:color="auto"/>
            <w:right w:val="none" w:sz="0" w:space="0" w:color="auto"/>
          </w:divBdr>
          <w:divsChild>
            <w:div w:id="349529933">
              <w:marLeft w:val="0"/>
              <w:marRight w:val="0"/>
              <w:marTop w:val="0"/>
              <w:marBottom w:val="0"/>
              <w:divBdr>
                <w:top w:val="none" w:sz="0" w:space="0" w:color="auto"/>
                <w:left w:val="none" w:sz="0" w:space="0" w:color="auto"/>
                <w:bottom w:val="none" w:sz="0" w:space="0" w:color="auto"/>
                <w:right w:val="none" w:sz="0" w:space="0" w:color="auto"/>
              </w:divBdr>
            </w:div>
          </w:divsChild>
        </w:div>
        <w:div w:id="699866029">
          <w:marLeft w:val="0"/>
          <w:marRight w:val="0"/>
          <w:marTop w:val="0"/>
          <w:marBottom w:val="0"/>
          <w:divBdr>
            <w:top w:val="none" w:sz="0" w:space="0" w:color="auto"/>
            <w:left w:val="none" w:sz="0" w:space="0" w:color="auto"/>
            <w:bottom w:val="none" w:sz="0" w:space="0" w:color="auto"/>
            <w:right w:val="none" w:sz="0" w:space="0" w:color="auto"/>
          </w:divBdr>
          <w:divsChild>
            <w:div w:id="739256667">
              <w:marLeft w:val="0"/>
              <w:marRight w:val="0"/>
              <w:marTop w:val="0"/>
              <w:marBottom w:val="0"/>
              <w:divBdr>
                <w:top w:val="none" w:sz="0" w:space="0" w:color="auto"/>
                <w:left w:val="none" w:sz="0" w:space="0" w:color="auto"/>
                <w:bottom w:val="none" w:sz="0" w:space="0" w:color="auto"/>
                <w:right w:val="none" w:sz="0" w:space="0" w:color="auto"/>
              </w:divBdr>
            </w:div>
          </w:divsChild>
        </w:div>
        <w:div w:id="2126658890">
          <w:marLeft w:val="0"/>
          <w:marRight w:val="0"/>
          <w:marTop w:val="0"/>
          <w:marBottom w:val="0"/>
          <w:divBdr>
            <w:top w:val="none" w:sz="0" w:space="0" w:color="auto"/>
            <w:left w:val="none" w:sz="0" w:space="0" w:color="auto"/>
            <w:bottom w:val="none" w:sz="0" w:space="0" w:color="auto"/>
            <w:right w:val="none" w:sz="0" w:space="0" w:color="auto"/>
          </w:divBdr>
          <w:divsChild>
            <w:div w:id="1109548472">
              <w:marLeft w:val="0"/>
              <w:marRight w:val="0"/>
              <w:marTop w:val="0"/>
              <w:marBottom w:val="0"/>
              <w:divBdr>
                <w:top w:val="none" w:sz="0" w:space="0" w:color="auto"/>
                <w:left w:val="none" w:sz="0" w:space="0" w:color="auto"/>
                <w:bottom w:val="none" w:sz="0" w:space="0" w:color="auto"/>
                <w:right w:val="none" w:sz="0" w:space="0" w:color="auto"/>
              </w:divBdr>
            </w:div>
          </w:divsChild>
        </w:div>
        <w:div w:id="1120757493">
          <w:marLeft w:val="0"/>
          <w:marRight w:val="0"/>
          <w:marTop w:val="0"/>
          <w:marBottom w:val="0"/>
          <w:divBdr>
            <w:top w:val="none" w:sz="0" w:space="0" w:color="auto"/>
            <w:left w:val="none" w:sz="0" w:space="0" w:color="auto"/>
            <w:bottom w:val="none" w:sz="0" w:space="0" w:color="auto"/>
            <w:right w:val="none" w:sz="0" w:space="0" w:color="auto"/>
          </w:divBdr>
          <w:divsChild>
            <w:div w:id="1519613785">
              <w:marLeft w:val="0"/>
              <w:marRight w:val="0"/>
              <w:marTop w:val="0"/>
              <w:marBottom w:val="0"/>
              <w:divBdr>
                <w:top w:val="none" w:sz="0" w:space="0" w:color="auto"/>
                <w:left w:val="none" w:sz="0" w:space="0" w:color="auto"/>
                <w:bottom w:val="none" w:sz="0" w:space="0" w:color="auto"/>
                <w:right w:val="none" w:sz="0" w:space="0" w:color="auto"/>
              </w:divBdr>
            </w:div>
          </w:divsChild>
        </w:div>
        <w:div w:id="1323778660">
          <w:marLeft w:val="0"/>
          <w:marRight w:val="0"/>
          <w:marTop w:val="0"/>
          <w:marBottom w:val="0"/>
          <w:divBdr>
            <w:top w:val="none" w:sz="0" w:space="0" w:color="auto"/>
            <w:left w:val="none" w:sz="0" w:space="0" w:color="auto"/>
            <w:bottom w:val="none" w:sz="0" w:space="0" w:color="auto"/>
            <w:right w:val="none" w:sz="0" w:space="0" w:color="auto"/>
          </w:divBdr>
          <w:divsChild>
            <w:div w:id="192145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sKathy\AppData\Local\Microsoft\Windows\INetCache\Content.Outlook\FFI49ICM\HF%20MD%20C%20Minute-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ct:contentTypeSchema xmlns:ct="http://schemas.microsoft.com/office/2006/metadata/contentType" xmlns:ma="http://schemas.microsoft.com/office/2006/metadata/properties/metaAttributes" ct:_="" ma:_="" ma:contentTypeName="RC HF" ma:contentTypeID="0x0101007F0447A8E6C16F40A99E2D6A3630B0682F0045F7173181C5A048954FC621A20366C0" ma:contentTypeVersion="4" ma:contentTypeDescription="" ma:contentTypeScope="" ma:versionID="2c1b9e33c5ccee283737f74b32587448">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1113aeef34f8bf8fb42bf27e4e45ef0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3fcce10-3d70-41b5-89fe-ed00b86e1d96}"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3fcce10-3d70-41b5-89fe-ed00b86e1d96}"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279</Value>
      <Value>271</Value>
      <Value>18</Value>
      <Value>50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2024-03-18T21:28:12+00:00</uccTrueDocumentDate>
    <TaxCatchAllLabel xmlns="eb6d8c5d-5b31-4807-8756-a31b61bec20d" xsi:nil="true"/>
    <Region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2025-02-20T05:00:00+00:00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124536a5-9a71-4493-acf7-02b563084b3e</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7DD08FB5-B037-4234-B04D-C7C0A3C11F90}">
  <ds:schemaRefs>
    <ds:schemaRef ds:uri="http://schemas.microsoft.com/sharepoint/v3/contenttype/forms"/>
  </ds:schemaRefs>
</ds:datastoreItem>
</file>

<file path=customXml/itemProps2.xml><?xml version="1.0" encoding="utf-8"?>
<ds:datastoreItem xmlns:ds="http://schemas.openxmlformats.org/officeDocument/2006/customXml" ds:itemID="{55DAADB5-C6C9-4BB5-B1E5-1B1712F818DF}">
  <ds:schemaRefs>
    <ds:schemaRef ds:uri="Microsoft.SharePoint.Taxonomy.ContentTypeSync"/>
  </ds:schemaRefs>
</ds:datastoreItem>
</file>

<file path=customXml/itemProps3.xml><?xml version="1.0" encoding="utf-8"?>
<ds:datastoreItem xmlns:ds="http://schemas.openxmlformats.org/officeDocument/2006/customXml" ds:itemID="{091C9945-163C-441C-AB47-1B70DC9548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CA8FF1-EECA-4C91-BCC4-224F1B0279E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HF MD C Minute-Agenda Template</Template>
  <TotalTime>54</TotalTime>
  <Pages>4</Pages>
  <Words>895</Words>
  <Characters>5104</Characters>
  <Application>Microsoft Office Word</Application>
  <DocSecurity>2</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5988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Kathy</dc:creator>
  <cp:keywords/>
  <dc:description/>
  <cp:lastModifiedBy>Krista Ford</cp:lastModifiedBy>
  <cp:revision>4</cp:revision>
  <dcterms:created xsi:type="dcterms:W3CDTF">2025-03-11T15:17:00Z</dcterms:created>
  <dcterms:modified xsi:type="dcterms:W3CDTF">2025-03-11T16:10:00Z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0x0101007F0447A8E6C16F40A99E2D6A3630B0682F0045F7173181C5A048954FC621A20366C0</vt:lpwstr>
  </property>
  <property fmtid="{D5CDD505-2E9C-101B-9397-08002B2CF9AE}" pid="3" name="Committee Document Status">
    <vt:lpwstr>Draft</vt:lpwstr>
  </property>
  <property fmtid="{D5CDD505-2E9C-101B-9397-08002B2CF9AE}" pid="4" name="uccTrueDocumentDate">
    <vt:filetime>2024-03-18T21:28:12Z</vt:filetime>
  </property>
  <property fmtid="{D5CDD505-2E9C-101B-9397-08002B2CF9AE}" pid="5" name="UCCMonth">
    <vt:lpwstr/>
  </property>
  <property fmtid="{D5CDD505-2E9C-101B-9397-08002B2CF9AE}" pid="6" name="uccDocumentType">
    <vt:lpwstr>18;#Minutes|114ac470-1915-45f1-be80-bdd1b25586d7</vt:lpwstr>
  </property>
  <property fmtid="{D5CDD505-2E9C-101B-9397-08002B2CF9AE}" pid="7" name="UCCYear">
    <vt:lpwstr/>
  </property>
  <property fmtid="{D5CDD505-2E9C-101B-9397-08002B2CF9AE}" pid="8" name="Area of Work">
    <vt:lpwstr>279;#DJC|27cf5648-5353-4422-875c-8faa6b9325ff</vt:lpwstr>
  </property>
  <property fmtid="{D5CDD505-2E9C-101B-9397-08002B2CF9AE}" pid="9" name="CoF">
    <vt:lpwstr>50;#Commission|c75ceb3e-70d1-45b1-af68-ab33dc16d43a</vt:lpwstr>
  </property>
  <property fmtid="{D5CDD505-2E9C-101B-9397-08002B2CF9AE}" pid="10" name="Pastoral Charge">
    <vt:lpwstr>50;#Commission|c75ceb3e-70d1-45b1-af68-ab33dc16d43a</vt:lpwstr>
  </property>
  <property fmtid="{D5CDD505-2E9C-101B-9397-08002B2CF9AE}" pid="11" name="CoF0">
    <vt:lpwstr/>
  </property>
  <property fmtid="{D5CDD505-2E9C-101B-9397-08002B2CF9AE}" pid="12" name="Topic">
    <vt:lpwstr/>
  </property>
  <property fmtid="{D5CDD505-2E9C-101B-9397-08002B2CF9AE}" pid="13" name="Meeting Start Date">
    <vt:filetime>2024-03-21T04:00:00Z</vt:filetime>
  </property>
  <property fmtid="{D5CDD505-2E9C-101B-9397-08002B2CF9AE}" pid="14" name="f9c36271f0b649d2bee91c75abbd812b">
    <vt:lpwstr>Commission|c75ceb3e-70d1-45b1-af68-ab33dc16d43a</vt:lpwstr>
  </property>
  <property fmtid="{D5CDD505-2E9C-101B-9397-08002B2CF9AE}" pid="15" name="o1300152404b4d33a8169c24ec78cda7">
    <vt:lpwstr>DJC|27cf5648-5353-4422-875c-8faa6b9325ff</vt:lpwstr>
  </property>
  <property fmtid="{D5CDD505-2E9C-101B-9397-08002B2CF9AE}" pid="16" name="nb6bbfcb688f494f9aec3ad532cf66fa">
    <vt:lpwstr>Commission|c75ceb3e-70d1-45b1-af68-ab33dc16d43a</vt:lpwstr>
  </property>
  <property fmtid="{D5CDD505-2E9C-101B-9397-08002B2CF9AE}" pid="17" name="Pastoral_x0020_Charge0">
    <vt:lpwstr/>
  </property>
  <property fmtid="{D5CDD505-2E9C-101B-9397-08002B2CF9AE}" pid="18" name="Area_x0020_of_x0020_Work0">
    <vt:lpwstr/>
  </property>
  <property fmtid="{D5CDD505-2E9C-101B-9397-08002B2CF9AE}" pid="19" name="Pastoral Charge0">
    <vt:lpwstr/>
  </property>
  <property fmtid="{D5CDD505-2E9C-101B-9397-08002B2CF9AE}" pid="20" name="Area of Work0">
    <vt:lpwstr/>
  </property>
  <property fmtid="{D5CDD505-2E9C-101B-9397-08002B2CF9AE}" pid="21" name="HF Pastoral Charge">
    <vt:lpwstr>50;#Commission|c75ceb3e-70d1-45b1-af68-ab33dc16d43a</vt:lpwstr>
  </property>
  <property fmtid="{D5CDD505-2E9C-101B-9397-08002B2CF9AE}" pid="22" name="HF_x0020_Area_x0020_of_x0020_Work">
    <vt:lpwstr>271;#Agenda|124536a5-9a71-4493-acf7-02b563084b3e</vt:lpwstr>
  </property>
  <property fmtid="{D5CDD505-2E9C-101B-9397-08002B2CF9AE}" pid="23" name="c1de792f86ed4a0287e3003e636595d2">
    <vt:lpwstr>Commission|c75ceb3e-70d1-45b1-af68-ab33dc16d43a</vt:lpwstr>
  </property>
  <property fmtid="{D5CDD505-2E9C-101B-9397-08002B2CF9AE}" pid="24" name="bdb1b686e3984536a87fb4d65a88f1d2">
    <vt:lpwstr>Agenda|124536a5-9a71-4493-acf7-02b563084b3e</vt:lpwstr>
  </property>
  <property fmtid="{D5CDD505-2E9C-101B-9397-08002B2CF9AE}" pid="25" name="m8c0a96a134e4b6eba4efbb913a34878">
    <vt:lpwstr>Commission|c75ceb3e-70d1-45b1-af68-ab33dc16d43a</vt:lpwstr>
  </property>
  <property fmtid="{D5CDD505-2E9C-101B-9397-08002B2CF9AE}" pid="26" name="HF_x0020_CoF">
    <vt:lpwstr>50;#Commission|c75ceb3e-70d1-45b1-af68-ab33dc16d43a</vt:lpwstr>
  </property>
  <property fmtid="{D5CDD505-2E9C-101B-9397-08002B2CF9AE}" pid="27" name="HF Area of Work">
    <vt:lpwstr>271;#Agenda|124536a5-9a71-4493-acf7-02b563084b3e</vt:lpwstr>
  </property>
  <property fmtid="{D5CDD505-2E9C-101B-9397-08002B2CF9AE}" pid="28" name="HF CoF">
    <vt:lpwstr>50;#Commission|c75ceb3e-70d1-45b1-af68-ab33dc16d43a</vt:lpwstr>
  </property>
  <property fmtid="{D5CDD505-2E9C-101B-9397-08002B2CF9AE}" pid="29" name="n9e930e82c444989b3ce07b3a1b02f0c">
    <vt:lpwstr/>
  </property>
  <property fmtid="{D5CDD505-2E9C-101B-9397-08002B2CF9AE}" pid="30" name="obf6689c7db74dffadd621049dc1c1d2">
    <vt:lpwstr/>
  </property>
  <property fmtid="{D5CDD505-2E9C-101B-9397-08002B2CF9AE}" pid="31" name="m2c211233a4b4765aaca5fce54bf51e3">
    <vt:lpwstr/>
  </property>
  <property fmtid="{D5CDD505-2E9C-101B-9397-08002B2CF9AE}" pid="32" name="Pastoral_x0020_Charge">
    <vt:lpwstr>50;#Commission|c75ceb3e-70d1-45b1-af68-ab33dc16d43a</vt:lpwstr>
  </property>
  <property fmtid="{D5CDD505-2E9C-101B-9397-08002B2CF9AE}" pid="33" name="HF_x0020_Pastoral_x0020_Charge">
    <vt:lpwstr>50;#Commission|c75ceb3e-70d1-45b1-af68-ab33dc16d43a</vt:lpwstr>
  </property>
  <property fmtid="{D5CDD505-2E9C-101B-9397-08002B2CF9AE}" pid="34" name="Area_x0020_of_x0020_Work">
    <vt:lpwstr>279;#DJC|27cf5648-5353-4422-875c-8faa6b9325ff</vt:lpwstr>
  </property>
</Properties>
</file>