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3590E" w:rsidR="00484988" w:rsidP="00484988" w:rsidRDefault="00484988" w14:paraId="5D0F091B" w14:textId="77777777">
      <w:pPr>
        <w:pStyle w:val="paragraph"/>
        <w:spacing w:before="0" w:beforeAutospacing="0" w:after="0" w:afterAutospacing="0"/>
        <w:ind w:left="2160" w:hanging="216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538135"/>
          <w:lang w:val="en-CA"/>
        </w:rPr>
        <w:t>Human Resources Commission</w:t>
      </w:r>
      <w:r w:rsidRPr="0053590E">
        <w:rPr>
          <w:rStyle w:val="normaltextrun"/>
          <w:rFonts w:asciiTheme="minorHAnsi" w:hAnsiTheme="minorHAnsi" w:cstheme="minorHAnsi"/>
          <w:color w:val="538135"/>
        </w:rPr>
        <w:t>  </w:t>
      </w:r>
      <w:r w:rsidRPr="0053590E">
        <w:rPr>
          <w:rStyle w:val="eop"/>
          <w:rFonts w:asciiTheme="minorHAnsi" w:hAnsiTheme="minorHAnsi" w:cstheme="minorHAnsi"/>
          <w:color w:val="538135"/>
        </w:rPr>
        <w:t> </w:t>
      </w:r>
    </w:p>
    <w:p w:rsidRPr="0053590E" w:rsidR="00484988" w:rsidP="00484988" w:rsidRDefault="00484988" w14:paraId="24DD373D" w14:textId="77777777">
      <w:pPr>
        <w:pStyle w:val="paragraph"/>
        <w:spacing w:before="0" w:beforeAutospacing="0" w:after="0" w:afterAutospacing="0"/>
        <w:ind w:left="2160" w:hanging="216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538135"/>
          <w:lang w:val="en-CA"/>
        </w:rPr>
        <w:t>Horseshoe Falls Regional Council</w:t>
      </w:r>
      <w:r w:rsidRPr="0053590E">
        <w:rPr>
          <w:rStyle w:val="normaltextrun"/>
          <w:rFonts w:asciiTheme="minorHAnsi" w:hAnsiTheme="minorHAnsi" w:cstheme="minorHAnsi"/>
          <w:color w:val="538135"/>
        </w:rPr>
        <w:t>  </w:t>
      </w:r>
      <w:r w:rsidRPr="0053590E">
        <w:rPr>
          <w:rStyle w:val="eop"/>
          <w:rFonts w:asciiTheme="minorHAnsi" w:hAnsiTheme="minorHAnsi" w:cstheme="minorHAnsi"/>
          <w:color w:val="538135"/>
        </w:rPr>
        <w:t> </w:t>
      </w:r>
    </w:p>
    <w:p w:rsidRPr="0053590E" w:rsidR="00484988" w:rsidP="00484988" w:rsidRDefault="00484988" w14:paraId="559CDE4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smallCaps/>
          <w:color w:val="000000"/>
          <w:lang w:val="en"/>
        </w:rPr>
        <w:t>of The United Church of Canada</w:t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7E0714D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i/>
          <w:iCs/>
          <w:color w:val="C00000"/>
          <w:lang w:val="en"/>
        </w:rPr>
        <w:t>Connecting, Supporting, Transforming</w:t>
      </w:r>
      <w:r w:rsidRPr="0053590E">
        <w:rPr>
          <w:rStyle w:val="eop"/>
          <w:rFonts w:asciiTheme="minorHAnsi" w:hAnsiTheme="minorHAnsi" w:cstheme="minorHAnsi"/>
          <w:color w:val="C00000"/>
        </w:rPr>
        <w:t> </w:t>
      </w:r>
    </w:p>
    <w:p w:rsidRPr="0053590E" w:rsidR="00484988" w:rsidP="00484988" w:rsidRDefault="00484988" w14:paraId="70B762E8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C00000"/>
        </w:rPr>
        <w:t> </w:t>
      </w:r>
      <w:r w:rsidRPr="0053590E">
        <w:rPr>
          <w:rStyle w:val="eop"/>
          <w:rFonts w:asciiTheme="minorHAnsi" w:hAnsiTheme="minorHAnsi" w:cstheme="minorHAnsi"/>
          <w:color w:val="C00000"/>
        </w:rPr>
        <w:t> </w:t>
      </w:r>
    </w:p>
    <w:p w:rsidRPr="0053590E" w:rsidR="00484988" w:rsidP="00484988" w:rsidRDefault="00047E8D" w14:paraId="465A4036" w14:textId="16D215EE">
      <w:pPr>
        <w:pStyle w:val="paragraph"/>
        <w:pBdr>
          <w:bottom w:val="single" w:color="000000" w:sz="4" w:space="1"/>
        </w:pBdr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MINUTES</w:t>
      </w:r>
      <w:r w:rsidRPr="0053590E" w:rsidR="00484988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: </w:t>
      </w:r>
      <w:r w:rsidRPr="0053590E" w:rsidR="00484988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Pr="0053590E" w:rsidR="00484988">
        <w:rPr>
          <w:rStyle w:val="normaltextrun"/>
          <w:rFonts w:asciiTheme="minorHAnsi" w:hAnsiTheme="minorHAnsi" w:cstheme="minorHAnsi"/>
          <w:color w:val="00B0F0"/>
          <w:lang w:val="en-CA"/>
        </w:rPr>
        <w:t xml:space="preserve"> May 21, 202</w:t>
      </w:r>
      <w:r w:rsidR="00AC0774">
        <w:rPr>
          <w:rStyle w:val="normaltextrun"/>
          <w:rFonts w:asciiTheme="minorHAnsi" w:hAnsiTheme="minorHAnsi" w:cstheme="minorHAnsi"/>
          <w:color w:val="00B0F0"/>
          <w:lang w:val="en-CA"/>
        </w:rPr>
        <w:t>5</w:t>
      </w:r>
      <w:r w:rsidR="009D1F00">
        <w:rPr>
          <w:rStyle w:val="normaltextrun"/>
          <w:rFonts w:asciiTheme="minorHAnsi" w:hAnsiTheme="minorHAnsi" w:cstheme="minorHAnsi"/>
          <w:color w:val="00B0F0"/>
          <w:lang w:val="en-CA"/>
        </w:rPr>
        <w:t xml:space="preserve"> </w:t>
      </w:r>
      <w:proofErr w:type="gramStart"/>
      <w:r w:rsidR="009D1F00">
        <w:rPr>
          <w:rStyle w:val="normaltextrun"/>
          <w:rFonts w:asciiTheme="minorHAnsi" w:hAnsiTheme="minorHAnsi" w:cstheme="minorHAnsi"/>
          <w:color w:val="00B0F0"/>
          <w:lang w:val="en-CA"/>
        </w:rPr>
        <w:t>at</w:t>
      </w:r>
      <w:r w:rsidRPr="0053590E" w:rsidR="00484988">
        <w:rPr>
          <w:rStyle w:val="normaltextrun"/>
          <w:rFonts w:asciiTheme="minorHAnsi" w:hAnsiTheme="minorHAnsi" w:cstheme="minorHAnsi"/>
          <w:color w:val="2F5496"/>
        </w:rPr>
        <w:t> </w:t>
      </w:r>
      <w:r w:rsidRPr="0053590E" w:rsidR="00484988">
        <w:rPr>
          <w:rStyle w:val="normaltextrun"/>
          <w:rFonts w:asciiTheme="minorHAnsi" w:hAnsiTheme="minorHAnsi" w:cstheme="minorHAnsi"/>
          <w:color w:val="00B0F0"/>
          <w:lang w:val="en-CA"/>
        </w:rPr>
        <w:t xml:space="preserve"> </w:t>
      </w:r>
      <w:r w:rsidRPr="0053590E" w:rsidR="00484988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1</w:t>
      </w:r>
      <w:proofErr w:type="gramEnd"/>
      <w:r w:rsidRPr="0053590E" w:rsidR="00484988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:00 PM</w:t>
      </w:r>
      <w:r w:rsidRPr="0053590E" w:rsidR="00484988">
        <w:rPr>
          <w:rStyle w:val="normaltextrun"/>
          <w:rFonts w:asciiTheme="minorHAnsi" w:hAnsiTheme="minorHAnsi" w:cstheme="minorHAnsi"/>
          <w:color w:val="000000"/>
        </w:rPr>
        <w:t>  via Zoom</w:t>
      </w:r>
      <w:r w:rsidRPr="0053590E" w:rsidR="00484988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20D8EC4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Pr="0053590E" w:rsidR="00484988" w:rsidP="00484988" w:rsidRDefault="00484988" w14:paraId="39CDCBF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Roster: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</w:t>
      </w:r>
      <w:bookmarkStart w:name="_Hlk198725128" w:id="0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Richard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Bott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(OM) co-chair, Susan Stephen (L), co-chair.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2717C51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Barb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Duffin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(L), Sandra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Litt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(L), </w:t>
      </w:r>
      <w:proofErr w:type="spellStart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>Mòrar</w:t>
      </w:r>
      <w:proofErr w:type="spellEnd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 xml:space="preserve"> Murray-</w:t>
      </w:r>
      <w:proofErr w:type="gramStart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>Hayes</w:t>
      </w:r>
      <w:r w:rsidRPr="0053590E">
        <w:rPr>
          <w:rStyle w:val="normaltextrun"/>
          <w:rFonts w:asciiTheme="minorHAnsi" w:hAnsiTheme="minorHAnsi" w:cstheme="minorHAnsi"/>
          <w:lang w:val="en-CA"/>
        </w:rPr>
        <w:t> 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</w:t>
      </w:r>
      <w:proofErr w:type="gram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OM), Alison Playfair (OM), Ted Smith (OM),</w:t>
      </w:r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Michael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Veall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(L), Heather Weaver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Orosz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(OM), Jeff Werner (OM), Barbara Creelman (OM)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bookmarkEnd w:id="0"/>
    <w:p w:rsidRPr="0053590E" w:rsidR="00484988" w:rsidP="00484988" w:rsidRDefault="00484988" w14:paraId="55EFBEF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697E06DC" w14:textId="618366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On Leave: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  <w:r w:rsidRPr="0053590E" w:rsidR="00047E8D">
        <w:rPr>
          <w:rStyle w:val="eop"/>
          <w:rFonts w:asciiTheme="minorHAnsi" w:hAnsiTheme="minorHAnsi" w:cstheme="minorHAnsi"/>
          <w:color w:val="000000"/>
        </w:rPr>
        <w:t>Joanne Hedge</w:t>
      </w:r>
    </w:p>
    <w:p w:rsidRPr="0053590E" w:rsidR="00484988" w:rsidP="00484988" w:rsidRDefault="00484988" w14:paraId="22DA0CCD" w14:textId="77777777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</w:rPr>
        <w:t>  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2229D703" w14:textId="77777777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Staff Support: 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Rev.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Micol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Cottrell, Minister, Pastoral Relations </w:t>
      </w:r>
      <w:hyperlink w:tgtFrame="_blank" w:history="1" r:id="rId11">
        <w:r w:rsidRPr="0053590E">
          <w:rPr>
            <w:rStyle w:val="normaltextrun"/>
            <w:rFonts w:asciiTheme="minorHAnsi" w:hAnsiTheme="minorHAnsi" w:cstheme="minorHAnsi"/>
            <w:color w:val="0563C1"/>
            <w:u w:val="single"/>
            <w:lang w:val="en-CA"/>
          </w:rPr>
          <w:t>mcottrell@united-church.ca</w:t>
        </w:r>
      </w:hyperlink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3A2A4CF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Michele Petick, Administrative Assistant </w:t>
      </w:r>
      <w:r w:rsidRPr="0053590E">
        <w:rPr>
          <w:rStyle w:val="normaltextrun"/>
          <w:rFonts w:asciiTheme="minorHAnsi" w:hAnsiTheme="minorHAnsi" w:cstheme="minorHAnsi"/>
          <w:color w:val="0563C1"/>
          <w:u w:val="single"/>
          <w:lang w:val="en-CA"/>
        </w:rPr>
        <w:t>mpetick@united-church.ca</w:t>
      </w:r>
      <w:r w:rsidRPr="0053590E">
        <w:rPr>
          <w:rStyle w:val="normaltextrun"/>
          <w:rFonts w:asciiTheme="minorHAnsi" w:hAnsiTheme="minorHAnsi" w:cstheme="minorHAnsi"/>
          <w:color w:val="0563C1"/>
          <w:u w:val="single"/>
        </w:rPr>
        <w:t>  </w:t>
      </w:r>
      <w:r w:rsidRPr="0053590E">
        <w:rPr>
          <w:rStyle w:val="eop"/>
          <w:rFonts w:asciiTheme="minorHAnsi" w:hAnsiTheme="minorHAnsi" w:cstheme="minorHAnsi"/>
          <w:color w:val="0563C1"/>
        </w:rPr>
        <w:t> </w:t>
      </w:r>
    </w:p>
    <w:p w:rsidRPr="0053590E" w:rsidR="00484988" w:rsidP="00484988" w:rsidRDefault="00484988" w14:paraId="03D715B2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047E8D" w:rsidP="00047E8D" w:rsidRDefault="00484988" w14:paraId="1142A9D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Present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: </w:t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  <w:r w:rsidRPr="0053590E" w:rsidR="00047E8D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Richard </w:t>
      </w:r>
      <w:proofErr w:type="spellStart"/>
      <w:r w:rsidRPr="0053590E" w:rsidR="00047E8D">
        <w:rPr>
          <w:rStyle w:val="normaltextrun"/>
          <w:rFonts w:asciiTheme="minorHAnsi" w:hAnsiTheme="minorHAnsi" w:cstheme="minorHAnsi"/>
          <w:color w:val="000000"/>
          <w:lang w:val="en-CA"/>
        </w:rPr>
        <w:t>Bott</w:t>
      </w:r>
      <w:proofErr w:type="spellEnd"/>
      <w:r w:rsidRPr="0053590E" w:rsidR="00047E8D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(OM) co-chair, Susan Stephen (L), co-chair.</w:t>
      </w:r>
      <w:r w:rsidRPr="0053590E" w:rsidR="00047E8D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047E8D" w:rsidP="00047E8D" w:rsidRDefault="00047E8D" w14:paraId="4579A3F2" w14:textId="398F4C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Barb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Duffin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(L), </w:t>
      </w:r>
      <w:proofErr w:type="spellStart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>Mòrar</w:t>
      </w:r>
      <w:proofErr w:type="spellEnd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 xml:space="preserve"> Murray-Hayes</w:t>
      </w:r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>,</w:t>
      </w:r>
      <w:r w:rsidRPr="0053590E">
        <w:rPr>
          <w:rStyle w:val="normaltextrun"/>
          <w:rFonts w:asciiTheme="minorHAnsi" w:hAnsiTheme="minorHAnsi" w:cstheme="minorHAnsi"/>
          <w:lang w:val="en-CA"/>
        </w:rPr>
        <w:t> 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(OM), Alison Playfair (OM), Ted Smith (OM),</w:t>
      </w:r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Michael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Veall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(L), Heather Weaver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Orosz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(OM), Jeff Werner (OM), Barbara Creelman (OM)</w:t>
      </w:r>
      <w:r w:rsidR="009D1F00">
        <w:rPr>
          <w:rStyle w:val="normaltextrun"/>
          <w:rFonts w:asciiTheme="minorHAnsi" w:hAnsiTheme="minorHAnsi" w:cstheme="minorHAnsi"/>
          <w:color w:val="000000"/>
        </w:rPr>
        <w:t xml:space="preserve">, </w:t>
      </w:r>
      <w:proofErr w:type="spellStart"/>
      <w:r w:rsidR="009D1F00">
        <w:rPr>
          <w:rStyle w:val="normaltextrun"/>
          <w:rFonts w:asciiTheme="minorHAnsi" w:hAnsiTheme="minorHAnsi" w:cstheme="minorHAnsi"/>
          <w:color w:val="000000"/>
        </w:rPr>
        <w:t>Micol</w:t>
      </w:r>
      <w:proofErr w:type="spellEnd"/>
      <w:r w:rsidR="009D1F00">
        <w:rPr>
          <w:rStyle w:val="normaltextrun"/>
          <w:rFonts w:asciiTheme="minorHAnsi" w:hAnsiTheme="minorHAnsi" w:cstheme="minorHAnsi"/>
          <w:color w:val="000000"/>
        </w:rPr>
        <w:t xml:space="preserve"> Cottrell, Minister Pastoral Relations, Michele Petick, Administrative Support</w:t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6D67F41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3590E" w:rsidR="00484988" w:rsidP="00484988" w:rsidRDefault="00484988" w14:paraId="1F550D2B" w14:textId="375F881F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Regrets: </w:t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  <w:r w:rsidRPr="0053590E" w:rsidR="00047E8D">
        <w:rPr>
          <w:rStyle w:val="eop"/>
          <w:rFonts w:asciiTheme="minorHAnsi" w:hAnsiTheme="minorHAnsi" w:cstheme="minorHAnsi"/>
          <w:color w:val="000000"/>
        </w:rPr>
        <w:t xml:space="preserve">Sandra </w:t>
      </w:r>
      <w:proofErr w:type="spellStart"/>
      <w:r w:rsidRPr="0053590E" w:rsidR="00047E8D">
        <w:rPr>
          <w:rStyle w:val="eop"/>
          <w:rFonts w:asciiTheme="minorHAnsi" w:hAnsiTheme="minorHAnsi" w:cstheme="minorHAnsi"/>
          <w:color w:val="000000"/>
        </w:rPr>
        <w:t>Litt</w:t>
      </w:r>
      <w:proofErr w:type="spellEnd"/>
      <w:r w:rsidRPr="0053590E" w:rsidR="00047E8D">
        <w:rPr>
          <w:rStyle w:val="eop"/>
          <w:rFonts w:asciiTheme="minorHAnsi" w:hAnsiTheme="minorHAnsi" w:cstheme="minorHAnsi"/>
          <w:color w:val="000000"/>
        </w:rPr>
        <w:t>, Barbara Creelman</w:t>
      </w:r>
    </w:p>
    <w:p w:rsidRPr="0053590E" w:rsidR="00484988" w:rsidP="00484988" w:rsidRDefault="00484988" w14:paraId="1CE6DE06" w14:textId="77777777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5FE056E2" w14:textId="25406C6F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Absent: </w:t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  <w:r w:rsidRPr="0053590E" w:rsidR="00540E0F">
        <w:rPr>
          <w:rStyle w:val="eop"/>
          <w:rFonts w:asciiTheme="minorHAnsi" w:hAnsiTheme="minorHAnsi" w:cstheme="minorHAnsi"/>
          <w:color w:val="000000"/>
        </w:rPr>
        <w:t>None</w:t>
      </w:r>
    </w:p>
    <w:p w:rsidRPr="0053590E" w:rsidR="00484988" w:rsidP="00484988" w:rsidRDefault="00484988" w14:paraId="3C71F99D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047E8D" w:rsidRDefault="00484988" w14:paraId="7B81C9E2" w14:textId="496AA3FB">
      <w:pPr>
        <w:rPr>
          <w:rFonts w:cstheme="minorHAnsi"/>
          <w:sz w:val="24"/>
          <w:szCs w:val="24"/>
        </w:rPr>
      </w:pPr>
      <w:r w:rsidRPr="0053590E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t>Welcome, and Constitute Meeting</w:t>
      </w:r>
      <w:r w:rsidRPr="0053590E" w:rsidR="00047E8D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t xml:space="preserve">: </w:t>
      </w:r>
      <w:r w:rsidRPr="0053590E" w:rsidR="00047E8D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>Sue Stephen, Co-Chair</w:t>
      </w:r>
      <w:r w:rsidRPr="0053590E" w:rsidR="00047E8D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br/>
      </w:r>
      <w:r w:rsidR="009D1F00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br/>
      </w:r>
      <w:r w:rsidRPr="0053590E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t xml:space="preserve">Acknowledging the Land:  </w:t>
      </w:r>
      <w:r w:rsidRPr="0053590E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>Sue Stephen</w:t>
      </w:r>
      <w:r w:rsidRPr="0053590E" w:rsidR="00047E8D">
        <w:rPr>
          <w:rStyle w:val="normaltextrun"/>
          <w:rFonts w:cstheme="minorHAnsi"/>
          <w:color w:val="000000"/>
          <w:sz w:val="24"/>
          <w:szCs w:val="24"/>
        </w:rPr>
        <w:t>, Co-Chair</w:t>
      </w:r>
      <w:r w:rsidRPr="0053590E">
        <w:rPr>
          <w:rStyle w:val="normaltextrun"/>
          <w:rFonts w:cstheme="minorHAnsi"/>
          <w:color w:val="000000"/>
          <w:sz w:val="24"/>
          <w:szCs w:val="24"/>
        </w:rPr>
        <w:t> </w:t>
      </w:r>
      <w:r w:rsidRPr="0053590E">
        <w:rPr>
          <w:rStyle w:val="normaltextrun"/>
          <w:rFonts w:cstheme="minorHAnsi"/>
          <w:bCs/>
          <w:color w:val="000000"/>
          <w:sz w:val="24"/>
          <w:szCs w:val="24"/>
        </w:rPr>
        <w:t> </w:t>
      </w:r>
      <w:r w:rsidRPr="0053590E">
        <w:rPr>
          <w:rStyle w:val="normaltextrun"/>
          <w:rFonts w:cstheme="minorHAnsi"/>
          <w:color w:val="000000"/>
          <w:sz w:val="24"/>
          <w:szCs w:val="24"/>
        </w:rPr>
        <w:t> </w:t>
      </w:r>
      <w:r w:rsidRPr="0053590E">
        <w:rPr>
          <w:rStyle w:val="eop"/>
          <w:rFonts w:cstheme="minorHAnsi"/>
          <w:color w:val="000000"/>
          <w:sz w:val="24"/>
          <w:szCs w:val="24"/>
        </w:rPr>
        <w:t> </w:t>
      </w:r>
    </w:p>
    <w:p w:rsidRPr="0053590E" w:rsidR="00484988" w:rsidP="009D1F00" w:rsidRDefault="009D1F00" w14:paraId="3D2AD8BD" w14:textId="53790762">
      <w:r>
        <w:rPr>
          <w:rStyle w:val="normaltextrun"/>
          <w:rFonts w:cstheme="minorHAnsi"/>
          <w:b/>
          <w:bCs/>
          <w:color w:val="000000"/>
          <w:lang w:val="en-CA"/>
        </w:rPr>
        <w:br/>
      </w:r>
      <w:r w:rsidRPr="009D1F00" w:rsidR="00484988">
        <w:rPr>
          <w:b/>
          <w:sz w:val="24"/>
          <w:szCs w:val="24"/>
        </w:rPr>
        <w:t>Opening</w:t>
      </w:r>
      <w:r w:rsidRPr="0053590E" w:rsidR="00484988">
        <w:rPr>
          <w:rStyle w:val="normaltextrun"/>
          <w:rFonts w:cstheme="minorHAnsi"/>
          <w:b/>
          <w:bCs/>
          <w:color w:val="000000"/>
          <w:sz w:val="24"/>
          <w:szCs w:val="24"/>
          <w:lang w:val="en-CA"/>
        </w:rPr>
        <w:t xml:space="preserve"> Worship:</w:t>
      </w:r>
      <w:r w:rsidRPr="0053590E" w:rsidR="00484988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> </w:t>
      </w:r>
      <w:proofErr w:type="spellStart"/>
      <w:r w:rsidRPr="0053590E" w:rsidR="00047E8D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>Morar</w:t>
      </w:r>
      <w:proofErr w:type="spellEnd"/>
      <w:r w:rsidRPr="0053590E" w:rsidR="00047E8D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 xml:space="preserve"> Murray-Hayes, Painting </w:t>
      </w:r>
      <w:r w:rsidRPr="0053590E" w:rsidR="00BC2A24">
        <w:rPr>
          <w:rStyle w:val="normaltextrun"/>
          <w:rFonts w:cstheme="minorHAnsi"/>
          <w:bCs/>
          <w:color w:val="000000"/>
          <w:sz w:val="24"/>
          <w:szCs w:val="24"/>
          <w:lang w:val="en-CA"/>
        </w:rPr>
        <w:t xml:space="preserve">by George Frederic Watts </w:t>
      </w:r>
      <w:r w:rsidRPr="0053590E" w:rsidR="00047E8D">
        <w:rPr>
          <w:rStyle w:val="normaltextrun"/>
          <w:rFonts w:cstheme="minorHAnsi"/>
          <w:bCs/>
          <w:color w:val="000000"/>
          <w:sz w:val="24"/>
          <w:szCs w:val="24"/>
        </w:rPr>
        <w:t xml:space="preserve">named </w:t>
      </w:r>
      <w:r w:rsidRPr="0053590E" w:rsidR="00047E8D">
        <w:rPr>
          <w:rStyle w:val="normaltextrun"/>
          <w:rFonts w:cstheme="minorHAnsi"/>
          <w:bCs/>
          <w:i/>
          <w:color w:val="000000"/>
          <w:sz w:val="24"/>
          <w:szCs w:val="24"/>
        </w:rPr>
        <w:t>Hope</w:t>
      </w:r>
      <w:r w:rsidRPr="0053590E" w:rsidR="00540E0F">
        <w:rPr>
          <w:rStyle w:val="normaltextrun"/>
          <w:rFonts w:cstheme="minorHAnsi"/>
          <w:bCs/>
          <w:color w:val="000000"/>
          <w:sz w:val="24"/>
          <w:szCs w:val="24"/>
        </w:rPr>
        <w:t>,</w:t>
      </w:r>
      <w:r w:rsidRPr="0053590E" w:rsidR="00540E0F">
        <w:rPr>
          <w:rStyle w:val="normaltextrun"/>
          <w:rFonts w:cstheme="minorHAnsi"/>
          <w:bCs/>
          <w:i/>
          <w:color w:val="000000"/>
          <w:sz w:val="24"/>
          <w:szCs w:val="24"/>
        </w:rPr>
        <w:t xml:space="preserve"> </w:t>
      </w:r>
      <w:r w:rsidRPr="0053590E" w:rsidR="00540E0F">
        <w:rPr>
          <w:rStyle w:val="normaltextrun"/>
          <w:rFonts w:cstheme="minorHAnsi"/>
          <w:bCs/>
          <w:color w:val="000000"/>
          <w:sz w:val="24"/>
          <w:szCs w:val="24"/>
        </w:rPr>
        <w:t>1886</w:t>
      </w:r>
      <w:r w:rsidRPr="0053590E" w:rsidR="00484988">
        <w:br/>
      </w:r>
      <w:r w:rsidRPr="0053590E" w:rsidR="00484988">
        <w:rPr>
          <w:rStyle w:val="eop"/>
          <w:rFonts w:cstheme="minorHAnsi"/>
          <w:color w:val="000000"/>
          <w:sz w:val="24"/>
          <w:szCs w:val="24"/>
        </w:rPr>
        <w:t> </w:t>
      </w:r>
    </w:p>
    <w:p w:rsidRPr="0053590E" w:rsidR="00BC2A24" w:rsidP="00484988" w:rsidRDefault="00BC2A24" w14:paraId="7FA85C38" w14:textId="549CC5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Thank</w:t>
      </w:r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 </w:t>
      </w:r>
      <w:proofErr w:type="spellStart"/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you</w:t>
      </w:r>
      <w:r w:rsidR="009D1F00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s</w:t>
      </w:r>
      <w:proofErr w:type="spellEnd"/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:</w:t>
      </w:r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br/>
      </w:r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br/>
      </w:r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>T</w:t>
      </w:r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o </w:t>
      </w:r>
      <w:proofErr w:type="spellStart"/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>Morar</w:t>
      </w:r>
      <w:proofErr w:type="spellEnd"/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 Murray-Hayes and Allison Playfair for their </w:t>
      </w:r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>dedicat</w:t>
      </w:r>
      <w:r w:rsidRPr="0053590E" w:rsidR="00531B9B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ed </w:t>
      </w:r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>service to this commission.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br/>
      </w:r>
    </w:p>
    <w:p w:rsidRPr="0053590E" w:rsidR="00484988" w:rsidP="009D1F00" w:rsidRDefault="00484988" w14:paraId="2FC9AB65" w14:textId="530FC2D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Opening Motions: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> </w:t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66C1084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9D1F00" w:rsidRDefault="00484988" w14:paraId="16674351" w14:textId="0861CA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Approval of Corresponding Members: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 w:rsidR="00540E0F">
        <w:rPr>
          <w:rStyle w:val="scxw259144934"/>
          <w:rFonts w:asciiTheme="minorHAnsi" w:hAnsiTheme="minorHAnsi" w:cstheme="minorHAnsi"/>
          <w:color w:val="000000"/>
        </w:rPr>
        <w:t>None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9D1F00" w:rsidRDefault="00484988" w14:paraId="128E44C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Approval of Agenda: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As circulated or are there</w:t>
      </w:r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additions?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BC2A24" w:rsidP="00484988" w:rsidRDefault="00BC2A24" w14:paraId="1D8961CB" w14:textId="6D53FC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53590E">
        <w:rPr>
          <w:rStyle w:val="normaltextrun"/>
          <w:rFonts w:asciiTheme="minorHAnsi" w:hAnsiTheme="minorHAnsi" w:cstheme="minorHAnsi"/>
          <w:b/>
          <w:color w:val="000000"/>
        </w:rPr>
        <w:lastRenderedPageBreak/>
        <w:t>MOTION:</w:t>
      </w:r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Moved by Barb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Duffin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>, seconded by</w:t>
      </w:r>
      <w:r w:rsidRPr="0053590E" w:rsidR="00540E0F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53590E">
        <w:rPr>
          <w:rStyle w:val="normaltextrun"/>
          <w:rFonts w:asciiTheme="minorHAnsi" w:hAnsiTheme="minorHAnsi" w:cstheme="minorHAnsi"/>
          <w:color w:val="000000"/>
        </w:rPr>
        <w:t>Allison Playfair</w:t>
      </w:r>
      <w:r w:rsidRPr="0053590E" w:rsidR="00540E0F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53590E" w:rsidR="00484988">
        <w:rPr>
          <w:rStyle w:val="normaltextrun"/>
          <w:rFonts w:asciiTheme="minorHAnsi" w:hAnsiTheme="minorHAnsi" w:cstheme="minorHAnsi"/>
          <w:color w:val="000000"/>
        </w:rPr>
        <w:t>That, having reviewed the agenda, the Human Resources Commission of Horseshoe Falls Regional Council, approve it as circulated</w:t>
      </w:r>
      <w:r w:rsidRPr="0053590E">
        <w:rPr>
          <w:rStyle w:val="normaltextrun"/>
          <w:rFonts w:asciiTheme="minorHAnsi" w:hAnsiTheme="minorHAnsi" w:cstheme="minorHAnsi"/>
          <w:color w:val="000000"/>
        </w:rPr>
        <w:t>.</w:t>
      </w:r>
    </w:p>
    <w:p w:rsidRPr="0053590E" w:rsidR="00BC2A24" w:rsidP="00484988" w:rsidRDefault="00BC2A24" w14:paraId="00AF08B6" w14:textId="0837D0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/>
        </w:rPr>
      </w:pPr>
      <w:r w:rsidRPr="0053590E">
        <w:rPr>
          <w:rStyle w:val="normaltextrun"/>
          <w:rFonts w:asciiTheme="minorHAnsi" w:hAnsiTheme="minorHAnsi" w:cstheme="minorHAnsi"/>
          <w:b/>
          <w:color w:val="000000"/>
        </w:rPr>
        <w:t>CARRIED</w:t>
      </w:r>
    </w:p>
    <w:p w:rsidRPr="0053590E" w:rsidR="00484988" w:rsidP="009D1F00" w:rsidRDefault="00484988" w14:paraId="03974AE7" w14:textId="0F7364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 </w:t>
      </w:r>
    </w:p>
    <w:p w:rsidRPr="0053590E" w:rsidR="00484988" w:rsidP="18F406AC" w:rsidRDefault="00484988" w14:paraId="5E21271B" w14:textId="7DF30748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</w:rPr>
      </w:pPr>
      <w:r w:rsidRPr="18F406AC" w:rsidR="00484988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CA"/>
        </w:rPr>
        <w:t>Approval of Previous Minutes:</w:t>
      </w:r>
      <w:r w:rsidRPr="18F406AC" w:rsidR="0048498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lang w:val="en-CA"/>
        </w:rPr>
        <w:t xml:space="preserve"> </w:t>
      </w:r>
      <w:hyperlink r:id="R6f4300bb6c214526">
        <w:r w:rsidRPr="18F406AC" w:rsidR="78F1A6C7">
          <w:rPr>
            <w:rStyle w:val="Hyperlink"/>
            <w:noProof w:val="0"/>
            <w:lang w:val="en-CA"/>
          </w:rPr>
          <w:t>HF HRC Draft Minutes 250423.docx</w:t>
        </w:r>
      </w:hyperlink>
      <w:r w:rsidRPr="18F406AC" w:rsidR="00484988">
        <w:rPr>
          <w:rStyle w:val="normaltextrun"/>
          <w:rFonts w:ascii="Calibri" w:hAnsi="Calibri" w:cs="Calibri" w:asciiTheme="minorAscii" w:hAnsiTheme="minorAscii" w:cstheme="minorAscii"/>
          <w:lang w:val="en-CA"/>
        </w:rPr>
        <w:t xml:space="preserve"> </w:t>
      </w:r>
      <w:r w:rsidRPr="18F406AC" w:rsidR="0048498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lang w:val="en-CA"/>
        </w:rPr>
        <w:t>as circulated or amended.</w:t>
      </w:r>
      <w:r w:rsidRPr="18F406AC" w:rsidR="00484988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 </w:t>
      </w:r>
    </w:p>
    <w:p w:rsidRPr="0053590E" w:rsidR="00BC2A24" w:rsidP="18F406AC" w:rsidRDefault="00484988" w14:paraId="3F0D11AC" w14:textId="4369149F">
      <w:pPr>
        <w:pStyle w:val="paragraph"/>
        <w:spacing w:before="0" w:beforeAutospacing="off" w:after="0" w:afterAutospacing="off"/>
        <w:textAlignment w:val="baseline"/>
        <w:rPr>
          <w:rStyle w:val="scxw259144934"/>
          <w:rFonts w:ascii="Calibri" w:hAnsi="Calibri" w:cs="Calibri" w:asciiTheme="minorAscii" w:hAnsiTheme="minorAscii" w:cstheme="minorAscii"/>
          <w:color w:val="000000"/>
        </w:rPr>
      </w:pPr>
      <w:r w:rsidRPr="18F406AC" w:rsidR="00484988">
        <w:rPr>
          <w:rStyle w:val="scxw259144934"/>
          <w:rFonts w:ascii="Calibri" w:hAnsi="Calibri" w:cs="Calibri" w:asciiTheme="minorAscii" w:hAnsiTheme="minorAscii" w:cstheme="minorAscii"/>
        </w:rPr>
        <w:t> </w:t>
      </w:r>
      <w:r>
        <w:br/>
      </w:r>
      <w:r w:rsidRPr="18F406AC" w:rsidR="00BC2A24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MOTION:</w:t>
      </w:r>
      <w:r w:rsidRPr="18F406AC" w:rsidR="00BC2A24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Moved by Jeff Werner, seconded by </w:t>
      </w:r>
      <w:r w:rsidRPr="18F406AC" w:rsidR="00BC2A24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Morar</w:t>
      </w:r>
      <w:r w:rsidRPr="18F406AC" w:rsidR="00BC2A24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Murray-Hayes </w:t>
      </w:r>
      <w:r w:rsidRPr="18F406AC" w:rsidR="0048498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That, having reviewed the Minutes of </w:t>
      </w:r>
      <w:r w:rsidRPr="18F406AC" w:rsidR="5207E91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April</w:t>
      </w:r>
      <w:r w:rsidRPr="18F406AC" w:rsidR="0048498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2</w:t>
      </w:r>
      <w:r w:rsidRPr="18F406AC" w:rsidR="2830F7DA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3</w:t>
      </w:r>
      <w:r w:rsidRPr="18F406AC" w:rsidR="0048498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</w:rPr>
        <w:t>, 2025, the Human Resources Commission of Horseshoe Falls Regional Council, approve them as circulated.</w:t>
      </w:r>
    </w:p>
    <w:p w:rsidRPr="0053590E" w:rsidR="00484988" w:rsidP="00484988" w:rsidRDefault="00BC2A24" w14:paraId="38E61093" w14:textId="339D19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53590E">
        <w:rPr>
          <w:rFonts w:asciiTheme="minorHAnsi" w:hAnsiTheme="minorHAnsi" w:cstheme="minorHAnsi"/>
          <w:b/>
          <w:color w:val="000000"/>
        </w:rPr>
        <w:t>CARRIED</w:t>
      </w:r>
      <w:r w:rsidRPr="0053590E" w:rsidR="00484988">
        <w:rPr>
          <w:rFonts w:asciiTheme="minorHAnsi" w:hAnsiTheme="minorHAnsi" w:cstheme="minorHAnsi"/>
          <w:b/>
          <w:color w:val="000000"/>
        </w:rPr>
        <w:br/>
      </w:r>
      <w:r w:rsidRPr="0053590E" w:rsidR="00484988">
        <w:rPr>
          <w:rStyle w:val="eop"/>
          <w:rFonts w:asciiTheme="minorHAnsi" w:hAnsiTheme="minorHAnsi" w:cstheme="minorHAnsi"/>
          <w:b/>
        </w:rPr>
        <w:t> </w:t>
      </w:r>
    </w:p>
    <w:p w:rsidRPr="0053590E" w:rsidR="00484988" w:rsidP="00531B9B" w:rsidRDefault="00484988" w14:paraId="2D32EEA4" w14:textId="514476B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3590E" w:rsidR="00484988" w:rsidP="009D1F00" w:rsidRDefault="00484988" w14:paraId="15F9D8DB" w14:textId="07BDA70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>Business Arising: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 w:rsidR="00531B9B">
        <w:rPr>
          <w:rStyle w:val="scxw259144934"/>
          <w:rFonts w:asciiTheme="minorHAnsi" w:hAnsiTheme="minorHAnsi" w:cstheme="minorHAnsi"/>
          <w:color w:val="000000"/>
        </w:rPr>
        <w:t>None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9D1F00" w:rsidRDefault="00484988" w14:paraId="2D0103C8" w14:textId="58C5690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New Business: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 w:rsidR="00531B9B">
        <w:rPr>
          <w:rStyle w:val="scxw259144934"/>
          <w:rFonts w:asciiTheme="minorHAnsi" w:hAnsiTheme="minorHAnsi" w:cstheme="minorHAnsi"/>
          <w:color w:val="000000"/>
        </w:rPr>
        <w:t>None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BC2A24" w:rsidP="71593F25" w:rsidRDefault="00484988" w14:paraId="52A62817" w14:textId="52AC1C36">
      <w:pPr>
        <w:pStyle w:val="paragraph"/>
        <w:numPr>
          <w:ilvl w:val="0"/>
          <w:numId w:val="1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 w:asciiTheme="minorAscii" w:hAnsiTheme="minorAscii" w:cstheme="minorAscii"/>
          <w:color w:val="000000" w:themeColor="text1"/>
        </w:rPr>
      </w:pPr>
      <w:r w:rsidRPr="71593F25" w:rsidR="00484988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n-CA"/>
        </w:rPr>
        <w:t>LLWL Resource Team Report:</w:t>
      </w:r>
      <w:r w:rsidRPr="71593F25" w:rsidR="00484988">
        <w:rPr>
          <w:rStyle w:val="scxw259144934"/>
          <w:rFonts w:ascii="Calibri" w:hAnsi="Calibri" w:cs="Calibri" w:asciiTheme="minorAscii" w:hAnsiTheme="minorAscii" w:cstheme="minorAscii"/>
          <w:color w:val="000000" w:themeColor="text1" w:themeTint="FF" w:themeShade="FF"/>
        </w:rPr>
        <w:t> </w:t>
      </w:r>
      <w:r>
        <w:br/>
      </w:r>
      <w:r>
        <w:br/>
      </w:r>
      <w:r w:rsidRPr="71593F25" w:rsidR="00BC2A24">
        <w:rPr>
          <w:rStyle w:val="eop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MOTION:</w:t>
      </w:r>
      <w:r w:rsidRPr="71593F25" w:rsidR="00BC2A24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Barb </w:t>
      </w:r>
      <w:r w:rsidRPr="71593F25" w:rsidR="00BC2A24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Duffin</w:t>
      </w:r>
      <w:r w:rsidRPr="71593F25" w:rsidR="00BC2A24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, seconded by Ted Smith</w:t>
      </w:r>
      <w:r w:rsidRPr="71593F25" w:rsidR="0A33060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That the Human Resources Commission of Horseshoe Falls Regional Council concur with the request of the Licensed Lay Worship Leader Resource team to license </w:t>
      </w:r>
      <w:r w:rsidRPr="71593F25" w:rsidR="0A33060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Ste</w:t>
      </w:r>
      <w:r w:rsidRPr="71593F25" w:rsidR="5C34E80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ph</w:t>
      </w:r>
      <w:r w:rsidRPr="71593F25" w:rsidR="0A33060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en </w:t>
      </w:r>
      <w:r w:rsidRPr="71593F25" w:rsidR="69F214A1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Hurley</w:t>
      </w:r>
      <w:r w:rsidRPr="71593F25" w:rsidR="69F214A1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1593F25" w:rsidR="0A33060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</w:rPr>
        <w:t>as a Licensed Lay Worship Leader.</w:t>
      </w:r>
    </w:p>
    <w:p w:rsidRPr="0053590E" w:rsidR="00BC2A24" w:rsidP="009D1F00" w:rsidRDefault="00BC2A24" w14:paraId="0FB5B153" w14:textId="59DB2089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Theme="minorHAnsi" w:hAnsiTheme="minorHAnsi" w:cstheme="minorHAnsi"/>
          <w:b/>
          <w:color w:val="000000" w:themeColor="text1"/>
        </w:rPr>
      </w:pPr>
      <w:r w:rsidRPr="0053590E">
        <w:rPr>
          <w:rStyle w:val="eop"/>
          <w:rFonts w:asciiTheme="minorHAnsi" w:hAnsiTheme="minorHAnsi" w:cstheme="minorHAnsi"/>
          <w:b/>
          <w:color w:val="000000" w:themeColor="text1"/>
        </w:rPr>
        <w:t>CARRIED</w:t>
      </w:r>
    </w:p>
    <w:p w:rsidRPr="0053590E" w:rsidR="00484988" w:rsidP="56BEA5FE" w:rsidRDefault="0A330600" w14:paraId="1AFAC84E" w14:textId="0072E4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53590E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:rsidRPr="0053590E" w:rsidR="00BC2A24" w:rsidP="009D1F00" w:rsidRDefault="00484988" w14:paraId="22EE3A74" w14:textId="036E043A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Executive Update:</w:t>
      </w:r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 </w:t>
      </w:r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Richard </w:t>
      </w:r>
      <w:proofErr w:type="spellStart"/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>Bott</w:t>
      </w:r>
      <w:proofErr w:type="spellEnd"/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>, Co-Chair</w:t>
      </w:r>
    </w:p>
    <w:p w:rsidRPr="0053590E" w:rsidR="00484988" w:rsidP="00BC2A24" w:rsidRDefault="00BC2A24" w14:paraId="21E3181A" w14:textId="17F0834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 xml:space="preserve">Reconsidered a decision about the Pastoral Support Minister position description.  The position has now been updated to include Pastoral Relations support and the position is </w:t>
      </w:r>
      <w:hyperlink w:history="1" r:id="rId13">
        <w:r w:rsidRPr="0053590E">
          <w:rPr>
            <w:rStyle w:val="Hyperlink"/>
            <w:rFonts w:asciiTheme="minorHAnsi" w:hAnsiTheme="minorHAnsi" w:cstheme="minorHAnsi"/>
          </w:rPr>
          <w:t>posted</w:t>
        </w:r>
        <w:r w:rsidRPr="0053590E" w:rsidR="00B86EDE">
          <w:rPr>
            <w:rStyle w:val="Hyperlink"/>
            <w:rFonts w:asciiTheme="minorHAnsi" w:hAnsiTheme="minorHAnsi" w:cstheme="minorHAnsi"/>
          </w:rPr>
          <w:t xml:space="preserve"> here</w:t>
        </w:r>
      </w:hyperlink>
      <w:r w:rsidRPr="0053590E">
        <w:rPr>
          <w:rStyle w:val="eop"/>
          <w:rFonts w:asciiTheme="minorHAnsi" w:hAnsiTheme="minorHAnsi" w:cstheme="minorHAnsi"/>
          <w:color w:val="000000"/>
        </w:rPr>
        <w:t>.</w:t>
      </w:r>
      <w:r w:rsidRPr="0053590E" w:rsidR="00484988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2020670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9D1F00" w:rsidRDefault="00484988" w14:paraId="161D3942" w14:textId="59D9A280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>Liaison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 Resource Update:</w:t>
      </w:r>
      <w:r w:rsidRPr="0053590E" w:rsidR="00540E0F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 </w:t>
      </w:r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Barb </w:t>
      </w:r>
      <w:proofErr w:type="spellStart"/>
      <w:r w:rsidRPr="0053590E" w:rsidR="00540E0F">
        <w:rPr>
          <w:rStyle w:val="normaltextrun"/>
          <w:rFonts w:asciiTheme="minorHAnsi" w:hAnsiTheme="minorHAnsi" w:cstheme="minorHAnsi"/>
          <w:bCs/>
          <w:color w:val="000000"/>
          <w:lang w:val="en-CA"/>
        </w:rPr>
        <w:t>Duffin</w:t>
      </w:r>
      <w:proofErr w:type="spellEnd"/>
    </w:p>
    <w:p w:rsidRPr="0053590E" w:rsidR="00BC2A24" w:rsidP="00BC2A24" w:rsidRDefault="00BC2A24" w14:paraId="37BBCCF6" w14:textId="751EDD8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Concerns about the capacity of the Congregational Support Commission</w:t>
      </w:r>
    </w:p>
    <w:p w:rsidRPr="0053590E" w:rsidR="00BC2A24" w:rsidP="00BC2A24" w:rsidRDefault="00BC2A24" w14:paraId="3C25DDDC" w14:textId="72A68C6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 xml:space="preserve">So much need required for </w:t>
      </w:r>
      <w:r w:rsidRPr="0053590E" w:rsidR="00540E0F">
        <w:rPr>
          <w:rFonts w:asciiTheme="minorHAnsi" w:hAnsiTheme="minorHAnsi" w:cstheme="minorHAnsi"/>
        </w:rPr>
        <w:t xml:space="preserve">communities of faith in transition and </w:t>
      </w:r>
      <w:r w:rsidRPr="0053590E">
        <w:rPr>
          <w:rFonts w:asciiTheme="minorHAnsi" w:hAnsiTheme="minorHAnsi" w:cstheme="minorHAnsi"/>
        </w:rPr>
        <w:t>amalgamations as example</w:t>
      </w:r>
      <w:r w:rsidRPr="0053590E" w:rsidR="00531B9B">
        <w:rPr>
          <w:rFonts w:asciiTheme="minorHAnsi" w:hAnsiTheme="minorHAnsi" w:cstheme="minorHAnsi"/>
        </w:rPr>
        <w:t>s</w:t>
      </w:r>
    </w:p>
    <w:p w:rsidRPr="0053590E" w:rsidR="00BC2A24" w:rsidP="00BC2A24" w:rsidRDefault="00BC2A24" w14:paraId="57A83CF1" w14:textId="67EB7AE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Why is a liaison any less capable of helping two congregations to come together?</w:t>
      </w:r>
    </w:p>
    <w:p w:rsidRPr="0053590E" w:rsidR="00BC2A24" w:rsidP="00BC2A24" w:rsidRDefault="00BC2A24" w14:paraId="4FD80FEB" w14:textId="0208C9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How can we work together with the Congregational Support Commission</w:t>
      </w:r>
      <w:r w:rsidRPr="0053590E" w:rsidR="00B86EDE">
        <w:rPr>
          <w:rFonts w:asciiTheme="minorHAnsi" w:hAnsiTheme="minorHAnsi" w:cstheme="minorHAnsi"/>
        </w:rPr>
        <w:t xml:space="preserve"> to make service to our communities of faith better than it can be</w:t>
      </w:r>
      <w:r w:rsidRPr="0053590E">
        <w:rPr>
          <w:rFonts w:asciiTheme="minorHAnsi" w:hAnsiTheme="minorHAnsi" w:cstheme="minorHAnsi"/>
        </w:rPr>
        <w:t>?</w:t>
      </w:r>
    </w:p>
    <w:p w:rsidRPr="0053590E" w:rsidR="00540E0F" w:rsidP="00BC2A24" w:rsidRDefault="00540E0F" w14:paraId="2616348B" w14:textId="1415CC5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Set up a meeting to talk about the relationship between the Congregational Support Commission and the Human Resources Commission.</w:t>
      </w:r>
      <w:r w:rsidRPr="0053590E" w:rsidR="00531B9B">
        <w:rPr>
          <w:rFonts w:asciiTheme="minorHAnsi" w:hAnsiTheme="minorHAnsi" w:cstheme="minorHAnsi"/>
        </w:rPr>
        <w:t xml:space="preserve"> Richard </w:t>
      </w:r>
      <w:proofErr w:type="spellStart"/>
      <w:r w:rsidRPr="0053590E" w:rsidR="00531B9B">
        <w:rPr>
          <w:rFonts w:asciiTheme="minorHAnsi" w:hAnsiTheme="minorHAnsi" w:cstheme="minorHAnsi"/>
        </w:rPr>
        <w:t>Bott</w:t>
      </w:r>
      <w:proofErr w:type="spellEnd"/>
      <w:r w:rsidRPr="0053590E" w:rsidR="00531B9B">
        <w:rPr>
          <w:rFonts w:asciiTheme="minorHAnsi" w:hAnsiTheme="minorHAnsi" w:cstheme="minorHAnsi"/>
        </w:rPr>
        <w:t xml:space="preserve"> and Sue Stephen</w:t>
      </w:r>
      <w:r w:rsidR="009D1F00">
        <w:rPr>
          <w:rFonts w:asciiTheme="minorHAnsi" w:hAnsiTheme="minorHAnsi" w:cstheme="minorHAnsi"/>
        </w:rPr>
        <w:t xml:space="preserve"> (Co-Chairs)</w:t>
      </w:r>
      <w:r w:rsidRPr="0053590E" w:rsidR="00531B9B">
        <w:rPr>
          <w:rFonts w:asciiTheme="minorHAnsi" w:hAnsiTheme="minorHAnsi" w:cstheme="minorHAnsi"/>
        </w:rPr>
        <w:t xml:space="preserve"> to reach out to new Co-Chairs of the CSC Shawn Bausch and Jane </w:t>
      </w:r>
      <w:proofErr w:type="spellStart"/>
      <w:r w:rsidRPr="0053590E" w:rsidR="00531B9B">
        <w:rPr>
          <w:rFonts w:asciiTheme="minorHAnsi" w:hAnsiTheme="minorHAnsi" w:cstheme="minorHAnsi"/>
        </w:rPr>
        <w:t>Capstick</w:t>
      </w:r>
      <w:proofErr w:type="spellEnd"/>
      <w:r w:rsidRPr="0053590E" w:rsidR="00531B9B">
        <w:rPr>
          <w:rFonts w:asciiTheme="minorHAnsi" w:hAnsiTheme="minorHAnsi" w:cstheme="minorHAnsi"/>
        </w:rPr>
        <w:t>.</w:t>
      </w:r>
    </w:p>
    <w:p w:rsidRPr="0053590E" w:rsidR="00531B9B" w:rsidP="00531B9B" w:rsidRDefault="00531B9B" w14:paraId="26FF9B2B" w14:textId="384804A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:rsidRPr="0053590E" w:rsidR="00484988" w:rsidP="00484988" w:rsidRDefault="00484988" w14:paraId="7A2A57E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</w:rPr>
        <w:t> </w:t>
      </w:r>
    </w:p>
    <w:p w:rsidRPr="0053590E" w:rsidR="00484988" w:rsidP="009D1F00" w:rsidRDefault="00484988" w14:paraId="365E6E93" w14:textId="55F5AC4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</w:rPr>
        <w:t>Exit Interviews</w:t>
      </w:r>
      <w:r w:rsidRPr="0053590E" w:rsidR="00B86EDE">
        <w:rPr>
          <w:rStyle w:val="normaltextrun"/>
          <w:rFonts w:asciiTheme="minorHAnsi" w:hAnsiTheme="minorHAnsi" w:cstheme="minorHAnsi"/>
          <w:b/>
          <w:bCs/>
        </w:rPr>
        <w:t xml:space="preserve">: </w:t>
      </w:r>
      <w:r w:rsidRPr="0053590E" w:rsidR="00B86EDE">
        <w:rPr>
          <w:rStyle w:val="normaltextrun"/>
          <w:rFonts w:asciiTheme="minorHAnsi" w:hAnsiTheme="minorHAnsi" w:cstheme="minorHAnsi"/>
          <w:bCs/>
        </w:rPr>
        <w:t>None</w:t>
      </w:r>
      <w:r w:rsidRPr="0053590E">
        <w:rPr>
          <w:rStyle w:val="scxw259144934"/>
          <w:rFonts w:asciiTheme="minorHAnsi" w:hAnsiTheme="minorHAnsi" w:cstheme="minorHAnsi"/>
        </w:rPr>
        <w:t> </w:t>
      </w:r>
      <w:r w:rsidRPr="0053590E">
        <w:rPr>
          <w:rFonts w:asciiTheme="minorHAnsi" w:hAnsiTheme="minorHAnsi" w:cstheme="minorHAnsi"/>
        </w:rPr>
        <w:br/>
      </w:r>
    </w:p>
    <w:p w:rsidRPr="0053590E" w:rsidR="00540E0F" w:rsidP="009D1F00" w:rsidRDefault="00484988" w14:paraId="0C7F597E" w14:textId="491DD29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color w:val="000000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Pastoral Relations Minister 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Update: </w:t>
      </w:r>
      <w:proofErr w:type="spellStart"/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>Micol</w:t>
      </w:r>
      <w:proofErr w:type="spellEnd"/>
      <w:r w:rsidRPr="0053590E">
        <w:rPr>
          <w:rStyle w:val="normaltextrun"/>
          <w:rFonts w:asciiTheme="minorHAnsi" w:hAnsiTheme="minorHAnsi" w:cstheme="minorHAnsi"/>
          <w:bCs/>
          <w:color w:val="000000"/>
          <w:lang w:val="en-CA"/>
        </w:rPr>
        <w:t xml:space="preserve"> Cottrell</w:t>
      </w:r>
    </w:p>
    <w:p w:rsidRPr="0053590E" w:rsidR="00540E0F" w:rsidP="00484988" w:rsidRDefault="00540E0F" w14:paraId="2907ACDE" w14:textId="267F9325">
      <w:pPr>
        <w:pStyle w:val="paragraph"/>
        <w:spacing w:before="0" w:beforeAutospacing="0" w:after="0" w:afterAutospacing="0"/>
        <w:textAlignment w:val="baseline"/>
        <w:rPr>
          <w:rStyle w:val="scxw259144934"/>
          <w:rFonts w:asciiTheme="minorHAnsi" w:hAnsiTheme="minorHAnsi" w:cstheme="minorHAnsi"/>
        </w:rPr>
      </w:pPr>
    </w:p>
    <w:p w:rsidRPr="00540E0F" w:rsidR="00540E0F" w:rsidP="00540E0F" w:rsidRDefault="00540E0F" w14:paraId="0008F9AC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Pastoral Relations Minister Report 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735EDCE6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May 2025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194D6436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61E85944" w:rsidRDefault="00540E0F" w14:paraId="490A2816" w14:textId="03412769">
      <w:pPr>
        <w:numPr>
          <w:ilvl w:val="0"/>
          <w:numId w:val="7"/>
        </w:numPr>
        <w:ind w:left="360" w:firstLine="0"/>
        <w:textAlignment w:val="baseline"/>
        <w:rPr>
          <w:rFonts w:eastAsia="Times New Roman" w:cs="Calibri" w:cstheme="minorAscii"/>
          <w:sz w:val="24"/>
          <w:szCs w:val="24"/>
          <w:lang w:val="en-CA" w:eastAsia="en-CA"/>
        </w:rPr>
      </w:pP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Work </w:t>
      </w:r>
      <w:r w:rsidRPr="61E85944" w:rsidR="23C8422F">
        <w:rPr>
          <w:rFonts w:eastAsia="Times New Roman" w:cs="Calibri" w:cstheme="minorAscii"/>
          <w:sz w:val="24"/>
          <w:szCs w:val="24"/>
          <w:lang w:eastAsia="en-CA"/>
        </w:rPr>
        <w:t>continues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the Liaison training including 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>coming up with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information packs to provide to congregations at different steps along in the search process.</w:t>
      </w:r>
      <w:r w:rsidRPr="61E85944" w:rsidR="00540E0F">
        <w:rPr>
          <w:rFonts w:eastAsia="Times New Roman" w:cs="Calibri" w:cstheme="minorAsci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25B09DE0" w14:textId="77777777">
      <w:pPr>
        <w:ind w:left="720"/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 </w:t>
      </w:r>
    </w:p>
    <w:p w:rsidRPr="00540E0F" w:rsidR="00540E0F" w:rsidP="00540E0F" w:rsidRDefault="00540E0F" w14:paraId="03A5519A" w14:textId="77777777">
      <w:pPr>
        <w:numPr>
          <w:ilvl w:val="0"/>
          <w:numId w:val="8"/>
        </w:numPr>
        <w:ind w:left="360" w:firstLine="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At a recent liaison gathering one liaison volunteered to help create flowcharts for the search process.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78382F66" w14:textId="77777777">
      <w:pPr>
        <w:ind w:left="720"/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 </w:t>
      </w:r>
    </w:p>
    <w:p w:rsidRPr="00540E0F" w:rsidR="00540E0F" w:rsidP="61E85944" w:rsidRDefault="00540E0F" w14:paraId="1E7F4D93" w14:textId="2081107C">
      <w:pPr>
        <w:numPr>
          <w:ilvl w:val="0"/>
          <w:numId w:val="9"/>
        </w:numPr>
        <w:ind w:left="360" w:firstLine="0"/>
        <w:textAlignment w:val="baseline"/>
        <w:rPr>
          <w:rFonts w:eastAsia="Times New Roman" w:cs="Calibri" w:cstheme="minorAscii"/>
          <w:sz w:val="24"/>
          <w:szCs w:val="24"/>
          <w:lang w:val="en-CA" w:eastAsia="en-CA"/>
        </w:rPr>
      </w:pP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Regional council season has started.   This year there are three regional council meetings.  Thank you to Michele and other administrative staff who 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>do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so much to get these meetings ready.  Please remember that in the weeks leading up to regional council </w:t>
      </w:r>
      <w:r w:rsidRPr="61E85944" w:rsidR="5FF1AF8A">
        <w:rPr>
          <w:rFonts w:eastAsia="Times New Roman" w:cs="Calibri" w:cstheme="minorAscii"/>
          <w:sz w:val="24"/>
          <w:szCs w:val="24"/>
          <w:lang w:eastAsia="en-CA"/>
        </w:rPr>
        <w:t>meetings,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responses may be slower.</w:t>
      </w:r>
      <w:r w:rsidRPr="61E85944" w:rsidR="00540E0F">
        <w:rPr>
          <w:rFonts w:eastAsia="Times New Roman" w:cs="Calibri" w:cstheme="minorAsci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14CFBB13" w14:textId="77777777">
      <w:pPr>
        <w:ind w:left="720"/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 </w:t>
      </w:r>
    </w:p>
    <w:p w:rsidRPr="00540E0F" w:rsidR="00540E0F" w:rsidP="61E85944" w:rsidRDefault="00540E0F" w14:paraId="00488400" w14:textId="34EDCEE1">
      <w:pPr>
        <w:numPr>
          <w:ilvl w:val="0"/>
          <w:numId w:val="10"/>
        </w:numPr>
        <w:ind w:left="360" w:firstLine="0"/>
        <w:textAlignment w:val="baseline"/>
        <w:rPr>
          <w:rFonts w:eastAsia="Times New Roman" w:cs="Calibri" w:cstheme="minorAscii"/>
          <w:sz w:val="24"/>
          <w:szCs w:val="24"/>
          <w:lang w:val="en-CA" w:eastAsia="en-CA"/>
        </w:rPr>
      </w:pP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>For Horseshoe Falls R</w:t>
      </w:r>
      <w:r w:rsidRPr="61E85944" w:rsidR="1D8F0CD1">
        <w:rPr>
          <w:rFonts w:eastAsia="Times New Roman" w:cs="Calibri" w:cstheme="minorAscii"/>
          <w:sz w:val="24"/>
          <w:szCs w:val="24"/>
          <w:lang w:eastAsia="en-CA"/>
        </w:rPr>
        <w:t>egional Council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the </w:t>
      </w:r>
      <w:r w:rsidRPr="61E85944" w:rsidR="00407D53">
        <w:rPr>
          <w:rFonts w:eastAsia="Times New Roman" w:cs="Calibri" w:cstheme="minorAscii"/>
          <w:sz w:val="24"/>
          <w:szCs w:val="24"/>
          <w:lang w:eastAsia="en-CA"/>
        </w:rPr>
        <w:t>C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elebration of </w:t>
      </w:r>
      <w:r w:rsidRPr="61E85944" w:rsidR="00407D53">
        <w:rPr>
          <w:rFonts w:eastAsia="Times New Roman" w:cs="Calibri" w:cstheme="minorAscii"/>
          <w:sz w:val="24"/>
          <w:szCs w:val="24"/>
          <w:lang w:eastAsia="en-CA"/>
        </w:rPr>
        <w:t>M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>inistry service</w:t>
      </w:r>
      <w:r w:rsidRPr="61E85944" w:rsidR="00407D53">
        <w:rPr>
          <w:rFonts w:eastAsia="Times New Roman" w:cs="Calibri" w:cstheme="minorAscii"/>
          <w:sz w:val="24"/>
          <w:szCs w:val="24"/>
          <w:lang w:eastAsia="en-CA"/>
        </w:rPr>
        <w:t xml:space="preserve"> at Spring Meeting</w:t>
      </w:r>
      <w:r w:rsidRPr="61E85944" w:rsidR="00540E0F">
        <w:rPr>
          <w:rFonts w:eastAsia="Times New Roman" w:cs="Calibri" w:cstheme="minorAscii"/>
          <w:sz w:val="24"/>
          <w:szCs w:val="24"/>
          <w:lang w:eastAsia="en-CA"/>
        </w:rPr>
        <w:t xml:space="preserve"> will include:</w:t>
      </w:r>
      <w:r w:rsidRPr="61E85944" w:rsidR="00540E0F">
        <w:rPr>
          <w:rFonts w:eastAsia="Times New Roman" w:cs="Calibri" w:cstheme="minorAsci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78FC9B09" w14:textId="77777777">
      <w:pPr>
        <w:numPr>
          <w:ilvl w:val="0"/>
          <w:numId w:val="11"/>
        </w:numPr>
        <w:ind w:left="1080" w:firstLine="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 xml:space="preserve">Ordination of Jain Bain (Baxter), serving Princeton </w:t>
      </w:r>
      <w:proofErr w:type="spellStart"/>
      <w:r w:rsidRPr="00540E0F">
        <w:rPr>
          <w:rFonts w:eastAsia="Times New Roman" w:cstheme="minorHAnsi"/>
          <w:sz w:val="24"/>
          <w:szCs w:val="24"/>
          <w:lang w:eastAsia="en-CA"/>
        </w:rPr>
        <w:t>Etonia</w:t>
      </w:r>
      <w:proofErr w:type="spellEnd"/>
      <w:r w:rsidRPr="00540E0F">
        <w:rPr>
          <w:rFonts w:eastAsia="Times New Roman" w:cstheme="minorHAnsi"/>
          <w:sz w:val="24"/>
          <w:szCs w:val="24"/>
          <w:lang w:eastAsia="en-CA"/>
        </w:rPr>
        <w:t xml:space="preserve"> PC (Antler River Watershed)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0DD49A77" w14:textId="77777777">
      <w:pPr>
        <w:numPr>
          <w:ilvl w:val="0"/>
          <w:numId w:val="12"/>
        </w:numPr>
        <w:ind w:left="1080" w:firstLine="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 xml:space="preserve">Ordination of Kassandra Matthew, serving Elm Street United, St. </w:t>
      </w:r>
      <w:proofErr w:type="spellStart"/>
      <w:r w:rsidRPr="00540E0F">
        <w:rPr>
          <w:rFonts w:eastAsia="Times New Roman" w:cstheme="minorHAnsi"/>
          <w:sz w:val="24"/>
          <w:szCs w:val="24"/>
          <w:lang w:eastAsia="en-CA"/>
        </w:rPr>
        <w:t>Catharines</w:t>
      </w:r>
      <w:proofErr w:type="spellEnd"/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30368233" w14:textId="77777777">
      <w:pPr>
        <w:numPr>
          <w:ilvl w:val="0"/>
          <w:numId w:val="13"/>
        </w:numPr>
        <w:ind w:left="1080" w:firstLine="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 xml:space="preserve">Ordination of Brian Potts, serving Grand River Pastoral Charge, </w:t>
      </w:r>
      <w:proofErr w:type="spellStart"/>
      <w:r w:rsidRPr="00540E0F">
        <w:rPr>
          <w:rFonts w:eastAsia="Times New Roman" w:cstheme="minorHAnsi"/>
          <w:sz w:val="24"/>
          <w:szCs w:val="24"/>
          <w:lang w:eastAsia="en-CA"/>
        </w:rPr>
        <w:t>Ohsweken</w:t>
      </w:r>
      <w:proofErr w:type="spellEnd"/>
      <w:r w:rsidRPr="00540E0F">
        <w:rPr>
          <w:rFonts w:eastAsia="Times New Roman" w:cstheme="minorHAnsi"/>
          <w:sz w:val="24"/>
          <w:szCs w:val="24"/>
          <w:lang w:eastAsia="en-CA"/>
        </w:rPr>
        <w:t>.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362DB67E" w14:textId="77777777">
      <w:pPr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 </w:t>
      </w:r>
    </w:p>
    <w:p w:rsidRPr="00540E0F" w:rsidR="00540E0F" w:rsidP="00540E0F" w:rsidRDefault="00540E0F" w14:paraId="12BEE30E" w14:textId="77777777">
      <w:pPr>
        <w:numPr>
          <w:ilvl w:val="0"/>
          <w:numId w:val="14"/>
        </w:numPr>
        <w:ind w:left="360" w:firstLine="0"/>
        <w:textAlignment w:val="baseline"/>
        <w:rPr>
          <w:rFonts w:eastAsia="Times New Roman" w:cstheme="minorHAnsi"/>
          <w:sz w:val="24"/>
          <w:szCs w:val="24"/>
          <w:lang w:eastAsia="en-CA"/>
        </w:rPr>
      </w:pPr>
      <w:r w:rsidRPr="00540E0F">
        <w:rPr>
          <w:rFonts w:eastAsia="Times New Roman" w:cstheme="minorHAnsi"/>
          <w:sz w:val="24"/>
          <w:szCs w:val="24"/>
          <w:lang w:eastAsia="en-CA"/>
        </w:rPr>
        <w:t>The Minister, Pastoral Support Position for the tri-regional councils has been posted:  </w:t>
      </w:r>
      <w:hyperlink w:tgtFrame="_blank" w:history="1" r:id="rId14">
        <w:r w:rsidRPr="00540E0F">
          <w:rPr>
            <w:rFonts w:eastAsia="Times New Roman" w:cstheme="minorHAnsi"/>
            <w:color w:val="0563C1"/>
            <w:sz w:val="24"/>
            <w:szCs w:val="24"/>
            <w:u w:val="single"/>
            <w:lang w:eastAsia="en-CA"/>
          </w:rPr>
          <w:t>Minister, Pastoral Support | The United Church of Canada</w:t>
        </w:r>
      </w:hyperlink>
      <w:r w:rsidRPr="00540E0F">
        <w:rPr>
          <w:rFonts w:eastAsia="Times New Roman" w:cstheme="minorHAnsi"/>
          <w:sz w:val="24"/>
          <w:szCs w:val="24"/>
          <w:lang w:eastAsia="en-CA"/>
        </w:rPr>
        <w:t> </w:t>
      </w:r>
    </w:p>
    <w:p w:rsidRPr="0053590E" w:rsidR="00484988" w:rsidP="00484988" w:rsidRDefault="00484988" w14:paraId="5FC4DB10" w14:textId="40195D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540E0F" w:rsidP="009D1F00" w:rsidRDefault="00484988" w14:paraId="25E09D38" w14:textId="5EABE33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>Consent Docket:</w:t>
      </w:r>
    </w:p>
    <w:p w:rsidRPr="0053590E" w:rsidR="00540E0F" w:rsidP="00484988" w:rsidRDefault="00540E0F" w14:paraId="47E5A5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Pr="0053590E" w:rsidR="00540E0F" w:rsidP="00540E0F" w:rsidRDefault="00484988" w14:paraId="56BA60B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lang w:val="en-CA" w:eastAsia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Pr="0053590E" w:rsidR="00540E0F">
        <w:rPr>
          <w:rFonts w:asciiTheme="minorHAnsi" w:hAnsiTheme="minorHAnsi" w:cstheme="minorHAnsi"/>
          <w:lang w:val="en-CA" w:eastAsia="en-CA"/>
        </w:rPr>
        <w:t>Consent Docket</w:t>
      </w:r>
      <w:r w:rsidRPr="0053590E" w:rsidR="00540E0F">
        <w:rPr>
          <w:rFonts w:asciiTheme="minorHAnsi" w:hAnsiTheme="minorHAnsi" w:cstheme="minorHAnsi"/>
          <w:b/>
          <w:bCs/>
          <w:lang w:val="en-CA" w:eastAsia="en-CA"/>
        </w:rPr>
        <w:t xml:space="preserve"> for HF HR Commission</w:t>
      </w:r>
      <w:r w:rsidRPr="0053590E" w:rsidR="00540E0F">
        <w:rPr>
          <w:rFonts w:asciiTheme="minorHAnsi" w:hAnsiTheme="minorHAnsi" w:cstheme="minorHAnsi"/>
          <w:lang w:val="en-CA" w:eastAsia="en-CA"/>
        </w:rPr>
        <w:t>   </w:t>
      </w:r>
    </w:p>
    <w:p w:rsidRPr="00540E0F" w:rsidR="00540E0F" w:rsidP="00540E0F" w:rsidRDefault="00540E0F" w14:paraId="471D9AD5" w14:textId="77777777">
      <w:pPr>
        <w:jc w:val="center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Date:  May 21, 2025 </w:t>
      </w:r>
    </w:p>
    <w:p w:rsidRPr="00540E0F" w:rsidR="00540E0F" w:rsidP="00407D53" w:rsidRDefault="00407D53" w14:paraId="55C9C05C" w14:textId="406C620A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MOTIONS:</w:t>
      </w:r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Moved by Mike </w:t>
      </w:r>
      <w:proofErr w:type="spellStart"/>
      <w:r w:rsidRPr="0053590E">
        <w:rPr>
          <w:rFonts w:eastAsia="Times New Roman" w:cstheme="minorHAnsi"/>
          <w:sz w:val="24"/>
          <w:szCs w:val="24"/>
          <w:lang w:val="en-CA" w:eastAsia="en-CA"/>
        </w:rPr>
        <w:t>Veall</w:t>
      </w:r>
      <w:proofErr w:type="spellEnd"/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seconded by </w:t>
      </w:r>
      <w:proofErr w:type="spellStart"/>
      <w:r w:rsidRPr="0053590E">
        <w:rPr>
          <w:rFonts w:eastAsia="Times New Roman" w:cstheme="minorHAnsi"/>
          <w:sz w:val="24"/>
          <w:szCs w:val="24"/>
          <w:lang w:val="en-CA" w:eastAsia="en-CA"/>
        </w:rPr>
        <w:t>Morar</w:t>
      </w:r>
      <w:proofErr w:type="spellEnd"/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Murray-Hayes</w:t>
      </w:r>
    </w:p>
    <w:p w:rsidRPr="00540E0F" w:rsidR="00540E0F" w:rsidP="00540E0F" w:rsidRDefault="00407D53" w14:paraId="37E5613D" w14:textId="1F495BA8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bCs/>
          <w:sz w:val="24"/>
          <w:szCs w:val="24"/>
          <w:lang w:val="en-CA" w:eastAsia="en-CA"/>
        </w:rPr>
        <w:br/>
      </w:r>
      <w:r w:rsidRPr="00540E0F" w:rsidR="00540E0F">
        <w:rPr>
          <w:rFonts w:eastAsia="Times New Roman" w:cstheme="minorHAnsi"/>
          <w:b/>
          <w:bCs/>
          <w:sz w:val="24"/>
          <w:szCs w:val="24"/>
          <w:lang w:val="en-CA" w:eastAsia="en-CA"/>
        </w:rPr>
        <w:t>Request for Change of Pastoral Relations:</w:t>
      </w:r>
      <w:r w:rsidRPr="00540E0F" w:rsidR="00540E0F">
        <w:rPr>
          <w:rFonts w:eastAsia="Times New Roman" w:cstheme="minorHAnsi"/>
          <w:sz w:val="24"/>
          <w:szCs w:val="24"/>
          <w:lang w:val="en-CA" w:eastAsia="en-CA"/>
        </w:rPr>
        <w:t>   </w:t>
      </w:r>
    </w:p>
    <w:p w:rsidRPr="00540E0F" w:rsidR="00540E0F" w:rsidP="00540E0F" w:rsidRDefault="00540E0F" w14:paraId="75D03680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4FC7C86E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That the Human Resources Commission of Horseshoe Falls Regional Council approve the request of Robert “Mark” Winger, OM, for a change of pastoral relationship from Stoney Creek United Church and Grace Community Church (Pioneer Memorial United and St. Columba Presbyterian), effective 2025-10-31 for the purpose of retirement.    </w:t>
      </w:r>
    </w:p>
    <w:p w:rsidRPr="00540E0F" w:rsidR="00540E0F" w:rsidP="00540E0F" w:rsidRDefault="00540E0F" w14:paraId="3E610E96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2C79562D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That the Human Resources Commission of Horseshoe Falls Regional Council approve the request of Kathryn “Kathi” Phillips, OM, for a change of pastoral relationship from Erin Mills United Church, Mississauga, effective 2025-12-31 for the purpose of retirement.  </w:t>
      </w:r>
    </w:p>
    <w:p w:rsidRPr="00540E0F" w:rsidR="00540E0F" w:rsidP="00540E0F" w:rsidRDefault="00540E0F" w14:paraId="45EBD357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03178607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 xml:space="preserve">That the Human Resources Commission of Horseshoe Falls Regional Council approve the request of Robin </w:t>
      </w:r>
      <w:proofErr w:type="spellStart"/>
      <w:r w:rsidRPr="00540E0F">
        <w:rPr>
          <w:rFonts w:eastAsia="Times New Roman" w:cstheme="minorHAnsi"/>
          <w:sz w:val="24"/>
          <w:szCs w:val="24"/>
          <w:lang w:val="en-CA" w:eastAsia="en-CA"/>
        </w:rPr>
        <w:t>Wilkie</w:t>
      </w:r>
      <w:proofErr w:type="spellEnd"/>
      <w:r w:rsidRPr="00540E0F">
        <w:rPr>
          <w:rFonts w:eastAsia="Times New Roman" w:cstheme="minorHAnsi"/>
          <w:sz w:val="24"/>
          <w:szCs w:val="24"/>
          <w:lang w:val="en-CA" w:eastAsia="en-CA"/>
        </w:rPr>
        <w:t xml:space="preserve">, OM-R, for a change of pastoral relationship (for purpose of ending a 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lastRenderedPageBreak/>
        <w:t xml:space="preserve">call/appointment) from </w:t>
      </w:r>
      <w:proofErr w:type="spellStart"/>
      <w:r w:rsidRPr="00540E0F">
        <w:rPr>
          <w:rFonts w:eastAsia="Times New Roman" w:cstheme="minorHAnsi"/>
          <w:sz w:val="24"/>
          <w:szCs w:val="24"/>
          <w:lang w:val="en-CA" w:eastAsia="en-CA"/>
        </w:rPr>
        <w:t>Millgrove</w:t>
      </w:r>
      <w:proofErr w:type="spellEnd"/>
      <w:r w:rsidRPr="00540E0F">
        <w:rPr>
          <w:rFonts w:eastAsia="Times New Roman" w:cstheme="minorHAnsi"/>
          <w:sz w:val="24"/>
          <w:szCs w:val="24"/>
          <w:lang w:val="en-CA" w:eastAsia="en-CA"/>
        </w:rPr>
        <w:t xml:space="preserve"> Pastoral Charge effective 2025-06-30 to re-entre retirement.   </w:t>
      </w:r>
    </w:p>
    <w:p w:rsidRPr="00540E0F" w:rsidR="00540E0F" w:rsidP="00540E0F" w:rsidRDefault="00540E0F" w14:paraId="387D70B8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3F5A02D6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7B2B9ADD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b/>
          <w:bCs/>
          <w:sz w:val="24"/>
          <w:szCs w:val="24"/>
          <w:lang w:val="en-CA" w:eastAsia="en-CA"/>
        </w:rPr>
        <w:t>Approval of appointments: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   </w:t>
      </w:r>
    </w:p>
    <w:p w:rsidRPr="00540E0F" w:rsidR="00540E0F" w:rsidP="00540E0F" w:rsidRDefault="00540E0F" w14:paraId="52E1094B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540E0F" w14:paraId="1E2E6993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That the Human Resources Commission of Horseshoe Falls Regional Council concur with the request of Grand River Pastoral Charge, to provisionally appoint Brian Potts, candidate, PT, 30 hrs/week, from 2025-06-14 to 2026-06-14 according to the terms noted in the Record of Appointment form signed 2024-04-04. </w:t>
      </w:r>
    </w:p>
    <w:p w:rsidRPr="00540E0F" w:rsidR="00540E0F" w:rsidP="00540E0F" w:rsidRDefault="00540E0F" w14:paraId="7594F262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40E0F" w:rsidR="00540E0F" w:rsidP="00540E0F" w:rsidRDefault="00407D53" w14:paraId="6E238C77" w14:textId="60AFA73E">
      <w:pPr>
        <w:textAlignment w:val="baseline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CARRIED</w:t>
      </w:r>
    </w:p>
    <w:p w:rsidRPr="00540E0F" w:rsidR="00540E0F" w:rsidP="00540E0F" w:rsidRDefault="00540E0F" w14:paraId="64D09C9A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3590E" w:rsidR="00484988" w:rsidP="009D1F00" w:rsidRDefault="00540E0F" w14:paraId="1F936AFB" w14:textId="31F4CDA3">
      <w:pPr>
        <w:textAlignment w:val="baseline"/>
        <w:rPr>
          <w:rFonts w:cstheme="minorHAnsi"/>
          <w:sz w:val="24"/>
          <w:szCs w:val="24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  <w:r w:rsidRPr="0053590E" w:rsidR="00484988">
        <w:rPr>
          <w:rStyle w:val="eop"/>
          <w:rFonts w:cstheme="minorHAnsi"/>
          <w:color w:val="000000"/>
          <w:sz w:val="24"/>
          <w:szCs w:val="24"/>
        </w:rPr>
        <w:t> </w:t>
      </w:r>
    </w:p>
    <w:p w:rsidRPr="0053590E" w:rsidR="00407D53" w:rsidP="009D1F00" w:rsidRDefault="00484988" w14:paraId="3926E641" w14:textId="5BF3816D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Items Outside of Consent Docket:</w:t>
      </w:r>
    </w:p>
    <w:p w:rsidRPr="0053590E" w:rsidR="00407D53" w:rsidP="00484988" w:rsidRDefault="00407D53" w14:paraId="7B5284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:rsidRPr="00540E0F" w:rsidR="00407D53" w:rsidP="009D1F00" w:rsidRDefault="00407D53" w14:paraId="4FE78E84" w14:textId="74394E41">
      <w:pPr>
        <w:ind w:firstLine="72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b/>
          <w:bCs/>
          <w:sz w:val="24"/>
          <w:szCs w:val="24"/>
          <w:lang w:val="en-CA" w:eastAsia="en-CA"/>
        </w:rPr>
        <w:t>Approval of Calls: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  </w:t>
      </w:r>
    </w:p>
    <w:p w:rsidRPr="0053590E" w:rsidR="00407D53" w:rsidP="009D1F00" w:rsidRDefault="00407D53" w14:paraId="01535039" w14:textId="7A2AEA77">
      <w:pPr>
        <w:ind w:left="72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MOTION:</w:t>
      </w:r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Michael </w:t>
      </w:r>
      <w:proofErr w:type="spellStart"/>
      <w:r w:rsidRPr="0053590E">
        <w:rPr>
          <w:rFonts w:eastAsia="Times New Roman" w:cstheme="minorHAnsi"/>
          <w:sz w:val="24"/>
          <w:szCs w:val="24"/>
          <w:lang w:val="en-CA" w:eastAsia="en-CA"/>
        </w:rPr>
        <w:t>Veall</w:t>
      </w:r>
      <w:proofErr w:type="spellEnd"/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, seconded by </w:t>
      </w:r>
      <w:r w:rsidR="009D1F00">
        <w:rPr>
          <w:rFonts w:eastAsia="Times New Roman" w:cstheme="minorHAnsi"/>
          <w:sz w:val="24"/>
          <w:szCs w:val="24"/>
          <w:lang w:val="en-CA" w:eastAsia="en-CA"/>
        </w:rPr>
        <w:t>Ted Smith</w:t>
      </w:r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 xml:space="preserve">That the Human Resources Commission of Horseshoe Falls Regional Council concur with the request of St. Stephen’s-On-The-Hill Pastoral Charge, Mississauga, to call Trevor </w:t>
      </w:r>
      <w:proofErr w:type="spellStart"/>
      <w:r w:rsidRPr="00540E0F">
        <w:rPr>
          <w:rFonts w:eastAsia="Times New Roman" w:cstheme="minorHAnsi"/>
          <w:sz w:val="24"/>
          <w:szCs w:val="24"/>
          <w:lang w:val="en-CA" w:eastAsia="en-CA"/>
        </w:rPr>
        <w:t>Brisbin</w:t>
      </w:r>
      <w:proofErr w:type="spellEnd"/>
      <w:r w:rsidRPr="00540E0F">
        <w:rPr>
          <w:rFonts w:eastAsia="Times New Roman" w:cstheme="minorHAnsi"/>
          <w:sz w:val="24"/>
          <w:szCs w:val="24"/>
          <w:lang w:val="en-CA" w:eastAsia="en-CA"/>
        </w:rPr>
        <w:t>, OM, FT, from 2025-09-08 according to the terms agreed to in ChurchHub on 2025-05-04.</w:t>
      </w:r>
    </w:p>
    <w:p w:rsidRPr="00540E0F" w:rsidR="00407D53" w:rsidP="009D1F00" w:rsidRDefault="00407D53" w14:paraId="322FAB04" w14:textId="23F44B7D">
      <w:pPr>
        <w:ind w:firstLine="720"/>
        <w:textAlignment w:val="baseline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CARRIED</w:t>
      </w:r>
    </w:p>
    <w:p w:rsidRPr="0053590E" w:rsidR="00407D53" w:rsidP="00407D53" w:rsidRDefault="00407D53" w14:paraId="7C0DA304" w14:textId="77777777">
      <w:pPr>
        <w:textAlignment w:val="baseline"/>
        <w:rPr>
          <w:rStyle w:val="eop"/>
          <w:rFonts w:cstheme="minorHAnsi"/>
          <w:color w:val="000000"/>
          <w:sz w:val="24"/>
          <w:szCs w:val="24"/>
        </w:rPr>
      </w:pPr>
    </w:p>
    <w:p w:rsidRPr="0053590E" w:rsidR="00407D53" w:rsidP="00407D53" w:rsidRDefault="00407D53" w14:paraId="0699A8A6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</w:p>
    <w:p w:rsidRPr="0053590E" w:rsidR="00407D53" w:rsidP="009D1F00" w:rsidRDefault="00407D53" w14:paraId="0EACE1B2" w14:textId="77777777">
      <w:pPr>
        <w:ind w:left="720"/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MOTION:</w:t>
      </w:r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Moved by Barb </w:t>
      </w:r>
      <w:proofErr w:type="spellStart"/>
      <w:r w:rsidRPr="0053590E">
        <w:rPr>
          <w:rFonts w:eastAsia="Times New Roman" w:cstheme="minorHAnsi"/>
          <w:sz w:val="24"/>
          <w:szCs w:val="24"/>
          <w:lang w:val="en-CA" w:eastAsia="en-CA"/>
        </w:rPr>
        <w:t>Duffin</w:t>
      </w:r>
      <w:proofErr w:type="spellEnd"/>
      <w:r w:rsidRPr="0053590E">
        <w:rPr>
          <w:rFonts w:eastAsia="Times New Roman" w:cstheme="minorHAnsi"/>
          <w:sz w:val="24"/>
          <w:szCs w:val="24"/>
          <w:lang w:val="en-CA" w:eastAsia="en-CA"/>
        </w:rPr>
        <w:t xml:space="preserve"> seconded by Allison Playfair </w:t>
      </w:r>
      <w:r w:rsidRPr="00540E0F">
        <w:rPr>
          <w:rFonts w:eastAsia="Times New Roman" w:cstheme="minorHAnsi"/>
          <w:sz w:val="24"/>
          <w:szCs w:val="24"/>
          <w:lang w:val="en-CA" w:eastAsia="en-CA"/>
        </w:rPr>
        <w:t>That the Human Resources Commission of Horseshoe Falls Regional Council concur with the request of St. Paul’s Pastoral Charge, Dundas, to appoint for short-term supply Pastoral Care Ministry, John Adeyemi, OM, 14 hrs/week, from 2025-02-20 to 2025-08-19 according to the terms agreed to in ChurchHub on 2025-04-25.</w:t>
      </w:r>
    </w:p>
    <w:p w:rsidRPr="00540E0F" w:rsidR="00407D53" w:rsidP="009D1F00" w:rsidRDefault="00407D53" w14:paraId="27B6D7DA" w14:textId="4127E2C5">
      <w:pPr>
        <w:ind w:firstLine="720"/>
        <w:textAlignment w:val="baseline"/>
        <w:rPr>
          <w:rFonts w:eastAsia="Times New Roman" w:cstheme="minorHAnsi"/>
          <w:b/>
          <w:sz w:val="24"/>
          <w:szCs w:val="24"/>
          <w:lang w:val="en-CA" w:eastAsia="en-CA"/>
        </w:rPr>
      </w:pPr>
      <w:r w:rsidRPr="0053590E">
        <w:rPr>
          <w:rFonts w:eastAsia="Times New Roman" w:cstheme="minorHAnsi"/>
          <w:b/>
          <w:sz w:val="24"/>
          <w:szCs w:val="24"/>
          <w:lang w:val="en-CA" w:eastAsia="en-CA"/>
        </w:rPr>
        <w:t>CARRIED</w:t>
      </w:r>
      <w:r w:rsidRPr="00540E0F">
        <w:rPr>
          <w:rFonts w:eastAsia="Times New Roman" w:cstheme="minorHAnsi"/>
          <w:b/>
          <w:sz w:val="24"/>
          <w:szCs w:val="24"/>
          <w:lang w:val="en-CA" w:eastAsia="en-CA"/>
        </w:rPr>
        <w:t> </w:t>
      </w:r>
    </w:p>
    <w:p w:rsidRPr="00540E0F" w:rsidR="00407D53" w:rsidP="00407D53" w:rsidRDefault="00407D53" w14:paraId="2C838510" w14:textId="77777777">
      <w:pPr>
        <w:textAlignment w:val="baseline"/>
        <w:rPr>
          <w:rFonts w:eastAsia="Times New Roman" w:cstheme="minorHAnsi"/>
          <w:sz w:val="24"/>
          <w:szCs w:val="24"/>
          <w:lang w:val="en-CA" w:eastAsia="en-CA"/>
        </w:rPr>
      </w:pPr>
      <w:r w:rsidRPr="00540E0F">
        <w:rPr>
          <w:rFonts w:eastAsia="Times New Roman" w:cstheme="minorHAnsi"/>
          <w:sz w:val="24"/>
          <w:szCs w:val="24"/>
          <w:lang w:val="en-CA" w:eastAsia="en-CA"/>
        </w:rPr>
        <w:t> </w:t>
      </w:r>
    </w:p>
    <w:p w:rsidRPr="0053590E" w:rsidR="00484988" w:rsidP="00484988" w:rsidRDefault="00484988" w14:paraId="1B402C03" w14:textId="245C130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3590E" w:rsidR="00484988" w:rsidP="00484988" w:rsidRDefault="00484988" w14:paraId="2B6CE223" w14:textId="4F8182E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Appointment Greystone Pastoral Charge, Ted Powers</w:t>
      </w:r>
    </w:p>
    <w:p w:rsidRPr="0053590E" w:rsidR="002005EA" w:rsidP="0F7BF0DC" w:rsidRDefault="00407D53" w14:paraId="605B0EF9" w14:textId="0970DB57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</w:rPr>
        <w:t>MOTION:</w:t>
      </w:r>
      <w:r w:rsidRPr="0053590E">
        <w:rPr>
          <w:rStyle w:val="normaltextrun"/>
          <w:rFonts w:asciiTheme="minorHAnsi" w:hAnsiTheme="minorHAnsi" w:cstheme="minorHAnsi"/>
        </w:rPr>
        <w:t xml:space="preserve"> Moved by </w:t>
      </w:r>
      <w:r w:rsidRPr="0053590E" w:rsidR="00DA2310">
        <w:rPr>
          <w:rStyle w:val="normaltextrun"/>
          <w:rFonts w:asciiTheme="minorHAnsi" w:hAnsiTheme="minorHAnsi" w:cstheme="minorHAnsi"/>
        </w:rPr>
        <w:t xml:space="preserve">Barb </w:t>
      </w:r>
      <w:proofErr w:type="spellStart"/>
      <w:r w:rsidRPr="0053590E" w:rsidR="00DA2310">
        <w:rPr>
          <w:rStyle w:val="normaltextrun"/>
          <w:rFonts w:asciiTheme="minorHAnsi" w:hAnsiTheme="minorHAnsi" w:cstheme="minorHAnsi"/>
        </w:rPr>
        <w:t>Duffin</w:t>
      </w:r>
      <w:proofErr w:type="spellEnd"/>
      <w:r w:rsidRPr="0053590E">
        <w:rPr>
          <w:rStyle w:val="normaltextrun"/>
          <w:rFonts w:asciiTheme="minorHAnsi" w:hAnsiTheme="minorHAnsi" w:cstheme="minorHAnsi"/>
        </w:rPr>
        <w:t xml:space="preserve"> seconded by </w:t>
      </w:r>
      <w:r w:rsidRPr="0053590E" w:rsidR="00DA2310">
        <w:rPr>
          <w:rStyle w:val="normaltextrun"/>
          <w:rFonts w:asciiTheme="minorHAnsi" w:hAnsiTheme="minorHAnsi" w:cstheme="minorHAnsi"/>
        </w:rPr>
        <w:t>Ted Smith</w:t>
      </w:r>
      <w:r w:rsidRPr="0053590E">
        <w:rPr>
          <w:rStyle w:val="normaltextrun"/>
          <w:rFonts w:asciiTheme="minorHAnsi" w:hAnsiTheme="minorHAnsi" w:cstheme="minorHAnsi"/>
        </w:rPr>
        <w:t xml:space="preserve"> </w:t>
      </w:r>
      <w:r w:rsidRPr="0053590E" w:rsidR="002005EA">
        <w:rPr>
          <w:rStyle w:val="normaltextrun"/>
          <w:rFonts w:asciiTheme="minorHAnsi" w:hAnsiTheme="minorHAnsi" w:cstheme="minorHAnsi"/>
        </w:rPr>
        <w:t xml:space="preserve">That the Human Resources Commission of Horseshoe Falls Regional Council concur with the request of Greystone Pastoral Charge, to appoint Edward ‘Ted’ Power, OM-R, PT, 20 </w:t>
      </w:r>
      <w:proofErr w:type="spellStart"/>
      <w:r w:rsidRPr="0053590E" w:rsidR="002005EA">
        <w:rPr>
          <w:rStyle w:val="normaltextrun"/>
          <w:rFonts w:asciiTheme="minorHAnsi" w:hAnsiTheme="minorHAnsi" w:cstheme="minorHAnsi"/>
        </w:rPr>
        <w:t>hrs</w:t>
      </w:r>
      <w:proofErr w:type="spellEnd"/>
      <w:r w:rsidRPr="0053590E" w:rsidR="002005EA">
        <w:rPr>
          <w:rStyle w:val="normaltextrun"/>
          <w:rFonts w:asciiTheme="minorHAnsi" w:hAnsiTheme="minorHAnsi" w:cstheme="minorHAnsi"/>
        </w:rPr>
        <w:t xml:space="preserve">/week, from 2024-09-01 to 2025-08-31 according to the terms agreed to in </w:t>
      </w:r>
      <w:r w:rsidRPr="0053590E" w:rsidR="002005EA">
        <w:rPr>
          <w:rStyle w:val="spellingerror"/>
          <w:rFonts w:asciiTheme="minorHAnsi" w:hAnsiTheme="minorHAnsi" w:cstheme="minorHAnsi"/>
        </w:rPr>
        <w:t>ChurchHub</w:t>
      </w:r>
      <w:r w:rsidRPr="0053590E" w:rsidR="002005EA">
        <w:rPr>
          <w:rStyle w:val="normaltextrun"/>
          <w:rFonts w:asciiTheme="minorHAnsi" w:hAnsiTheme="minorHAnsi" w:cstheme="minorHAnsi"/>
        </w:rPr>
        <w:t xml:space="preserve"> on 2024-05-29.</w:t>
      </w:r>
    </w:p>
    <w:p w:rsidRPr="0053590E" w:rsidR="00DA2310" w:rsidP="00DA2310" w:rsidRDefault="00DA2310" w14:paraId="37656BAF" w14:textId="5D2DACA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b/>
        </w:rPr>
      </w:pPr>
      <w:r w:rsidRPr="0053590E">
        <w:rPr>
          <w:rStyle w:val="normaltextrun"/>
          <w:rFonts w:asciiTheme="minorHAnsi" w:hAnsiTheme="minorHAnsi" w:cstheme="minorHAnsi"/>
          <w:b/>
        </w:rPr>
        <w:t>CARRIED</w:t>
      </w:r>
    </w:p>
    <w:p w:rsidRPr="0053590E" w:rsidR="00407D53" w:rsidP="00407D53" w:rsidRDefault="00407D53" w14:paraId="08D0F8DC" w14:textId="53E7D215">
      <w:pPr>
        <w:pStyle w:val="paragraph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</w:rPr>
      </w:pPr>
      <w:r w:rsidRPr="0053590E">
        <w:rPr>
          <w:rFonts w:asciiTheme="minorHAnsi" w:hAnsiTheme="minorHAnsi" w:cstheme="minorHAnsi"/>
          <w:b/>
          <w:bCs/>
        </w:rPr>
        <w:br/>
      </w:r>
    </w:p>
    <w:p w:rsidRPr="0053590E" w:rsidR="5FD14D8F" w:rsidP="0F7BF0DC" w:rsidRDefault="00554FA7" w14:paraId="4C6D3CD3" w14:textId="4EF42F8C">
      <w:pPr>
        <w:pStyle w:val="paragraph"/>
        <w:numPr>
          <w:ilvl w:val="1"/>
          <w:numId w:val="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hyperlink r:id="rId15">
        <w:r w:rsidRPr="0053590E" w:rsidR="5FD14D8F">
          <w:rPr>
            <w:rStyle w:val="Hyperlink"/>
            <w:rFonts w:asciiTheme="minorHAnsi" w:hAnsiTheme="minorHAnsi" w:cstheme="minorHAnsi"/>
          </w:rPr>
          <w:t xml:space="preserve">ROA Supply Renewal Gayle MacDonald Carlisle </w:t>
        </w:r>
        <w:proofErr w:type="spellStart"/>
        <w:r w:rsidRPr="0053590E" w:rsidR="5FD14D8F">
          <w:rPr>
            <w:rStyle w:val="Hyperlink"/>
            <w:rFonts w:asciiTheme="minorHAnsi" w:hAnsiTheme="minorHAnsi" w:cstheme="minorHAnsi"/>
          </w:rPr>
          <w:t>Kilbride</w:t>
        </w:r>
        <w:proofErr w:type="spellEnd"/>
        <w:r w:rsidRPr="0053590E" w:rsidR="5FD14D8F">
          <w:rPr>
            <w:rStyle w:val="Hyperlink"/>
            <w:rFonts w:asciiTheme="minorHAnsi" w:hAnsiTheme="minorHAnsi" w:cstheme="minorHAnsi"/>
          </w:rPr>
          <w:t xml:space="preserve"> PC 250521.pdf</w:t>
        </w:r>
      </w:hyperlink>
    </w:p>
    <w:p w:rsidRPr="0053590E" w:rsidR="5FD14D8F" w:rsidP="0F7BF0DC" w:rsidRDefault="00DA2310" w14:paraId="35079762" w14:textId="5ADC425A">
      <w:pPr>
        <w:pStyle w:val="paragraph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  <w:b/>
        </w:rPr>
        <w:t>MOTION:</w:t>
      </w:r>
      <w:r w:rsidRPr="0053590E">
        <w:rPr>
          <w:rFonts w:asciiTheme="minorHAnsi" w:hAnsiTheme="minorHAnsi" w:cstheme="minorHAnsi"/>
        </w:rPr>
        <w:t xml:space="preserve"> Moved by Barb </w:t>
      </w:r>
      <w:proofErr w:type="spellStart"/>
      <w:r w:rsidRPr="0053590E">
        <w:rPr>
          <w:rFonts w:asciiTheme="minorHAnsi" w:hAnsiTheme="minorHAnsi" w:cstheme="minorHAnsi"/>
        </w:rPr>
        <w:t>Duffin</w:t>
      </w:r>
      <w:proofErr w:type="spellEnd"/>
      <w:r w:rsidRPr="0053590E">
        <w:rPr>
          <w:rFonts w:asciiTheme="minorHAnsi" w:hAnsiTheme="minorHAnsi" w:cstheme="minorHAnsi"/>
        </w:rPr>
        <w:t xml:space="preserve"> seconded by Jeff Werner </w:t>
      </w:r>
      <w:r w:rsidRPr="0053590E" w:rsidR="5FD14D8F">
        <w:rPr>
          <w:rFonts w:asciiTheme="minorHAnsi" w:hAnsiTheme="minorHAnsi" w:cstheme="minorHAnsi"/>
        </w:rPr>
        <w:t xml:space="preserve">That the Human Resources Commission of Horseshoe Falls Regional Council concur with the </w:t>
      </w:r>
      <w:r w:rsidRPr="0053590E" w:rsidR="5FD14D8F">
        <w:rPr>
          <w:rFonts w:asciiTheme="minorHAnsi" w:hAnsiTheme="minorHAnsi" w:cstheme="minorHAnsi"/>
        </w:rPr>
        <w:lastRenderedPageBreak/>
        <w:t>request of Carlisle-</w:t>
      </w:r>
      <w:proofErr w:type="spellStart"/>
      <w:r w:rsidRPr="0053590E" w:rsidR="5FD14D8F">
        <w:rPr>
          <w:rFonts w:asciiTheme="minorHAnsi" w:hAnsiTheme="minorHAnsi" w:cstheme="minorHAnsi"/>
        </w:rPr>
        <w:t>Kilbride</w:t>
      </w:r>
      <w:proofErr w:type="spellEnd"/>
      <w:r w:rsidRPr="0053590E" w:rsidR="5FD14D8F">
        <w:rPr>
          <w:rFonts w:asciiTheme="minorHAnsi" w:hAnsiTheme="minorHAnsi" w:cstheme="minorHAnsi"/>
        </w:rPr>
        <w:t xml:space="preserve"> PC to renew the appointment of Gayle MacDonald, Pt</w:t>
      </w:r>
      <w:r w:rsidRPr="0053590E" w:rsidR="5453B6DC">
        <w:rPr>
          <w:rFonts w:asciiTheme="minorHAnsi" w:hAnsiTheme="minorHAnsi" w:cstheme="minorHAnsi"/>
        </w:rPr>
        <w:t>, 30hrs/week, from 2025-06-</w:t>
      </w:r>
      <w:r w:rsidRPr="0053590E" w:rsidR="7FC7E52F">
        <w:rPr>
          <w:rFonts w:asciiTheme="minorHAnsi" w:hAnsiTheme="minorHAnsi" w:cstheme="minorHAnsi"/>
        </w:rPr>
        <w:t xml:space="preserve">30 to 2025-09-28 with the </w:t>
      </w:r>
      <w:r w:rsidRPr="0053590E">
        <w:rPr>
          <w:rFonts w:asciiTheme="minorHAnsi" w:hAnsiTheme="minorHAnsi" w:cstheme="minorHAnsi"/>
        </w:rPr>
        <w:t>renewal</w:t>
      </w:r>
      <w:r w:rsidRPr="0053590E" w:rsidR="7FC7E52F">
        <w:rPr>
          <w:rFonts w:asciiTheme="minorHAnsi" w:hAnsiTheme="minorHAnsi" w:cstheme="minorHAnsi"/>
        </w:rPr>
        <w:t xml:space="preserve"> of appointment to be completed on ChurchHub.</w:t>
      </w:r>
    </w:p>
    <w:p w:rsidRPr="0053590E" w:rsidR="00DA2310" w:rsidP="0F7BF0DC" w:rsidRDefault="00DA2310" w14:paraId="29B25225" w14:textId="1DAB0650">
      <w:pPr>
        <w:pStyle w:val="paragraph"/>
        <w:spacing w:before="0" w:beforeAutospacing="0" w:after="0" w:afterAutospacing="0"/>
        <w:ind w:left="1440"/>
        <w:rPr>
          <w:rFonts w:asciiTheme="minorHAnsi" w:hAnsiTheme="minorHAnsi" w:cstheme="minorHAnsi"/>
          <w:b/>
        </w:rPr>
      </w:pPr>
      <w:r w:rsidRPr="0053590E">
        <w:rPr>
          <w:rFonts w:asciiTheme="minorHAnsi" w:hAnsiTheme="minorHAnsi" w:cstheme="minorHAnsi"/>
          <w:b/>
        </w:rPr>
        <w:t>CARRIED</w:t>
      </w:r>
      <w:r w:rsidRPr="0053590E">
        <w:rPr>
          <w:rFonts w:asciiTheme="minorHAnsi" w:hAnsiTheme="minorHAnsi" w:cstheme="minorHAnsi"/>
          <w:b/>
        </w:rPr>
        <w:br/>
      </w:r>
    </w:p>
    <w:p w:rsidRPr="0053590E" w:rsidR="25F3FB21" w:rsidP="3AB36D75" w:rsidRDefault="25F3FB21" w14:paraId="76257C04" w14:textId="257F559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D1F00">
        <w:rPr>
          <w:rFonts w:asciiTheme="minorHAnsi" w:hAnsiTheme="minorHAnsi" w:cstheme="minorHAnsi"/>
          <w:b/>
        </w:rPr>
        <w:t>Fifty United Church</w:t>
      </w:r>
      <w:r w:rsidRPr="0053590E">
        <w:rPr>
          <w:rFonts w:asciiTheme="minorHAnsi" w:hAnsiTheme="minorHAnsi" w:cstheme="minorHAnsi"/>
        </w:rPr>
        <w:t>, Winona Pastoral Charge request for categorization Music Ministry</w:t>
      </w:r>
      <w:r w:rsidRPr="0053590E">
        <w:rPr>
          <w:rFonts w:asciiTheme="minorHAnsi" w:hAnsiTheme="minorHAnsi" w:cstheme="minorHAnsi"/>
          <w:b/>
          <w:bCs/>
        </w:rPr>
        <w:t xml:space="preserve"> position.  </w:t>
      </w:r>
      <w:hyperlink r:id="rId16">
        <w:r w:rsidRPr="0053590E">
          <w:rPr>
            <w:rStyle w:val="Hyperlink"/>
            <w:rFonts w:asciiTheme="minorHAnsi" w:hAnsiTheme="minorHAnsi" w:cstheme="minorHAnsi"/>
          </w:rPr>
          <w:t>RCAT CDM Music Ministry Winona PC Fifty UC 250521.docx.</w:t>
        </w:r>
      </w:hyperlink>
      <w:r w:rsidRPr="0053590E">
        <w:rPr>
          <w:rFonts w:asciiTheme="minorHAnsi" w:hAnsiTheme="minorHAnsi" w:cstheme="minorHAnsi"/>
        </w:rPr>
        <w:t xml:space="preserve">  </w:t>
      </w:r>
      <w:r w:rsidRPr="0053590E" w:rsidR="756E6FFA">
        <w:rPr>
          <w:rFonts w:asciiTheme="minorHAnsi" w:hAnsiTheme="minorHAnsi" w:cstheme="minorHAnsi"/>
        </w:rPr>
        <w:t>Document:  Congregational Designated Ministers (March 2020)</w:t>
      </w:r>
      <w:r w:rsidRPr="0053590E" w:rsidR="2DE12EE6">
        <w:rPr>
          <w:rFonts w:asciiTheme="minorHAnsi" w:hAnsiTheme="minorHAnsi" w:cstheme="minorHAnsi"/>
        </w:rPr>
        <w:t xml:space="preserve"> - with particular attention to pg. 20-21.</w:t>
      </w:r>
    </w:p>
    <w:p w:rsidRPr="0053590E" w:rsidR="00DA2310" w:rsidP="00DA2310" w:rsidRDefault="00DA2310" w14:paraId="2103AFB1" w14:textId="0BB8FAD0">
      <w:pPr>
        <w:pStyle w:val="paragraph"/>
        <w:spacing w:before="0" w:beforeAutospacing="0" w:after="0" w:afterAutospacing="0"/>
        <w:ind w:left="1440"/>
        <w:rPr>
          <w:rFonts w:asciiTheme="minorHAnsi" w:hAnsiTheme="minorHAnsi" w:cstheme="minorHAnsi"/>
          <w:b/>
        </w:rPr>
      </w:pPr>
      <w:r w:rsidRPr="0053590E">
        <w:rPr>
          <w:rFonts w:asciiTheme="minorHAnsi" w:hAnsiTheme="minorHAnsi" w:cstheme="minorHAnsi"/>
          <w:b/>
        </w:rPr>
        <w:t>TABLED</w:t>
      </w:r>
    </w:p>
    <w:p w:rsidRPr="0053590E" w:rsidR="00DA2310" w:rsidP="00DA2310" w:rsidRDefault="00DA2310" w14:paraId="03ECE27C" w14:textId="32AA71FE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Sue Stephen, Co-Chair will reach out to Winona for more information</w:t>
      </w:r>
    </w:p>
    <w:p w:rsidRPr="0053590E" w:rsidR="00484988" w:rsidP="009D1F00" w:rsidRDefault="00DA2310" w14:paraId="3AF458E2" w14:textId="707FF3AC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br/>
      </w:r>
    </w:p>
    <w:p w:rsidRPr="0053590E" w:rsidR="00484988" w:rsidP="009D1F00" w:rsidRDefault="00484988" w14:paraId="7F3DA8EE" w14:textId="4DC13B6E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Intentional Interim Ministry Reports – Waterford United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9D1F00" w:rsidRDefault="00DA2310" w14:paraId="7EDA0575" w14:textId="6323289C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</w:rPr>
      </w:pPr>
      <w:bookmarkStart w:name="_Hlk198727929" w:id="1"/>
      <w:r w:rsidRPr="009D1F00">
        <w:rPr>
          <w:rFonts w:asciiTheme="minorHAnsi" w:hAnsiTheme="minorHAnsi" w:cstheme="minorHAnsi"/>
          <w:b/>
        </w:rPr>
        <w:t>MOTION:</w:t>
      </w:r>
      <w:r w:rsidRPr="0053590E">
        <w:rPr>
          <w:rFonts w:asciiTheme="minorHAnsi" w:hAnsiTheme="minorHAnsi" w:cstheme="minorHAnsi"/>
        </w:rPr>
        <w:t xml:space="preserve"> Moved by </w:t>
      </w:r>
      <w:r w:rsidRPr="0053590E" w:rsidR="00200242">
        <w:rPr>
          <w:rFonts w:asciiTheme="minorHAnsi" w:hAnsiTheme="minorHAnsi" w:cstheme="minorHAnsi"/>
        </w:rPr>
        <w:t xml:space="preserve">Mike </w:t>
      </w:r>
      <w:proofErr w:type="spellStart"/>
      <w:r w:rsidRPr="0053590E" w:rsidR="00200242">
        <w:rPr>
          <w:rFonts w:asciiTheme="minorHAnsi" w:hAnsiTheme="minorHAnsi" w:cstheme="minorHAnsi"/>
        </w:rPr>
        <w:t>Veall</w:t>
      </w:r>
      <w:proofErr w:type="spellEnd"/>
      <w:r w:rsidRPr="0053590E">
        <w:rPr>
          <w:rFonts w:asciiTheme="minorHAnsi" w:hAnsiTheme="minorHAnsi" w:cstheme="minorHAnsi"/>
        </w:rPr>
        <w:t xml:space="preserve"> seconded by </w:t>
      </w:r>
      <w:r w:rsidRPr="0053590E" w:rsidR="00200242">
        <w:rPr>
          <w:rFonts w:asciiTheme="minorHAnsi" w:hAnsiTheme="minorHAnsi" w:cstheme="minorHAnsi"/>
        </w:rPr>
        <w:t>Allison Playfair</w:t>
      </w:r>
    </w:p>
    <w:p w:rsidRPr="0053590E" w:rsidR="00484988" w:rsidP="009D1F00" w:rsidRDefault="00484988" w14:paraId="51B7DDA2" w14:textId="24C2D9B4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That the Horseshoe Falls Regional Council Human Resources Commission receive for information the Interim Ministry Reports for Waterford United Church.</w:t>
      </w:r>
    </w:p>
    <w:p w:rsidRPr="009D1F00" w:rsidR="00200242" w:rsidP="009D1F00" w:rsidRDefault="00200242" w14:paraId="62269C17" w14:textId="5CCD65B4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b/>
        </w:rPr>
      </w:pPr>
      <w:r w:rsidRPr="009D1F00">
        <w:rPr>
          <w:rFonts w:asciiTheme="minorHAnsi" w:hAnsiTheme="minorHAnsi" w:cstheme="minorHAnsi"/>
          <w:b/>
        </w:rPr>
        <w:t>CARRIED</w:t>
      </w:r>
    </w:p>
    <w:bookmarkEnd w:id="1"/>
    <w:p w:rsidRPr="0053590E" w:rsidR="00484988" w:rsidP="00484988" w:rsidRDefault="00484988" w14:paraId="51E84F2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3590E" w:rsidR="00484988" w:rsidP="00484988" w:rsidRDefault="00554FA7" w14:paraId="78DFFCBE" w14:textId="77777777">
      <w:pPr>
        <w:pStyle w:val="paragraph"/>
        <w:spacing w:before="0" w:beforeAutospacing="0" w:after="0" w:afterAutospacing="0"/>
        <w:ind w:left="1530"/>
        <w:textAlignment w:val="baseline"/>
        <w:rPr>
          <w:rFonts w:asciiTheme="minorHAnsi" w:hAnsiTheme="minorHAnsi" w:cstheme="minorHAnsi"/>
        </w:rPr>
      </w:pPr>
      <w:hyperlink w:tgtFrame="_blank" w:history="1" r:id="rId17">
        <w:r w:rsidRPr="0053590E" w:rsidR="00484988">
          <w:rPr>
            <w:rStyle w:val="normaltextrun"/>
            <w:rFonts w:asciiTheme="minorHAnsi" w:hAnsiTheme="minorHAnsi" w:cstheme="minorHAnsi"/>
            <w:color w:val="0563C1"/>
            <w:u w:val="single"/>
            <w:lang w:val="en-CA"/>
          </w:rPr>
          <w:t xml:space="preserve">IIM Minister Report Waterford PC </w:t>
        </w:r>
        <w:proofErr w:type="spellStart"/>
        <w:r w:rsidRPr="0053590E" w:rsidR="00484988">
          <w:rPr>
            <w:rStyle w:val="normaltextrun"/>
            <w:rFonts w:asciiTheme="minorHAnsi" w:hAnsiTheme="minorHAnsi" w:cstheme="minorHAnsi"/>
            <w:color w:val="0563C1"/>
            <w:u w:val="single"/>
            <w:lang w:val="en-CA"/>
          </w:rPr>
          <w:t>pt</w:t>
        </w:r>
        <w:proofErr w:type="spellEnd"/>
        <w:r w:rsidRPr="0053590E" w:rsidR="00484988">
          <w:rPr>
            <w:rStyle w:val="normaltextrun"/>
            <w:rFonts w:asciiTheme="minorHAnsi" w:hAnsiTheme="minorHAnsi" w:cstheme="minorHAnsi"/>
            <w:color w:val="0563C1"/>
            <w:u w:val="single"/>
            <w:lang w:val="en-CA"/>
          </w:rPr>
          <w:t xml:space="preserve"> 1 250423.pdf</w:t>
        </w:r>
      </w:hyperlink>
      <w:r w:rsidRPr="0053590E" w:rsidR="00484988">
        <w:rPr>
          <w:rStyle w:val="eop"/>
          <w:rFonts w:asciiTheme="minorHAnsi" w:hAnsiTheme="minorHAnsi" w:cstheme="minorHAnsi"/>
        </w:rPr>
        <w:t> </w:t>
      </w:r>
    </w:p>
    <w:p w:rsidRPr="0053590E" w:rsidR="00484988" w:rsidP="00484988" w:rsidRDefault="00554FA7" w14:paraId="43F00C6B" w14:textId="58321191">
      <w:pPr>
        <w:pStyle w:val="paragraph"/>
        <w:spacing w:before="0" w:beforeAutospacing="0" w:after="0" w:afterAutospacing="0"/>
        <w:ind w:left="1530"/>
        <w:textAlignment w:val="baseline"/>
        <w:rPr>
          <w:rStyle w:val="eop"/>
          <w:rFonts w:asciiTheme="minorHAnsi" w:hAnsiTheme="minorHAnsi" w:cstheme="minorHAnsi"/>
        </w:rPr>
      </w:pPr>
      <w:hyperlink w:tgtFrame="_blank" w:history="1" r:id="rId18">
        <w:r w:rsidRPr="0053590E" w:rsidR="00484988">
          <w:rPr>
            <w:rStyle w:val="normaltextrun"/>
            <w:rFonts w:asciiTheme="minorHAnsi" w:hAnsiTheme="minorHAnsi" w:cstheme="minorHAnsi"/>
            <w:color w:val="0563C1"/>
            <w:u w:val="single"/>
            <w:lang w:val="en-CA"/>
          </w:rPr>
          <w:t>IIM Team Report Waterford PC 250423.docx</w:t>
        </w:r>
      </w:hyperlink>
      <w:r w:rsidRPr="0053590E" w:rsidR="00484988">
        <w:rPr>
          <w:rStyle w:val="eop"/>
          <w:rFonts w:asciiTheme="minorHAnsi" w:hAnsiTheme="minorHAnsi" w:cstheme="minorHAnsi"/>
        </w:rPr>
        <w:t> </w:t>
      </w:r>
    </w:p>
    <w:p w:rsidRPr="0053590E" w:rsidR="00484988" w:rsidP="00484988" w:rsidRDefault="00484988" w14:paraId="13D8C590" w14:textId="7E1FEFA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:rsidRPr="0053590E" w:rsidR="00484988" w:rsidP="009D1F00" w:rsidRDefault="00484988" w14:paraId="2A39479D" w14:textId="55CCB527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53590E">
        <w:rPr>
          <w:rFonts w:asciiTheme="minorHAnsi" w:hAnsiTheme="minorHAnsi" w:cstheme="minorHAnsi"/>
          <w:b/>
          <w:bCs/>
        </w:rPr>
        <w:t>Norval United Church – 6 months of the VAM agreement check-in</w:t>
      </w:r>
    </w:p>
    <w:p w:rsidRPr="0053590E" w:rsidR="00200242" w:rsidP="00200242" w:rsidRDefault="00200242" w14:paraId="003DB142" w14:textId="6E293C2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 w:rsidRPr="0053590E">
        <w:rPr>
          <w:rFonts w:asciiTheme="minorHAnsi" w:hAnsiTheme="minorHAnsi" w:cstheme="minorHAnsi"/>
          <w:bCs/>
        </w:rPr>
        <w:t>Previous minister acting as a VAM</w:t>
      </w:r>
    </w:p>
    <w:p w:rsidRPr="0053590E" w:rsidR="00200242" w:rsidP="00200242" w:rsidRDefault="00200242" w14:paraId="3EF482F6" w14:textId="0D1CCE6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 w:rsidRPr="0053590E">
        <w:rPr>
          <w:rFonts w:asciiTheme="minorHAnsi" w:hAnsiTheme="minorHAnsi" w:cstheme="minorHAnsi"/>
          <w:bCs/>
        </w:rPr>
        <w:t xml:space="preserve">Richard </w:t>
      </w:r>
      <w:proofErr w:type="spellStart"/>
      <w:r w:rsidRPr="0053590E">
        <w:rPr>
          <w:rFonts w:asciiTheme="minorHAnsi" w:hAnsiTheme="minorHAnsi" w:cstheme="minorHAnsi"/>
          <w:bCs/>
        </w:rPr>
        <w:t>Bott</w:t>
      </w:r>
      <w:proofErr w:type="spellEnd"/>
      <w:r w:rsidRPr="0053590E">
        <w:rPr>
          <w:rFonts w:asciiTheme="minorHAnsi" w:hAnsiTheme="minorHAnsi" w:cstheme="minorHAnsi"/>
          <w:bCs/>
        </w:rPr>
        <w:t xml:space="preserve"> and Sue Stephen (Co-chairs) will reach out to Norval United Church for an update on the working relationship</w:t>
      </w:r>
    </w:p>
    <w:p w:rsidRPr="0053590E" w:rsidR="00484988" w:rsidP="00484988" w:rsidRDefault="00484988" w14:paraId="3ABE8F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Pr="0053590E" w:rsidR="00484988" w:rsidP="00484988" w:rsidRDefault="00484988" w14:paraId="2C7D86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:rsidRPr="0053590E" w:rsidR="00484988" w:rsidP="009D1F00" w:rsidRDefault="00484988" w14:paraId="6B194766" w14:textId="4157B189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>2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vertAlign w:val="superscript"/>
        </w:rPr>
        <w:t>nd</w:t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terms ending: </w:t>
      </w:r>
      <w:r w:rsidRPr="0053590E">
        <w:rPr>
          <w:rStyle w:val="normaltextrun"/>
          <w:rFonts w:asciiTheme="minorHAnsi" w:hAnsiTheme="minorHAnsi" w:cstheme="minorHAnsi"/>
          <w:color w:val="000000"/>
        </w:rPr>
        <w:t>(please inform if incorrect or if you should be included):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43D50ECA" w14:textId="3FB1D84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>Mòrar</w:t>
      </w:r>
      <w:proofErr w:type="spellEnd"/>
      <w:r w:rsidRPr="0053590E">
        <w:rPr>
          <w:rStyle w:val="normaltextrun"/>
          <w:rFonts w:asciiTheme="minorHAnsi" w:hAnsiTheme="minorHAnsi" w:cstheme="minorHAnsi"/>
          <w:color w:val="333333"/>
          <w:lang w:val="en-CA"/>
        </w:rPr>
        <w:t xml:space="preserve"> Murray-Hayes, 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Alison Playfair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5FA5233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386B9D0D" w14:textId="262D52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Pr="0053590E" w:rsidR="00200242" w:rsidP="009D1F00" w:rsidRDefault="00484988" w14:paraId="40D3B927" w14:textId="3DF231F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Summary Report to Executive:</w:t>
      </w:r>
    </w:p>
    <w:p w:rsidRPr="0053590E" w:rsidR="00200242" w:rsidP="00200242" w:rsidRDefault="00200242" w14:paraId="2C803798" w14:textId="0FF475F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 xml:space="preserve">Thank you to commission members completing their terms on the HF HRC commission </w:t>
      </w:r>
      <w:proofErr w:type="spellStart"/>
      <w:r w:rsidRPr="0053590E">
        <w:rPr>
          <w:rStyle w:val="eop"/>
          <w:rFonts w:asciiTheme="minorHAnsi" w:hAnsiTheme="minorHAnsi" w:cstheme="minorHAnsi"/>
          <w:color w:val="000000"/>
        </w:rPr>
        <w:t>Morar</w:t>
      </w:r>
      <w:proofErr w:type="spellEnd"/>
      <w:r w:rsidRPr="0053590E">
        <w:rPr>
          <w:rStyle w:val="eop"/>
          <w:rFonts w:asciiTheme="minorHAnsi" w:hAnsiTheme="minorHAnsi" w:cstheme="minorHAnsi"/>
          <w:color w:val="000000"/>
        </w:rPr>
        <w:t xml:space="preserve"> Murray-Hayes and Allison Playfair</w:t>
      </w:r>
    </w:p>
    <w:p w:rsidRPr="0053590E" w:rsidR="00484988" w:rsidP="00200242" w:rsidRDefault="00200242" w14:paraId="1374C8AD" w14:textId="3834293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 xml:space="preserve">Discussion about </w:t>
      </w:r>
      <w:r w:rsidRPr="0053590E" w:rsidR="0053590E">
        <w:rPr>
          <w:rStyle w:val="eop"/>
          <w:rFonts w:asciiTheme="minorHAnsi" w:hAnsiTheme="minorHAnsi" w:cstheme="minorHAnsi"/>
          <w:color w:val="000000"/>
        </w:rPr>
        <w:t>a</w:t>
      </w:r>
      <w:r w:rsidRPr="0053590E">
        <w:rPr>
          <w:rStyle w:val="eop"/>
          <w:rFonts w:asciiTheme="minorHAnsi" w:hAnsiTheme="minorHAnsi" w:cstheme="minorHAnsi"/>
          <w:color w:val="000000"/>
        </w:rPr>
        <w:t xml:space="preserve"> bridge between </w:t>
      </w:r>
      <w:r w:rsidRPr="0053590E" w:rsidR="0053590E">
        <w:rPr>
          <w:rStyle w:val="eop"/>
          <w:rFonts w:asciiTheme="minorHAnsi" w:hAnsiTheme="minorHAnsi" w:cstheme="minorHAnsi"/>
          <w:color w:val="000000"/>
        </w:rPr>
        <w:t xml:space="preserve">the HFRC </w:t>
      </w:r>
      <w:r w:rsidRPr="0053590E">
        <w:rPr>
          <w:rStyle w:val="eop"/>
          <w:rFonts w:asciiTheme="minorHAnsi" w:hAnsiTheme="minorHAnsi" w:cstheme="minorHAnsi"/>
          <w:color w:val="000000"/>
        </w:rPr>
        <w:t>Congregational Support Commission and the Pastoral Relations Commission</w:t>
      </w:r>
    </w:p>
    <w:p w:rsidRPr="0053590E" w:rsidR="00200242" w:rsidP="00200242" w:rsidRDefault="00200242" w14:paraId="6545BFE6" w14:textId="6358680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>Pastoral Support Minister position for HFRC now posted</w:t>
      </w:r>
    </w:p>
    <w:p w:rsidRPr="0053590E" w:rsidR="00200242" w:rsidP="00200242" w:rsidRDefault="00200242" w14:paraId="519C29B7" w14:textId="5AE0286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</w:rPr>
        <w:t xml:space="preserve">IIM </w:t>
      </w:r>
      <w:r w:rsidRPr="0053590E" w:rsidR="0053590E">
        <w:rPr>
          <w:rFonts w:asciiTheme="minorHAnsi" w:hAnsiTheme="minorHAnsi" w:cstheme="minorHAnsi"/>
        </w:rPr>
        <w:t xml:space="preserve">reports </w:t>
      </w:r>
      <w:r w:rsidRPr="0053590E">
        <w:rPr>
          <w:rFonts w:asciiTheme="minorHAnsi" w:hAnsiTheme="minorHAnsi" w:cstheme="minorHAnsi"/>
        </w:rPr>
        <w:t>approved for Waterford United Church</w:t>
      </w:r>
    </w:p>
    <w:p w:rsidRPr="0053590E" w:rsidR="00484988" w:rsidP="00484988" w:rsidRDefault="00484988" w14:paraId="02435D3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0CB8048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53590E">
        <w:rPr>
          <w:rStyle w:val="scxw259144934"/>
          <w:rFonts w:asciiTheme="minorHAnsi" w:hAnsiTheme="minorHAnsi" w:cstheme="minorHAnsi"/>
        </w:rPr>
        <w:t> </w:t>
      </w:r>
      <w:r w:rsidRPr="0053590E">
        <w:rPr>
          <w:rFonts w:asciiTheme="minorHAnsi" w:hAnsiTheme="minorHAnsi" w:cstheme="minorHAnsi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53590E" w:rsidP="00484988" w:rsidRDefault="00484988" w14:paraId="4FB1E314" w14:textId="77777777">
      <w:pPr>
        <w:pStyle w:val="paragraph"/>
        <w:pBdr>
          <w:top w:val="single" w:color="000000" w:sz="4" w:space="1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lang w:val="en-CA"/>
        </w:rPr>
      </w:pPr>
      <w:r w:rsidRPr="0053590E">
        <w:rPr>
          <w:rStyle w:val="scxw259144934"/>
          <w:rFonts w:asciiTheme="minorHAnsi" w:hAnsiTheme="minorHAnsi" w:cstheme="minorHAnsi"/>
        </w:rPr>
        <w:lastRenderedPageBreak/>
        <w:t> </w:t>
      </w:r>
      <w:r w:rsidRPr="0053590E">
        <w:rPr>
          <w:rFonts w:asciiTheme="minorHAnsi" w:hAnsiTheme="minorHAnsi" w:cstheme="minorHAnsi"/>
        </w:rPr>
        <w:br/>
      </w:r>
      <w:r w:rsidRPr="0053590E">
        <w:rPr>
          <w:rStyle w:val="scxw259144934"/>
          <w:rFonts w:asciiTheme="minorHAnsi" w:hAnsiTheme="minorHAnsi" w:cstheme="minorHAnsi"/>
        </w:rPr>
        <w:t> </w:t>
      </w:r>
      <w:r w:rsidRPr="0053590E">
        <w:rPr>
          <w:rFonts w:asciiTheme="minorHAnsi" w:hAnsiTheme="minorHAnsi" w:cstheme="minorHAnsi"/>
        </w:rPr>
        <w:br/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Next Meeting: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 </w:t>
      </w:r>
      <w:r w:rsidRPr="0053590E">
        <w:rPr>
          <w:rStyle w:val="normaltextrun"/>
          <w:rFonts w:asciiTheme="minorHAnsi" w:hAnsiTheme="minorHAnsi" w:cstheme="minorHAnsi"/>
          <w:color w:val="00B0F0"/>
          <w:lang w:val="en-CA"/>
        </w:rPr>
        <w:t xml:space="preserve"> </w:t>
      </w:r>
      <w:r w:rsidRPr="0053590E" w:rsidR="003C19CE">
        <w:rPr>
          <w:rStyle w:val="normaltextrun"/>
          <w:rFonts w:asciiTheme="minorHAnsi" w:hAnsiTheme="minorHAnsi" w:cstheme="minorHAnsi"/>
          <w:color w:val="2F5496"/>
          <w:lang w:val="en-CA"/>
        </w:rPr>
        <w:t>June 25</w:t>
      </w:r>
      <w:r w:rsidRPr="0053590E" w:rsidR="003C19CE">
        <w:rPr>
          <w:rStyle w:val="normaltextrun"/>
          <w:rFonts w:asciiTheme="minorHAnsi" w:hAnsiTheme="minorHAnsi" w:cstheme="minorHAnsi"/>
          <w:color w:val="2F5496"/>
          <w:vertAlign w:val="superscript"/>
          <w:lang w:val="en-CA"/>
        </w:rPr>
        <w:t>th</w:t>
      </w:r>
      <w:r w:rsidRPr="0053590E" w:rsidR="003C19CE">
        <w:rPr>
          <w:rStyle w:val="normaltextrun"/>
          <w:rFonts w:asciiTheme="minorHAnsi" w:hAnsiTheme="minorHAnsi" w:cstheme="minorHAnsi"/>
          <w:color w:val="2F5496"/>
          <w:lang w:val="en-CA"/>
        </w:rPr>
        <w:t xml:space="preserve"> at 1PM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 xml:space="preserve"> via ZOOM</w:t>
      </w:r>
    </w:p>
    <w:p w:rsidR="00ED4521" w:rsidP="00ED4521" w:rsidRDefault="00ED4521" w14:paraId="18FD508F" w14:textId="77777777">
      <w:pPr>
        <w:pStyle w:val="paragraph"/>
        <w:pBdr>
          <w:top w:val="single" w:color="000000" w:sz="4" w:space="1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bookmarkStart w:name="_Hlk198729356" w:id="2"/>
    </w:p>
    <w:p w:rsidRPr="0053590E" w:rsidR="0053590E" w:rsidP="00ED4521" w:rsidRDefault="00484988" w14:paraId="088AC509" w14:textId="40C6782E">
      <w:pPr>
        <w:pStyle w:val="paragraph"/>
        <w:pBdr>
          <w:top w:val="single" w:color="000000" w:sz="4" w:space="1"/>
        </w:pBd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F5496"/>
          <w:lang w:val="en-CA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Worship/Closing Prayers </w:t>
      </w:r>
      <w:bookmarkEnd w:id="2"/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for the next meeting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:</w:t>
      </w:r>
      <w:r w:rsidRPr="0053590E" w:rsidR="0053590E">
        <w:rPr>
          <w:rStyle w:val="normaltextrun"/>
          <w:rFonts w:asciiTheme="minorHAnsi" w:hAnsiTheme="minorHAnsi" w:cstheme="minorHAnsi"/>
          <w:color w:val="2F5496"/>
          <w:lang w:val="en-CA"/>
        </w:rPr>
        <w:t xml:space="preserve"> Ted Smith</w:t>
      </w:r>
    </w:p>
    <w:p w:rsidRPr="0053590E" w:rsidR="0053590E" w:rsidP="0053590E" w:rsidRDefault="0053590E" w14:paraId="708029BB" w14:textId="162A98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F5496"/>
          <w:lang w:val="en-CA"/>
        </w:rPr>
      </w:pPr>
      <w:r w:rsidRPr="0053590E">
        <w:rPr>
          <w:rStyle w:val="normaltextrun"/>
          <w:rFonts w:asciiTheme="minorHAnsi" w:hAnsiTheme="minorHAnsi" w:cstheme="minorHAnsi"/>
          <w:color w:val="2F5496"/>
          <w:lang w:val="en-CA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No July Meeting - email motions as needed</w:t>
      </w:r>
    </w:p>
    <w:p w:rsidRPr="0053590E" w:rsidR="0053590E" w:rsidP="0053590E" w:rsidRDefault="0053590E" w14:paraId="6B493566" w14:textId="1B0965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br/>
      </w: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 xml:space="preserve">Worship/Closing Prayers </w:t>
      </w:r>
      <w:r w:rsidRPr="0053590E">
        <w:rPr>
          <w:rStyle w:val="normaltextrun"/>
          <w:rFonts w:asciiTheme="minorHAnsi" w:hAnsiTheme="minorHAnsi" w:cstheme="minorHAnsi"/>
          <w:color w:val="000000"/>
        </w:rPr>
        <w:t>August</w:t>
      </w:r>
      <w:r w:rsidRPr="0053590E">
        <w:rPr>
          <w:rStyle w:val="normaltextrun"/>
          <w:rFonts w:asciiTheme="minorHAnsi" w:hAnsiTheme="minorHAnsi" w:cstheme="minorHAnsi"/>
          <w:color w:val="000000"/>
        </w:rPr>
        <w:t>/2025</w:t>
      </w:r>
      <w:r w:rsidRPr="0053590E">
        <w:rPr>
          <w:rStyle w:val="normaltextrun"/>
          <w:rFonts w:asciiTheme="minorHAnsi" w:hAnsiTheme="minorHAnsi" w:cstheme="minorHAnsi"/>
          <w:color w:val="000000"/>
        </w:rPr>
        <w:t xml:space="preserve"> – Barb </w:t>
      </w:r>
      <w:proofErr w:type="spellStart"/>
      <w:r w:rsidRPr="0053590E">
        <w:rPr>
          <w:rStyle w:val="normaltextrun"/>
          <w:rFonts w:asciiTheme="minorHAnsi" w:hAnsiTheme="minorHAnsi" w:cstheme="minorHAnsi"/>
          <w:color w:val="000000"/>
        </w:rPr>
        <w:t>Duffin</w:t>
      </w:r>
      <w:proofErr w:type="spellEnd"/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  <w:bookmarkStart w:name="_GoBack" w:id="3"/>
      <w:bookmarkEnd w:id="3"/>
    </w:p>
    <w:p w:rsidRPr="0053590E" w:rsidR="00484988" w:rsidP="00484988" w:rsidRDefault="00484988" w14:paraId="2E572F11" w14:textId="549A68E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Fonts w:asciiTheme="minorHAnsi" w:hAnsiTheme="minorHAnsi" w:cstheme="minorHAnsi"/>
          <w:color w:val="2F5496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61B571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Adjournment: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08DF4C6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Chair:  Having concluded its business; it is agreed that the Human Resources Commission of Horseshoe Falls Regional Council be adjourned.</w:t>
      </w:r>
      <w:r w:rsidRPr="0053590E">
        <w:rPr>
          <w:rStyle w:val="scxw259144934"/>
          <w:rFonts w:asciiTheme="minorHAnsi" w:hAnsiTheme="minorHAnsi" w:cstheme="minorHAnsi"/>
          <w:color w:val="000000"/>
        </w:rPr>
        <w:t> </w:t>
      </w:r>
      <w:r w:rsidRPr="0053590E">
        <w:rPr>
          <w:rFonts w:asciiTheme="minorHAnsi" w:hAnsiTheme="minorHAnsi" w:cstheme="minorHAnsi"/>
          <w:color w:val="000000"/>
        </w:rPr>
        <w:br/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 </w:t>
      </w:r>
      <w:r w:rsidRPr="0053590E">
        <w:rPr>
          <w:rStyle w:val="normaltextrun"/>
          <w:rFonts w:asciiTheme="minorHAnsi" w:hAnsiTheme="minorHAnsi" w:cstheme="minorHAnsi"/>
          <w:color w:val="000000"/>
        </w:rPr>
        <w:t> 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Pr="0053590E" w:rsidR="00484988" w:rsidP="00484988" w:rsidRDefault="00484988" w14:paraId="7983396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90E">
        <w:rPr>
          <w:rStyle w:val="normaltextrun"/>
          <w:rFonts w:asciiTheme="minorHAnsi" w:hAnsiTheme="minorHAnsi" w:cstheme="minorHAnsi"/>
          <w:b/>
          <w:bCs/>
          <w:color w:val="000000"/>
          <w:lang w:val="en-CA"/>
        </w:rPr>
        <w:t>Meeting adjourned</w:t>
      </w:r>
      <w:r w:rsidRPr="0053590E">
        <w:rPr>
          <w:rStyle w:val="normaltextrun"/>
          <w:rFonts w:asciiTheme="minorHAnsi" w:hAnsiTheme="minorHAnsi" w:cstheme="minorHAnsi"/>
          <w:color w:val="000000"/>
          <w:lang w:val="en-CA"/>
        </w:rPr>
        <w:t>!</w:t>
      </w:r>
      <w:r w:rsidRPr="0053590E">
        <w:rPr>
          <w:rStyle w:val="normaltextrun"/>
          <w:rFonts w:asciiTheme="minorHAnsi" w:hAnsiTheme="minorHAnsi" w:cstheme="minorHAnsi"/>
          <w:color w:val="000000"/>
        </w:rPr>
        <w:t> </w:t>
      </w:r>
      <w:r w:rsidRPr="0053590E">
        <w:rPr>
          <w:rStyle w:val="eop"/>
          <w:rFonts w:asciiTheme="minorHAnsi" w:hAnsiTheme="minorHAnsi" w:cstheme="minorHAnsi"/>
          <w:color w:val="000000"/>
        </w:rPr>
        <w:t> </w:t>
      </w:r>
    </w:p>
    <w:p w:rsidR="00484988" w:rsidP="00484988" w:rsidRDefault="00484988" w14:paraId="3A3DF56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 </w:t>
      </w:r>
      <w:r>
        <w:rPr>
          <w:rStyle w:val="eop"/>
          <w:rFonts w:ascii="Calibri" w:hAnsi="Calibri" w:cs="Calibri"/>
          <w:color w:val="000000"/>
        </w:rPr>
        <w:t> </w:t>
      </w:r>
    </w:p>
    <w:p w:rsidR="00484988" w:rsidP="00484988" w:rsidRDefault="00484988" w14:paraId="75FCCA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484988" w:rsidP="00484988" w:rsidRDefault="00484988" w14:paraId="7E03F9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484988" w:rsidP="00484988" w:rsidRDefault="00484988" w14:paraId="798634D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F68A0" w:rsidRDefault="00FF68A0" w14:paraId="37287EB9" w14:textId="77777777"/>
    <w:sectPr w:rsidR="00FF68A0">
      <w:head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FA7" w:rsidP="0053590E" w:rsidRDefault="00554FA7" w14:paraId="5931DD1C" w14:textId="77777777">
      <w:r>
        <w:separator/>
      </w:r>
    </w:p>
  </w:endnote>
  <w:endnote w:type="continuationSeparator" w:id="0">
    <w:p w:rsidR="00554FA7" w:rsidP="0053590E" w:rsidRDefault="00554FA7" w14:paraId="3372E4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FA7" w:rsidP="0053590E" w:rsidRDefault="00554FA7" w14:paraId="7B07C01F" w14:textId="77777777">
      <w:r>
        <w:separator/>
      </w:r>
    </w:p>
  </w:footnote>
  <w:footnote w:type="continuationSeparator" w:id="0">
    <w:p w:rsidR="00554FA7" w:rsidP="0053590E" w:rsidRDefault="00554FA7" w14:paraId="1F5469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83743174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3590E" w:rsidRDefault="0053590E" w14:paraId="4C9AE961" w14:textId="270CED6C">
        <w:pPr>
          <w:pStyle w:val="Header"/>
          <w:pBdr>
            <w:bottom w:val="single" w:color="D9D9D9" w:themeColor="background1" w:themeShade="D9" w:sz="4" w:space="1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HF HRC 052125  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3590E" w:rsidRDefault="0053590E" w14:paraId="3D9FFA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01970"/>
    <w:multiLevelType w:val="hybridMultilevel"/>
    <w:tmpl w:val="292ABB5C"/>
    <w:lvl w:ilvl="0" w:tplc="FF701AA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695903"/>
    <w:multiLevelType w:val="multilevel"/>
    <w:tmpl w:val="2FFC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7135FE7"/>
    <w:multiLevelType w:val="hybridMultilevel"/>
    <w:tmpl w:val="3ABE17FA"/>
    <w:lvl w:ilvl="0" w:tplc="4E94FDA2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DDC2E89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3566E5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A6CEB5B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D5AF1B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6E1CC31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694BDC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1E04AE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B80182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4E472C"/>
    <w:multiLevelType w:val="multilevel"/>
    <w:tmpl w:val="6DBC3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B243CE"/>
    <w:multiLevelType w:val="hybridMultilevel"/>
    <w:tmpl w:val="BB9609C8"/>
    <w:lvl w:ilvl="0" w:tplc="88F47F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7F08"/>
    <w:multiLevelType w:val="multilevel"/>
    <w:tmpl w:val="5C98B1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2147466F"/>
    <w:multiLevelType w:val="multilevel"/>
    <w:tmpl w:val="93A0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5CB5432"/>
    <w:multiLevelType w:val="hybridMultilevel"/>
    <w:tmpl w:val="E640B21A"/>
    <w:lvl w:ilvl="0" w:tplc="0F801A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9D2C0B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BBE1E4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E6AB5B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67C227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5C6F42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B887C2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0455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71E886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0622BC7"/>
    <w:multiLevelType w:val="multilevel"/>
    <w:tmpl w:val="5418A6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16F0A50"/>
    <w:multiLevelType w:val="multilevel"/>
    <w:tmpl w:val="B542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F3D16DA"/>
    <w:multiLevelType w:val="multilevel"/>
    <w:tmpl w:val="ACB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77953A7"/>
    <w:multiLevelType w:val="multilevel"/>
    <w:tmpl w:val="FBA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9B17E44"/>
    <w:multiLevelType w:val="hybridMultilevel"/>
    <w:tmpl w:val="2FC02D6C"/>
    <w:lvl w:ilvl="0" w:tplc="4CB2D44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D76A5B"/>
    <w:multiLevelType w:val="multilevel"/>
    <w:tmpl w:val="CEB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FB51E0D"/>
    <w:multiLevelType w:val="multilevel"/>
    <w:tmpl w:val="3998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9"/>
  </w:num>
  <w:num w:numId="8">
    <w:abstractNumId w:val="13"/>
  </w:num>
  <w:num w:numId="9">
    <w:abstractNumId w:val="14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88"/>
    <w:rsid w:val="00047E8D"/>
    <w:rsid w:val="00200242"/>
    <w:rsid w:val="002005EA"/>
    <w:rsid w:val="003465B6"/>
    <w:rsid w:val="003C19CE"/>
    <w:rsid w:val="00407D53"/>
    <w:rsid w:val="00484988"/>
    <w:rsid w:val="00531B9B"/>
    <w:rsid w:val="0053590E"/>
    <w:rsid w:val="00540E0F"/>
    <w:rsid w:val="00554FA7"/>
    <w:rsid w:val="009409F5"/>
    <w:rsid w:val="009D1F00"/>
    <w:rsid w:val="00AC0774"/>
    <w:rsid w:val="00B86EDE"/>
    <w:rsid w:val="00BC2A24"/>
    <w:rsid w:val="00DA2310"/>
    <w:rsid w:val="00ED4521"/>
    <w:rsid w:val="00FF68A0"/>
    <w:rsid w:val="07248FEF"/>
    <w:rsid w:val="084F60CF"/>
    <w:rsid w:val="0A330600"/>
    <w:rsid w:val="0F7BF0DC"/>
    <w:rsid w:val="18F406AC"/>
    <w:rsid w:val="1D8F0CD1"/>
    <w:rsid w:val="23C8422F"/>
    <w:rsid w:val="25F3FB21"/>
    <w:rsid w:val="2830F7DA"/>
    <w:rsid w:val="2A8833CF"/>
    <w:rsid w:val="2DE12EE6"/>
    <w:rsid w:val="34D02A67"/>
    <w:rsid w:val="35F27EBD"/>
    <w:rsid w:val="3AB36D75"/>
    <w:rsid w:val="42A72638"/>
    <w:rsid w:val="51B48049"/>
    <w:rsid w:val="5207E918"/>
    <w:rsid w:val="5453B6DC"/>
    <w:rsid w:val="561249F4"/>
    <w:rsid w:val="56BEA5FE"/>
    <w:rsid w:val="5C34E800"/>
    <w:rsid w:val="5FD14D8F"/>
    <w:rsid w:val="5FF1AF8A"/>
    <w:rsid w:val="61E85944"/>
    <w:rsid w:val="69F214A1"/>
    <w:rsid w:val="6D7D53B0"/>
    <w:rsid w:val="71593F25"/>
    <w:rsid w:val="71BB0239"/>
    <w:rsid w:val="756E6FFA"/>
    <w:rsid w:val="78F1A6C7"/>
    <w:rsid w:val="7FC7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D3E2"/>
  <w15:chartTrackingRefBased/>
  <w15:docId w15:val="{BBB2E9B3-776F-4676-B759-9F363A0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8498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84988"/>
  </w:style>
  <w:style w:type="character" w:styleId="eop" w:customStyle="1">
    <w:name w:val="eop"/>
    <w:basedOn w:val="DefaultParagraphFont"/>
    <w:rsid w:val="00484988"/>
  </w:style>
  <w:style w:type="character" w:styleId="scxw259144934" w:customStyle="1">
    <w:name w:val="scxw259144934"/>
    <w:basedOn w:val="DefaultParagraphFont"/>
    <w:rsid w:val="00484988"/>
  </w:style>
  <w:style w:type="character" w:styleId="Hyperlink">
    <w:name w:val="Hyperlink"/>
    <w:basedOn w:val="DefaultParagraphFont"/>
    <w:uiPriority w:val="99"/>
    <w:unhideWhenUsed/>
    <w:rsid w:val="00484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88"/>
    <w:rPr>
      <w:color w:val="605E5C"/>
      <w:shd w:val="clear" w:color="auto" w:fill="E1DFDD"/>
    </w:rPr>
  </w:style>
  <w:style w:type="character" w:styleId="spellingerror" w:customStyle="1">
    <w:name w:val="spellingerror"/>
    <w:basedOn w:val="DefaultParagraphFont"/>
    <w:rsid w:val="002005EA"/>
  </w:style>
  <w:style w:type="paragraph" w:styleId="Header">
    <w:name w:val="header"/>
    <w:basedOn w:val="Normal"/>
    <w:link w:val="HeaderChar"/>
    <w:uiPriority w:val="99"/>
    <w:unhideWhenUsed/>
    <w:rsid w:val="0053590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590E"/>
  </w:style>
  <w:style w:type="paragraph" w:styleId="Footer">
    <w:name w:val="footer"/>
    <w:basedOn w:val="Normal"/>
    <w:link w:val="FooterChar"/>
    <w:uiPriority w:val="99"/>
    <w:unhideWhenUsed/>
    <w:rsid w:val="0053590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590E"/>
  </w:style>
  <w:style w:type="paragraph" w:styleId="ListParagraph">
    <w:name w:val="List Paragraph"/>
    <w:basedOn w:val="Normal"/>
    <w:uiPriority w:val="34"/>
    <w:qFormat/>
    <w:rsid w:val="009D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frcucc.ca/we-are-hiring-minister-pastoral-support/" TargetMode="External" Id="rId13" /><Relationship Type="http://schemas.openxmlformats.org/officeDocument/2006/relationships/hyperlink" Target="https://unitedchurch.sharepoint.com/:w:/r/sites/HFHRC/MeetingLibrary/IIM%20Team%20Report%20Waterford%20PC%20250423.docx?d=wdb178779ee214a3fbfa7b1da7b81fef5&amp;csf=1&amp;web=1&amp;e=4q1dVo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unitedchurch.sharepoint.com/:b:/r/sites/HFHRC/MeetingLibrary/IIM%20Minister%20Report%20Waterford%20PC%20pt%201%20250423.pdf?csf=1&amp;web=1&amp;e=PKOcbA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unitedchurch.sharepoint.com/:w:/r/sites/HFHRC/MeetingLibrary/RCAT%20CDM%20Music%20Ministry%20Winona%20PC%20Fifty%20UC%20250521.docx?d=wc4896010b0084ea892464c8bbf2948f7&amp;csf=1&amp;web=1&amp;e=HsUT3K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cottrell@united-church.c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b:/r/sites/HFHRC/MeetingLibrary/ROA%20Supply%20Renewal%20Gayle%20MacDonald%20Carlisle%20Kilbride%20PC%20250521.pdf?csf=1&amp;web=1&amp;e=wJhdm3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ted-church.ca/opportunities/minister-pastoral-support" TargetMode="External" Id="rId14" /><Relationship Type="http://schemas.openxmlformats.org/officeDocument/2006/relationships/hyperlink" Target="https://unitedchurch.sharepoint.com/:w:/r/sites/HFHRC/MeetingLibrary/HF%20HRC%20Draft%20Minutes%20250423.docx?d=w712bc579036c49cbb75eeef11ea6ac32&amp;csf=1&amp;web=1&amp;e=cNVKvI" TargetMode="External" Id="R6f4300bb6c2145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2025-05-21T04:00:00+00:00</Assigned_x0020_Mtg>
    <Region xmlns="eb6d8c5d-5b31-4807-8756-a31b61bec20d" xsi:nil="true"/>
    <Modified_x0020_By1 xmlns="eb6d8c5d-5b31-4807-8756-a31b61bec20d">
      <UserInfo>
        <DisplayName/>
        <AccountId xsi:nil="true"/>
        <AccountType/>
      </UserInfo>
    </Modified_x0020_By1>
    <LegacyPath xmlns="eb6d8c5d-5b31-4807-8756-a31b61bec20d" xsi:nil="true"/>
    <RoutingRuleDescription xmlns="http://schemas.microsoft.com/sharepoint/v3" xsi:nil="true"/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  <c1de792f86ed4a0287e3003e636595d2 xmlns="eb6d8c5d-5b31-4807-8756-a31b61bec20d">
      <Terms xmlns="http://schemas.microsoft.com/office/infopath/2007/PartnerControls"/>
    </c1de792f86ed4a0287e3003e636595d2>
    <uccTrueDocumentDate xmlns="eb6d8c5d-5b31-4807-8756-a31b61bec20d">2025-05-14T20:57:49+00:00</uccTrueDocumentDate>
    <bdb1b686e3984536a87fb4d65a88f1d2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bdb1b686e3984536a87fb4d65a88f1d2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411</Value>
      <Value>72</Value>
      <Value>366</Value>
      <Value>148</Value>
    </TaxCatchAll>
    <Checked_x0020_Out_x0020_To xmlns="eb6d8c5d-5b31-4807-8756-a31b61bec20d">
      <UserInfo>
        <DisplayName/>
        <AccountId xsi:nil="true"/>
        <AccountType/>
      </UserInfo>
    </Checked_x0020_Out_x0020_To>
    <m8c0a96a134e4b6eba4efbb913a34878 xmlns="eb6d8c5d-5b31-4807-8756-a31b61bec20d">
      <Terms xmlns="http://schemas.microsoft.com/office/infopath/2007/PartnerControls"/>
    </m8c0a96a134e4b6eba4efbb913a34878>
    <m878ec015a4f4b73a9ca52baf1f7d80f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05 - May</TermName>
          <TermId xmlns="http://schemas.microsoft.com/office/infopath/2007/PartnerControls">a0449c15-a0a5-4740-967e-c579f663e257</TermId>
        </TermInfo>
      </Terms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c940ca1-5ff5-4c12-9ecd-e33ede4a829f" ContentTypeId="0x0101007F0447A8E6C16F40A99E2D6A3630B0682F" PreviousValue="false" LastSyncTimeStamp="2024-09-13T18:17:29.86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 HF" ma:contentTypeID="0x0101007F0447A8E6C16F40A99E2D6A3630B0682F00766DAC868930C2499CA3E6B758B70635" ma:contentTypeVersion="4" ma:contentTypeDescription="" ma:contentTypeScope="" ma:versionID="c9ffe34587793f2a144e298a7a7934ee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7c6219dfc485cda5867245cf3044c3a4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bdb1b686e3984536a87fb4d65a88f1d2" minOccurs="0"/>
                <xsd:element ref="ns2:c1de792f86ed4a0287e3003e636595d2" minOccurs="0"/>
                <xsd:element ref="ns2:m8c0a96a134e4b6eba4efbb913a348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RC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a3c30b-f664-4b25-bb4a-8a280b30cf3d}" ma:internalName="TaxCatchAll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a3c30b-f664-4b25-bb4a-8a280b30cf3d}" ma:internalName="TaxCatchAllLabel" ma:readOnly="tru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RC Assigned Mtg" ma:format="DateOnly" ma:internalName="Assigned_x0020_Mtg">
      <xsd:simpleType>
        <xsd:restriction base="dms:DateTime"/>
      </xsd:simpleType>
    </xsd:element>
    <xsd:element name="Region" ma:index="19" nillable="true" ma:displayName="RC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RC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b1b686e3984536a87fb4d65a88f1d2" ma:index="25" nillable="true" ma:taxonomy="true" ma:internalName="bdb1b686e3984536a87fb4d65a88f1d2" ma:taxonomyFieldName="HF_x0020_Area_x0020_of_x0020_Work" ma:displayName="HF Area of Work" ma:default="" ma:fieldId="{bdb1b686-e398-4536-a87f-b4d65a88f1d2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de792f86ed4a0287e3003e636595d2" ma:index="27" nillable="true" ma:taxonomy="true" ma:internalName="c1de792f86ed4a0287e3003e636595d2" ma:taxonomyFieldName="HF_x0020_CoF" ma:displayName="HF CoF" ma:default="" ma:fieldId="{c1de792f-86ed-4a02-87e3-003e636595d2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c0a96a134e4b6eba4efbb913a34878" ma:index="29" nillable="true" ma:taxonomy="true" ma:internalName="m8c0a96a134e4b6eba4efbb913a34878" ma:taxonomyFieldName="HF_x0020_Pastoral_x0020_Charge" ma:displayName="HF Pastoral Charge" ma:default="" ma:fieldId="{68c0a96a-134e-4b6e-ba4e-fbb913a34878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427D-9F33-4BC0-8B49-53FA7B0A9A6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FF8A3F-DD94-43E6-AD00-329AA7811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9497-D9B1-4C25-AA00-232DEAC66BA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006BD3C-E825-477B-AD51-442A095D0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cp:keywords/>
  <dc:description/>
  <cp:lastModifiedBy>Michele Petick</cp:lastModifiedBy>
  <cp:revision>8</cp:revision>
  <dcterms:created xsi:type="dcterms:W3CDTF">2025-05-21T17:18:00Z</dcterms:created>
  <dcterms:modified xsi:type="dcterms:W3CDTF">2025-06-17T20:27:59Z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F0">
    <vt:lpwstr/>
  </property>
  <property fmtid="{D5CDD505-2E9C-101B-9397-08002B2CF9AE}" pid="3" name="HF Area of Work">
    <vt:lpwstr>72;#Minutes|d7a9a860-4346-4f07-a655-f11569f12f02</vt:lpwstr>
  </property>
  <property fmtid="{D5CDD505-2E9C-101B-9397-08002B2CF9AE}" pid="4" name="Topic">
    <vt:lpwstr/>
  </property>
  <property fmtid="{D5CDD505-2E9C-101B-9397-08002B2CF9AE}" pid="5" name="UCCMonth">
    <vt:lpwstr>411;#05 - May|a0449c15-a0a5-4740-967e-c579f663e257</vt:lpwstr>
  </property>
  <property fmtid="{D5CDD505-2E9C-101B-9397-08002B2CF9AE}" pid="6" name="uccDocumentType">
    <vt:lpwstr>148;#Minutes|114ac470-1915-45f1-be80-bdd1b25586d7</vt:lpwstr>
  </property>
  <property fmtid="{D5CDD505-2E9C-101B-9397-08002B2CF9AE}" pid="7" name="MediaServiceImageTags">
    <vt:lpwstr/>
  </property>
  <property fmtid="{D5CDD505-2E9C-101B-9397-08002B2CF9AE}" pid="8" name="HF Pastoral Charge">
    <vt:lpwstr/>
  </property>
  <property fmtid="{D5CDD505-2E9C-101B-9397-08002B2CF9AE}" pid="9" name="UCCYear">
    <vt:lpwstr>366;#2025|6eb81be3-e99d-4962-8f7b-8c31184c3ca8</vt:lpwstr>
  </property>
  <property fmtid="{D5CDD505-2E9C-101B-9397-08002B2CF9AE}" pid="10" name="ContentTypeId">
    <vt:lpwstr>0x0101007F0447A8E6C16F40A99E2D6A3630B0682F00766DAC868930C2499CA3E6B758B70635</vt:lpwstr>
  </property>
  <property fmtid="{D5CDD505-2E9C-101B-9397-08002B2CF9AE}" pid="11" name="Pastoral Charge0">
    <vt:lpwstr/>
  </property>
  <property fmtid="{D5CDD505-2E9C-101B-9397-08002B2CF9AE}" pid="12" name="jbdfb85c7cb2442a86b57df237ca0675">
    <vt:lpwstr/>
  </property>
  <property fmtid="{D5CDD505-2E9C-101B-9397-08002B2CF9AE}" pid="13" name="CoF">
    <vt:lpwstr/>
  </property>
  <property fmtid="{D5CDD505-2E9C-101B-9397-08002B2CF9AE}" pid="14" name="HF_x0020_Area_x0020_of_x0020_Work">
    <vt:lpwstr>72;#Minutes|d7a9a860-4346-4f07-a655-f11569f12f02</vt:lpwstr>
  </property>
  <property fmtid="{D5CDD505-2E9C-101B-9397-08002B2CF9AE}" pid="15" name="Pastoral Charge">
    <vt:lpwstr/>
  </property>
  <property fmtid="{D5CDD505-2E9C-101B-9397-08002B2CF9AE}" pid="16" name="Pastoral_x0020_Charge">
    <vt:lpwstr/>
  </property>
  <property fmtid="{D5CDD505-2E9C-101B-9397-08002B2CF9AE}" pid="17" name="n9e930e82c444989b3ce07b3a1b02f0c">
    <vt:lpwstr/>
  </property>
  <property fmtid="{D5CDD505-2E9C-101B-9397-08002B2CF9AE}" pid="18" name="obf6689c7db74dffadd621049dc1c1d2">
    <vt:lpwstr/>
  </property>
  <property fmtid="{D5CDD505-2E9C-101B-9397-08002B2CF9AE}" pid="19" name="c53b9d30884b4d408ecd12bd6c8db5dc">
    <vt:lpwstr/>
  </property>
  <property fmtid="{D5CDD505-2E9C-101B-9397-08002B2CF9AE}" pid="20" name="Area of Work0">
    <vt:lpwstr/>
  </property>
  <property fmtid="{D5CDD505-2E9C-101B-9397-08002B2CF9AE}" pid="21" name="Pastoral_x0020_Charge0">
    <vt:lpwstr/>
  </property>
  <property fmtid="{D5CDD505-2E9C-101B-9397-08002B2CF9AE}" pid="22" name="HF CoF">
    <vt:lpwstr/>
  </property>
  <property fmtid="{D5CDD505-2E9C-101B-9397-08002B2CF9AE}" pid="23" name="Area_x0020_of_x0020_Work0">
    <vt:lpwstr/>
  </property>
  <property fmtid="{D5CDD505-2E9C-101B-9397-08002B2CF9AE}" pid="24" name="lcf76f155ced4ddcb4097134ff3c332f">
    <vt:lpwstr/>
  </property>
  <property fmtid="{D5CDD505-2E9C-101B-9397-08002B2CF9AE}" pid="25" name="HF_x0020_Pastoral_x0020_Charge">
    <vt:lpwstr/>
  </property>
  <property fmtid="{D5CDD505-2E9C-101B-9397-08002B2CF9AE}" pid="26" name="HF_x0020_CoF">
    <vt:lpwstr/>
  </property>
  <property fmtid="{D5CDD505-2E9C-101B-9397-08002B2CF9AE}" pid="27" name="lb8b1006f9c94d10844d6303d2e7478d">
    <vt:lpwstr/>
  </property>
  <property fmtid="{D5CDD505-2E9C-101B-9397-08002B2CF9AE}" pid="28" name="m2c211233a4b4765aaca5fce54bf51e3">
    <vt:lpwstr/>
  </property>
  <property fmtid="{D5CDD505-2E9C-101B-9397-08002B2CF9AE}" pid="29" name="Area_x0020_of_x0020_Work">
    <vt:lpwstr/>
  </property>
  <property fmtid="{D5CDD505-2E9C-101B-9397-08002B2CF9AE}" pid="30" name="Area of Work">
    <vt:lpwstr/>
  </property>
</Properties>
</file>