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FC13" w14:textId="77777777" w:rsidR="009A3628" w:rsidRDefault="009A3628">
      <w:pPr>
        <w:pStyle w:val="BodyText"/>
        <w:spacing w:before="8"/>
        <w:rPr>
          <w:rFonts w:ascii="Times New Roman"/>
        </w:rPr>
      </w:pPr>
      <w:bookmarkStart w:id="0" w:name="_Hlk196752496"/>
      <w:bookmarkEnd w:id="0"/>
    </w:p>
    <w:p w14:paraId="5FBA5345" w14:textId="77777777" w:rsidR="009A3628" w:rsidRDefault="009A3628">
      <w:pPr>
        <w:pStyle w:val="BodyText"/>
        <w:ind w:left="2868"/>
        <w:rPr>
          <w:rFonts w:ascii="Times New Roman"/>
          <w:sz w:val="20"/>
        </w:rPr>
      </w:pPr>
    </w:p>
    <w:p w14:paraId="0A196D57" w14:textId="77777777" w:rsidR="009A3628" w:rsidRDefault="009A3628">
      <w:pPr>
        <w:pStyle w:val="BodyText"/>
        <w:rPr>
          <w:rFonts w:ascii="Times New Roman"/>
          <w:sz w:val="6"/>
        </w:rPr>
      </w:pPr>
    </w:p>
    <w:p w14:paraId="0C844BF8" w14:textId="77777777" w:rsidR="00C2443D" w:rsidRDefault="00C2443D" w:rsidP="00C2443D">
      <w:pPr>
        <w:spacing w:before="33" w:line="259" w:lineRule="auto"/>
        <w:ind w:left="2329" w:hanging="1834"/>
        <w:jc w:val="right"/>
        <w:rPr>
          <w:rFonts w:ascii="Arial" w:hAnsi="Arial"/>
          <w:sz w:val="36"/>
        </w:rPr>
      </w:pPr>
    </w:p>
    <w:p w14:paraId="5D80ABC5" w14:textId="49B7B8B4" w:rsidR="008E1537" w:rsidRDefault="00BB4BA3" w:rsidP="00C2443D">
      <w:pPr>
        <w:spacing w:before="33" w:line="259" w:lineRule="auto"/>
        <w:ind w:left="2329" w:hanging="1834"/>
        <w:jc w:val="right"/>
        <w:rPr>
          <w:rFonts w:ascii="Arial" w:hAnsi="Arial"/>
          <w:b/>
          <w:sz w:val="48"/>
          <w:szCs w:val="48"/>
        </w:rPr>
      </w:pPr>
      <w:r>
        <w:rPr>
          <w:rFonts w:ascii="Arial" w:hAnsi="Arial"/>
          <w:b/>
          <w:sz w:val="48"/>
          <w:szCs w:val="48"/>
        </w:rPr>
        <w:t>Horseshoe Falls</w:t>
      </w:r>
    </w:p>
    <w:p w14:paraId="4A6326C2" w14:textId="57DC30C7" w:rsidR="00C2443D" w:rsidRPr="00C2443D" w:rsidRDefault="00C2443D" w:rsidP="00C2443D">
      <w:pPr>
        <w:spacing w:before="33" w:line="259" w:lineRule="auto"/>
        <w:ind w:left="2329" w:hanging="1834"/>
        <w:jc w:val="right"/>
        <w:rPr>
          <w:rFonts w:ascii="Arial" w:hAnsi="Arial"/>
          <w:b/>
          <w:sz w:val="48"/>
          <w:szCs w:val="48"/>
        </w:rPr>
      </w:pPr>
      <w:r w:rsidRPr="00C2443D">
        <w:rPr>
          <w:rFonts w:ascii="Arial" w:hAnsi="Arial"/>
          <w:b/>
          <w:sz w:val="48"/>
          <w:szCs w:val="48"/>
        </w:rPr>
        <w:t>Regional Council</w:t>
      </w:r>
      <w:r w:rsidR="000A1B96">
        <w:rPr>
          <w:rFonts w:ascii="Arial" w:hAnsi="Arial"/>
          <w:b/>
          <w:sz w:val="48"/>
          <w:szCs w:val="48"/>
        </w:rPr>
        <w:t xml:space="preserve"> </w:t>
      </w:r>
      <w:r w:rsidR="004A777B">
        <w:rPr>
          <w:rFonts w:ascii="Arial" w:hAnsi="Arial"/>
          <w:b/>
          <w:sz w:val="48"/>
          <w:szCs w:val="48"/>
        </w:rPr>
        <w:t>Fall</w:t>
      </w:r>
      <w:r w:rsidRPr="00C2443D">
        <w:rPr>
          <w:rFonts w:ascii="Arial" w:hAnsi="Arial"/>
          <w:b/>
          <w:sz w:val="48"/>
          <w:szCs w:val="48"/>
        </w:rPr>
        <w:t xml:space="preserve"> Meeting</w:t>
      </w:r>
    </w:p>
    <w:p w14:paraId="58D2CD1F" w14:textId="5E16AF00" w:rsidR="009A3628" w:rsidRDefault="000A1B96" w:rsidP="005C0054">
      <w:pPr>
        <w:pBdr>
          <w:bottom w:val="single" w:sz="4" w:space="1" w:color="auto"/>
        </w:pBdr>
        <w:spacing w:before="33" w:line="259" w:lineRule="auto"/>
        <w:ind w:left="2329" w:hanging="1834"/>
        <w:jc w:val="right"/>
        <w:rPr>
          <w:rFonts w:ascii="Arial" w:hAnsi="Arial"/>
          <w:sz w:val="36"/>
        </w:rPr>
      </w:pPr>
      <w:r>
        <w:rPr>
          <w:rFonts w:ascii="Arial" w:hAnsi="Arial"/>
          <w:sz w:val="36"/>
        </w:rPr>
        <w:t>Fri</w:t>
      </w:r>
      <w:r w:rsidR="005214EC">
        <w:rPr>
          <w:rFonts w:ascii="Arial" w:hAnsi="Arial"/>
          <w:sz w:val="36"/>
        </w:rPr>
        <w:t>day</w:t>
      </w:r>
      <w:r w:rsidR="00700690">
        <w:rPr>
          <w:rFonts w:ascii="Arial" w:hAnsi="Arial"/>
          <w:spacing w:val="-10"/>
          <w:sz w:val="36"/>
        </w:rPr>
        <w:t xml:space="preserve"> </w:t>
      </w:r>
      <w:r w:rsidR="00D5631E">
        <w:rPr>
          <w:rFonts w:ascii="Arial" w:hAnsi="Arial"/>
          <w:sz w:val="36"/>
        </w:rPr>
        <w:t>Nov</w:t>
      </w:r>
      <w:r w:rsidR="00BB4BA3">
        <w:rPr>
          <w:rFonts w:ascii="Arial" w:hAnsi="Arial"/>
          <w:sz w:val="36"/>
        </w:rPr>
        <w:t>. 21</w:t>
      </w:r>
      <w:r w:rsidR="00700690">
        <w:rPr>
          <w:rFonts w:ascii="Arial" w:hAnsi="Arial"/>
          <w:spacing w:val="-14"/>
          <w:sz w:val="36"/>
        </w:rPr>
        <w:t xml:space="preserve"> </w:t>
      </w:r>
      <w:r w:rsidR="00700690">
        <w:rPr>
          <w:rFonts w:ascii="Arial" w:hAnsi="Arial"/>
          <w:sz w:val="36"/>
        </w:rPr>
        <w:t>–</w:t>
      </w:r>
      <w:r w:rsidR="00700690">
        <w:rPr>
          <w:rFonts w:ascii="Arial" w:hAnsi="Arial"/>
          <w:spacing w:val="-14"/>
          <w:sz w:val="36"/>
        </w:rPr>
        <w:t xml:space="preserve"> </w:t>
      </w:r>
      <w:r>
        <w:rPr>
          <w:rFonts w:ascii="Arial" w:hAnsi="Arial"/>
          <w:sz w:val="36"/>
        </w:rPr>
        <w:t>Sat</w:t>
      </w:r>
      <w:r w:rsidR="005214EC">
        <w:rPr>
          <w:rFonts w:ascii="Arial" w:hAnsi="Arial"/>
          <w:sz w:val="36"/>
        </w:rPr>
        <w:t>urday</w:t>
      </w:r>
      <w:r w:rsidR="00700690">
        <w:rPr>
          <w:rFonts w:ascii="Arial" w:hAnsi="Arial"/>
          <w:spacing w:val="-8"/>
          <w:sz w:val="36"/>
        </w:rPr>
        <w:t xml:space="preserve"> </w:t>
      </w:r>
      <w:r w:rsidR="00D5631E">
        <w:rPr>
          <w:rFonts w:ascii="Arial" w:hAnsi="Arial"/>
          <w:sz w:val="36"/>
        </w:rPr>
        <w:t>Nov</w:t>
      </w:r>
      <w:r w:rsidR="00BB4BA3">
        <w:rPr>
          <w:rFonts w:ascii="Arial" w:hAnsi="Arial"/>
          <w:sz w:val="36"/>
        </w:rPr>
        <w:t>.</w:t>
      </w:r>
      <w:r w:rsidR="00D5631E">
        <w:rPr>
          <w:rFonts w:ascii="Arial" w:hAnsi="Arial"/>
          <w:sz w:val="36"/>
        </w:rPr>
        <w:t xml:space="preserve"> </w:t>
      </w:r>
      <w:r w:rsidR="00BB4BA3">
        <w:rPr>
          <w:rFonts w:ascii="Arial" w:hAnsi="Arial"/>
          <w:sz w:val="36"/>
        </w:rPr>
        <w:t>22</w:t>
      </w:r>
      <w:r w:rsidR="00700690">
        <w:rPr>
          <w:rFonts w:ascii="Arial" w:hAnsi="Arial"/>
          <w:sz w:val="36"/>
        </w:rPr>
        <w:t>,</w:t>
      </w:r>
      <w:r w:rsidR="00700690">
        <w:rPr>
          <w:rFonts w:ascii="Arial" w:hAnsi="Arial"/>
          <w:spacing w:val="-10"/>
          <w:sz w:val="36"/>
        </w:rPr>
        <w:t xml:space="preserve"> </w:t>
      </w:r>
      <w:r w:rsidR="00700690">
        <w:rPr>
          <w:rFonts w:ascii="Arial" w:hAnsi="Arial"/>
          <w:sz w:val="36"/>
        </w:rPr>
        <w:t>202</w:t>
      </w:r>
      <w:r>
        <w:rPr>
          <w:rFonts w:ascii="Arial" w:hAnsi="Arial"/>
          <w:sz w:val="36"/>
        </w:rPr>
        <w:t>5</w:t>
      </w:r>
      <w:r w:rsidR="00700690">
        <w:rPr>
          <w:rFonts w:ascii="Arial" w:hAnsi="Arial"/>
          <w:sz w:val="36"/>
        </w:rPr>
        <w:t xml:space="preserve"> </w:t>
      </w:r>
      <w:r w:rsidR="00C2443D">
        <w:rPr>
          <w:rFonts w:ascii="Arial" w:hAnsi="Arial"/>
          <w:sz w:val="36"/>
        </w:rPr>
        <w:br/>
      </w:r>
      <w:r w:rsidR="00C2443D">
        <w:rPr>
          <w:rFonts w:ascii="Arial" w:hAnsi="Arial"/>
          <w:sz w:val="36"/>
        </w:rPr>
        <w:br/>
      </w:r>
      <w:r w:rsidR="00700690" w:rsidRPr="00C2443D">
        <w:rPr>
          <w:rFonts w:ascii="Arial" w:hAnsi="Arial"/>
          <w:b/>
          <w:sz w:val="36"/>
        </w:rPr>
        <w:t>Meeting Workbook</w:t>
      </w:r>
    </w:p>
    <w:p w14:paraId="7FDCF482" w14:textId="77777777" w:rsidR="00B2239A" w:rsidRDefault="005C0054" w:rsidP="00327155">
      <w:pPr>
        <w:spacing w:before="33" w:line="259" w:lineRule="auto"/>
        <w:jc w:val="center"/>
        <w:rPr>
          <w:rFonts w:ascii="Arial" w:hAnsi="Arial"/>
          <w:b/>
          <w:sz w:val="40"/>
          <w:szCs w:val="40"/>
        </w:rPr>
      </w:pPr>
      <w:r>
        <w:rPr>
          <w:rFonts w:ascii="Arial" w:hAnsi="Arial"/>
          <w:b/>
          <w:sz w:val="40"/>
          <w:szCs w:val="40"/>
        </w:rPr>
        <w:br/>
      </w:r>
    </w:p>
    <w:p w14:paraId="42ED0A09" w14:textId="559567BA" w:rsidR="008E59D5" w:rsidRPr="005C0054" w:rsidRDefault="00AB5E19" w:rsidP="00327155">
      <w:pPr>
        <w:spacing w:before="33" w:line="259" w:lineRule="auto"/>
        <w:jc w:val="center"/>
        <w:rPr>
          <w:rFonts w:ascii="Arial" w:hAnsi="Arial"/>
          <w:sz w:val="40"/>
          <w:szCs w:val="40"/>
        </w:rPr>
      </w:pPr>
      <w:r w:rsidRPr="005C0054">
        <w:rPr>
          <w:rFonts w:ascii="Arial" w:hAnsi="Arial"/>
          <w:b/>
          <w:sz w:val="40"/>
          <w:szCs w:val="40"/>
        </w:rPr>
        <w:t>“</w:t>
      </w:r>
      <w:r w:rsidR="00BB4BA3">
        <w:rPr>
          <w:rStyle w:val="Strong"/>
          <w:rFonts w:ascii="Montserrat" w:hAnsi="Montserrat"/>
          <w:i/>
          <w:iCs/>
          <w:color w:val="111111"/>
          <w:sz w:val="40"/>
          <w:szCs w:val="40"/>
          <w:bdr w:val="none" w:sz="0" w:space="0" w:color="auto" w:frame="1"/>
        </w:rPr>
        <w:t>Visions and Dreams</w:t>
      </w:r>
      <w:r w:rsidRPr="005C0054">
        <w:rPr>
          <w:rFonts w:ascii="Arial" w:hAnsi="Arial"/>
          <w:b/>
          <w:sz w:val="40"/>
          <w:szCs w:val="40"/>
        </w:rPr>
        <w:t>”</w:t>
      </w:r>
    </w:p>
    <w:p w14:paraId="5DFFBCA7" w14:textId="77777777" w:rsidR="00A44C9F" w:rsidRDefault="00A44C9F" w:rsidP="00A44C9F">
      <w:pPr>
        <w:rPr>
          <w:rFonts w:ascii="Arial" w:hAnsi="Arial"/>
          <w:sz w:val="36"/>
        </w:rPr>
      </w:pPr>
    </w:p>
    <w:p w14:paraId="3E2DCCD8" w14:textId="1B89F473" w:rsidR="00327155" w:rsidRDefault="00BB4BA3" w:rsidP="00BB4BA3">
      <w:pPr>
        <w:jc w:val="center"/>
        <w:rPr>
          <w:rFonts w:ascii="Arial" w:hAnsi="Arial"/>
          <w:sz w:val="36"/>
        </w:rPr>
        <w:sectPr w:rsidR="00327155">
          <w:footerReference w:type="default" r:id="rId8"/>
          <w:type w:val="continuous"/>
          <w:pgSz w:w="12240" w:h="15840"/>
          <w:pgMar w:top="1820" w:right="1720" w:bottom="280" w:left="1720" w:header="720" w:footer="720" w:gutter="0"/>
          <w:cols w:space="720"/>
        </w:sectPr>
      </w:pPr>
      <w:r>
        <w:rPr>
          <w:rFonts w:ascii="Arial" w:hAnsi="Arial"/>
          <w:noProof/>
          <w:sz w:val="36"/>
        </w:rPr>
        <w:drawing>
          <wp:inline distT="0" distB="0" distL="0" distR="0" wp14:anchorId="16739E6C" wp14:editId="4D045A32">
            <wp:extent cx="5520267" cy="3105150"/>
            <wp:effectExtent l="76200" t="76200" r="137795" b="133350"/>
            <wp:docPr id="2098536748" name="Picture 3" descr="A poster with text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36748" name="Picture 3" descr="A poster with text and cloud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35982" cy="31139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dt>
      <w:sdtPr>
        <w:rPr>
          <w:rFonts w:ascii="Calibri" w:eastAsia="Calibri" w:hAnsi="Calibri" w:cs="Calibri"/>
          <w:color w:val="auto"/>
          <w:sz w:val="22"/>
          <w:szCs w:val="22"/>
        </w:rPr>
        <w:id w:val="-1261364264"/>
        <w:docPartObj>
          <w:docPartGallery w:val="Table of Contents"/>
          <w:docPartUnique/>
        </w:docPartObj>
      </w:sdtPr>
      <w:sdtEndPr>
        <w:rPr>
          <w:b/>
          <w:bCs/>
          <w:noProof/>
        </w:rPr>
      </w:sdtEndPr>
      <w:sdtContent>
        <w:p w14:paraId="1DAB4635" w14:textId="5A7BCCB5" w:rsidR="00A44C9F" w:rsidRDefault="00A44C9F">
          <w:pPr>
            <w:pStyle w:val="TOCHeading"/>
          </w:pPr>
          <w:r>
            <w:t>Contents</w:t>
          </w:r>
        </w:p>
        <w:p w14:paraId="21410857" w14:textId="2C54AAE8" w:rsidR="008210A5" w:rsidRDefault="00A44C9F">
          <w:pPr>
            <w:pStyle w:val="TOC1"/>
            <w:tabs>
              <w:tab w:val="right" w:leader="dot" w:pos="10700"/>
            </w:tabs>
            <w:rPr>
              <w:rFonts w:asciiTheme="minorHAnsi" w:eastAsiaTheme="minorEastAsia" w:hAnsiTheme="minorHAnsi" w:cstheme="minorBidi"/>
              <w:b w:val="0"/>
              <w:bCs w:val="0"/>
              <w:noProof/>
              <w:kern w:val="2"/>
              <w14:ligatures w14:val="standardContextual"/>
            </w:rPr>
          </w:pPr>
          <w:r>
            <w:fldChar w:fldCharType="begin"/>
          </w:r>
          <w:r>
            <w:instrText xml:space="preserve"> TOC \o "1-3" \h \z \u </w:instrText>
          </w:r>
          <w:r>
            <w:fldChar w:fldCharType="separate"/>
          </w:r>
          <w:hyperlink w:anchor="_Toc214372902" w:history="1">
            <w:r w:rsidR="008210A5" w:rsidRPr="0072543D">
              <w:rPr>
                <w:rStyle w:val="Hyperlink"/>
                <w:noProof/>
              </w:rPr>
              <w:t>Workbook Introduction</w:t>
            </w:r>
            <w:r w:rsidR="008210A5">
              <w:rPr>
                <w:noProof/>
                <w:webHidden/>
              </w:rPr>
              <w:tab/>
            </w:r>
            <w:r w:rsidR="008210A5">
              <w:rPr>
                <w:noProof/>
                <w:webHidden/>
              </w:rPr>
              <w:fldChar w:fldCharType="begin"/>
            </w:r>
            <w:r w:rsidR="008210A5">
              <w:rPr>
                <w:noProof/>
                <w:webHidden/>
              </w:rPr>
              <w:instrText xml:space="preserve"> PAGEREF _Toc214372902 \h </w:instrText>
            </w:r>
            <w:r w:rsidR="008210A5">
              <w:rPr>
                <w:noProof/>
                <w:webHidden/>
              </w:rPr>
            </w:r>
            <w:r w:rsidR="008210A5">
              <w:rPr>
                <w:noProof/>
                <w:webHidden/>
              </w:rPr>
              <w:fldChar w:fldCharType="separate"/>
            </w:r>
            <w:r w:rsidR="00D75BD5">
              <w:rPr>
                <w:noProof/>
                <w:webHidden/>
              </w:rPr>
              <w:t>3</w:t>
            </w:r>
            <w:r w:rsidR="008210A5">
              <w:rPr>
                <w:noProof/>
                <w:webHidden/>
              </w:rPr>
              <w:fldChar w:fldCharType="end"/>
            </w:r>
          </w:hyperlink>
        </w:p>
        <w:p w14:paraId="3915CE37" w14:textId="2C2FCB67"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05" w:history="1">
            <w:r w:rsidRPr="0072543D">
              <w:rPr>
                <w:rStyle w:val="Hyperlink"/>
                <w:noProof/>
              </w:rPr>
              <w:t>HFRC Fall Meeting Support Team</w:t>
            </w:r>
            <w:r>
              <w:rPr>
                <w:noProof/>
                <w:webHidden/>
              </w:rPr>
              <w:tab/>
            </w:r>
            <w:r>
              <w:rPr>
                <w:noProof/>
                <w:webHidden/>
              </w:rPr>
              <w:fldChar w:fldCharType="begin"/>
            </w:r>
            <w:r>
              <w:rPr>
                <w:noProof/>
                <w:webHidden/>
              </w:rPr>
              <w:instrText xml:space="preserve"> PAGEREF _Toc214372905 \h </w:instrText>
            </w:r>
            <w:r>
              <w:rPr>
                <w:noProof/>
                <w:webHidden/>
              </w:rPr>
            </w:r>
            <w:r>
              <w:rPr>
                <w:noProof/>
                <w:webHidden/>
              </w:rPr>
              <w:fldChar w:fldCharType="separate"/>
            </w:r>
            <w:r w:rsidR="00D75BD5">
              <w:rPr>
                <w:noProof/>
                <w:webHidden/>
              </w:rPr>
              <w:t>4</w:t>
            </w:r>
            <w:r>
              <w:rPr>
                <w:noProof/>
                <w:webHidden/>
              </w:rPr>
              <w:fldChar w:fldCharType="end"/>
            </w:r>
          </w:hyperlink>
        </w:p>
        <w:p w14:paraId="302106B6" w14:textId="117418E2"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07" w:history="1">
            <w:r w:rsidRPr="0072543D">
              <w:rPr>
                <w:rStyle w:val="Hyperlink"/>
                <w:noProof/>
              </w:rPr>
              <w:t>Participation</w:t>
            </w:r>
            <w:r w:rsidRPr="0072543D">
              <w:rPr>
                <w:rStyle w:val="Hyperlink"/>
                <w:noProof/>
                <w:spacing w:val="-10"/>
              </w:rPr>
              <w:t xml:space="preserve"> </w:t>
            </w:r>
            <w:r w:rsidRPr="0072543D">
              <w:rPr>
                <w:rStyle w:val="Hyperlink"/>
                <w:noProof/>
              </w:rPr>
              <w:t>in</w:t>
            </w:r>
            <w:r w:rsidRPr="0072543D">
              <w:rPr>
                <w:rStyle w:val="Hyperlink"/>
                <w:noProof/>
                <w:spacing w:val="-11"/>
              </w:rPr>
              <w:t xml:space="preserve"> </w:t>
            </w:r>
            <w:r w:rsidRPr="0072543D">
              <w:rPr>
                <w:rStyle w:val="Hyperlink"/>
                <w:noProof/>
              </w:rPr>
              <w:t>a</w:t>
            </w:r>
            <w:r w:rsidRPr="0072543D">
              <w:rPr>
                <w:rStyle w:val="Hyperlink"/>
                <w:noProof/>
                <w:spacing w:val="-13"/>
              </w:rPr>
              <w:t xml:space="preserve"> </w:t>
            </w:r>
            <w:r w:rsidRPr="0072543D">
              <w:rPr>
                <w:rStyle w:val="Hyperlink"/>
                <w:noProof/>
              </w:rPr>
              <w:t>Virtual</w:t>
            </w:r>
            <w:r w:rsidRPr="0072543D">
              <w:rPr>
                <w:rStyle w:val="Hyperlink"/>
                <w:noProof/>
                <w:spacing w:val="-8"/>
              </w:rPr>
              <w:t xml:space="preserve"> </w:t>
            </w:r>
            <w:r w:rsidRPr="0072543D">
              <w:rPr>
                <w:rStyle w:val="Hyperlink"/>
                <w:noProof/>
                <w:spacing w:val="-2"/>
              </w:rPr>
              <w:t>Meeting</w:t>
            </w:r>
            <w:r>
              <w:rPr>
                <w:noProof/>
                <w:webHidden/>
              </w:rPr>
              <w:tab/>
            </w:r>
            <w:r>
              <w:rPr>
                <w:noProof/>
                <w:webHidden/>
              </w:rPr>
              <w:fldChar w:fldCharType="begin"/>
            </w:r>
            <w:r>
              <w:rPr>
                <w:noProof/>
                <w:webHidden/>
              </w:rPr>
              <w:instrText xml:space="preserve"> PAGEREF _Toc214372907 \h </w:instrText>
            </w:r>
            <w:r>
              <w:rPr>
                <w:noProof/>
                <w:webHidden/>
              </w:rPr>
            </w:r>
            <w:r>
              <w:rPr>
                <w:noProof/>
                <w:webHidden/>
              </w:rPr>
              <w:fldChar w:fldCharType="separate"/>
            </w:r>
            <w:r w:rsidR="00D75BD5">
              <w:rPr>
                <w:noProof/>
                <w:webHidden/>
              </w:rPr>
              <w:t>6</w:t>
            </w:r>
            <w:r>
              <w:rPr>
                <w:noProof/>
                <w:webHidden/>
              </w:rPr>
              <w:fldChar w:fldCharType="end"/>
            </w:r>
          </w:hyperlink>
        </w:p>
        <w:p w14:paraId="7E0B51ED" w14:textId="37867806"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08" w:history="1">
            <w:r w:rsidRPr="0072543D">
              <w:rPr>
                <w:rStyle w:val="Hyperlink"/>
                <w:noProof/>
              </w:rPr>
              <w:t>Equity</w:t>
            </w:r>
            <w:r w:rsidRPr="0072543D">
              <w:rPr>
                <w:rStyle w:val="Hyperlink"/>
                <w:noProof/>
                <w:spacing w:val="-22"/>
              </w:rPr>
              <w:t xml:space="preserve"> </w:t>
            </w:r>
            <w:r w:rsidRPr="0072543D">
              <w:rPr>
                <w:rStyle w:val="Hyperlink"/>
                <w:noProof/>
              </w:rPr>
              <w:t>Support</w:t>
            </w:r>
            <w:r w:rsidRPr="0072543D">
              <w:rPr>
                <w:rStyle w:val="Hyperlink"/>
                <w:noProof/>
                <w:spacing w:val="-12"/>
              </w:rPr>
              <w:t xml:space="preserve"> </w:t>
            </w:r>
            <w:r w:rsidRPr="0072543D">
              <w:rPr>
                <w:rStyle w:val="Hyperlink"/>
                <w:noProof/>
              </w:rPr>
              <w:t>Team</w:t>
            </w:r>
            <w:r w:rsidRPr="0072543D">
              <w:rPr>
                <w:rStyle w:val="Hyperlink"/>
                <w:noProof/>
                <w:spacing w:val="-14"/>
              </w:rPr>
              <w:t xml:space="preserve"> </w:t>
            </w:r>
            <w:r w:rsidRPr="0072543D">
              <w:rPr>
                <w:rStyle w:val="Hyperlink"/>
                <w:noProof/>
              </w:rPr>
              <w:t>Member</w:t>
            </w:r>
            <w:r w:rsidRPr="0072543D">
              <w:rPr>
                <w:rStyle w:val="Hyperlink"/>
                <w:noProof/>
                <w:spacing w:val="-10"/>
              </w:rPr>
              <w:t xml:space="preserve"> </w:t>
            </w:r>
            <w:r w:rsidRPr="0072543D">
              <w:rPr>
                <w:rStyle w:val="Hyperlink"/>
                <w:noProof/>
              </w:rPr>
              <w:t>Position</w:t>
            </w:r>
            <w:r w:rsidRPr="0072543D">
              <w:rPr>
                <w:rStyle w:val="Hyperlink"/>
                <w:noProof/>
                <w:spacing w:val="-11"/>
              </w:rPr>
              <w:t xml:space="preserve"> </w:t>
            </w:r>
            <w:r w:rsidRPr="0072543D">
              <w:rPr>
                <w:rStyle w:val="Hyperlink"/>
                <w:noProof/>
                <w:spacing w:val="-2"/>
              </w:rPr>
              <w:t>Description</w:t>
            </w:r>
            <w:r>
              <w:rPr>
                <w:noProof/>
                <w:webHidden/>
              </w:rPr>
              <w:tab/>
            </w:r>
            <w:r>
              <w:rPr>
                <w:noProof/>
                <w:webHidden/>
              </w:rPr>
              <w:fldChar w:fldCharType="begin"/>
            </w:r>
            <w:r>
              <w:rPr>
                <w:noProof/>
                <w:webHidden/>
              </w:rPr>
              <w:instrText xml:space="preserve"> PAGEREF _Toc214372908 \h </w:instrText>
            </w:r>
            <w:r>
              <w:rPr>
                <w:noProof/>
                <w:webHidden/>
              </w:rPr>
            </w:r>
            <w:r>
              <w:rPr>
                <w:noProof/>
                <w:webHidden/>
              </w:rPr>
              <w:fldChar w:fldCharType="separate"/>
            </w:r>
            <w:r w:rsidR="00D75BD5">
              <w:rPr>
                <w:noProof/>
                <w:webHidden/>
              </w:rPr>
              <w:t>8</w:t>
            </w:r>
            <w:r>
              <w:rPr>
                <w:noProof/>
                <w:webHidden/>
              </w:rPr>
              <w:fldChar w:fldCharType="end"/>
            </w:r>
          </w:hyperlink>
        </w:p>
        <w:p w14:paraId="1352DAD3" w14:textId="5EDB5EF4"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09" w:history="1">
            <w:r w:rsidRPr="0072543D">
              <w:rPr>
                <w:rStyle w:val="Hyperlink"/>
                <w:noProof/>
                <w:spacing w:val="-2"/>
              </w:rPr>
              <w:t>Section</w:t>
            </w:r>
            <w:r w:rsidRPr="0072543D">
              <w:rPr>
                <w:rStyle w:val="Hyperlink"/>
                <w:noProof/>
                <w:spacing w:val="-5"/>
              </w:rPr>
              <w:t xml:space="preserve"> </w:t>
            </w:r>
            <w:r w:rsidRPr="0072543D">
              <w:rPr>
                <w:rStyle w:val="Hyperlink"/>
                <w:noProof/>
                <w:spacing w:val="-2"/>
              </w:rPr>
              <w:t>One:</w:t>
            </w:r>
            <w:r w:rsidRPr="0072543D">
              <w:rPr>
                <w:rStyle w:val="Hyperlink"/>
                <w:noProof/>
                <w:spacing w:val="-13"/>
              </w:rPr>
              <w:t xml:space="preserve"> </w:t>
            </w:r>
            <w:r w:rsidRPr="0072543D">
              <w:rPr>
                <w:rStyle w:val="Hyperlink"/>
                <w:noProof/>
                <w:spacing w:val="-5"/>
              </w:rPr>
              <w:t xml:space="preserve"> </w:t>
            </w:r>
            <w:r>
              <w:rPr>
                <w:rStyle w:val="Hyperlink"/>
                <w:noProof/>
                <w:spacing w:val="-5"/>
              </w:rPr>
              <w:br/>
            </w:r>
            <w:r w:rsidRPr="0072543D">
              <w:rPr>
                <w:rStyle w:val="Hyperlink"/>
                <w:noProof/>
                <w:spacing w:val="-5"/>
              </w:rPr>
              <w:t>Meeting Agenda</w:t>
            </w:r>
            <w:r>
              <w:rPr>
                <w:noProof/>
                <w:webHidden/>
              </w:rPr>
              <w:tab/>
            </w:r>
            <w:r>
              <w:rPr>
                <w:noProof/>
                <w:webHidden/>
              </w:rPr>
              <w:fldChar w:fldCharType="begin"/>
            </w:r>
            <w:r>
              <w:rPr>
                <w:noProof/>
                <w:webHidden/>
              </w:rPr>
              <w:instrText xml:space="preserve"> PAGEREF _Toc214372909 \h </w:instrText>
            </w:r>
            <w:r>
              <w:rPr>
                <w:noProof/>
                <w:webHidden/>
              </w:rPr>
            </w:r>
            <w:r>
              <w:rPr>
                <w:noProof/>
                <w:webHidden/>
              </w:rPr>
              <w:fldChar w:fldCharType="separate"/>
            </w:r>
            <w:r w:rsidR="00D75BD5">
              <w:rPr>
                <w:noProof/>
                <w:webHidden/>
              </w:rPr>
              <w:t>10</w:t>
            </w:r>
            <w:r>
              <w:rPr>
                <w:noProof/>
                <w:webHidden/>
              </w:rPr>
              <w:fldChar w:fldCharType="end"/>
            </w:r>
          </w:hyperlink>
        </w:p>
        <w:p w14:paraId="6CA18F84" w14:textId="6728DA09"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10" w:history="1">
            <w:r w:rsidRPr="0072543D">
              <w:rPr>
                <w:rStyle w:val="Hyperlink"/>
                <w:noProof/>
              </w:rPr>
              <w:t>President Sula Anne Kosacky’s Welcome</w:t>
            </w:r>
            <w:r>
              <w:rPr>
                <w:noProof/>
                <w:webHidden/>
              </w:rPr>
              <w:tab/>
            </w:r>
            <w:r>
              <w:rPr>
                <w:noProof/>
                <w:webHidden/>
              </w:rPr>
              <w:fldChar w:fldCharType="begin"/>
            </w:r>
            <w:r>
              <w:rPr>
                <w:noProof/>
                <w:webHidden/>
              </w:rPr>
              <w:instrText xml:space="preserve"> PAGEREF _Toc214372910 \h </w:instrText>
            </w:r>
            <w:r>
              <w:rPr>
                <w:noProof/>
                <w:webHidden/>
              </w:rPr>
            </w:r>
            <w:r>
              <w:rPr>
                <w:noProof/>
                <w:webHidden/>
              </w:rPr>
              <w:fldChar w:fldCharType="separate"/>
            </w:r>
            <w:r w:rsidR="00D75BD5">
              <w:rPr>
                <w:noProof/>
                <w:webHidden/>
              </w:rPr>
              <w:t>11</w:t>
            </w:r>
            <w:r>
              <w:rPr>
                <w:noProof/>
                <w:webHidden/>
              </w:rPr>
              <w:fldChar w:fldCharType="end"/>
            </w:r>
          </w:hyperlink>
        </w:p>
        <w:p w14:paraId="0D0BA402" w14:textId="5DD2BB2A"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11" w:history="1">
            <w:r w:rsidRPr="0072543D">
              <w:rPr>
                <w:rStyle w:val="Hyperlink"/>
                <w:noProof/>
              </w:rPr>
              <w:t xml:space="preserve">Section Two:  </w:t>
            </w:r>
            <w:r>
              <w:rPr>
                <w:rStyle w:val="Hyperlink"/>
                <w:noProof/>
              </w:rPr>
              <w:br/>
            </w:r>
            <w:r w:rsidRPr="0072543D">
              <w:rPr>
                <w:rStyle w:val="Hyperlink"/>
                <w:noProof/>
              </w:rPr>
              <w:t>Congregational Support Commission</w:t>
            </w:r>
            <w:r>
              <w:rPr>
                <w:noProof/>
                <w:webHidden/>
              </w:rPr>
              <w:tab/>
            </w:r>
            <w:r>
              <w:rPr>
                <w:noProof/>
                <w:webHidden/>
              </w:rPr>
              <w:fldChar w:fldCharType="begin"/>
            </w:r>
            <w:r>
              <w:rPr>
                <w:noProof/>
                <w:webHidden/>
              </w:rPr>
              <w:instrText xml:space="preserve"> PAGEREF _Toc214372911 \h </w:instrText>
            </w:r>
            <w:r>
              <w:rPr>
                <w:noProof/>
                <w:webHidden/>
              </w:rPr>
            </w:r>
            <w:r>
              <w:rPr>
                <w:noProof/>
                <w:webHidden/>
              </w:rPr>
              <w:fldChar w:fldCharType="separate"/>
            </w:r>
            <w:r w:rsidR="00D75BD5">
              <w:rPr>
                <w:noProof/>
                <w:webHidden/>
              </w:rPr>
              <w:t>15</w:t>
            </w:r>
            <w:r>
              <w:rPr>
                <w:noProof/>
                <w:webHidden/>
              </w:rPr>
              <w:fldChar w:fldCharType="end"/>
            </w:r>
          </w:hyperlink>
        </w:p>
        <w:p w14:paraId="129F8751" w14:textId="0C79CF96"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12" w:history="1">
            <w:r w:rsidRPr="0072543D">
              <w:rPr>
                <w:rStyle w:val="Hyperlink"/>
                <w:noProof/>
              </w:rPr>
              <w:t>Discipleship and Justice Commission</w:t>
            </w:r>
            <w:r>
              <w:rPr>
                <w:noProof/>
                <w:webHidden/>
              </w:rPr>
              <w:tab/>
            </w:r>
            <w:r>
              <w:rPr>
                <w:noProof/>
                <w:webHidden/>
              </w:rPr>
              <w:fldChar w:fldCharType="begin"/>
            </w:r>
            <w:r>
              <w:rPr>
                <w:noProof/>
                <w:webHidden/>
              </w:rPr>
              <w:instrText xml:space="preserve"> PAGEREF _Toc214372912 \h </w:instrText>
            </w:r>
            <w:r>
              <w:rPr>
                <w:noProof/>
                <w:webHidden/>
              </w:rPr>
            </w:r>
            <w:r>
              <w:rPr>
                <w:noProof/>
                <w:webHidden/>
              </w:rPr>
              <w:fldChar w:fldCharType="separate"/>
            </w:r>
            <w:r w:rsidR="00D75BD5">
              <w:rPr>
                <w:noProof/>
                <w:webHidden/>
              </w:rPr>
              <w:t>18</w:t>
            </w:r>
            <w:r>
              <w:rPr>
                <w:noProof/>
                <w:webHidden/>
              </w:rPr>
              <w:fldChar w:fldCharType="end"/>
            </w:r>
          </w:hyperlink>
        </w:p>
        <w:p w14:paraId="0D16F6CF" w14:textId="585D6FF0"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13" w:history="1">
            <w:r w:rsidRPr="0072543D">
              <w:rPr>
                <w:rStyle w:val="Hyperlink"/>
                <w:noProof/>
              </w:rPr>
              <w:t>Human Resources Commission</w:t>
            </w:r>
            <w:r>
              <w:rPr>
                <w:noProof/>
                <w:webHidden/>
              </w:rPr>
              <w:tab/>
            </w:r>
            <w:r>
              <w:rPr>
                <w:noProof/>
                <w:webHidden/>
              </w:rPr>
              <w:fldChar w:fldCharType="begin"/>
            </w:r>
            <w:r>
              <w:rPr>
                <w:noProof/>
                <w:webHidden/>
              </w:rPr>
              <w:instrText xml:space="preserve"> PAGEREF _Toc214372913 \h </w:instrText>
            </w:r>
            <w:r>
              <w:rPr>
                <w:noProof/>
                <w:webHidden/>
              </w:rPr>
            </w:r>
            <w:r>
              <w:rPr>
                <w:noProof/>
                <w:webHidden/>
              </w:rPr>
              <w:fldChar w:fldCharType="separate"/>
            </w:r>
            <w:r w:rsidR="00D75BD5">
              <w:rPr>
                <w:noProof/>
                <w:webHidden/>
              </w:rPr>
              <w:t>20</w:t>
            </w:r>
            <w:r>
              <w:rPr>
                <w:noProof/>
                <w:webHidden/>
              </w:rPr>
              <w:fldChar w:fldCharType="end"/>
            </w:r>
          </w:hyperlink>
        </w:p>
        <w:p w14:paraId="3EA9DDBE" w14:textId="6C6900CF"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15" w:history="1">
            <w:r w:rsidRPr="0072543D">
              <w:rPr>
                <w:rStyle w:val="Hyperlink"/>
                <w:noProof/>
              </w:rPr>
              <w:t>United Church Apology to the 2 Spirit and LGBTQIA Communities</w:t>
            </w:r>
            <w:r>
              <w:rPr>
                <w:noProof/>
                <w:webHidden/>
              </w:rPr>
              <w:tab/>
            </w:r>
            <w:r>
              <w:rPr>
                <w:noProof/>
                <w:webHidden/>
              </w:rPr>
              <w:fldChar w:fldCharType="begin"/>
            </w:r>
            <w:r>
              <w:rPr>
                <w:noProof/>
                <w:webHidden/>
              </w:rPr>
              <w:instrText xml:space="preserve"> PAGEREF _Toc214372915 \h </w:instrText>
            </w:r>
            <w:r>
              <w:rPr>
                <w:noProof/>
                <w:webHidden/>
              </w:rPr>
            </w:r>
            <w:r>
              <w:rPr>
                <w:noProof/>
                <w:webHidden/>
              </w:rPr>
              <w:fldChar w:fldCharType="separate"/>
            </w:r>
            <w:r w:rsidR="00D75BD5">
              <w:rPr>
                <w:noProof/>
                <w:webHidden/>
              </w:rPr>
              <w:t>21</w:t>
            </w:r>
            <w:r>
              <w:rPr>
                <w:noProof/>
                <w:webHidden/>
              </w:rPr>
              <w:fldChar w:fldCharType="end"/>
            </w:r>
          </w:hyperlink>
        </w:p>
        <w:p w14:paraId="15AC85B0" w14:textId="26041545"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16" w:history="1">
            <w:r w:rsidRPr="0072543D">
              <w:rPr>
                <w:rStyle w:val="Hyperlink"/>
                <w:noProof/>
                <w:lang w:val="en-CA" w:eastAsia="en-CA"/>
              </w:rPr>
              <w:t xml:space="preserve">Section Three: </w:t>
            </w:r>
            <w:r>
              <w:rPr>
                <w:rStyle w:val="Hyperlink"/>
                <w:noProof/>
                <w:lang w:val="en-CA" w:eastAsia="en-CA"/>
              </w:rPr>
              <w:br/>
            </w:r>
            <w:r w:rsidRPr="0072543D">
              <w:rPr>
                <w:rStyle w:val="Hyperlink"/>
                <w:noProof/>
                <w:lang w:val="en-CA" w:eastAsia="en-CA"/>
              </w:rPr>
              <w:t>Meeting Materials</w:t>
            </w:r>
            <w:r>
              <w:rPr>
                <w:noProof/>
                <w:webHidden/>
              </w:rPr>
              <w:tab/>
            </w:r>
            <w:r>
              <w:rPr>
                <w:noProof/>
                <w:webHidden/>
              </w:rPr>
              <w:fldChar w:fldCharType="begin"/>
            </w:r>
            <w:r>
              <w:rPr>
                <w:noProof/>
                <w:webHidden/>
              </w:rPr>
              <w:instrText xml:space="preserve"> PAGEREF _Toc214372916 \h </w:instrText>
            </w:r>
            <w:r>
              <w:rPr>
                <w:noProof/>
                <w:webHidden/>
              </w:rPr>
            </w:r>
            <w:r>
              <w:rPr>
                <w:noProof/>
                <w:webHidden/>
              </w:rPr>
              <w:fldChar w:fldCharType="separate"/>
            </w:r>
            <w:r w:rsidR="00D75BD5">
              <w:rPr>
                <w:noProof/>
                <w:webHidden/>
              </w:rPr>
              <w:t>22</w:t>
            </w:r>
            <w:r>
              <w:rPr>
                <w:noProof/>
                <w:webHidden/>
              </w:rPr>
              <w:fldChar w:fldCharType="end"/>
            </w:r>
          </w:hyperlink>
        </w:p>
        <w:p w14:paraId="1691653E" w14:textId="69FEB3A2"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17" w:history="1">
            <w:r w:rsidRPr="0072543D">
              <w:rPr>
                <w:rStyle w:val="Hyperlink"/>
                <w:noProof/>
                <w:lang w:val="en-CA" w:eastAsia="en-CA"/>
              </w:rPr>
              <w:t>Proposal #1 – Opening &amp; Procedural Motion</w:t>
            </w:r>
            <w:r>
              <w:rPr>
                <w:noProof/>
                <w:webHidden/>
              </w:rPr>
              <w:tab/>
            </w:r>
            <w:r>
              <w:rPr>
                <w:noProof/>
                <w:webHidden/>
              </w:rPr>
              <w:fldChar w:fldCharType="begin"/>
            </w:r>
            <w:r>
              <w:rPr>
                <w:noProof/>
                <w:webHidden/>
              </w:rPr>
              <w:instrText xml:space="preserve"> PAGEREF _Toc214372917 \h </w:instrText>
            </w:r>
            <w:r>
              <w:rPr>
                <w:noProof/>
                <w:webHidden/>
              </w:rPr>
            </w:r>
            <w:r>
              <w:rPr>
                <w:noProof/>
                <w:webHidden/>
              </w:rPr>
              <w:fldChar w:fldCharType="separate"/>
            </w:r>
            <w:r w:rsidR="00D75BD5">
              <w:rPr>
                <w:noProof/>
                <w:webHidden/>
              </w:rPr>
              <w:t>22</w:t>
            </w:r>
            <w:r>
              <w:rPr>
                <w:noProof/>
                <w:webHidden/>
              </w:rPr>
              <w:fldChar w:fldCharType="end"/>
            </w:r>
          </w:hyperlink>
        </w:p>
        <w:p w14:paraId="62E5A6C1" w14:textId="4F622AF9"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18" w:history="1">
            <w:r w:rsidRPr="0072543D">
              <w:rPr>
                <w:rStyle w:val="Hyperlink"/>
                <w:noProof/>
              </w:rPr>
              <w:t>Proposal #2 – Finance Budget &amp; Auditor’s Report</w:t>
            </w:r>
            <w:r>
              <w:rPr>
                <w:noProof/>
                <w:webHidden/>
              </w:rPr>
              <w:tab/>
            </w:r>
            <w:r>
              <w:rPr>
                <w:noProof/>
                <w:webHidden/>
              </w:rPr>
              <w:fldChar w:fldCharType="begin"/>
            </w:r>
            <w:r>
              <w:rPr>
                <w:noProof/>
                <w:webHidden/>
              </w:rPr>
              <w:instrText xml:space="preserve"> PAGEREF _Toc214372918 \h </w:instrText>
            </w:r>
            <w:r>
              <w:rPr>
                <w:noProof/>
                <w:webHidden/>
              </w:rPr>
            </w:r>
            <w:r>
              <w:rPr>
                <w:noProof/>
                <w:webHidden/>
              </w:rPr>
              <w:fldChar w:fldCharType="separate"/>
            </w:r>
            <w:r w:rsidR="00D75BD5">
              <w:rPr>
                <w:noProof/>
                <w:webHidden/>
              </w:rPr>
              <w:t>24</w:t>
            </w:r>
            <w:r>
              <w:rPr>
                <w:noProof/>
                <w:webHidden/>
              </w:rPr>
              <w:fldChar w:fldCharType="end"/>
            </w:r>
          </w:hyperlink>
        </w:p>
        <w:p w14:paraId="1F3B32E6" w14:textId="145FD1BB"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19" w:history="1">
            <w:r w:rsidRPr="0072543D">
              <w:rPr>
                <w:rStyle w:val="Hyperlink"/>
                <w:noProof/>
                <w:lang w:eastAsia="en-CA"/>
              </w:rPr>
              <w:t xml:space="preserve">Auditor’s Report  </w:t>
            </w:r>
            <w:r w:rsidRPr="0072543D">
              <w:rPr>
                <w:rStyle w:val="Hyperlink"/>
                <w:noProof/>
              </w:rPr>
              <w:t>Click here for the Auditor’s Report for 2024</w:t>
            </w:r>
            <w:r>
              <w:rPr>
                <w:noProof/>
                <w:webHidden/>
              </w:rPr>
              <w:tab/>
            </w:r>
            <w:r>
              <w:rPr>
                <w:noProof/>
                <w:webHidden/>
              </w:rPr>
              <w:fldChar w:fldCharType="begin"/>
            </w:r>
            <w:r>
              <w:rPr>
                <w:noProof/>
                <w:webHidden/>
              </w:rPr>
              <w:instrText xml:space="preserve"> PAGEREF _Toc214372919 \h </w:instrText>
            </w:r>
            <w:r>
              <w:rPr>
                <w:noProof/>
                <w:webHidden/>
              </w:rPr>
            </w:r>
            <w:r>
              <w:rPr>
                <w:noProof/>
                <w:webHidden/>
              </w:rPr>
              <w:fldChar w:fldCharType="separate"/>
            </w:r>
            <w:r w:rsidR="00D75BD5">
              <w:rPr>
                <w:noProof/>
                <w:webHidden/>
              </w:rPr>
              <w:t>25</w:t>
            </w:r>
            <w:r>
              <w:rPr>
                <w:noProof/>
                <w:webHidden/>
              </w:rPr>
              <w:fldChar w:fldCharType="end"/>
            </w:r>
          </w:hyperlink>
        </w:p>
        <w:p w14:paraId="3D1C73E7" w14:textId="2E9E2A90"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20" w:history="1">
            <w:r w:rsidRPr="0072543D">
              <w:rPr>
                <w:rStyle w:val="Hyperlink"/>
                <w:noProof/>
                <w:lang w:eastAsia="en-CA"/>
              </w:rPr>
              <w:t>HFRC Operating Budget 2026</w:t>
            </w:r>
            <w:r>
              <w:rPr>
                <w:noProof/>
                <w:webHidden/>
              </w:rPr>
              <w:tab/>
            </w:r>
            <w:r>
              <w:rPr>
                <w:noProof/>
                <w:webHidden/>
              </w:rPr>
              <w:fldChar w:fldCharType="begin"/>
            </w:r>
            <w:r>
              <w:rPr>
                <w:noProof/>
                <w:webHidden/>
              </w:rPr>
              <w:instrText xml:space="preserve"> PAGEREF _Toc214372920 \h </w:instrText>
            </w:r>
            <w:r>
              <w:rPr>
                <w:noProof/>
                <w:webHidden/>
              </w:rPr>
            </w:r>
            <w:r>
              <w:rPr>
                <w:noProof/>
                <w:webHidden/>
              </w:rPr>
              <w:fldChar w:fldCharType="separate"/>
            </w:r>
            <w:r w:rsidR="00D75BD5">
              <w:rPr>
                <w:noProof/>
                <w:webHidden/>
              </w:rPr>
              <w:t>26</w:t>
            </w:r>
            <w:r>
              <w:rPr>
                <w:noProof/>
                <w:webHidden/>
              </w:rPr>
              <w:fldChar w:fldCharType="end"/>
            </w:r>
          </w:hyperlink>
        </w:p>
        <w:p w14:paraId="0797304D" w14:textId="43B2CC89"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21" w:history="1">
            <w:r w:rsidRPr="0072543D">
              <w:rPr>
                <w:rStyle w:val="Hyperlink"/>
                <w:noProof/>
              </w:rPr>
              <w:t>Proposal #3 – First Thirds Ministry</w:t>
            </w:r>
            <w:r>
              <w:rPr>
                <w:noProof/>
                <w:webHidden/>
              </w:rPr>
              <w:tab/>
            </w:r>
            <w:r>
              <w:rPr>
                <w:noProof/>
                <w:webHidden/>
              </w:rPr>
              <w:fldChar w:fldCharType="begin"/>
            </w:r>
            <w:r>
              <w:rPr>
                <w:noProof/>
                <w:webHidden/>
              </w:rPr>
              <w:instrText xml:space="preserve"> PAGEREF _Toc214372921 \h </w:instrText>
            </w:r>
            <w:r>
              <w:rPr>
                <w:noProof/>
                <w:webHidden/>
              </w:rPr>
            </w:r>
            <w:r>
              <w:rPr>
                <w:noProof/>
                <w:webHidden/>
              </w:rPr>
              <w:fldChar w:fldCharType="separate"/>
            </w:r>
            <w:r w:rsidR="00D75BD5">
              <w:rPr>
                <w:noProof/>
                <w:webHidden/>
              </w:rPr>
              <w:t>29</w:t>
            </w:r>
            <w:r>
              <w:rPr>
                <w:noProof/>
                <w:webHidden/>
              </w:rPr>
              <w:fldChar w:fldCharType="end"/>
            </w:r>
          </w:hyperlink>
        </w:p>
        <w:p w14:paraId="4E24A31C" w14:textId="473854E1"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22" w:history="1">
            <w:r w:rsidRPr="0072543D">
              <w:rPr>
                <w:rStyle w:val="Hyperlink"/>
                <w:noProof/>
              </w:rPr>
              <w:t>Proposal #4 – Collaborative Ministry Fund</w:t>
            </w:r>
            <w:r>
              <w:rPr>
                <w:noProof/>
                <w:webHidden/>
              </w:rPr>
              <w:tab/>
            </w:r>
            <w:r>
              <w:rPr>
                <w:noProof/>
                <w:webHidden/>
              </w:rPr>
              <w:fldChar w:fldCharType="begin"/>
            </w:r>
            <w:r>
              <w:rPr>
                <w:noProof/>
                <w:webHidden/>
              </w:rPr>
              <w:instrText xml:space="preserve"> PAGEREF _Toc214372922 \h </w:instrText>
            </w:r>
            <w:r>
              <w:rPr>
                <w:noProof/>
                <w:webHidden/>
              </w:rPr>
            </w:r>
            <w:r>
              <w:rPr>
                <w:noProof/>
                <w:webHidden/>
              </w:rPr>
              <w:fldChar w:fldCharType="separate"/>
            </w:r>
            <w:r w:rsidR="00D75BD5">
              <w:rPr>
                <w:noProof/>
                <w:webHidden/>
              </w:rPr>
              <w:t>30</w:t>
            </w:r>
            <w:r>
              <w:rPr>
                <w:noProof/>
                <w:webHidden/>
              </w:rPr>
              <w:fldChar w:fldCharType="end"/>
            </w:r>
          </w:hyperlink>
        </w:p>
        <w:p w14:paraId="6E92384B" w14:textId="0F9E39CA"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23" w:history="1">
            <w:r w:rsidRPr="0072543D">
              <w:rPr>
                <w:rStyle w:val="Hyperlink"/>
                <w:noProof/>
              </w:rPr>
              <w:t>Proposal #5 – Capital Projects Fund</w:t>
            </w:r>
            <w:r>
              <w:rPr>
                <w:noProof/>
                <w:webHidden/>
              </w:rPr>
              <w:tab/>
            </w:r>
            <w:r>
              <w:rPr>
                <w:noProof/>
                <w:webHidden/>
              </w:rPr>
              <w:fldChar w:fldCharType="begin"/>
            </w:r>
            <w:r>
              <w:rPr>
                <w:noProof/>
                <w:webHidden/>
              </w:rPr>
              <w:instrText xml:space="preserve"> PAGEREF _Toc214372923 \h </w:instrText>
            </w:r>
            <w:r>
              <w:rPr>
                <w:noProof/>
                <w:webHidden/>
              </w:rPr>
            </w:r>
            <w:r>
              <w:rPr>
                <w:noProof/>
                <w:webHidden/>
              </w:rPr>
              <w:fldChar w:fldCharType="separate"/>
            </w:r>
            <w:r w:rsidR="00D75BD5">
              <w:rPr>
                <w:noProof/>
                <w:webHidden/>
              </w:rPr>
              <w:t>31</w:t>
            </w:r>
            <w:r>
              <w:rPr>
                <w:noProof/>
                <w:webHidden/>
              </w:rPr>
              <w:fldChar w:fldCharType="end"/>
            </w:r>
          </w:hyperlink>
        </w:p>
        <w:p w14:paraId="7A868E41" w14:textId="7528DFBF" w:rsidR="008210A5" w:rsidRDefault="008210A5">
          <w:pPr>
            <w:pStyle w:val="TOC1"/>
            <w:tabs>
              <w:tab w:val="right" w:leader="dot" w:pos="10700"/>
            </w:tabs>
            <w:rPr>
              <w:rFonts w:asciiTheme="minorHAnsi" w:eastAsiaTheme="minorEastAsia" w:hAnsiTheme="minorHAnsi" w:cstheme="minorBidi"/>
              <w:b w:val="0"/>
              <w:bCs w:val="0"/>
              <w:noProof/>
              <w:kern w:val="2"/>
              <w14:ligatures w14:val="standardContextual"/>
            </w:rPr>
          </w:pPr>
          <w:hyperlink w:anchor="_Toc214372924" w:history="1">
            <w:r w:rsidRPr="0072543D">
              <w:rPr>
                <w:rStyle w:val="Hyperlink"/>
                <w:noProof/>
              </w:rPr>
              <w:t>Proposal #6 – Closing Motions</w:t>
            </w:r>
            <w:r>
              <w:rPr>
                <w:noProof/>
                <w:webHidden/>
              </w:rPr>
              <w:tab/>
            </w:r>
            <w:r>
              <w:rPr>
                <w:noProof/>
                <w:webHidden/>
              </w:rPr>
              <w:fldChar w:fldCharType="begin"/>
            </w:r>
            <w:r>
              <w:rPr>
                <w:noProof/>
                <w:webHidden/>
              </w:rPr>
              <w:instrText xml:space="preserve"> PAGEREF _Toc214372924 \h </w:instrText>
            </w:r>
            <w:r>
              <w:rPr>
                <w:noProof/>
                <w:webHidden/>
              </w:rPr>
            </w:r>
            <w:r>
              <w:rPr>
                <w:noProof/>
                <w:webHidden/>
              </w:rPr>
              <w:fldChar w:fldCharType="separate"/>
            </w:r>
            <w:r w:rsidR="00D75BD5">
              <w:rPr>
                <w:noProof/>
                <w:webHidden/>
              </w:rPr>
              <w:t>32</w:t>
            </w:r>
            <w:r>
              <w:rPr>
                <w:noProof/>
                <w:webHidden/>
              </w:rPr>
              <w:fldChar w:fldCharType="end"/>
            </w:r>
          </w:hyperlink>
        </w:p>
        <w:p w14:paraId="463D7480" w14:textId="170C3AF1" w:rsidR="004B6C86" w:rsidRDefault="00A44C9F" w:rsidP="004B6C86">
          <w:pPr>
            <w:rPr>
              <w:b/>
              <w:bCs/>
              <w:noProof/>
            </w:rPr>
          </w:pPr>
          <w:r>
            <w:rPr>
              <w:noProof/>
            </w:rPr>
            <w:fldChar w:fldCharType="end"/>
          </w:r>
        </w:p>
      </w:sdtContent>
    </w:sdt>
    <w:bookmarkStart w:id="1" w:name="_bookmark0" w:displacedByCustomXml="prev"/>
    <w:bookmarkEnd w:id="1" w:displacedByCustomXml="prev"/>
    <w:p w14:paraId="7B0694B4" w14:textId="77777777" w:rsidR="00170C19" w:rsidRDefault="00170C19" w:rsidP="004B6C86">
      <w:pPr>
        <w:pStyle w:val="Heading1"/>
        <w:jc w:val="left"/>
      </w:pPr>
    </w:p>
    <w:p w14:paraId="5B48BA9C" w14:textId="77777777" w:rsidR="004A0C84" w:rsidRDefault="004A0C84" w:rsidP="004B6C86">
      <w:pPr>
        <w:pStyle w:val="Heading1"/>
        <w:jc w:val="left"/>
      </w:pPr>
    </w:p>
    <w:p w14:paraId="602AFEBA" w14:textId="6BA9F189" w:rsidR="009A3628" w:rsidRPr="004B6C86" w:rsidRDefault="00700690" w:rsidP="004B6C86">
      <w:pPr>
        <w:pStyle w:val="Heading1"/>
        <w:jc w:val="left"/>
        <w:rPr>
          <w:sz w:val="22"/>
          <w:szCs w:val="22"/>
        </w:rPr>
      </w:pPr>
      <w:bookmarkStart w:id="2" w:name="_Toc214372902"/>
      <w:r w:rsidRPr="00D35162">
        <w:t>Workbook Introduction</w:t>
      </w:r>
      <w:bookmarkEnd w:id="2"/>
    </w:p>
    <w:p w14:paraId="6C7B1B35" w14:textId="77777777" w:rsidR="009A3628" w:rsidRDefault="009A3628">
      <w:pPr>
        <w:pStyle w:val="BodyText"/>
        <w:spacing w:before="10"/>
        <w:rPr>
          <w:rFonts w:ascii="Arial"/>
          <w:b/>
          <w:sz w:val="21"/>
        </w:rPr>
      </w:pPr>
    </w:p>
    <w:p w14:paraId="49CFA0D6" w14:textId="119FF1D6" w:rsidR="009A3628" w:rsidRPr="00700690" w:rsidRDefault="00700690">
      <w:pPr>
        <w:spacing w:before="91"/>
        <w:ind w:left="240"/>
        <w:rPr>
          <w:rFonts w:ascii="Arial"/>
          <w:b/>
          <w:sz w:val="28"/>
        </w:rPr>
      </w:pPr>
      <w:r w:rsidRPr="00700690">
        <w:rPr>
          <w:rFonts w:ascii="Arial"/>
          <w:b/>
          <w:spacing w:val="-2"/>
          <w:sz w:val="28"/>
        </w:rPr>
        <w:t>Theme:</w:t>
      </w:r>
      <w:r w:rsidR="00C2443D">
        <w:rPr>
          <w:rFonts w:ascii="Arial"/>
          <w:b/>
          <w:spacing w:val="-2"/>
          <w:sz w:val="28"/>
        </w:rPr>
        <w:tab/>
        <w:t xml:space="preserve">     </w:t>
      </w:r>
      <w:r w:rsidR="00AB5E19" w:rsidRPr="00AB5E19">
        <w:rPr>
          <w:rFonts w:ascii="Arial"/>
          <w:b/>
          <w:spacing w:val="-2"/>
          <w:sz w:val="28"/>
        </w:rPr>
        <w:t>“</w:t>
      </w:r>
      <w:r w:rsidR="00BB4BA3">
        <w:rPr>
          <w:rStyle w:val="Strong"/>
          <w:rFonts w:ascii="Montserrat" w:hAnsi="Montserrat"/>
          <w:i/>
          <w:iCs/>
          <w:color w:val="111111"/>
          <w:sz w:val="24"/>
          <w:szCs w:val="24"/>
          <w:bdr w:val="none" w:sz="0" w:space="0" w:color="auto" w:frame="1"/>
        </w:rPr>
        <w:t>Visions and Dreams</w:t>
      </w:r>
      <w:r w:rsidR="00AB5E19" w:rsidRPr="00AB5E19">
        <w:rPr>
          <w:rFonts w:ascii="Arial"/>
          <w:b/>
          <w:spacing w:val="-2"/>
          <w:sz w:val="28"/>
        </w:rPr>
        <w:t>”</w:t>
      </w:r>
    </w:p>
    <w:p w14:paraId="3D5A10D4" w14:textId="77777777" w:rsidR="009A3628" w:rsidRDefault="009A3628">
      <w:pPr>
        <w:pStyle w:val="BodyText"/>
        <w:ind w:left="2340"/>
        <w:rPr>
          <w:rFonts w:ascii="Arial"/>
          <w:sz w:val="20"/>
        </w:rPr>
      </w:pPr>
    </w:p>
    <w:p w14:paraId="43445BC0" w14:textId="23FFDBED" w:rsidR="009A3628" w:rsidRDefault="00700690">
      <w:pPr>
        <w:pStyle w:val="Heading3"/>
        <w:tabs>
          <w:tab w:val="left" w:pos="2480"/>
        </w:tabs>
        <w:spacing w:before="159"/>
        <w:ind w:right="0"/>
        <w:jc w:val="left"/>
        <w:rPr>
          <w:color w:val="157907"/>
          <w:spacing w:val="-2"/>
        </w:rPr>
      </w:pPr>
      <w:bookmarkStart w:id="3" w:name="_Toc178757855"/>
      <w:bookmarkStart w:id="4" w:name="_Toc180409298"/>
      <w:bookmarkStart w:id="5" w:name="_Toc182324869"/>
      <w:bookmarkStart w:id="6" w:name="_Toc182325257"/>
      <w:bookmarkStart w:id="7" w:name="_Toc182325399"/>
      <w:bookmarkStart w:id="8" w:name="_Toc196757482"/>
      <w:bookmarkStart w:id="9" w:name="_Toc196816907"/>
      <w:bookmarkStart w:id="10" w:name="_Toc199320601"/>
      <w:bookmarkStart w:id="11" w:name="_Toc210057609"/>
      <w:bookmarkStart w:id="12" w:name="_Toc210058962"/>
      <w:bookmarkStart w:id="13" w:name="_Toc213234421"/>
      <w:bookmarkStart w:id="14" w:name="_Toc214372903"/>
      <w:r w:rsidRPr="00700690">
        <w:rPr>
          <w:spacing w:val="-2"/>
        </w:rPr>
        <w:t>Purpose:</w:t>
      </w:r>
      <w:r w:rsidRPr="008E1537">
        <w:t xml:space="preserve">     </w:t>
      </w:r>
      <w:bookmarkEnd w:id="3"/>
      <w:r w:rsidR="008E1537">
        <w:rPr>
          <w:color w:val="0070C0"/>
        </w:rPr>
        <w:t xml:space="preserve"> </w:t>
      </w:r>
      <w:bookmarkEnd w:id="4"/>
      <w:bookmarkEnd w:id="5"/>
      <w:bookmarkEnd w:id="6"/>
      <w:bookmarkEnd w:id="7"/>
      <w:bookmarkEnd w:id="8"/>
      <w:bookmarkEnd w:id="9"/>
      <w:bookmarkEnd w:id="10"/>
      <w:bookmarkEnd w:id="11"/>
      <w:bookmarkEnd w:id="12"/>
      <w:bookmarkEnd w:id="13"/>
      <w:r w:rsidR="00BB4BA3" w:rsidRPr="00BB4BA3">
        <w:rPr>
          <w:color w:val="4F6228" w:themeColor="accent3" w:themeShade="80"/>
        </w:rPr>
        <w:t>Supports, Connects, Empowers Communities of Faith</w:t>
      </w:r>
      <w:bookmarkEnd w:id="14"/>
    </w:p>
    <w:p w14:paraId="30809A36" w14:textId="77777777" w:rsidR="00D35162" w:rsidRDefault="00D35162">
      <w:pPr>
        <w:pStyle w:val="Heading3"/>
        <w:tabs>
          <w:tab w:val="left" w:pos="2480"/>
        </w:tabs>
        <w:spacing w:before="159"/>
        <w:ind w:right="0"/>
        <w:jc w:val="left"/>
      </w:pPr>
    </w:p>
    <w:p w14:paraId="50A8CBB4" w14:textId="77777777" w:rsidR="009A3628" w:rsidRPr="00700690" w:rsidRDefault="00700690">
      <w:pPr>
        <w:spacing w:before="146"/>
        <w:ind w:left="240"/>
        <w:rPr>
          <w:rFonts w:ascii="Arial"/>
          <w:b/>
          <w:sz w:val="28"/>
        </w:rPr>
      </w:pPr>
      <w:r w:rsidRPr="00700690">
        <w:rPr>
          <w:rFonts w:ascii="Arial"/>
          <w:b/>
          <w:spacing w:val="-2"/>
          <w:sz w:val="28"/>
        </w:rPr>
        <w:t>Priorities</w:t>
      </w:r>
      <w:r>
        <w:rPr>
          <w:rFonts w:ascii="Arial"/>
          <w:b/>
          <w:spacing w:val="-2"/>
          <w:sz w:val="28"/>
        </w:rPr>
        <w:t>:</w:t>
      </w:r>
    </w:p>
    <w:p w14:paraId="769B9A2B" w14:textId="77777777" w:rsidR="009A3628" w:rsidRDefault="009A3628">
      <w:pPr>
        <w:pStyle w:val="BodyText"/>
        <w:spacing w:before="9"/>
        <w:rPr>
          <w:rFonts w:ascii="Arial"/>
          <w:b/>
          <w:i/>
          <w:sz w:val="1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4868"/>
      </w:tblGrid>
      <w:tr w:rsidR="009A3628" w14:paraId="59AF643F" w14:textId="77777777">
        <w:trPr>
          <w:trHeight w:val="431"/>
        </w:trPr>
        <w:tc>
          <w:tcPr>
            <w:tcW w:w="5216" w:type="dxa"/>
          </w:tcPr>
          <w:p w14:paraId="4A766566" w14:textId="77777777" w:rsidR="009A3628" w:rsidRPr="00BB4BA3" w:rsidRDefault="00700690">
            <w:pPr>
              <w:pStyle w:val="TableParagraph"/>
              <w:spacing w:before="57"/>
              <w:ind w:left="234" w:right="216"/>
              <w:jc w:val="center"/>
              <w:rPr>
                <w:b/>
                <w:color w:val="4F6228" w:themeColor="accent3" w:themeShade="80"/>
                <w:sz w:val="24"/>
              </w:rPr>
            </w:pPr>
            <w:r w:rsidRPr="00BB4BA3">
              <w:rPr>
                <w:b/>
                <w:color w:val="4F6228" w:themeColor="accent3" w:themeShade="80"/>
                <w:spacing w:val="-2"/>
                <w:sz w:val="24"/>
              </w:rPr>
              <w:t>Assessment</w:t>
            </w:r>
          </w:p>
        </w:tc>
        <w:tc>
          <w:tcPr>
            <w:tcW w:w="4868" w:type="dxa"/>
          </w:tcPr>
          <w:p w14:paraId="3B1CC49C" w14:textId="77777777" w:rsidR="009A3628" w:rsidRPr="00BB4BA3" w:rsidRDefault="00700690">
            <w:pPr>
              <w:pStyle w:val="TableParagraph"/>
              <w:spacing w:before="57"/>
              <w:ind w:left="1497" w:right="1481"/>
              <w:jc w:val="center"/>
              <w:rPr>
                <w:b/>
                <w:color w:val="4F6228" w:themeColor="accent3" w:themeShade="80"/>
                <w:sz w:val="24"/>
              </w:rPr>
            </w:pPr>
            <w:r w:rsidRPr="00BB4BA3">
              <w:rPr>
                <w:b/>
                <w:color w:val="4F6228" w:themeColor="accent3" w:themeShade="80"/>
                <w:sz w:val="24"/>
              </w:rPr>
              <w:t>Mission &amp;</w:t>
            </w:r>
            <w:r w:rsidRPr="00BB4BA3">
              <w:rPr>
                <w:b/>
                <w:color w:val="4F6228" w:themeColor="accent3" w:themeShade="80"/>
                <w:spacing w:val="-1"/>
                <w:sz w:val="24"/>
              </w:rPr>
              <w:t xml:space="preserve"> </w:t>
            </w:r>
            <w:r w:rsidRPr="00BB4BA3">
              <w:rPr>
                <w:b/>
                <w:color w:val="4F6228" w:themeColor="accent3" w:themeShade="80"/>
                <w:spacing w:val="-2"/>
                <w:sz w:val="24"/>
              </w:rPr>
              <w:t>Support</w:t>
            </w:r>
          </w:p>
        </w:tc>
      </w:tr>
      <w:tr w:rsidR="009A3628" w14:paraId="1B12D062" w14:textId="77777777">
        <w:trPr>
          <w:trHeight w:val="472"/>
        </w:trPr>
        <w:tc>
          <w:tcPr>
            <w:tcW w:w="5216" w:type="dxa"/>
          </w:tcPr>
          <w:p w14:paraId="38A59AFB" w14:textId="77777777" w:rsidR="009A3628" w:rsidRDefault="00700690">
            <w:pPr>
              <w:pStyle w:val="TableParagraph"/>
              <w:spacing w:before="57"/>
              <w:ind w:left="234" w:right="218"/>
              <w:jc w:val="center"/>
              <w:rPr>
                <w:sz w:val="24"/>
              </w:rPr>
            </w:pPr>
            <w:r>
              <w:rPr>
                <w:sz w:val="24"/>
              </w:rPr>
              <w:t>Communities</w:t>
            </w:r>
            <w:r>
              <w:rPr>
                <w:spacing w:val="-10"/>
                <w:sz w:val="24"/>
              </w:rPr>
              <w:t xml:space="preserve"> </w:t>
            </w:r>
            <w:r>
              <w:rPr>
                <w:sz w:val="24"/>
              </w:rPr>
              <w:t>of</w:t>
            </w:r>
            <w:r>
              <w:rPr>
                <w:spacing w:val="-7"/>
                <w:sz w:val="24"/>
              </w:rPr>
              <w:t xml:space="preserve"> </w:t>
            </w:r>
            <w:r>
              <w:rPr>
                <w:sz w:val="24"/>
              </w:rPr>
              <w:t>Faith</w:t>
            </w:r>
            <w:r>
              <w:rPr>
                <w:spacing w:val="-10"/>
                <w:sz w:val="24"/>
              </w:rPr>
              <w:t xml:space="preserve"> </w:t>
            </w:r>
            <w:r>
              <w:rPr>
                <w:sz w:val="24"/>
              </w:rPr>
              <w:t>Support/Pastoral</w:t>
            </w:r>
            <w:r>
              <w:rPr>
                <w:spacing w:val="-7"/>
                <w:sz w:val="24"/>
              </w:rPr>
              <w:t xml:space="preserve"> </w:t>
            </w:r>
            <w:r>
              <w:rPr>
                <w:spacing w:val="-2"/>
                <w:sz w:val="24"/>
              </w:rPr>
              <w:t>Relations</w:t>
            </w:r>
          </w:p>
        </w:tc>
        <w:tc>
          <w:tcPr>
            <w:tcW w:w="4868" w:type="dxa"/>
          </w:tcPr>
          <w:p w14:paraId="44375DB5" w14:textId="77777777" w:rsidR="009A3628" w:rsidRDefault="00700690">
            <w:pPr>
              <w:pStyle w:val="TableParagraph"/>
              <w:spacing w:before="57"/>
              <w:ind w:left="1498" w:right="1480"/>
              <w:jc w:val="center"/>
              <w:rPr>
                <w:sz w:val="24"/>
              </w:rPr>
            </w:pPr>
            <w:r>
              <w:rPr>
                <w:sz w:val="24"/>
              </w:rPr>
              <w:t>Children</w:t>
            </w:r>
            <w:r>
              <w:rPr>
                <w:spacing w:val="-10"/>
                <w:sz w:val="24"/>
              </w:rPr>
              <w:t xml:space="preserve"> </w:t>
            </w:r>
            <w:r>
              <w:rPr>
                <w:sz w:val="24"/>
              </w:rPr>
              <w:t>and</w:t>
            </w:r>
            <w:r>
              <w:rPr>
                <w:spacing w:val="-5"/>
                <w:sz w:val="24"/>
              </w:rPr>
              <w:t xml:space="preserve"> </w:t>
            </w:r>
            <w:r>
              <w:rPr>
                <w:spacing w:val="-4"/>
                <w:sz w:val="24"/>
              </w:rPr>
              <w:t>Youth</w:t>
            </w:r>
          </w:p>
        </w:tc>
      </w:tr>
      <w:tr w:rsidR="009A3628" w14:paraId="67B36DE0" w14:textId="77777777">
        <w:trPr>
          <w:trHeight w:val="477"/>
        </w:trPr>
        <w:tc>
          <w:tcPr>
            <w:tcW w:w="5216" w:type="dxa"/>
          </w:tcPr>
          <w:p w14:paraId="3BD0FB18" w14:textId="77777777" w:rsidR="009A3628" w:rsidRDefault="00700690">
            <w:pPr>
              <w:pStyle w:val="TableParagraph"/>
              <w:spacing w:before="59"/>
              <w:ind w:left="234" w:right="214"/>
              <w:jc w:val="center"/>
              <w:rPr>
                <w:sz w:val="24"/>
              </w:rPr>
            </w:pPr>
            <w:r>
              <w:rPr>
                <w:sz w:val="24"/>
              </w:rPr>
              <w:t>Communications</w:t>
            </w:r>
            <w:r>
              <w:rPr>
                <w:spacing w:val="-10"/>
                <w:sz w:val="24"/>
              </w:rPr>
              <w:t xml:space="preserve"> </w:t>
            </w:r>
            <w:r>
              <w:rPr>
                <w:sz w:val="24"/>
              </w:rPr>
              <w:t>and</w:t>
            </w:r>
            <w:r>
              <w:rPr>
                <w:spacing w:val="-8"/>
                <w:sz w:val="24"/>
              </w:rPr>
              <w:t xml:space="preserve"> </w:t>
            </w:r>
            <w:r>
              <w:rPr>
                <w:sz w:val="24"/>
              </w:rPr>
              <w:t>Resources</w:t>
            </w:r>
            <w:r>
              <w:rPr>
                <w:spacing w:val="-6"/>
                <w:sz w:val="24"/>
              </w:rPr>
              <w:t xml:space="preserve"> </w:t>
            </w:r>
            <w:r>
              <w:rPr>
                <w:spacing w:val="-2"/>
                <w:sz w:val="24"/>
              </w:rPr>
              <w:t>Support</w:t>
            </w:r>
          </w:p>
        </w:tc>
        <w:tc>
          <w:tcPr>
            <w:tcW w:w="4868" w:type="dxa"/>
          </w:tcPr>
          <w:p w14:paraId="5B3DAA19" w14:textId="77777777" w:rsidR="009A3628" w:rsidRDefault="00700690">
            <w:pPr>
              <w:pStyle w:val="TableParagraph"/>
              <w:spacing w:before="59"/>
              <w:ind w:left="1491" w:right="1481"/>
              <w:jc w:val="center"/>
              <w:rPr>
                <w:sz w:val="24"/>
              </w:rPr>
            </w:pPr>
            <w:r>
              <w:rPr>
                <w:spacing w:val="-2"/>
                <w:sz w:val="24"/>
              </w:rPr>
              <w:t>Chaplaincy</w:t>
            </w:r>
          </w:p>
        </w:tc>
      </w:tr>
      <w:tr w:rsidR="009A3628" w14:paraId="3EA5A583" w14:textId="77777777">
        <w:trPr>
          <w:trHeight w:val="474"/>
        </w:trPr>
        <w:tc>
          <w:tcPr>
            <w:tcW w:w="5216" w:type="dxa"/>
          </w:tcPr>
          <w:p w14:paraId="698B20AF" w14:textId="77777777" w:rsidR="009A3628" w:rsidRDefault="00700690">
            <w:pPr>
              <w:pStyle w:val="TableParagraph"/>
              <w:spacing w:before="57"/>
              <w:ind w:left="234" w:right="214"/>
              <w:jc w:val="center"/>
              <w:rPr>
                <w:sz w:val="24"/>
              </w:rPr>
            </w:pPr>
            <w:r>
              <w:rPr>
                <w:spacing w:val="-2"/>
                <w:sz w:val="24"/>
              </w:rPr>
              <w:t>Connecting/Meeting</w:t>
            </w:r>
          </w:p>
        </w:tc>
        <w:tc>
          <w:tcPr>
            <w:tcW w:w="4868" w:type="dxa"/>
          </w:tcPr>
          <w:p w14:paraId="1971D283" w14:textId="77777777" w:rsidR="009A3628" w:rsidRDefault="00700690">
            <w:pPr>
              <w:pStyle w:val="TableParagraph"/>
              <w:spacing w:before="57"/>
              <w:ind w:left="1498" w:right="1479"/>
              <w:jc w:val="center"/>
              <w:rPr>
                <w:sz w:val="24"/>
              </w:rPr>
            </w:pPr>
            <w:r>
              <w:rPr>
                <w:sz w:val="24"/>
              </w:rPr>
              <w:t>Social</w:t>
            </w:r>
            <w:r>
              <w:rPr>
                <w:spacing w:val="-5"/>
                <w:sz w:val="24"/>
              </w:rPr>
              <w:t xml:space="preserve"> </w:t>
            </w:r>
            <w:r>
              <w:rPr>
                <w:spacing w:val="-2"/>
                <w:sz w:val="24"/>
              </w:rPr>
              <w:t>Justice</w:t>
            </w:r>
          </w:p>
        </w:tc>
      </w:tr>
    </w:tbl>
    <w:p w14:paraId="73CB55B9" w14:textId="77777777" w:rsidR="009A3628" w:rsidRDefault="00700690">
      <w:pPr>
        <w:pStyle w:val="Heading3"/>
        <w:spacing w:before="253"/>
        <w:ind w:right="0"/>
        <w:jc w:val="left"/>
      </w:pPr>
      <w:bookmarkStart w:id="15" w:name="_bookmark1"/>
      <w:bookmarkStart w:id="16" w:name="_Toc178757856"/>
      <w:bookmarkStart w:id="17" w:name="_Toc180409299"/>
      <w:bookmarkStart w:id="18" w:name="_Toc182324870"/>
      <w:bookmarkStart w:id="19" w:name="_Toc182325258"/>
      <w:bookmarkStart w:id="20" w:name="_Toc182325400"/>
      <w:bookmarkStart w:id="21" w:name="_Toc196757483"/>
      <w:bookmarkStart w:id="22" w:name="_Toc196816908"/>
      <w:bookmarkStart w:id="23" w:name="_Toc199320602"/>
      <w:bookmarkStart w:id="24" w:name="_Toc210057610"/>
      <w:bookmarkStart w:id="25" w:name="_Toc210058963"/>
      <w:bookmarkStart w:id="26" w:name="_Toc213234422"/>
      <w:bookmarkStart w:id="27" w:name="_Toc214372904"/>
      <w:bookmarkEnd w:id="15"/>
      <w:r>
        <w:t>Format</w:t>
      </w:r>
      <w:r>
        <w:rPr>
          <w:spacing w:val="-10"/>
        </w:rPr>
        <w:t xml:space="preserve"> </w:t>
      </w:r>
      <w:r>
        <w:t>and</w:t>
      </w:r>
      <w:r>
        <w:rPr>
          <w:spacing w:val="-12"/>
        </w:rPr>
        <w:t xml:space="preserve"> </w:t>
      </w:r>
      <w:r>
        <w:t>Process:</w:t>
      </w:r>
      <w:r>
        <w:rPr>
          <w:spacing w:val="-13"/>
        </w:rPr>
        <w:t xml:space="preserve"> </w:t>
      </w:r>
      <w:r>
        <w:t>Decision</w:t>
      </w:r>
      <w:r>
        <w:rPr>
          <w:spacing w:val="-13"/>
        </w:rPr>
        <w:t xml:space="preserve"> </w:t>
      </w:r>
      <w:r>
        <w:rPr>
          <w:spacing w:val="-2"/>
        </w:rPr>
        <w:t>Making</w:t>
      </w:r>
      <w:bookmarkEnd w:id="16"/>
      <w:bookmarkEnd w:id="17"/>
      <w:bookmarkEnd w:id="18"/>
      <w:bookmarkEnd w:id="19"/>
      <w:bookmarkEnd w:id="20"/>
      <w:bookmarkEnd w:id="21"/>
      <w:bookmarkEnd w:id="22"/>
      <w:bookmarkEnd w:id="23"/>
      <w:bookmarkEnd w:id="24"/>
      <w:bookmarkEnd w:id="25"/>
      <w:bookmarkEnd w:id="26"/>
      <w:bookmarkEnd w:id="27"/>
    </w:p>
    <w:p w14:paraId="5AA490D1" w14:textId="77777777" w:rsidR="009A3628" w:rsidRDefault="00700690">
      <w:pPr>
        <w:pStyle w:val="BodyText"/>
        <w:spacing w:before="146" w:line="254" w:lineRule="auto"/>
        <w:ind w:left="240"/>
      </w:pPr>
      <w:r>
        <w:t>The</w:t>
      </w:r>
      <w:r>
        <w:rPr>
          <w:spacing w:val="-6"/>
        </w:rPr>
        <w:t xml:space="preserve"> </w:t>
      </w:r>
      <w:r>
        <w:t>format</w:t>
      </w:r>
      <w:r>
        <w:rPr>
          <w:spacing w:val="-5"/>
        </w:rPr>
        <w:t xml:space="preserve"> </w:t>
      </w:r>
      <w:r>
        <w:t>for</w:t>
      </w:r>
      <w:r>
        <w:rPr>
          <w:spacing w:val="-3"/>
        </w:rPr>
        <w:t xml:space="preserve"> </w:t>
      </w:r>
      <w:r>
        <w:t>General</w:t>
      </w:r>
      <w:r>
        <w:rPr>
          <w:spacing w:val="-3"/>
        </w:rPr>
        <w:t xml:space="preserve"> </w:t>
      </w:r>
      <w:r>
        <w:t>Council</w:t>
      </w:r>
      <w:r>
        <w:rPr>
          <w:spacing w:val="-6"/>
        </w:rPr>
        <w:t xml:space="preserve"> </w:t>
      </w:r>
      <w:r>
        <w:t>proposals</w:t>
      </w:r>
      <w:r>
        <w:rPr>
          <w:spacing w:val="-4"/>
        </w:rPr>
        <w:t xml:space="preserve"> </w:t>
      </w:r>
      <w:r>
        <w:t>is</w:t>
      </w:r>
      <w:r>
        <w:rPr>
          <w:spacing w:val="-6"/>
        </w:rPr>
        <w:t xml:space="preserve"> </w:t>
      </w:r>
      <w:r>
        <w:t>being</w:t>
      </w:r>
      <w:r>
        <w:rPr>
          <w:spacing w:val="-8"/>
        </w:rPr>
        <w:t xml:space="preserve"> </w:t>
      </w:r>
      <w:r>
        <w:t>used</w:t>
      </w:r>
      <w:r>
        <w:rPr>
          <w:spacing w:val="-4"/>
        </w:rPr>
        <w:t xml:space="preserve"> </w:t>
      </w:r>
      <w:r>
        <w:t>for</w:t>
      </w:r>
      <w:r>
        <w:rPr>
          <w:spacing w:val="-6"/>
        </w:rPr>
        <w:t xml:space="preserve"> </w:t>
      </w:r>
      <w:r>
        <w:t>the</w:t>
      </w:r>
      <w:r>
        <w:rPr>
          <w:spacing w:val="-4"/>
        </w:rPr>
        <w:t xml:space="preserve"> </w:t>
      </w:r>
      <w:r>
        <w:t>regional</w:t>
      </w:r>
      <w:r>
        <w:rPr>
          <w:spacing w:val="-7"/>
        </w:rPr>
        <w:t xml:space="preserve"> </w:t>
      </w:r>
      <w:r>
        <w:t>meeting.</w:t>
      </w:r>
      <w:r>
        <w:rPr>
          <w:spacing w:val="-5"/>
        </w:rPr>
        <w:t xml:space="preserve"> </w:t>
      </w:r>
      <w:r>
        <w:t>The</w:t>
      </w:r>
      <w:r>
        <w:rPr>
          <w:spacing w:val="-5"/>
        </w:rPr>
        <w:t xml:space="preserve"> </w:t>
      </w:r>
      <w:r>
        <w:t>General</w:t>
      </w:r>
      <w:r>
        <w:rPr>
          <w:spacing w:val="-3"/>
        </w:rPr>
        <w:t xml:space="preserve"> </w:t>
      </w:r>
      <w:r>
        <w:t>Council approach involves three distinct stages in the decision-making process:</w:t>
      </w:r>
    </w:p>
    <w:p w14:paraId="76549071" w14:textId="77777777" w:rsidR="009A3628" w:rsidRDefault="00700690" w:rsidP="001C6B19">
      <w:pPr>
        <w:pStyle w:val="ListParagraph"/>
        <w:numPr>
          <w:ilvl w:val="0"/>
          <w:numId w:val="6"/>
        </w:numPr>
        <w:tabs>
          <w:tab w:val="left" w:pos="959"/>
        </w:tabs>
        <w:spacing w:before="129"/>
        <w:ind w:left="959" w:hanging="359"/>
        <w:rPr>
          <w:sz w:val="24"/>
        </w:rPr>
      </w:pPr>
      <w:r>
        <w:rPr>
          <w:spacing w:val="-2"/>
          <w:sz w:val="24"/>
        </w:rPr>
        <w:t>Listening/learning;</w:t>
      </w:r>
    </w:p>
    <w:p w14:paraId="25363C2F" w14:textId="77777777" w:rsidR="009A3628" w:rsidRDefault="00700690" w:rsidP="001C6B19">
      <w:pPr>
        <w:pStyle w:val="ListParagraph"/>
        <w:numPr>
          <w:ilvl w:val="0"/>
          <w:numId w:val="6"/>
        </w:numPr>
        <w:tabs>
          <w:tab w:val="left" w:pos="959"/>
        </w:tabs>
        <w:spacing w:before="23"/>
        <w:ind w:left="959" w:hanging="359"/>
        <w:rPr>
          <w:sz w:val="24"/>
        </w:rPr>
      </w:pPr>
      <w:r>
        <w:rPr>
          <w:spacing w:val="-2"/>
          <w:sz w:val="24"/>
        </w:rPr>
        <w:t>Discussion;</w:t>
      </w:r>
    </w:p>
    <w:p w14:paraId="2CAF97BD" w14:textId="77777777" w:rsidR="009A3628" w:rsidRDefault="00700690" w:rsidP="001C6B19">
      <w:pPr>
        <w:pStyle w:val="ListParagraph"/>
        <w:numPr>
          <w:ilvl w:val="0"/>
          <w:numId w:val="6"/>
        </w:numPr>
        <w:tabs>
          <w:tab w:val="left" w:pos="959"/>
        </w:tabs>
        <w:spacing w:before="24"/>
        <w:ind w:left="959" w:hanging="359"/>
        <w:rPr>
          <w:sz w:val="24"/>
        </w:rPr>
      </w:pPr>
      <w:r>
        <w:rPr>
          <w:spacing w:val="-2"/>
          <w:sz w:val="24"/>
        </w:rPr>
        <w:t>Decision.</w:t>
      </w:r>
    </w:p>
    <w:p w14:paraId="675CFE22" w14:textId="77777777" w:rsidR="009A3628" w:rsidRDefault="009A3628">
      <w:pPr>
        <w:pStyle w:val="BodyText"/>
        <w:spacing w:before="5"/>
        <w:rPr>
          <w:sz w:val="21"/>
        </w:rPr>
      </w:pPr>
    </w:p>
    <w:p w14:paraId="758E3B56" w14:textId="77777777" w:rsidR="009A3628" w:rsidRDefault="00700690">
      <w:pPr>
        <w:pStyle w:val="BodyText"/>
        <w:spacing w:line="259" w:lineRule="auto"/>
        <w:ind w:left="240" w:right="440"/>
      </w:pPr>
      <w:r>
        <w:t>In our</w:t>
      </w:r>
      <w:r>
        <w:rPr>
          <w:spacing w:val="-3"/>
        </w:rPr>
        <w:t xml:space="preserve"> </w:t>
      </w:r>
      <w:r>
        <w:t>regional</w:t>
      </w:r>
      <w:r>
        <w:rPr>
          <w:spacing w:val="-3"/>
        </w:rPr>
        <w:t xml:space="preserve"> </w:t>
      </w:r>
      <w:r>
        <w:t>council</w:t>
      </w:r>
      <w:r>
        <w:rPr>
          <w:spacing w:val="-5"/>
        </w:rPr>
        <w:t xml:space="preserve"> </w:t>
      </w:r>
      <w:r>
        <w:t>meeting</w:t>
      </w:r>
      <w:r>
        <w:rPr>
          <w:spacing w:val="-6"/>
        </w:rPr>
        <w:t xml:space="preserve"> </w:t>
      </w:r>
      <w:r>
        <w:t>we</w:t>
      </w:r>
      <w:r>
        <w:rPr>
          <w:spacing w:val="-3"/>
        </w:rPr>
        <w:t xml:space="preserve"> </w:t>
      </w:r>
      <w:r>
        <w:t>do</w:t>
      </w:r>
      <w:r>
        <w:rPr>
          <w:spacing w:val="-6"/>
        </w:rPr>
        <w:t xml:space="preserve"> </w:t>
      </w:r>
      <w:r>
        <w:t>not</w:t>
      </w:r>
      <w:r>
        <w:rPr>
          <w:spacing w:val="-2"/>
        </w:rPr>
        <w:t xml:space="preserve"> </w:t>
      </w:r>
      <w:r>
        <w:t>have</w:t>
      </w:r>
      <w:r>
        <w:rPr>
          <w:spacing w:val="-8"/>
        </w:rPr>
        <w:t xml:space="preserve"> </w:t>
      </w:r>
      <w:r>
        <w:t>the</w:t>
      </w:r>
      <w:r>
        <w:rPr>
          <w:spacing w:val="-1"/>
        </w:rPr>
        <w:t xml:space="preserve"> </w:t>
      </w:r>
      <w:r>
        <w:t>space</w:t>
      </w:r>
      <w:r>
        <w:rPr>
          <w:spacing w:val="-9"/>
        </w:rPr>
        <w:t xml:space="preserve"> </w:t>
      </w:r>
      <w:r>
        <w:t>or</w:t>
      </w:r>
      <w:r>
        <w:rPr>
          <w:spacing w:val="-6"/>
        </w:rPr>
        <w:t xml:space="preserve"> </w:t>
      </w:r>
      <w:r>
        <w:t>time</w:t>
      </w:r>
      <w:r>
        <w:rPr>
          <w:spacing w:val="-8"/>
        </w:rPr>
        <w:t xml:space="preserve"> </w:t>
      </w:r>
      <w:r>
        <w:t>to</w:t>
      </w:r>
      <w:r>
        <w:rPr>
          <w:spacing w:val="-5"/>
        </w:rPr>
        <w:t xml:space="preserve"> </w:t>
      </w:r>
      <w:r>
        <w:t>mirror</w:t>
      </w:r>
      <w:r>
        <w:rPr>
          <w:spacing w:val="-5"/>
        </w:rPr>
        <w:t xml:space="preserve"> </w:t>
      </w:r>
      <w:r>
        <w:t>these</w:t>
      </w:r>
      <w:r>
        <w:rPr>
          <w:spacing w:val="-3"/>
        </w:rPr>
        <w:t xml:space="preserve"> </w:t>
      </w:r>
      <w:r>
        <w:t>stages</w:t>
      </w:r>
      <w:r>
        <w:rPr>
          <w:spacing w:val="-6"/>
        </w:rPr>
        <w:t xml:space="preserve"> </w:t>
      </w:r>
      <w:r>
        <w:t>in</w:t>
      </w:r>
      <w:r>
        <w:rPr>
          <w:spacing w:val="-3"/>
        </w:rPr>
        <w:t xml:space="preserve"> </w:t>
      </w:r>
      <w:r>
        <w:t>the</w:t>
      </w:r>
      <w:r>
        <w:rPr>
          <w:spacing w:val="-5"/>
        </w:rPr>
        <w:t xml:space="preserve"> </w:t>
      </w:r>
      <w:r>
        <w:t>same way the General Council practices them.</w:t>
      </w:r>
    </w:p>
    <w:p w14:paraId="6C873C0A" w14:textId="77777777" w:rsidR="009A3628" w:rsidRDefault="00700690">
      <w:pPr>
        <w:pStyle w:val="BodyText"/>
        <w:spacing w:before="121"/>
        <w:ind w:left="240"/>
      </w:pPr>
      <w:r>
        <w:t>In</w:t>
      </w:r>
      <w:r>
        <w:rPr>
          <w:spacing w:val="-1"/>
        </w:rPr>
        <w:t xml:space="preserve"> </w:t>
      </w:r>
      <w:r>
        <w:t>our</w:t>
      </w:r>
      <w:r>
        <w:rPr>
          <w:spacing w:val="-7"/>
        </w:rPr>
        <w:t xml:space="preserve"> </w:t>
      </w:r>
      <w:r>
        <w:t>proceedings,</w:t>
      </w:r>
      <w:r>
        <w:rPr>
          <w:spacing w:val="-6"/>
        </w:rPr>
        <w:t xml:space="preserve"> </w:t>
      </w:r>
      <w:r>
        <w:t>the</w:t>
      </w:r>
      <w:r>
        <w:rPr>
          <w:spacing w:val="-6"/>
        </w:rPr>
        <w:t xml:space="preserve"> </w:t>
      </w:r>
      <w:r>
        <w:t>steps</w:t>
      </w:r>
      <w:r>
        <w:rPr>
          <w:spacing w:val="-6"/>
        </w:rPr>
        <w:t xml:space="preserve"> </w:t>
      </w:r>
      <w:r>
        <w:t>will</w:t>
      </w:r>
      <w:r>
        <w:rPr>
          <w:spacing w:val="-6"/>
        </w:rPr>
        <w:t xml:space="preserve"> </w:t>
      </w:r>
      <w:r>
        <w:rPr>
          <w:spacing w:val="-5"/>
        </w:rPr>
        <w:t>be:</w:t>
      </w:r>
    </w:p>
    <w:p w14:paraId="1B1737C2" w14:textId="77777777" w:rsidR="009A3628" w:rsidRDefault="00700690" w:rsidP="001C6B19">
      <w:pPr>
        <w:pStyle w:val="ListParagraph"/>
        <w:numPr>
          <w:ilvl w:val="0"/>
          <w:numId w:val="5"/>
        </w:numPr>
        <w:tabs>
          <w:tab w:val="left" w:pos="959"/>
        </w:tabs>
        <w:spacing w:before="24"/>
        <w:ind w:left="959" w:hanging="359"/>
        <w:rPr>
          <w:sz w:val="24"/>
        </w:rPr>
      </w:pPr>
      <w:r>
        <w:rPr>
          <w:sz w:val="24"/>
        </w:rPr>
        <w:t>The</w:t>
      </w:r>
      <w:r>
        <w:rPr>
          <w:spacing w:val="-6"/>
          <w:sz w:val="24"/>
        </w:rPr>
        <w:t xml:space="preserve"> </w:t>
      </w:r>
      <w:r>
        <w:rPr>
          <w:sz w:val="24"/>
        </w:rPr>
        <w:t>Presenter</w:t>
      </w:r>
      <w:r>
        <w:rPr>
          <w:spacing w:val="-3"/>
          <w:sz w:val="24"/>
        </w:rPr>
        <w:t xml:space="preserve"> </w:t>
      </w:r>
      <w:r>
        <w:rPr>
          <w:sz w:val="24"/>
        </w:rPr>
        <w:t>will</w:t>
      </w:r>
      <w:r>
        <w:rPr>
          <w:spacing w:val="-3"/>
          <w:sz w:val="24"/>
        </w:rPr>
        <w:t xml:space="preserve"> </w:t>
      </w:r>
      <w:r>
        <w:rPr>
          <w:spacing w:val="-2"/>
          <w:sz w:val="24"/>
        </w:rPr>
        <w:t>outline:</w:t>
      </w:r>
    </w:p>
    <w:p w14:paraId="64C2C525" w14:textId="77777777" w:rsidR="009A3628" w:rsidRDefault="00700690" w:rsidP="001C6B19">
      <w:pPr>
        <w:pStyle w:val="ListParagraph"/>
        <w:numPr>
          <w:ilvl w:val="1"/>
          <w:numId w:val="5"/>
        </w:numPr>
        <w:tabs>
          <w:tab w:val="left" w:pos="1679"/>
        </w:tabs>
        <w:spacing w:before="21"/>
        <w:ind w:left="1679" w:hanging="359"/>
        <w:rPr>
          <w:sz w:val="24"/>
        </w:rPr>
      </w:pPr>
      <w:r>
        <w:rPr>
          <w:sz w:val="24"/>
        </w:rPr>
        <w:t>What</w:t>
      </w:r>
      <w:r>
        <w:rPr>
          <w:spacing w:val="-8"/>
          <w:sz w:val="24"/>
        </w:rPr>
        <w:t xml:space="preserve"> </w:t>
      </w:r>
      <w:r>
        <w:rPr>
          <w:sz w:val="24"/>
        </w:rPr>
        <w:t>is</w:t>
      </w:r>
      <w:r>
        <w:rPr>
          <w:spacing w:val="-5"/>
          <w:sz w:val="24"/>
        </w:rPr>
        <w:t xml:space="preserve"> </w:t>
      </w:r>
      <w:r>
        <w:rPr>
          <w:sz w:val="24"/>
        </w:rPr>
        <w:t>the</w:t>
      </w:r>
      <w:r>
        <w:rPr>
          <w:spacing w:val="-5"/>
          <w:sz w:val="24"/>
        </w:rPr>
        <w:t xml:space="preserve"> </w:t>
      </w:r>
      <w:r>
        <w:rPr>
          <w:sz w:val="24"/>
        </w:rPr>
        <w:t>issue?</w:t>
      </w:r>
      <w:r>
        <w:rPr>
          <w:spacing w:val="-2"/>
          <w:sz w:val="24"/>
        </w:rPr>
        <w:t xml:space="preserve"> </w:t>
      </w:r>
      <w:r>
        <w:rPr>
          <w:spacing w:val="-4"/>
          <w:sz w:val="24"/>
        </w:rPr>
        <w:t>And,</w:t>
      </w:r>
    </w:p>
    <w:p w14:paraId="1F121B13" w14:textId="77777777" w:rsidR="009A3628" w:rsidRDefault="00700690" w:rsidP="001C6B19">
      <w:pPr>
        <w:pStyle w:val="ListParagraph"/>
        <w:numPr>
          <w:ilvl w:val="1"/>
          <w:numId w:val="5"/>
        </w:numPr>
        <w:tabs>
          <w:tab w:val="left" w:pos="1679"/>
        </w:tabs>
        <w:spacing w:before="24"/>
        <w:ind w:left="1679" w:hanging="359"/>
        <w:rPr>
          <w:sz w:val="24"/>
        </w:rPr>
      </w:pPr>
      <w:r>
        <w:rPr>
          <w:sz w:val="24"/>
        </w:rPr>
        <w:t>The</w:t>
      </w:r>
      <w:r>
        <w:rPr>
          <w:spacing w:val="-9"/>
          <w:sz w:val="24"/>
        </w:rPr>
        <w:t xml:space="preserve"> </w:t>
      </w:r>
      <w:r>
        <w:rPr>
          <w:sz w:val="24"/>
        </w:rPr>
        <w:t>suggested</w:t>
      </w:r>
      <w:r>
        <w:rPr>
          <w:spacing w:val="-1"/>
          <w:sz w:val="24"/>
        </w:rPr>
        <w:t xml:space="preserve"> </w:t>
      </w:r>
      <w:r>
        <w:rPr>
          <w:sz w:val="24"/>
        </w:rPr>
        <w:t>way</w:t>
      </w:r>
      <w:r>
        <w:rPr>
          <w:spacing w:val="-4"/>
          <w:sz w:val="24"/>
        </w:rPr>
        <w:t xml:space="preserve"> </w:t>
      </w:r>
      <w:r>
        <w:rPr>
          <w:sz w:val="24"/>
        </w:rPr>
        <w:t>in</w:t>
      </w:r>
      <w:r>
        <w:rPr>
          <w:spacing w:val="-6"/>
          <w:sz w:val="24"/>
        </w:rPr>
        <w:t xml:space="preserve"> </w:t>
      </w:r>
      <w:r>
        <w:rPr>
          <w:sz w:val="24"/>
        </w:rPr>
        <w:t>which</w:t>
      </w:r>
      <w:r>
        <w:rPr>
          <w:spacing w:val="-3"/>
          <w:sz w:val="24"/>
        </w:rPr>
        <w:t xml:space="preserve"> </w:t>
      </w:r>
      <w:r>
        <w:rPr>
          <w:sz w:val="24"/>
        </w:rPr>
        <w:t>the</w:t>
      </w:r>
      <w:r>
        <w:rPr>
          <w:spacing w:val="-3"/>
          <w:sz w:val="24"/>
        </w:rPr>
        <w:t xml:space="preserve"> </w:t>
      </w:r>
      <w:r>
        <w:rPr>
          <w:sz w:val="24"/>
        </w:rPr>
        <w:t>regional</w:t>
      </w:r>
      <w:r>
        <w:rPr>
          <w:spacing w:val="-7"/>
          <w:sz w:val="24"/>
        </w:rPr>
        <w:t xml:space="preserve"> </w:t>
      </w:r>
      <w:r>
        <w:rPr>
          <w:sz w:val="24"/>
        </w:rPr>
        <w:t>council</w:t>
      </w:r>
      <w:r>
        <w:rPr>
          <w:spacing w:val="-8"/>
          <w:sz w:val="24"/>
        </w:rPr>
        <w:t xml:space="preserve"> </w:t>
      </w:r>
      <w:r>
        <w:rPr>
          <w:sz w:val="24"/>
        </w:rPr>
        <w:t>might</w:t>
      </w:r>
      <w:r>
        <w:rPr>
          <w:spacing w:val="-4"/>
          <w:sz w:val="24"/>
        </w:rPr>
        <w:t xml:space="preserve"> </w:t>
      </w:r>
      <w:r>
        <w:rPr>
          <w:sz w:val="24"/>
        </w:rPr>
        <w:t>respond</w:t>
      </w:r>
      <w:r>
        <w:rPr>
          <w:spacing w:val="-5"/>
          <w:sz w:val="24"/>
        </w:rPr>
        <w:t xml:space="preserve"> </w:t>
      </w:r>
      <w:r>
        <w:rPr>
          <w:sz w:val="24"/>
        </w:rPr>
        <w:t>to</w:t>
      </w:r>
      <w:r>
        <w:rPr>
          <w:spacing w:val="-8"/>
          <w:sz w:val="24"/>
        </w:rPr>
        <w:t xml:space="preserve"> </w:t>
      </w:r>
      <w:r>
        <w:rPr>
          <w:sz w:val="24"/>
        </w:rPr>
        <w:t>the</w:t>
      </w:r>
      <w:r>
        <w:rPr>
          <w:spacing w:val="-6"/>
          <w:sz w:val="24"/>
        </w:rPr>
        <w:t xml:space="preserve"> </w:t>
      </w:r>
      <w:r>
        <w:rPr>
          <w:spacing w:val="-2"/>
          <w:sz w:val="24"/>
        </w:rPr>
        <w:t>issue.</w:t>
      </w:r>
    </w:p>
    <w:p w14:paraId="14A55A55" w14:textId="77777777" w:rsidR="009A3628" w:rsidRDefault="00700690" w:rsidP="001C6B19">
      <w:pPr>
        <w:pStyle w:val="ListParagraph"/>
        <w:numPr>
          <w:ilvl w:val="0"/>
          <w:numId w:val="5"/>
        </w:numPr>
        <w:tabs>
          <w:tab w:val="left" w:pos="960"/>
        </w:tabs>
        <w:spacing w:before="85" w:line="254" w:lineRule="auto"/>
        <w:ind w:right="1425"/>
        <w:rPr>
          <w:sz w:val="24"/>
        </w:rPr>
      </w:pPr>
      <w:r>
        <w:rPr>
          <w:sz w:val="24"/>
        </w:rPr>
        <w:t>The</w:t>
      </w:r>
      <w:r>
        <w:rPr>
          <w:spacing w:val="-7"/>
          <w:sz w:val="24"/>
        </w:rPr>
        <w:t xml:space="preserve"> </w:t>
      </w:r>
      <w:r>
        <w:rPr>
          <w:sz w:val="24"/>
        </w:rPr>
        <w:t>President</w:t>
      </w:r>
      <w:r>
        <w:rPr>
          <w:spacing w:val="-6"/>
          <w:sz w:val="24"/>
        </w:rPr>
        <w:t xml:space="preserve"> </w:t>
      </w:r>
      <w:r>
        <w:rPr>
          <w:sz w:val="24"/>
        </w:rPr>
        <w:t>will</w:t>
      </w:r>
      <w:r>
        <w:rPr>
          <w:spacing w:val="-4"/>
          <w:sz w:val="24"/>
        </w:rPr>
        <w:t xml:space="preserve"> </w:t>
      </w:r>
      <w:r>
        <w:rPr>
          <w:sz w:val="24"/>
        </w:rPr>
        <w:t>inquire</w:t>
      </w:r>
      <w:r>
        <w:rPr>
          <w:spacing w:val="-1"/>
          <w:sz w:val="24"/>
        </w:rPr>
        <w:t xml:space="preserve"> </w:t>
      </w:r>
      <w:r>
        <w:rPr>
          <w:sz w:val="24"/>
        </w:rPr>
        <w:t>if</w:t>
      </w:r>
      <w:r>
        <w:rPr>
          <w:spacing w:val="-6"/>
          <w:sz w:val="24"/>
        </w:rPr>
        <w:t xml:space="preserve"> </w:t>
      </w:r>
      <w:r>
        <w:rPr>
          <w:sz w:val="24"/>
        </w:rPr>
        <w:t>there</w:t>
      </w:r>
      <w:r>
        <w:rPr>
          <w:spacing w:val="-6"/>
          <w:sz w:val="24"/>
        </w:rPr>
        <w:t xml:space="preserve"> </w:t>
      </w:r>
      <w:r>
        <w:rPr>
          <w:sz w:val="24"/>
        </w:rPr>
        <w:t>are</w:t>
      </w:r>
      <w:r>
        <w:rPr>
          <w:spacing w:val="-7"/>
          <w:sz w:val="24"/>
        </w:rPr>
        <w:t xml:space="preserve"> </w:t>
      </w:r>
      <w:r>
        <w:rPr>
          <w:sz w:val="24"/>
        </w:rPr>
        <w:t>questions</w:t>
      </w:r>
      <w:r>
        <w:rPr>
          <w:spacing w:val="-6"/>
          <w:sz w:val="24"/>
        </w:rPr>
        <w:t xml:space="preserve"> </w:t>
      </w:r>
      <w:r>
        <w:rPr>
          <w:sz w:val="24"/>
        </w:rPr>
        <w:t>for</w:t>
      </w:r>
      <w:r>
        <w:rPr>
          <w:spacing w:val="-2"/>
          <w:sz w:val="24"/>
        </w:rPr>
        <w:t xml:space="preserve"> </w:t>
      </w:r>
      <w:r>
        <w:rPr>
          <w:sz w:val="24"/>
        </w:rPr>
        <w:t>clarification.</w:t>
      </w:r>
      <w:r>
        <w:rPr>
          <w:spacing w:val="-6"/>
          <w:sz w:val="24"/>
        </w:rPr>
        <w:t xml:space="preserve"> </w:t>
      </w:r>
      <w:r>
        <w:rPr>
          <w:sz w:val="24"/>
        </w:rPr>
        <w:t>Please</w:t>
      </w:r>
      <w:r>
        <w:rPr>
          <w:spacing w:val="-6"/>
          <w:sz w:val="24"/>
        </w:rPr>
        <w:t xml:space="preserve"> </w:t>
      </w:r>
      <w:r>
        <w:rPr>
          <w:sz w:val="24"/>
        </w:rPr>
        <w:t>note</w:t>
      </w:r>
      <w:r>
        <w:rPr>
          <w:spacing w:val="-6"/>
          <w:sz w:val="24"/>
        </w:rPr>
        <w:t xml:space="preserve"> </w:t>
      </w:r>
      <w:r>
        <w:rPr>
          <w:sz w:val="24"/>
        </w:rPr>
        <w:t>this</w:t>
      </w:r>
      <w:r>
        <w:rPr>
          <w:spacing w:val="-7"/>
          <w:sz w:val="24"/>
        </w:rPr>
        <w:t xml:space="preserve"> </w:t>
      </w:r>
      <w:r>
        <w:rPr>
          <w:sz w:val="24"/>
        </w:rPr>
        <w:t>is</w:t>
      </w:r>
      <w:r>
        <w:rPr>
          <w:spacing w:val="-7"/>
          <w:sz w:val="24"/>
        </w:rPr>
        <w:t xml:space="preserve"> </w:t>
      </w:r>
      <w:r>
        <w:rPr>
          <w:sz w:val="24"/>
        </w:rPr>
        <w:t>for clarification only.</w:t>
      </w:r>
    </w:p>
    <w:p w14:paraId="26872BB9" w14:textId="77777777" w:rsidR="009A3628" w:rsidRDefault="00700690" w:rsidP="001C6B19">
      <w:pPr>
        <w:pStyle w:val="ListParagraph"/>
        <w:numPr>
          <w:ilvl w:val="0"/>
          <w:numId w:val="5"/>
        </w:numPr>
        <w:tabs>
          <w:tab w:val="left" w:pos="959"/>
        </w:tabs>
        <w:spacing w:before="67"/>
        <w:ind w:left="959" w:hanging="359"/>
        <w:rPr>
          <w:sz w:val="24"/>
        </w:rPr>
      </w:pPr>
      <w:r>
        <w:rPr>
          <w:sz w:val="24"/>
        </w:rPr>
        <w:t>The</w:t>
      </w:r>
      <w:r>
        <w:rPr>
          <w:spacing w:val="-9"/>
          <w:sz w:val="24"/>
        </w:rPr>
        <w:t xml:space="preserve"> </w:t>
      </w:r>
      <w:r>
        <w:rPr>
          <w:sz w:val="24"/>
        </w:rPr>
        <w:t>President</w:t>
      </w:r>
      <w:r>
        <w:rPr>
          <w:spacing w:val="-5"/>
          <w:sz w:val="24"/>
        </w:rPr>
        <w:t xml:space="preserve"> </w:t>
      </w:r>
      <w:r>
        <w:rPr>
          <w:sz w:val="24"/>
        </w:rPr>
        <w:t>will</w:t>
      </w:r>
      <w:r>
        <w:rPr>
          <w:spacing w:val="-7"/>
          <w:sz w:val="24"/>
        </w:rPr>
        <w:t xml:space="preserve"> </w:t>
      </w:r>
      <w:r>
        <w:rPr>
          <w:sz w:val="24"/>
        </w:rPr>
        <w:t>then</w:t>
      </w:r>
      <w:r>
        <w:rPr>
          <w:spacing w:val="-3"/>
          <w:sz w:val="24"/>
        </w:rPr>
        <w:t xml:space="preserve"> </w:t>
      </w:r>
      <w:r>
        <w:rPr>
          <w:sz w:val="24"/>
        </w:rPr>
        <w:t>ask</w:t>
      </w:r>
      <w:r>
        <w:rPr>
          <w:spacing w:val="-6"/>
          <w:sz w:val="24"/>
        </w:rPr>
        <w:t xml:space="preserve"> </w:t>
      </w:r>
      <w:r>
        <w:rPr>
          <w:sz w:val="24"/>
        </w:rPr>
        <w:t>if</w:t>
      </w:r>
      <w:r>
        <w:rPr>
          <w:spacing w:val="-4"/>
          <w:sz w:val="24"/>
        </w:rPr>
        <w:t xml:space="preserve"> </w:t>
      </w:r>
      <w:r>
        <w:rPr>
          <w:sz w:val="24"/>
        </w:rPr>
        <w:t>there</w:t>
      </w:r>
      <w:r>
        <w:rPr>
          <w:spacing w:val="-6"/>
          <w:sz w:val="24"/>
        </w:rPr>
        <w:t xml:space="preserve"> </w:t>
      </w:r>
      <w:r>
        <w:rPr>
          <w:sz w:val="24"/>
        </w:rPr>
        <w:t>are</w:t>
      </w:r>
      <w:r>
        <w:rPr>
          <w:spacing w:val="-4"/>
          <w:sz w:val="24"/>
        </w:rPr>
        <w:t xml:space="preserve"> </w:t>
      </w:r>
      <w:r>
        <w:rPr>
          <w:sz w:val="24"/>
        </w:rPr>
        <w:t>changes</w:t>
      </w:r>
      <w:r>
        <w:rPr>
          <w:spacing w:val="-7"/>
          <w:sz w:val="24"/>
        </w:rPr>
        <w:t xml:space="preserve"> </w:t>
      </w:r>
      <w:r>
        <w:rPr>
          <w:sz w:val="24"/>
        </w:rPr>
        <w:t>or</w:t>
      </w:r>
      <w:r>
        <w:rPr>
          <w:spacing w:val="-6"/>
          <w:sz w:val="24"/>
        </w:rPr>
        <w:t xml:space="preserve"> </w:t>
      </w:r>
      <w:r>
        <w:rPr>
          <w:sz w:val="24"/>
        </w:rPr>
        <w:t>additions</w:t>
      </w:r>
      <w:r>
        <w:rPr>
          <w:spacing w:val="-7"/>
          <w:sz w:val="24"/>
        </w:rPr>
        <w:t xml:space="preserve"> </w:t>
      </w:r>
      <w:r>
        <w:rPr>
          <w:sz w:val="24"/>
        </w:rPr>
        <w:t>being</w:t>
      </w:r>
      <w:r>
        <w:rPr>
          <w:spacing w:val="-6"/>
          <w:sz w:val="24"/>
        </w:rPr>
        <w:t xml:space="preserve"> </w:t>
      </w:r>
      <w:r>
        <w:rPr>
          <w:sz w:val="24"/>
        </w:rPr>
        <w:t>suggested</w:t>
      </w:r>
      <w:r>
        <w:rPr>
          <w:spacing w:val="-5"/>
          <w:sz w:val="24"/>
        </w:rPr>
        <w:t xml:space="preserve"> </w:t>
      </w:r>
      <w:r>
        <w:rPr>
          <w:sz w:val="24"/>
        </w:rPr>
        <w:t>for</w:t>
      </w:r>
      <w:r>
        <w:rPr>
          <w:spacing w:val="-6"/>
          <w:sz w:val="24"/>
        </w:rPr>
        <w:t xml:space="preserve"> </w:t>
      </w:r>
      <w:r>
        <w:rPr>
          <w:sz w:val="24"/>
        </w:rPr>
        <w:t>the</w:t>
      </w:r>
      <w:r>
        <w:rPr>
          <w:spacing w:val="8"/>
          <w:sz w:val="24"/>
        </w:rPr>
        <w:t xml:space="preserve"> </w:t>
      </w:r>
      <w:r>
        <w:rPr>
          <w:spacing w:val="-2"/>
          <w:sz w:val="24"/>
        </w:rPr>
        <w:t>proposal.</w:t>
      </w:r>
    </w:p>
    <w:p w14:paraId="2AA51E91" w14:textId="77777777" w:rsidR="009A3628" w:rsidRDefault="00700690" w:rsidP="001C6B19">
      <w:pPr>
        <w:pStyle w:val="ListParagraph"/>
        <w:numPr>
          <w:ilvl w:val="0"/>
          <w:numId w:val="5"/>
        </w:numPr>
        <w:tabs>
          <w:tab w:val="left" w:pos="960"/>
        </w:tabs>
        <w:spacing w:before="84" w:line="259" w:lineRule="auto"/>
        <w:ind w:right="529"/>
        <w:rPr>
          <w:sz w:val="24"/>
        </w:rPr>
      </w:pPr>
      <w:r>
        <w:rPr>
          <w:sz w:val="24"/>
        </w:rPr>
        <w:t>Once</w:t>
      </w:r>
      <w:r>
        <w:rPr>
          <w:spacing w:val="-4"/>
          <w:sz w:val="24"/>
        </w:rPr>
        <w:t xml:space="preserve"> </w:t>
      </w:r>
      <w:r>
        <w:rPr>
          <w:sz w:val="24"/>
        </w:rPr>
        <w:t>there</w:t>
      </w:r>
      <w:r>
        <w:rPr>
          <w:spacing w:val="-8"/>
          <w:sz w:val="24"/>
        </w:rPr>
        <w:t xml:space="preserve"> </w:t>
      </w:r>
      <w:r>
        <w:rPr>
          <w:sz w:val="24"/>
        </w:rPr>
        <w:t>is</w:t>
      </w:r>
      <w:r>
        <w:rPr>
          <w:spacing w:val="-5"/>
          <w:sz w:val="24"/>
        </w:rPr>
        <w:t xml:space="preserve"> </w:t>
      </w:r>
      <w:r>
        <w:rPr>
          <w:sz w:val="24"/>
        </w:rPr>
        <w:t>significant</w:t>
      </w:r>
      <w:r>
        <w:rPr>
          <w:spacing w:val="-6"/>
          <w:sz w:val="24"/>
        </w:rPr>
        <w:t xml:space="preserve"> </w:t>
      </w:r>
      <w:r>
        <w:rPr>
          <w:sz w:val="24"/>
        </w:rPr>
        <w:t>agreement,</w:t>
      </w:r>
      <w:r>
        <w:rPr>
          <w:spacing w:val="-8"/>
          <w:sz w:val="24"/>
        </w:rPr>
        <w:t xml:space="preserve"> </w:t>
      </w:r>
      <w:r>
        <w:rPr>
          <w:sz w:val="24"/>
        </w:rPr>
        <w:t>the</w:t>
      </w:r>
      <w:r>
        <w:rPr>
          <w:spacing w:val="-6"/>
          <w:sz w:val="24"/>
        </w:rPr>
        <w:t xml:space="preserve"> </w:t>
      </w:r>
      <w:r>
        <w:rPr>
          <w:sz w:val="24"/>
        </w:rPr>
        <w:t>President</w:t>
      </w:r>
      <w:r>
        <w:rPr>
          <w:spacing w:val="-3"/>
          <w:sz w:val="24"/>
        </w:rPr>
        <w:t xml:space="preserve"> </w:t>
      </w:r>
      <w:r>
        <w:rPr>
          <w:sz w:val="24"/>
        </w:rPr>
        <w:t>will</w:t>
      </w:r>
      <w:r>
        <w:rPr>
          <w:spacing w:val="-5"/>
          <w:sz w:val="24"/>
        </w:rPr>
        <w:t xml:space="preserve"> </w:t>
      </w:r>
      <w:r>
        <w:rPr>
          <w:sz w:val="24"/>
        </w:rPr>
        <w:t>invite</w:t>
      </w:r>
      <w:r>
        <w:rPr>
          <w:spacing w:val="-7"/>
          <w:sz w:val="24"/>
        </w:rPr>
        <w:t xml:space="preserve"> </w:t>
      </w:r>
      <w:r>
        <w:rPr>
          <w:sz w:val="24"/>
        </w:rPr>
        <w:t>the</w:t>
      </w:r>
      <w:r>
        <w:rPr>
          <w:spacing w:val="-6"/>
          <w:sz w:val="24"/>
        </w:rPr>
        <w:t xml:space="preserve"> </w:t>
      </w:r>
      <w:r>
        <w:rPr>
          <w:sz w:val="24"/>
        </w:rPr>
        <w:t>Presenter</w:t>
      </w:r>
      <w:r>
        <w:rPr>
          <w:spacing w:val="-8"/>
          <w:sz w:val="24"/>
        </w:rPr>
        <w:t xml:space="preserve"> </w:t>
      </w:r>
      <w:r>
        <w:rPr>
          <w:sz w:val="24"/>
        </w:rPr>
        <w:t>to</w:t>
      </w:r>
      <w:r>
        <w:rPr>
          <w:spacing w:val="-6"/>
          <w:sz w:val="24"/>
        </w:rPr>
        <w:t xml:space="preserve"> </w:t>
      </w:r>
      <w:r>
        <w:rPr>
          <w:sz w:val="24"/>
        </w:rPr>
        <w:t>move</w:t>
      </w:r>
      <w:r>
        <w:rPr>
          <w:spacing w:val="-8"/>
          <w:sz w:val="24"/>
        </w:rPr>
        <w:t xml:space="preserve"> </w:t>
      </w:r>
      <w:r>
        <w:rPr>
          <w:sz w:val="24"/>
        </w:rPr>
        <w:t>the</w:t>
      </w:r>
      <w:r>
        <w:rPr>
          <w:spacing w:val="-6"/>
          <w:sz w:val="24"/>
        </w:rPr>
        <w:t xml:space="preserve"> </w:t>
      </w:r>
      <w:r>
        <w:rPr>
          <w:sz w:val="24"/>
        </w:rPr>
        <w:t>motion at which point the regional council enters the formal debate process.</w:t>
      </w:r>
    </w:p>
    <w:p w14:paraId="243C3B0B" w14:textId="77777777" w:rsidR="009538AF" w:rsidRDefault="009538AF" w:rsidP="004565CE">
      <w:pPr>
        <w:pStyle w:val="Heading1"/>
      </w:pPr>
    </w:p>
    <w:p w14:paraId="05D3DD0A" w14:textId="77777777" w:rsidR="009538AF" w:rsidRDefault="009538AF" w:rsidP="004565CE">
      <w:pPr>
        <w:pStyle w:val="Heading1"/>
      </w:pPr>
    </w:p>
    <w:p w14:paraId="2C27A61D" w14:textId="77777777" w:rsidR="00731E54" w:rsidRDefault="00731E54" w:rsidP="004565CE">
      <w:pPr>
        <w:pStyle w:val="Heading1"/>
      </w:pPr>
    </w:p>
    <w:p w14:paraId="6B47501A" w14:textId="77777777" w:rsidR="009538AF" w:rsidRDefault="009538AF" w:rsidP="004565CE">
      <w:pPr>
        <w:pStyle w:val="Heading1"/>
      </w:pPr>
    </w:p>
    <w:p w14:paraId="433B0488" w14:textId="78BC3BED" w:rsidR="00DA4510" w:rsidRPr="004565CE" w:rsidRDefault="00BB4BA3" w:rsidP="004565CE">
      <w:pPr>
        <w:pStyle w:val="Heading1"/>
        <w:rPr>
          <w:sz w:val="24"/>
        </w:rPr>
      </w:pPr>
      <w:bookmarkStart w:id="28" w:name="_Toc214372905"/>
      <w:r>
        <w:t>HF</w:t>
      </w:r>
      <w:r w:rsidR="004565CE" w:rsidRPr="004565CE">
        <w:t xml:space="preserve">RC </w:t>
      </w:r>
      <w:r w:rsidR="00B01FF6">
        <w:t xml:space="preserve">Fall </w:t>
      </w:r>
      <w:r w:rsidR="004565CE" w:rsidRPr="004565CE">
        <w:t>Meeting Support Team</w:t>
      </w:r>
      <w:bookmarkEnd w:id="28"/>
    </w:p>
    <w:p w14:paraId="5EE8294A" w14:textId="4FC76509" w:rsidR="004565CE" w:rsidRDefault="004565CE">
      <w:pPr>
        <w:spacing w:line="259" w:lineRule="auto"/>
        <w:rPr>
          <w:rFonts w:asciiTheme="minorHAnsi" w:hAnsiTheme="minorHAnsi" w:cstheme="minorHAnsi"/>
          <w:b/>
          <w:color w:val="242424"/>
          <w:sz w:val="36"/>
          <w:szCs w:val="36"/>
          <w:shd w:val="clear" w:color="auto" w:fill="FFFFFF"/>
        </w:rPr>
      </w:pPr>
      <w:r>
        <w:rPr>
          <w:rFonts w:ascii="Segoe UI" w:hAnsi="Segoe UI" w:cs="Segoe UI"/>
          <w:color w:val="242424"/>
        </w:rPr>
        <w:br/>
      </w:r>
    </w:p>
    <w:p w14:paraId="0241694C" w14:textId="77777777" w:rsidR="004565CE" w:rsidRDefault="004565CE">
      <w:pPr>
        <w:spacing w:line="259" w:lineRule="auto"/>
        <w:rPr>
          <w:rFonts w:asciiTheme="minorHAnsi" w:hAnsiTheme="minorHAnsi" w:cstheme="minorHAnsi"/>
          <w:b/>
          <w:color w:val="242424"/>
          <w:sz w:val="36"/>
          <w:szCs w:val="36"/>
          <w:shd w:val="clear" w:color="auto" w:fill="FFFFFF"/>
        </w:rPr>
      </w:pPr>
    </w:p>
    <w:p w14:paraId="2335F9D2" w14:textId="4F48D5A4" w:rsidR="004565CE" w:rsidRDefault="00322073">
      <w:pPr>
        <w:spacing w:line="259" w:lineRule="auto"/>
        <w:rPr>
          <w:rFonts w:asciiTheme="minorHAnsi" w:hAnsiTheme="minorHAnsi" w:cstheme="minorHAnsi"/>
          <w:sz w:val="36"/>
          <w:szCs w:val="36"/>
        </w:rPr>
      </w:pPr>
      <w:r>
        <w:rPr>
          <w:rFonts w:asciiTheme="minorHAnsi" w:hAnsiTheme="minorHAnsi" w:cstheme="minorHAnsi"/>
          <w:b/>
          <w:color w:val="242424"/>
          <w:sz w:val="36"/>
          <w:szCs w:val="36"/>
          <w:shd w:val="clear" w:color="auto" w:fill="FFFFFF"/>
        </w:rPr>
        <w:t>Agenda &amp; Business</w:t>
      </w:r>
      <w:r w:rsidR="004565CE" w:rsidRPr="004565CE">
        <w:rPr>
          <w:rFonts w:asciiTheme="minorHAnsi" w:hAnsiTheme="minorHAnsi" w:cstheme="minorHAnsi"/>
          <w:b/>
          <w:color w:val="242424"/>
          <w:sz w:val="36"/>
          <w:szCs w:val="36"/>
          <w:shd w:val="clear" w:color="auto" w:fill="FFFFFF"/>
        </w:rPr>
        <w:t xml:space="preserve"> Committee</w:t>
      </w:r>
      <w:r w:rsidR="00327155">
        <w:rPr>
          <w:rFonts w:asciiTheme="minorHAnsi" w:hAnsiTheme="minorHAnsi" w:cstheme="minorHAnsi"/>
          <w:color w:val="242424"/>
          <w:sz w:val="36"/>
          <w:szCs w:val="36"/>
          <w:shd w:val="clear" w:color="auto" w:fill="FFFFFF"/>
        </w:rPr>
        <w:t>—</w:t>
      </w:r>
      <w:r w:rsidR="00BB4BA3">
        <w:rPr>
          <w:rFonts w:asciiTheme="minorHAnsi" w:hAnsiTheme="minorHAnsi" w:cstheme="minorHAnsi"/>
          <w:color w:val="242424"/>
          <w:sz w:val="36"/>
          <w:szCs w:val="36"/>
          <w:shd w:val="clear" w:color="auto" w:fill="FFFFFF"/>
        </w:rPr>
        <w:t>Wanda Backus-Kelly</w:t>
      </w:r>
      <w:r w:rsidR="009A0FF5">
        <w:rPr>
          <w:rFonts w:asciiTheme="minorHAnsi" w:hAnsiTheme="minorHAnsi" w:cstheme="minorHAnsi"/>
          <w:color w:val="242424"/>
          <w:sz w:val="36"/>
          <w:szCs w:val="36"/>
          <w:shd w:val="clear" w:color="auto" w:fill="FFFFFF"/>
        </w:rPr>
        <w:t xml:space="preserve"> </w:t>
      </w:r>
      <w:r w:rsidR="004565CE" w:rsidRPr="004565CE">
        <w:rPr>
          <w:rFonts w:asciiTheme="minorHAnsi" w:hAnsiTheme="minorHAnsi" w:cstheme="minorHAnsi"/>
          <w:color w:val="242424"/>
          <w:sz w:val="36"/>
          <w:szCs w:val="36"/>
          <w:shd w:val="clear" w:color="auto" w:fill="FFFFFF"/>
        </w:rPr>
        <w:t>(</w:t>
      </w:r>
      <w:r w:rsidR="00327155">
        <w:rPr>
          <w:rFonts w:asciiTheme="minorHAnsi" w:hAnsiTheme="minorHAnsi" w:cstheme="minorHAnsi"/>
          <w:color w:val="242424"/>
          <w:sz w:val="36"/>
          <w:szCs w:val="36"/>
          <w:shd w:val="clear" w:color="auto" w:fill="FFFFFF"/>
        </w:rPr>
        <w:t>C</w:t>
      </w:r>
      <w:r w:rsidR="004565CE" w:rsidRPr="004565CE">
        <w:rPr>
          <w:rFonts w:asciiTheme="minorHAnsi" w:hAnsiTheme="minorHAnsi" w:cstheme="minorHAnsi"/>
          <w:color w:val="242424"/>
          <w:sz w:val="36"/>
          <w:szCs w:val="36"/>
          <w:shd w:val="clear" w:color="auto" w:fill="FFFFFF"/>
        </w:rPr>
        <w:t xml:space="preserve">hair), </w:t>
      </w:r>
      <w:r w:rsidR="00BB4BA3">
        <w:rPr>
          <w:rFonts w:asciiTheme="minorHAnsi" w:hAnsiTheme="minorHAnsi" w:cstheme="minorHAnsi"/>
          <w:color w:val="242424"/>
          <w:sz w:val="36"/>
          <w:szCs w:val="36"/>
          <w:shd w:val="clear" w:color="auto" w:fill="FFFFFF"/>
        </w:rPr>
        <w:t>Sula Anne Kosacky</w:t>
      </w:r>
      <w:r w:rsidR="004565CE" w:rsidRPr="004565CE">
        <w:rPr>
          <w:rFonts w:asciiTheme="minorHAnsi" w:hAnsiTheme="minorHAnsi" w:cstheme="minorHAnsi"/>
          <w:color w:val="242424"/>
          <w:sz w:val="36"/>
          <w:szCs w:val="36"/>
          <w:shd w:val="clear" w:color="auto" w:fill="FFFFFF"/>
        </w:rPr>
        <w:t xml:space="preserve"> (President), </w:t>
      </w:r>
      <w:r w:rsidR="00327155">
        <w:rPr>
          <w:rFonts w:asciiTheme="minorHAnsi" w:hAnsiTheme="minorHAnsi" w:cstheme="minorHAnsi"/>
          <w:color w:val="242424"/>
          <w:sz w:val="36"/>
          <w:szCs w:val="36"/>
          <w:shd w:val="clear" w:color="auto" w:fill="FFFFFF"/>
        </w:rPr>
        <w:t>Mark Laird</w:t>
      </w:r>
      <w:r w:rsidR="004565CE" w:rsidRPr="004565CE">
        <w:rPr>
          <w:rFonts w:asciiTheme="minorHAnsi" w:hAnsiTheme="minorHAnsi" w:cstheme="minorHAnsi"/>
          <w:color w:val="242424"/>
          <w:sz w:val="36"/>
          <w:szCs w:val="36"/>
          <w:shd w:val="clear" w:color="auto" w:fill="FFFFFF"/>
        </w:rPr>
        <w:t xml:space="preserve"> (Executive Minister)</w:t>
      </w:r>
      <w:r>
        <w:rPr>
          <w:rFonts w:asciiTheme="minorHAnsi" w:hAnsiTheme="minorHAnsi" w:cstheme="minorHAnsi"/>
          <w:color w:val="242424"/>
          <w:sz w:val="36"/>
          <w:szCs w:val="36"/>
          <w:shd w:val="clear" w:color="auto" w:fill="FFFFFF"/>
        </w:rPr>
        <w:t xml:space="preserve">, Max Watkinson, </w:t>
      </w:r>
      <w:r w:rsidR="00327155">
        <w:rPr>
          <w:rFonts w:asciiTheme="minorHAnsi" w:hAnsiTheme="minorHAnsi" w:cstheme="minorHAnsi"/>
          <w:color w:val="242424"/>
          <w:sz w:val="36"/>
          <w:szCs w:val="36"/>
          <w:shd w:val="clear" w:color="auto" w:fill="FFFFFF"/>
        </w:rPr>
        <w:t>(</w:t>
      </w:r>
      <w:r w:rsidR="00C66BFA">
        <w:rPr>
          <w:rFonts w:asciiTheme="minorHAnsi" w:hAnsiTheme="minorHAnsi" w:cstheme="minorHAnsi"/>
          <w:color w:val="242424"/>
          <w:sz w:val="36"/>
          <w:szCs w:val="36"/>
          <w:shd w:val="clear" w:color="auto" w:fill="FFFFFF"/>
        </w:rPr>
        <w:t>Secretary</w:t>
      </w:r>
      <w:r w:rsidR="00327155">
        <w:rPr>
          <w:rFonts w:asciiTheme="minorHAnsi" w:hAnsiTheme="minorHAnsi" w:cstheme="minorHAnsi"/>
          <w:color w:val="242424"/>
          <w:sz w:val="36"/>
          <w:szCs w:val="36"/>
          <w:shd w:val="clear" w:color="auto" w:fill="FFFFFF"/>
        </w:rPr>
        <w:t>)</w:t>
      </w:r>
      <w:r w:rsidR="004565CE" w:rsidRPr="004565CE">
        <w:rPr>
          <w:rFonts w:asciiTheme="minorHAnsi" w:hAnsiTheme="minorHAnsi" w:cstheme="minorHAnsi"/>
          <w:color w:val="242424"/>
          <w:sz w:val="36"/>
          <w:szCs w:val="36"/>
        </w:rPr>
        <w:br/>
      </w:r>
      <w:r w:rsidR="004565CE" w:rsidRPr="004565CE">
        <w:rPr>
          <w:rFonts w:asciiTheme="minorHAnsi" w:hAnsiTheme="minorHAnsi" w:cstheme="minorHAnsi"/>
          <w:color w:val="242424"/>
          <w:sz w:val="36"/>
          <w:szCs w:val="36"/>
        </w:rPr>
        <w:br/>
      </w:r>
      <w:r w:rsidR="004565CE" w:rsidRPr="004565CE">
        <w:rPr>
          <w:rFonts w:asciiTheme="minorHAnsi" w:hAnsiTheme="minorHAnsi" w:cstheme="minorHAnsi"/>
          <w:b/>
          <w:color w:val="242424"/>
          <w:sz w:val="36"/>
          <w:szCs w:val="36"/>
          <w:shd w:val="clear" w:color="auto" w:fill="FFFFFF"/>
        </w:rPr>
        <w:t>Chaplain</w:t>
      </w:r>
      <w:r w:rsidR="00C66BFA">
        <w:rPr>
          <w:rFonts w:asciiTheme="minorHAnsi" w:hAnsiTheme="minorHAnsi" w:cstheme="minorHAnsi"/>
          <w:color w:val="242424"/>
          <w:sz w:val="36"/>
          <w:szCs w:val="36"/>
          <w:shd w:val="clear" w:color="auto" w:fill="FFFFFF"/>
        </w:rPr>
        <w:t>—</w:t>
      </w:r>
      <w:r w:rsidR="00BB4BA3">
        <w:rPr>
          <w:rFonts w:asciiTheme="minorHAnsi" w:hAnsiTheme="minorHAnsi" w:cstheme="minorHAnsi"/>
          <w:color w:val="242424"/>
          <w:sz w:val="36"/>
          <w:szCs w:val="36"/>
          <w:shd w:val="clear" w:color="auto" w:fill="FFFFFF"/>
        </w:rPr>
        <w:t>Laurie Stevenson</w:t>
      </w:r>
      <w:r w:rsidR="004565CE" w:rsidRPr="004565CE">
        <w:rPr>
          <w:rFonts w:asciiTheme="minorHAnsi" w:hAnsiTheme="minorHAnsi" w:cstheme="minorHAnsi"/>
          <w:color w:val="242424"/>
          <w:sz w:val="36"/>
          <w:szCs w:val="36"/>
        </w:rPr>
        <w:br/>
      </w:r>
      <w:r w:rsidR="004565CE" w:rsidRPr="004565CE">
        <w:rPr>
          <w:rFonts w:asciiTheme="minorHAnsi" w:hAnsiTheme="minorHAnsi" w:cstheme="minorHAnsi"/>
          <w:color w:val="242424"/>
          <w:sz w:val="36"/>
          <w:szCs w:val="36"/>
        </w:rPr>
        <w:br/>
      </w:r>
      <w:r w:rsidR="004565CE" w:rsidRPr="004565CE">
        <w:rPr>
          <w:rFonts w:asciiTheme="minorHAnsi" w:hAnsiTheme="minorHAnsi" w:cstheme="minorHAnsi"/>
          <w:b/>
          <w:color w:val="242424"/>
          <w:sz w:val="36"/>
          <w:szCs w:val="36"/>
          <w:shd w:val="clear" w:color="auto" w:fill="FFFFFF"/>
        </w:rPr>
        <w:t>Equity Support</w:t>
      </w:r>
      <w:r w:rsidR="00327155">
        <w:rPr>
          <w:rFonts w:asciiTheme="minorHAnsi" w:hAnsiTheme="minorHAnsi" w:cstheme="minorHAnsi"/>
          <w:color w:val="242424"/>
          <w:sz w:val="36"/>
          <w:szCs w:val="36"/>
          <w:shd w:val="clear" w:color="auto" w:fill="FFFFFF"/>
        </w:rPr>
        <w:t>—</w:t>
      </w:r>
      <w:r w:rsidR="00BB4BA3">
        <w:rPr>
          <w:rFonts w:asciiTheme="minorHAnsi" w:hAnsiTheme="minorHAnsi" w:cstheme="minorHAnsi"/>
          <w:color w:val="242424"/>
          <w:sz w:val="36"/>
          <w:szCs w:val="36"/>
          <w:shd w:val="clear" w:color="auto" w:fill="FFFFFF"/>
        </w:rPr>
        <w:t xml:space="preserve">Tessica Hackshaw and Jess </w:t>
      </w:r>
      <w:proofErr w:type="spellStart"/>
      <w:r w:rsidR="00BB4BA3">
        <w:rPr>
          <w:rFonts w:asciiTheme="minorHAnsi" w:hAnsiTheme="minorHAnsi" w:cstheme="minorHAnsi"/>
          <w:color w:val="242424"/>
          <w:sz w:val="36"/>
          <w:szCs w:val="36"/>
          <w:shd w:val="clear" w:color="auto" w:fill="FFFFFF"/>
        </w:rPr>
        <w:t>Swance</w:t>
      </w:r>
      <w:proofErr w:type="spellEnd"/>
      <w:r w:rsidR="00327155">
        <w:rPr>
          <w:rFonts w:asciiTheme="minorHAnsi" w:hAnsiTheme="minorHAnsi" w:cstheme="minorHAnsi"/>
          <w:color w:val="242424"/>
          <w:sz w:val="36"/>
          <w:szCs w:val="36"/>
          <w:shd w:val="clear" w:color="auto" w:fill="FFFFFF"/>
        </w:rPr>
        <w:t xml:space="preserve"> </w:t>
      </w:r>
      <w:r w:rsidR="004565CE" w:rsidRPr="004565CE">
        <w:rPr>
          <w:rFonts w:asciiTheme="minorHAnsi" w:hAnsiTheme="minorHAnsi" w:cstheme="minorHAnsi"/>
          <w:color w:val="242424"/>
          <w:sz w:val="36"/>
          <w:szCs w:val="36"/>
        </w:rPr>
        <w:br/>
      </w:r>
      <w:r w:rsidR="004565CE" w:rsidRPr="004565CE">
        <w:rPr>
          <w:rFonts w:asciiTheme="minorHAnsi" w:hAnsiTheme="minorHAnsi" w:cstheme="minorHAnsi"/>
          <w:color w:val="242424"/>
          <w:sz w:val="36"/>
          <w:szCs w:val="36"/>
        </w:rPr>
        <w:br/>
      </w:r>
      <w:r w:rsidR="004565CE" w:rsidRPr="004565CE">
        <w:rPr>
          <w:rFonts w:asciiTheme="minorHAnsi" w:hAnsiTheme="minorHAnsi" w:cstheme="minorHAnsi"/>
          <w:b/>
          <w:color w:val="242424"/>
          <w:sz w:val="36"/>
          <w:szCs w:val="36"/>
          <w:shd w:val="clear" w:color="auto" w:fill="FFFFFF"/>
        </w:rPr>
        <w:t>Parliamentarian</w:t>
      </w:r>
      <w:r w:rsidR="00C66BFA">
        <w:rPr>
          <w:rFonts w:asciiTheme="minorHAnsi" w:hAnsiTheme="minorHAnsi" w:cstheme="minorHAnsi"/>
          <w:color w:val="242424"/>
          <w:sz w:val="36"/>
          <w:szCs w:val="36"/>
          <w:shd w:val="clear" w:color="auto" w:fill="FFFFFF"/>
        </w:rPr>
        <w:t>—</w:t>
      </w:r>
      <w:r w:rsidR="00BB4BA3">
        <w:rPr>
          <w:rFonts w:asciiTheme="minorHAnsi" w:hAnsiTheme="minorHAnsi" w:cstheme="minorHAnsi"/>
          <w:color w:val="242424"/>
          <w:sz w:val="36"/>
          <w:szCs w:val="36"/>
          <w:shd w:val="clear" w:color="auto" w:fill="FFFFFF"/>
        </w:rPr>
        <w:t>Doug Caldwell</w:t>
      </w:r>
      <w:r w:rsidR="004565CE" w:rsidRPr="004565CE">
        <w:rPr>
          <w:rFonts w:asciiTheme="minorHAnsi" w:hAnsiTheme="minorHAnsi" w:cstheme="minorHAnsi"/>
          <w:color w:val="242424"/>
          <w:sz w:val="36"/>
          <w:szCs w:val="36"/>
        </w:rPr>
        <w:br/>
      </w:r>
      <w:r w:rsidR="004565CE" w:rsidRPr="004565CE">
        <w:rPr>
          <w:rFonts w:asciiTheme="minorHAnsi" w:hAnsiTheme="minorHAnsi" w:cstheme="minorHAnsi"/>
          <w:color w:val="242424"/>
          <w:sz w:val="36"/>
          <w:szCs w:val="36"/>
        </w:rPr>
        <w:br/>
      </w:r>
      <w:r w:rsidR="004565CE" w:rsidRPr="004565CE">
        <w:rPr>
          <w:rFonts w:asciiTheme="minorHAnsi" w:hAnsiTheme="minorHAnsi" w:cstheme="minorHAnsi"/>
          <w:b/>
          <w:color w:val="242424"/>
          <w:sz w:val="36"/>
          <w:szCs w:val="36"/>
          <w:shd w:val="clear" w:color="auto" w:fill="FFFFFF"/>
        </w:rPr>
        <w:t>Tech Team</w:t>
      </w:r>
      <w:r w:rsidR="00C66BFA">
        <w:rPr>
          <w:rFonts w:asciiTheme="minorHAnsi" w:hAnsiTheme="minorHAnsi" w:cstheme="minorHAnsi"/>
          <w:color w:val="242424"/>
          <w:sz w:val="36"/>
          <w:szCs w:val="36"/>
          <w:shd w:val="clear" w:color="auto" w:fill="FFFFFF"/>
        </w:rPr>
        <w:t>—John Neff</w:t>
      </w:r>
      <w:r w:rsidR="004565CE" w:rsidRPr="004565CE">
        <w:rPr>
          <w:rFonts w:asciiTheme="minorHAnsi" w:hAnsiTheme="minorHAnsi" w:cstheme="minorHAnsi"/>
          <w:color w:val="242424"/>
          <w:sz w:val="36"/>
          <w:szCs w:val="36"/>
          <w:shd w:val="clear" w:color="auto" w:fill="FFFFFF"/>
        </w:rPr>
        <w:t>, Michele Petick</w:t>
      </w:r>
      <w:r w:rsidR="004565CE" w:rsidRPr="004565CE">
        <w:rPr>
          <w:rFonts w:asciiTheme="minorHAnsi" w:hAnsiTheme="minorHAnsi" w:cstheme="minorHAnsi"/>
          <w:color w:val="242424"/>
          <w:sz w:val="36"/>
          <w:szCs w:val="36"/>
        </w:rPr>
        <w:br/>
      </w:r>
      <w:r w:rsidR="004565CE" w:rsidRPr="004565CE">
        <w:rPr>
          <w:rFonts w:asciiTheme="minorHAnsi" w:hAnsiTheme="minorHAnsi" w:cstheme="minorHAnsi"/>
          <w:color w:val="242424"/>
          <w:sz w:val="36"/>
          <w:szCs w:val="36"/>
        </w:rPr>
        <w:br/>
      </w:r>
      <w:r w:rsidR="004565CE" w:rsidRPr="00BB4BA3">
        <w:rPr>
          <w:rFonts w:asciiTheme="minorHAnsi" w:hAnsiTheme="minorHAnsi" w:cstheme="minorHAnsi"/>
          <w:b/>
          <w:color w:val="242424"/>
          <w:sz w:val="36"/>
          <w:szCs w:val="36"/>
          <w:shd w:val="clear" w:color="auto" w:fill="FFFFFF"/>
        </w:rPr>
        <w:t>Worship Team</w:t>
      </w:r>
      <w:r w:rsidR="00C66BFA" w:rsidRPr="00BB4BA3">
        <w:rPr>
          <w:rFonts w:asciiTheme="minorHAnsi" w:hAnsiTheme="minorHAnsi" w:cstheme="minorHAnsi"/>
          <w:color w:val="242424"/>
          <w:sz w:val="36"/>
          <w:szCs w:val="36"/>
          <w:shd w:val="clear" w:color="auto" w:fill="FFFFFF"/>
        </w:rPr>
        <w:t>—</w:t>
      </w:r>
      <w:r w:rsidR="00BB4BA3">
        <w:rPr>
          <w:rFonts w:asciiTheme="minorHAnsi" w:hAnsiTheme="minorHAnsi" w:cstheme="minorHAnsi"/>
          <w:color w:val="242424"/>
          <w:sz w:val="36"/>
          <w:szCs w:val="36"/>
          <w:shd w:val="clear" w:color="auto" w:fill="FFFFFF"/>
        </w:rPr>
        <w:t>Gabby Heidinger and Ryk Brown</w:t>
      </w:r>
      <w:r w:rsidR="004565CE" w:rsidRPr="004565CE">
        <w:rPr>
          <w:rFonts w:asciiTheme="minorHAnsi" w:hAnsiTheme="minorHAnsi" w:cstheme="minorHAnsi"/>
          <w:color w:val="242424"/>
          <w:sz w:val="36"/>
          <w:szCs w:val="36"/>
        </w:rPr>
        <w:br/>
      </w:r>
      <w:r w:rsidR="004565CE" w:rsidRPr="004565CE">
        <w:rPr>
          <w:rFonts w:asciiTheme="minorHAnsi" w:hAnsiTheme="minorHAnsi" w:cstheme="minorHAnsi"/>
          <w:color w:val="242424"/>
          <w:sz w:val="36"/>
          <w:szCs w:val="36"/>
        </w:rPr>
        <w:br/>
      </w:r>
    </w:p>
    <w:p w14:paraId="51FD80A3" w14:textId="053CC3FC" w:rsidR="004565CE" w:rsidRDefault="004565CE">
      <w:pPr>
        <w:spacing w:line="259" w:lineRule="auto"/>
        <w:rPr>
          <w:rFonts w:asciiTheme="minorHAnsi" w:hAnsiTheme="minorHAnsi" w:cstheme="minorHAnsi"/>
          <w:sz w:val="36"/>
          <w:szCs w:val="36"/>
        </w:rPr>
      </w:pPr>
    </w:p>
    <w:p w14:paraId="07375B10" w14:textId="71AD3759" w:rsidR="004565CE" w:rsidRDefault="004565CE">
      <w:pPr>
        <w:spacing w:line="259" w:lineRule="auto"/>
        <w:rPr>
          <w:rFonts w:asciiTheme="minorHAnsi" w:hAnsiTheme="minorHAnsi" w:cstheme="minorHAnsi"/>
          <w:sz w:val="36"/>
          <w:szCs w:val="36"/>
        </w:rPr>
      </w:pPr>
    </w:p>
    <w:p w14:paraId="1D313690" w14:textId="0406F514" w:rsidR="004565CE" w:rsidRDefault="004565CE">
      <w:pPr>
        <w:spacing w:line="259" w:lineRule="auto"/>
        <w:rPr>
          <w:rFonts w:asciiTheme="minorHAnsi" w:hAnsiTheme="minorHAnsi" w:cstheme="minorHAnsi"/>
          <w:sz w:val="36"/>
          <w:szCs w:val="36"/>
        </w:rPr>
      </w:pPr>
    </w:p>
    <w:p w14:paraId="1CBDD03E" w14:textId="77777777" w:rsidR="009538AF" w:rsidRDefault="009538AF">
      <w:pPr>
        <w:spacing w:line="259" w:lineRule="auto"/>
        <w:rPr>
          <w:rFonts w:asciiTheme="minorHAnsi" w:hAnsiTheme="minorHAnsi" w:cstheme="minorHAnsi"/>
          <w:sz w:val="36"/>
          <w:szCs w:val="36"/>
        </w:rPr>
      </w:pPr>
    </w:p>
    <w:p w14:paraId="1A227E7E" w14:textId="77777777" w:rsidR="009538AF" w:rsidRDefault="009538AF">
      <w:pPr>
        <w:spacing w:line="259" w:lineRule="auto"/>
        <w:rPr>
          <w:rFonts w:asciiTheme="minorHAnsi" w:hAnsiTheme="minorHAnsi" w:cstheme="minorHAnsi"/>
          <w:sz w:val="36"/>
          <w:szCs w:val="36"/>
        </w:rPr>
      </w:pPr>
    </w:p>
    <w:p w14:paraId="48EB606E" w14:textId="77777777" w:rsidR="009538AF" w:rsidRDefault="009538AF">
      <w:pPr>
        <w:spacing w:line="259" w:lineRule="auto"/>
        <w:rPr>
          <w:rFonts w:asciiTheme="minorHAnsi" w:hAnsiTheme="minorHAnsi" w:cstheme="minorHAnsi"/>
          <w:sz w:val="36"/>
          <w:szCs w:val="36"/>
        </w:rPr>
      </w:pPr>
    </w:p>
    <w:p w14:paraId="6EED239F" w14:textId="77777777" w:rsidR="009538AF" w:rsidRDefault="009538AF">
      <w:pPr>
        <w:spacing w:line="259" w:lineRule="auto"/>
        <w:rPr>
          <w:rFonts w:asciiTheme="minorHAnsi" w:hAnsiTheme="minorHAnsi" w:cstheme="minorHAnsi"/>
          <w:sz w:val="36"/>
          <w:szCs w:val="36"/>
        </w:rPr>
      </w:pPr>
    </w:p>
    <w:tbl>
      <w:tblPr>
        <w:tblW w:w="10975" w:type="dxa"/>
        <w:tblLayout w:type="fixed"/>
        <w:tblCellMar>
          <w:left w:w="0" w:type="dxa"/>
          <w:right w:w="0" w:type="dxa"/>
        </w:tblCellMar>
        <w:tblLook w:val="0000" w:firstRow="0" w:lastRow="0" w:firstColumn="0" w:lastColumn="0" w:noHBand="0" w:noVBand="0"/>
        <w:tblDescription w:val="Layout table"/>
      </w:tblPr>
      <w:tblGrid>
        <w:gridCol w:w="4536"/>
        <w:gridCol w:w="6439"/>
      </w:tblGrid>
      <w:tr w:rsidR="003E67EE" w14:paraId="3BED3983" w14:textId="77777777" w:rsidTr="008E4052">
        <w:trPr>
          <w:trHeight w:hRule="exact" w:val="1836"/>
        </w:trPr>
        <w:tc>
          <w:tcPr>
            <w:tcW w:w="4536" w:type="dxa"/>
            <w:tcMar>
              <w:bottom w:w="144" w:type="dxa"/>
            </w:tcMar>
            <w:vAlign w:val="bottom"/>
          </w:tcPr>
          <w:p w14:paraId="34C07426" w14:textId="77777777" w:rsidR="003E67EE" w:rsidRDefault="003E67EE" w:rsidP="008E4052">
            <w:pPr>
              <w:pStyle w:val="ContactInfo"/>
              <w:ind w:left="720"/>
            </w:pPr>
            <w:bookmarkStart w:id="29" w:name="_bookmark3"/>
            <w:bookmarkEnd w:id="29"/>
            <w:r>
              <w:rPr>
                <w:noProof/>
              </w:rPr>
              <w:lastRenderedPageBreak/>
              <w:drawing>
                <wp:anchor distT="0" distB="0" distL="114300" distR="114300" simplePos="0" relativeHeight="488102912" behindDoc="1" locked="0" layoutInCell="1" allowOverlap="1" wp14:anchorId="7B0B5694" wp14:editId="02170196">
                  <wp:simplePos x="0" y="0"/>
                  <wp:positionH relativeFrom="column">
                    <wp:posOffset>2335530</wp:posOffset>
                  </wp:positionH>
                  <wp:positionV relativeFrom="paragraph">
                    <wp:posOffset>94615</wp:posOffset>
                  </wp:positionV>
                  <wp:extent cx="467360" cy="792480"/>
                  <wp:effectExtent l="0" t="0" r="8890" b="7620"/>
                  <wp:wrapThrough wrapText="bothSides">
                    <wp:wrapPolygon edited="0">
                      <wp:start x="6163" y="0"/>
                      <wp:lineTo x="0" y="4673"/>
                      <wp:lineTo x="0" y="14538"/>
                      <wp:lineTo x="6163" y="16615"/>
                      <wp:lineTo x="14087" y="21288"/>
                      <wp:lineTo x="14967" y="21288"/>
                      <wp:lineTo x="19370" y="21288"/>
                      <wp:lineTo x="21130" y="16096"/>
                      <wp:lineTo x="21130" y="0"/>
                      <wp:lineTo x="6163" y="0"/>
                    </wp:wrapPolygon>
                  </wp:wrapThrough>
                  <wp:docPr id="1750784959" name="Picture 1750784959" descr="A colorful logo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84959" name="Picture 1750784959" descr="A colorful logo with a cros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360" cy="792480"/>
                          </a:xfrm>
                          <a:prstGeom prst="rect">
                            <a:avLst/>
                          </a:prstGeom>
                        </pic:spPr>
                      </pic:pic>
                    </a:graphicData>
                  </a:graphic>
                  <wp14:sizeRelH relativeFrom="margin">
                    <wp14:pctWidth>0</wp14:pctWidth>
                  </wp14:sizeRelH>
                  <wp14:sizeRelV relativeFrom="margin">
                    <wp14:pctHeight>0</wp14:pctHeight>
                  </wp14:sizeRelV>
                </wp:anchor>
              </w:drawing>
            </w:r>
          </w:p>
        </w:tc>
        <w:tc>
          <w:tcPr>
            <w:tcW w:w="6439" w:type="dxa"/>
            <w:tcMar>
              <w:top w:w="576" w:type="dxa"/>
            </w:tcMar>
            <w:vAlign w:val="center"/>
          </w:tcPr>
          <w:p w14:paraId="5634A00F" w14:textId="77777777" w:rsidR="003E67EE" w:rsidRDefault="003E67EE" w:rsidP="008E4052">
            <w:pPr>
              <w:pStyle w:val="Heading1"/>
              <w:jc w:val="right"/>
            </w:pPr>
            <w:bookmarkStart w:id="30" w:name="_Toc182324872"/>
            <w:bookmarkStart w:id="31" w:name="_Toc182325260"/>
            <w:bookmarkStart w:id="32" w:name="_Toc182325402"/>
            <w:bookmarkStart w:id="33" w:name="_Toc196757486"/>
            <w:bookmarkStart w:id="34" w:name="_Toc196816911"/>
            <w:bookmarkStart w:id="35" w:name="_Toc199320605"/>
            <w:bookmarkStart w:id="36" w:name="_Toc214372906"/>
            <w:r>
              <w:rPr>
                <w:noProof/>
              </w:rPr>
              <w:drawing>
                <wp:anchor distT="0" distB="0" distL="114300" distR="114300" simplePos="0" relativeHeight="488103936" behindDoc="0" locked="0" layoutInCell="1" allowOverlap="1" wp14:anchorId="5206721E" wp14:editId="0ECDA3F1">
                  <wp:simplePos x="0" y="0"/>
                  <wp:positionH relativeFrom="column">
                    <wp:posOffset>46990</wp:posOffset>
                  </wp:positionH>
                  <wp:positionV relativeFrom="paragraph">
                    <wp:posOffset>-10160</wp:posOffset>
                  </wp:positionV>
                  <wp:extent cx="2788285" cy="870585"/>
                  <wp:effectExtent l="0" t="0" r="0" b="5715"/>
                  <wp:wrapNone/>
                  <wp:docPr id="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8285" cy="870585"/>
                          </a:xfrm>
                          <a:prstGeom prst="rect">
                            <a:avLst/>
                          </a:prstGeom>
                        </pic:spPr>
                      </pic:pic>
                    </a:graphicData>
                  </a:graphic>
                  <wp14:sizeRelH relativeFrom="margin">
                    <wp14:pctWidth>0</wp14:pctWidth>
                  </wp14:sizeRelH>
                  <wp14:sizeRelV relativeFrom="margin">
                    <wp14:pctHeight>0</wp14:pctHeight>
                  </wp14:sizeRelV>
                </wp:anchor>
              </w:drawing>
            </w:r>
            <w:bookmarkEnd w:id="30"/>
            <w:bookmarkEnd w:id="31"/>
            <w:bookmarkEnd w:id="32"/>
            <w:bookmarkEnd w:id="33"/>
            <w:bookmarkEnd w:id="34"/>
            <w:bookmarkEnd w:id="35"/>
            <w:bookmarkEnd w:id="36"/>
          </w:p>
        </w:tc>
      </w:tr>
    </w:tbl>
    <w:p w14:paraId="16C43D2B" w14:textId="620703F5" w:rsidR="003E67EE" w:rsidRPr="00C22673" w:rsidRDefault="003E67EE" w:rsidP="003E67EE">
      <w:pPr>
        <w:pStyle w:val="Salutation"/>
        <w:rPr>
          <w:color w:val="215868" w:themeColor="accent5" w:themeShade="80"/>
          <w:szCs w:val="24"/>
        </w:rPr>
      </w:pPr>
      <w:r w:rsidRPr="00C22673">
        <w:rPr>
          <w:noProof/>
          <w:szCs w:val="24"/>
        </w:rPr>
        <mc:AlternateContent>
          <mc:Choice Requires="wps">
            <w:drawing>
              <wp:anchor distT="45720" distB="45720" distL="114300" distR="114300" simplePos="0" relativeHeight="488100864" behindDoc="1" locked="0" layoutInCell="1" allowOverlap="1" wp14:anchorId="3DAAFCB5" wp14:editId="422FCA4F">
                <wp:simplePos x="0" y="0"/>
                <wp:positionH relativeFrom="margin">
                  <wp:align>left</wp:align>
                </wp:positionH>
                <wp:positionV relativeFrom="margin">
                  <wp:posOffset>0</wp:posOffset>
                </wp:positionV>
                <wp:extent cx="6657340" cy="457200"/>
                <wp:effectExtent l="0" t="0" r="0" b="0"/>
                <wp:wrapTight wrapText="bothSides">
                  <wp:wrapPolygon edited="0">
                    <wp:start x="0" y="0"/>
                    <wp:lineTo x="0" y="20700"/>
                    <wp:lineTo x="21509" y="20700"/>
                    <wp:lineTo x="2150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340" cy="457200"/>
                        </a:xfrm>
                        <a:prstGeom prst="rect">
                          <a:avLst/>
                        </a:prstGeom>
                        <a:solidFill>
                          <a:srgbClr val="FFFFFF"/>
                        </a:solidFill>
                        <a:ln w="9525">
                          <a:noFill/>
                          <a:miter lim="800000"/>
                          <a:headEnd/>
                          <a:tailEnd/>
                        </a:ln>
                      </wps:spPr>
                      <wps:txbx>
                        <w:txbxContent>
                          <w:p w14:paraId="55309891" w14:textId="77777777" w:rsidR="003E67EE" w:rsidRPr="00C73B9A" w:rsidRDefault="003E67EE" w:rsidP="003E67EE">
                            <w:pPr>
                              <w:pStyle w:val="Signature"/>
                              <w:pBdr>
                                <w:bottom w:val="single" w:sz="4" w:space="1" w:color="auto"/>
                              </w:pBdr>
                              <w:spacing w:before="0"/>
                              <w:jc w:val="center"/>
                              <w:rPr>
                                <w:sz w:val="28"/>
                                <w:szCs w:val="28"/>
                              </w:rPr>
                            </w:pPr>
                            <w:r>
                              <w:rPr>
                                <w:sz w:val="28"/>
                                <w:szCs w:val="28"/>
                              </w:rPr>
                              <w:t xml:space="preserve">Western Ontario Waterways </w:t>
                            </w:r>
                            <w:r w:rsidRPr="00C73B9A">
                              <w:rPr>
                                <w:sz w:val="28"/>
                                <w:szCs w:val="28"/>
                              </w:rPr>
                              <w:t>Regional Council</w:t>
                            </w:r>
                            <w:r>
                              <w:rPr>
                                <w:sz w:val="28"/>
                                <w:szCs w:val="28"/>
                              </w:rPr>
                              <w:t xml:space="preserve"> </w:t>
                            </w:r>
                            <w:r w:rsidRPr="00C73B9A">
                              <w:rPr>
                                <w:sz w:val="28"/>
                                <w:szCs w:val="28"/>
                              </w:rPr>
                              <w:t>of The United Church of Canada</w:t>
                            </w:r>
                          </w:p>
                          <w:p w14:paraId="4459E7DD" w14:textId="77777777" w:rsidR="003E67EE" w:rsidRDefault="003E67EE" w:rsidP="003E67EE">
                            <w:pPr>
                              <w:jc w:val="center"/>
                            </w:pPr>
                            <w:r w:rsidRPr="00C73B9A">
                              <w:t xml:space="preserve">Box 100, Carlisle, Ontario, L0R 1H0 </w:t>
                            </w:r>
                            <w:r>
                              <w:t xml:space="preserve">| </w:t>
                            </w:r>
                            <w:r w:rsidRPr="00C73B9A">
                              <w:t>Main Phone: 1-833-236-0280 / 905-659-3343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AFCB5" id="_x0000_t202" coordsize="21600,21600" o:spt="202" path="m,l,21600r21600,l21600,xe">
                <v:stroke joinstyle="miter"/>
                <v:path gradientshapeok="t" o:connecttype="rect"/>
              </v:shapetype>
              <v:shape id="Text Box 2" o:spid="_x0000_s1026" type="#_x0000_t202" style="position:absolute;margin-left:0;margin-top:0;width:524.2pt;height:36pt;z-index:-1521561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" stroked="f">
                <v:textbox>
                  <w:txbxContent>
                    <w:p w14:paraId="55309891" w14:textId="77777777" w:rsidR="003E67EE" w:rsidRPr="00C73B9A" w:rsidRDefault="003E67EE" w:rsidP="003E67EE">
                      <w:pPr>
                        <w:pStyle w:val="Signature"/>
                        <w:pBdr>
                          <w:bottom w:val="single" w:sz="4" w:space="1" w:color="auto"/>
                        </w:pBdr>
                        <w:spacing w:before="0"/>
                        <w:jc w:val="center"/>
                        <w:rPr>
                          <w:sz w:val="28"/>
                          <w:szCs w:val="28"/>
                        </w:rPr>
                      </w:pPr>
                      <w:r>
                        <w:rPr>
                          <w:sz w:val="28"/>
                          <w:szCs w:val="28"/>
                        </w:rPr>
                        <w:t xml:space="preserve">Western Ontario Waterways </w:t>
                      </w:r>
                      <w:r w:rsidRPr="00C73B9A">
                        <w:rPr>
                          <w:sz w:val="28"/>
                          <w:szCs w:val="28"/>
                        </w:rPr>
                        <w:t>Regional Council</w:t>
                      </w:r>
                      <w:r>
                        <w:rPr>
                          <w:sz w:val="28"/>
                          <w:szCs w:val="28"/>
                        </w:rPr>
                        <w:t xml:space="preserve"> </w:t>
                      </w:r>
                      <w:r w:rsidRPr="00C73B9A">
                        <w:rPr>
                          <w:sz w:val="28"/>
                          <w:szCs w:val="28"/>
                        </w:rPr>
                        <w:t>of The United Church of Canada</w:t>
                      </w:r>
                    </w:p>
                    <w:p w14:paraId="4459E7DD" w14:textId="77777777" w:rsidR="003E67EE" w:rsidRDefault="003E67EE" w:rsidP="003E67EE">
                      <w:pPr>
                        <w:jc w:val="center"/>
                      </w:pPr>
                      <w:r w:rsidRPr="00C73B9A">
                        <w:t xml:space="preserve">Box 100, Carlisle, Ontario, L0R 1H0 </w:t>
                      </w:r>
                      <w:r>
                        <w:t xml:space="preserve">| </w:t>
                      </w:r>
                      <w:r w:rsidRPr="00C73B9A">
                        <w:t>Main Phone: 1-833-236-0280 / 905-659-3343</w:t>
                      </w:r>
                    </w:p>
                  </w:txbxContent>
                </v:textbox>
                <w10:wrap type="tight" anchorx="margin" anchory="margin"/>
              </v:shape>
            </w:pict>
          </mc:Fallback>
        </mc:AlternateContent>
      </w:r>
      <w:r w:rsidRPr="00C22673">
        <w:rPr>
          <w:noProof/>
          <w:szCs w:val="24"/>
        </w:rPr>
        <mc:AlternateContent>
          <mc:Choice Requires="wps">
            <w:drawing>
              <wp:anchor distT="45720" distB="45720" distL="114300" distR="114300" simplePos="0" relativeHeight="488101888" behindDoc="1" locked="0" layoutInCell="1" allowOverlap="1" wp14:anchorId="13412604" wp14:editId="455C11F0">
                <wp:simplePos x="0" y="0"/>
                <wp:positionH relativeFrom="margin">
                  <wp:posOffset>0</wp:posOffset>
                </wp:positionH>
                <wp:positionV relativeFrom="margin">
                  <wp:posOffset>-307340</wp:posOffset>
                </wp:positionV>
                <wp:extent cx="6657340" cy="927100"/>
                <wp:effectExtent l="0" t="0" r="0" b="6350"/>
                <wp:wrapTight wrapText="bothSides">
                  <wp:wrapPolygon edited="0">
                    <wp:start x="0" y="0"/>
                    <wp:lineTo x="0" y="21304"/>
                    <wp:lineTo x="21509" y="21304"/>
                    <wp:lineTo x="21509" y="0"/>
                    <wp:lineTo x="0" y="0"/>
                  </wp:wrapPolygon>
                </wp:wrapTight>
                <wp:docPr id="859736435" name="Text Box 859736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340" cy="927100"/>
                        </a:xfrm>
                        <a:prstGeom prst="rect">
                          <a:avLst/>
                        </a:prstGeom>
                        <a:solidFill>
                          <a:srgbClr val="FFFFFF"/>
                        </a:solidFill>
                        <a:ln w="9525">
                          <a:noFill/>
                          <a:miter lim="800000"/>
                          <a:headEnd/>
                          <a:tailEnd/>
                        </a:ln>
                      </wps:spPr>
                      <wps:txbx>
                        <w:txbxContent>
                          <w:p w14:paraId="4820E66C" w14:textId="77777777" w:rsidR="003E67EE" w:rsidRDefault="003E67EE" w:rsidP="003E67EE">
                            <w:pPr>
                              <w:pStyle w:val="Signature"/>
                              <w:pBdr>
                                <w:bottom w:val="single" w:sz="4" w:space="1" w:color="auto"/>
                              </w:pBdr>
                              <w:spacing w:before="0"/>
                              <w:jc w:val="center"/>
                              <w:rPr>
                                <w:sz w:val="28"/>
                                <w:szCs w:val="28"/>
                              </w:rPr>
                            </w:pPr>
                            <w:r>
                              <w:rPr>
                                <w:sz w:val="28"/>
                                <w:szCs w:val="28"/>
                              </w:rPr>
                              <w:t>Horseshoe Falls Regional Council of The United Church of Canada</w:t>
                            </w:r>
                          </w:p>
                          <w:p w14:paraId="31348E9C" w14:textId="77777777" w:rsidR="003E67EE" w:rsidRDefault="003E67EE" w:rsidP="003E67EE">
                            <w:pPr>
                              <w:jc w:val="center"/>
                            </w:pPr>
                            <w:r>
                              <w:t>Box 100, Carlisle, Ontario, L0R 1H0 | Main Phone: 1-833-236-0280 / 905-659-3343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12604" id="Text Box 859736435" o:spid="_x0000_s1027" type="#_x0000_t202" style="position:absolute;margin-left:0;margin-top:-24.2pt;width:524.2pt;height:73pt;z-index:-15214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" stroked="f">
                <v:textbox>
                  <w:txbxContent>
                    <w:p w14:paraId="4820E66C" w14:textId="77777777" w:rsidR="003E67EE" w:rsidRDefault="003E67EE" w:rsidP="003E67EE">
                      <w:pPr>
                        <w:pStyle w:val="Signature"/>
                        <w:pBdr>
                          <w:bottom w:val="single" w:sz="4" w:space="1" w:color="auto"/>
                        </w:pBdr>
                        <w:spacing w:before="0"/>
                        <w:jc w:val="center"/>
                        <w:rPr>
                          <w:sz w:val="28"/>
                          <w:szCs w:val="28"/>
                        </w:rPr>
                      </w:pPr>
                      <w:r>
                        <w:rPr>
                          <w:sz w:val="28"/>
                          <w:szCs w:val="28"/>
                        </w:rPr>
                        <w:t>Horseshoe Falls Regional Council of The United Church of Canada</w:t>
                      </w:r>
                    </w:p>
                    <w:p w14:paraId="31348E9C" w14:textId="77777777" w:rsidR="003E67EE" w:rsidRDefault="003E67EE" w:rsidP="003E67EE">
                      <w:pPr>
                        <w:jc w:val="center"/>
                      </w:pPr>
                      <w:r>
                        <w:t>Box 100, Carlisle, Ontario, L0R 1H0 | Main Phone: 1-833-236-0280 / 905-659-3343</w:t>
                      </w:r>
                    </w:p>
                  </w:txbxContent>
                </v:textbox>
                <w10:wrap type="tight" anchorx="margin" anchory="margin"/>
              </v:shape>
            </w:pict>
          </mc:Fallback>
        </mc:AlternateContent>
      </w:r>
      <w:r w:rsidRPr="00C22673">
        <w:rPr>
          <w:color w:val="215868" w:themeColor="accent5" w:themeShade="80"/>
          <w:szCs w:val="24"/>
        </w:rPr>
        <w:t>BRAVE: Commitment to Community Safety</w:t>
      </w:r>
    </w:p>
    <w:p w14:paraId="016B67A7" w14:textId="77777777" w:rsidR="003E67EE" w:rsidRPr="00C22673" w:rsidRDefault="003E67EE" w:rsidP="003E67EE">
      <w:pPr>
        <w:rPr>
          <w:sz w:val="24"/>
          <w:szCs w:val="24"/>
        </w:rPr>
      </w:pPr>
      <w:r w:rsidRPr="00C22673">
        <w:rPr>
          <w:sz w:val="24"/>
          <w:szCs w:val="24"/>
        </w:rPr>
        <w:t>We strive, in this time of co-learning, to be brave by</w:t>
      </w:r>
    </w:p>
    <w:p w14:paraId="10741AA8" w14:textId="77777777" w:rsidR="003E67EE" w:rsidRPr="00C22673" w:rsidRDefault="003E67EE" w:rsidP="003E67EE">
      <w:pPr>
        <w:rPr>
          <w:sz w:val="24"/>
          <w:szCs w:val="24"/>
        </w:rPr>
      </w:pPr>
      <w:r w:rsidRPr="00C22673">
        <w:rPr>
          <w:sz w:val="24"/>
          <w:szCs w:val="24"/>
        </w:rPr>
        <w:t>B – b</w:t>
      </w:r>
      <w:r>
        <w:rPr>
          <w:sz w:val="24"/>
          <w:szCs w:val="24"/>
        </w:rPr>
        <w:t>e</w:t>
      </w:r>
      <w:r w:rsidRPr="00C22673">
        <w:rPr>
          <w:sz w:val="24"/>
          <w:szCs w:val="24"/>
        </w:rPr>
        <w:t>ing accountable for the impact of both our words and our silence</w:t>
      </w:r>
    </w:p>
    <w:p w14:paraId="512F6038" w14:textId="77777777" w:rsidR="003E67EE" w:rsidRPr="00C22673" w:rsidRDefault="003E67EE" w:rsidP="003E67EE">
      <w:pPr>
        <w:rPr>
          <w:sz w:val="24"/>
          <w:szCs w:val="24"/>
        </w:rPr>
      </w:pPr>
      <w:r w:rsidRPr="00C22673">
        <w:rPr>
          <w:sz w:val="24"/>
          <w:szCs w:val="24"/>
        </w:rPr>
        <w:t>R – reflecting on and naming our own biases</w:t>
      </w:r>
    </w:p>
    <w:p w14:paraId="218B2ABC" w14:textId="77777777" w:rsidR="003E67EE" w:rsidRPr="00C22673" w:rsidRDefault="003E67EE" w:rsidP="003E67EE">
      <w:pPr>
        <w:rPr>
          <w:sz w:val="24"/>
          <w:szCs w:val="24"/>
        </w:rPr>
      </w:pPr>
      <w:r w:rsidRPr="00C22673">
        <w:rPr>
          <w:sz w:val="24"/>
          <w:szCs w:val="24"/>
        </w:rPr>
        <w:t>A – actively listening</w:t>
      </w:r>
    </w:p>
    <w:p w14:paraId="72F33D1E" w14:textId="77777777" w:rsidR="003E67EE" w:rsidRPr="00C22673" w:rsidRDefault="003E67EE" w:rsidP="003E67EE">
      <w:pPr>
        <w:rPr>
          <w:sz w:val="24"/>
          <w:szCs w:val="24"/>
        </w:rPr>
      </w:pPr>
      <w:r w:rsidRPr="00C22673">
        <w:rPr>
          <w:sz w:val="24"/>
          <w:szCs w:val="24"/>
        </w:rPr>
        <w:t>V – vocalizing questions that arise from our learning</w:t>
      </w:r>
    </w:p>
    <w:p w14:paraId="787CAB65" w14:textId="77777777" w:rsidR="003E67EE" w:rsidRPr="00C22673" w:rsidRDefault="003E67EE" w:rsidP="003E67EE">
      <w:pPr>
        <w:rPr>
          <w:sz w:val="24"/>
          <w:szCs w:val="24"/>
        </w:rPr>
      </w:pPr>
      <w:r w:rsidRPr="00C22673">
        <w:rPr>
          <w:sz w:val="24"/>
          <w:szCs w:val="24"/>
        </w:rPr>
        <w:t>E – encountering new ideas with curiosity and wonder</w:t>
      </w:r>
    </w:p>
    <w:p w14:paraId="61C83980" w14:textId="77777777" w:rsidR="003E67EE" w:rsidRPr="00C22673" w:rsidRDefault="003E67EE" w:rsidP="003E67EE">
      <w:pPr>
        <w:rPr>
          <w:sz w:val="24"/>
          <w:szCs w:val="24"/>
        </w:rPr>
      </w:pPr>
    </w:p>
    <w:p w14:paraId="5952CE6C" w14:textId="77777777" w:rsidR="003E67EE" w:rsidRPr="00C22673" w:rsidRDefault="003E67EE" w:rsidP="003E67EE">
      <w:pPr>
        <w:rPr>
          <w:color w:val="215868" w:themeColor="accent5" w:themeShade="80"/>
          <w:sz w:val="24"/>
          <w:szCs w:val="24"/>
        </w:rPr>
      </w:pPr>
      <w:r>
        <w:rPr>
          <w:color w:val="215868" w:themeColor="accent5" w:themeShade="80"/>
          <w:sz w:val="24"/>
          <w:szCs w:val="24"/>
        </w:rPr>
        <w:t>Horseshoe Falls</w:t>
      </w:r>
      <w:r w:rsidRPr="00C22673">
        <w:rPr>
          <w:color w:val="215868" w:themeColor="accent5" w:themeShade="80"/>
          <w:sz w:val="24"/>
          <w:szCs w:val="24"/>
        </w:rPr>
        <w:t xml:space="preserve"> Regional Council Affirming Ministry Vision Statement</w:t>
      </w:r>
    </w:p>
    <w:p w14:paraId="58C5E6CA" w14:textId="77777777" w:rsidR="003E67EE" w:rsidRDefault="003E67EE" w:rsidP="003E67EE">
      <w:pPr>
        <w:rPr>
          <w:sz w:val="24"/>
          <w:szCs w:val="24"/>
        </w:rPr>
      </w:pPr>
    </w:p>
    <w:p w14:paraId="3B33C041" w14:textId="77777777" w:rsidR="003E67EE" w:rsidRPr="00C22673" w:rsidRDefault="003E67EE" w:rsidP="003E67EE">
      <w:pPr>
        <w:rPr>
          <w:sz w:val="24"/>
          <w:szCs w:val="24"/>
        </w:rPr>
      </w:pPr>
      <w:r w:rsidRPr="00C22673">
        <w:rPr>
          <w:sz w:val="24"/>
          <w:szCs w:val="24"/>
        </w:rPr>
        <w:t>SAFETY. SANCTUARY. UNCONDITIONAL LOVE</w:t>
      </w:r>
    </w:p>
    <w:p w14:paraId="4B635488" w14:textId="77777777" w:rsidR="003E67EE" w:rsidRDefault="003E67EE" w:rsidP="003E67EE">
      <w:pPr>
        <w:rPr>
          <w:sz w:val="24"/>
          <w:szCs w:val="24"/>
        </w:rPr>
      </w:pPr>
    </w:p>
    <w:p w14:paraId="3CAEB3DB" w14:textId="77777777" w:rsidR="003E67EE" w:rsidRDefault="003E67EE" w:rsidP="003E67EE">
      <w:pPr>
        <w:rPr>
          <w:sz w:val="24"/>
          <w:szCs w:val="24"/>
        </w:rPr>
      </w:pPr>
      <w:r w:rsidRPr="00C22673">
        <w:rPr>
          <w:sz w:val="24"/>
          <w:szCs w:val="24"/>
        </w:rPr>
        <w:t xml:space="preserve">Striving to be faithful followers of Jesus in our time and place, </w:t>
      </w:r>
      <w:r>
        <w:rPr>
          <w:sz w:val="24"/>
          <w:szCs w:val="24"/>
        </w:rPr>
        <w:t>Horseshoe Falls</w:t>
      </w:r>
      <w:r w:rsidRPr="00C22673">
        <w:rPr>
          <w:sz w:val="24"/>
          <w:szCs w:val="24"/>
        </w:rPr>
        <w:t xml:space="preserve"> Regional Council will continue to remove barriers to participation in the life and work of the regional council and society, committing ourselves to be open to the Spirit. Resisting all forms of oppression, we welcome and celebrate people of any sexual orientation and gender identity, and all others who are marginalized. The Regional Council, Staff, Executive, Commissions, networks, and members commit to working toward fulfilling the vision statement by:</w:t>
      </w:r>
    </w:p>
    <w:p w14:paraId="1536B938" w14:textId="77777777" w:rsidR="003E67EE" w:rsidRPr="00C22673" w:rsidRDefault="003E67EE" w:rsidP="003E67EE">
      <w:pPr>
        <w:rPr>
          <w:sz w:val="24"/>
          <w:szCs w:val="24"/>
        </w:rPr>
      </w:pPr>
    </w:p>
    <w:p w14:paraId="6F6C58F5" w14:textId="77777777" w:rsidR="003E67EE" w:rsidRPr="00C22673" w:rsidRDefault="003E67EE" w:rsidP="003E67EE">
      <w:pPr>
        <w:rPr>
          <w:sz w:val="24"/>
          <w:szCs w:val="24"/>
        </w:rPr>
      </w:pPr>
      <w:r w:rsidRPr="00C22673">
        <w:rPr>
          <w:sz w:val="24"/>
          <w:szCs w:val="24"/>
        </w:rPr>
        <w:t xml:space="preserve">A. Continuing to remove barriers to participation in the life and work of </w:t>
      </w:r>
      <w:r>
        <w:rPr>
          <w:sz w:val="24"/>
          <w:szCs w:val="24"/>
        </w:rPr>
        <w:t>Horseshoe Falls</w:t>
      </w:r>
    </w:p>
    <w:p w14:paraId="2A9D9103" w14:textId="77777777" w:rsidR="003E67EE" w:rsidRPr="00C22673" w:rsidRDefault="003E67EE" w:rsidP="003E67EE">
      <w:pPr>
        <w:rPr>
          <w:sz w:val="24"/>
          <w:szCs w:val="24"/>
        </w:rPr>
      </w:pPr>
      <w:r w:rsidRPr="00C22673">
        <w:rPr>
          <w:sz w:val="24"/>
          <w:szCs w:val="24"/>
        </w:rPr>
        <w:t>Regional Council.</w:t>
      </w:r>
    </w:p>
    <w:p w14:paraId="79D0EA0A" w14:textId="77777777" w:rsidR="003E67EE" w:rsidRPr="00C22673" w:rsidRDefault="003E67EE" w:rsidP="003E67EE">
      <w:pPr>
        <w:rPr>
          <w:sz w:val="24"/>
          <w:szCs w:val="24"/>
        </w:rPr>
      </w:pPr>
      <w:r w:rsidRPr="00C22673">
        <w:rPr>
          <w:sz w:val="24"/>
          <w:szCs w:val="24"/>
        </w:rPr>
        <w:t>B. Continuing to remove barriers to participation in society.</w:t>
      </w:r>
    </w:p>
    <w:p w14:paraId="5EAF8C8C" w14:textId="77777777" w:rsidR="003E67EE" w:rsidRPr="00C22673" w:rsidRDefault="003E67EE" w:rsidP="003E67EE">
      <w:pPr>
        <w:rPr>
          <w:sz w:val="24"/>
          <w:szCs w:val="24"/>
        </w:rPr>
      </w:pPr>
      <w:r w:rsidRPr="00C22673">
        <w:rPr>
          <w:sz w:val="24"/>
          <w:szCs w:val="24"/>
        </w:rPr>
        <w:t>C. Committing to be open to the Spirit.</w:t>
      </w:r>
    </w:p>
    <w:p w14:paraId="0FAFCE13" w14:textId="77777777" w:rsidR="003E67EE" w:rsidRPr="00C22673" w:rsidRDefault="003E67EE" w:rsidP="003E67EE">
      <w:pPr>
        <w:rPr>
          <w:sz w:val="24"/>
          <w:szCs w:val="24"/>
        </w:rPr>
      </w:pPr>
      <w:r w:rsidRPr="00C22673">
        <w:rPr>
          <w:sz w:val="24"/>
          <w:szCs w:val="24"/>
        </w:rPr>
        <w:t>D. Resisting oppression.</w:t>
      </w:r>
    </w:p>
    <w:p w14:paraId="66816200" w14:textId="77777777" w:rsidR="003E67EE" w:rsidRDefault="003E67EE" w:rsidP="003E67EE">
      <w:pPr>
        <w:rPr>
          <w:sz w:val="24"/>
          <w:szCs w:val="24"/>
        </w:rPr>
      </w:pPr>
      <w:r w:rsidRPr="00C22673">
        <w:rPr>
          <w:sz w:val="24"/>
          <w:szCs w:val="24"/>
        </w:rPr>
        <w:t>E. Welcoming and celebrating people of any sexual orientation and gender identity.</w:t>
      </w:r>
    </w:p>
    <w:p w14:paraId="14D8132D" w14:textId="77777777" w:rsidR="003E67EE" w:rsidRDefault="003E67EE" w:rsidP="003E67EE">
      <w:pPr>
        <w:rPr>
          <w:sz w:val="24"/>
          <w:szCs w:val="24"/>
        </w:rPr>
      </w:pPr>
    </w:p>
    <w:p w14:paraId="41A6BB83" w14:textId="77777777" w:rsidR="003E67EE" w:rsidRDefault="003E67EE" w:rsidP="003E67EE">
      <w:pPr>
        <w:rPr>
          <w:sz w:val="24"/>
          <w:szCs w:val="24"/>
        </w:rPr>
      </w:pPr>
    </w:p>
    <w:p w14:paraId="72D8BBF9" w14:textId="77777777" w:rsidR="003E67EE" w:rsidRDefault="003E67EE" w:rsidP="003E67EE">
      <w:pPr>
        <w:rPr>
          <w:sz w:val="24"/>
          <w:szCs w:val="24"/>
        </w:rPr>
      </w:pPr>
    </w:p>
    <w:p w14:paraId="2592DEA5" w14:textId="77777777" w:rsidR="003E67EE" w:rsidRPr="00C22673" w:rsidRDefault="003E67EE" w:rsidP="003E67EE">
      <w:pPr>
        <w:rPr>
          <w:sz w:val="24"/>
          <w:szCs w:val="24"/>
        </w:rPr>
      </w:pPr>
    </w:p>
    <w:p w14:paraId="0C99958F" w14:textId="77777777" w:rsidR="003E67EE" w:rsidRDefault="003E67EE" w:rsidP="003E67EE"/>
    <w:p w14:paraId="2D15DBF4" w14:textId="11EECBAB" w:rsidR="003E67EE" w:rsidRDefault="003E67EE" w:rsidP="00203592">
      <w:pPr>
        <w:pStyle w:val="Heading1"/>
        <w:ind w:left="0"/>
        <w:jc w:val="left"/>
      </w:pPr>
    </w:p>
    <w:p w14:paraId="187C1F33" w14:textId="7A7D1EDC" w:rsidR="009A3628" w:rsidRDefault="00700690" w:rsidP="00203592">
      <w:pPr>
        <w:pStyle w:val="Heading1"/>
        <w:ind w:left="0"/>
        <w:jc w:val="left"/>
      </w:pPr>
      <w:bookmarkStart w:id="37" w:name="_Toc214372907"/>
      <w:r>
        <w:lastRenderedPageBreak/>
        <w:t>Participation</w:t>
      </w:r>
      <w:r>
        <w:rPr>
          <w:spacing w:val="-10"/>
        </w:rPr>
        <w:t xml:space="preserve"> </w:t>
      </w:r>
      <w:r>
        <w:t>in</w:t>
      </w:r>
      <w:r>
        <w:rPr>
          <w:spacing w:val="-11"/>
        </w:rPr>
        <w:t xml:space="preserve"> </w:t>
      </w:r>
      <w:r>
        <w:t>a</w:t>
      </w:r>
      <w:r>
        <w:rPr>
          <w:spacing w:val="-13"/>
        </w:rPr>
        <w:t xml:space="preserve"> </w:t>
      </w:r>
      <w:r>
        <w:t>Virtual</w:t>
      </w:r>
      <w:r>
        <w:rPr>
          <w:spacing w:val="-8"/>
        </w:rPr>
        <w:t xml:space="preserve"> </w:t>
      </w:r>
      <w:r>
        <w:rPr>
          <w:spacing w:val="-2"/>
        </w:rPr>
        <w:t>Meeting</w:t>
      </w:r>
      <w:bookmarkEnd w:id="37"/>
    </w:p>
    <w:p w14:paraId="6CC5A56A" w14:textId="77777777" w:rsidR="009A3628" w:rsidRDefault="009A3628">
      <w:pPr>
        <w:pStyle w:val="BodyText"/>
        <w:spacing w:before="7"/>
        <w:rPr>
          <w:rFonts w:ascii="Arial"/>
          <w:b/>
          <w:sz w:val="32"/>
        </w:rPr>
      </w:pPr>
    </w:p>
    <w:p w14:paraId="7567D50E" w14:textId="77777777" w:rsidR="009A3628" w:rsidRDefault="00700690">
      <w:pPr>
        <w:pStyle w:val="BodyText"/>
        <w:spacing w:line="256" w:lineRule="auto"/>
        <w:ind w:left="240" w:right="440"/>
      </w:pPr>
      <w:r>
        <w:t>If</w:t>
      </w:r>
      <w:r>
        <w:rPr>
          <w:spacing w:val="-1"/>
        </w:rPr>
        <w:t xml:space="preserve"> </w:t>
      </w:r>
      <w:r>
        <w:t>joining</w:t>
      </w:r>
      <w:r>
        <w:rPr>
          <w:spacing w:val="-9"/>
        </w:rPr>
        <w:t xml:space="preserve"> </w:t>
      </w:r>
      <w:r>
        <w:t>by</w:t>
      </w:r>
      <w:r>
        <w:rPr>
          <w:spacing w:val="-6"/>
        </w:rPr>
        <w:t xml:space="preserve"> </w:t>
      </w:r>
      <w:r>
        <w:t>Zoom,</w:t>
      </w:r>
      <w:r>
        <w:rPr>
          <w:spacing w:val="-7"/>
        </w:rPr>
        <w:t xml:space="preserve"> </w:t>
      </w:r>
      <w:r>
        <w:t>please</w:t>
      </w:r>
      <w:r>
        <w:rPr>
          <w:spacing w:val="-1"/>
        </w:rPr>
        <w:t xml:space="preserve"> </w:t>
      </w:r>
      <w:r>
        <w:t>review</w:t>
      </w:r>
      <w:r>
        <w:rPr>
          <w:spacing w:val="-5"/>
        </w:rPr>
        <w:t xml:space="preserve"> </w:t>
      </w:r>
      <w:r>
        <w:t>the</w:t>
      </w:r>
      <w:r>
        <w:rPr>
          <w:spacing w:val="-7"/>
        </w:rPr>
        <w:t xml:space="preserve"> </w:t>
      </w:r>
      <w:r>
        <w:t>following.</w:t>
      </w:r>
      <w:r>
        <w:rPr>
          <w:spacing w:val="-4"/>
        </w:rPr>
        <w:t xml:space="preserve"> </w:t>
      </w:r>
      <w:r>
        <w:t>How</w:t>
      </w:r>
      <w:r>
        <w:rPr>
          <w:spacing w:val="-3"/>
        </w:rPr>
        <w:t xml:space="preserve"> </w:t>
      </w:r>
      <w:r>
        <w:t>Zoom</w:t>
      </w:r>
      <w:r>
        <w:rPr>
          <w:spacing w:val="-9"/>
        </w:rPr>
        <w:t xml:space="preserve"> </w:t>
      </w:r>
      <w:r>
        <w:t>presents</w:t>
      </w:r>
      <w:r>
        <w:rPr>
          <w:spacing w:val="-9"/>
        </w:rPr>
        <w:t xml:space="preserve"> </w:t>
      </w:r>
      <w:r>
        <w:t>depends</w:t>
      </w:r>
      <w:r>
        <w:rPr>
          <w:spacing w:val="-7"/>
        </w:rPr>
        <w:t xml:space="preserve"> </w:t>
      </w:r>
      <w:r>
        <w:t>upon</w:t>
      </w:r>
      <w:r>
        <w:rPr>
          <w:spacing w:val="-8"/>
        </w:rPr>
        <w:t xml:space="preserve"> </w:t>
      </w:r>
      <w:r>
        <w:t>the</w:t>
      </w:r>
      <w:r>
        <w:rPr>
          <w:spacing w:val="-9"/>
        </w:rPr>
        <w:t xml:space="preserve"> </w:t>
      </w:r>
      <w:r>
        <w:t>device</w:t>
      </w:r>
      <w:r>
        <w:rPr>
          <w:spacing w:val="-7"/>
        </w:rPr>
        <w:t xml:space="preserve"> </w:t>
      </w:r>
      <w:r>
        <w:t>being used. Every participant is expected to know:</w:t>
      </w:r>
    </w:p>
    <w:p w14:paraId="2B657C8A" w14:textId="77777777" w:rsidR="009A3628" w:rsidRDefault="00700690" w:rsidP="001C6B19">
      <w:pPr>
        <w:pStyle w:val="ListParagraph"/>
        <w:numPr>
          <w:ilvl w:val="0"/>
          <w:numId w:val="4"/>
        </w:numPr>
        <w:tabs>
          <w:tab w:val="left" w:pos="959"/>
        </w:tabs>
        <w:spacing w:before="4"/>
        <w:ind w:left="959" w:hanging="359"/>
        <w:rPr>
          <w:sz w:val="24"/>
        </w:rPr>
      </w:pPr>
      <w:r>
        <w:rPr>
          <w:sz w:val="24"/>
        </w:rPr>
        <w:t>How</w:t>
      </w:r>
      <w:r>
        <w:rPr>
          <w:spacing w:val="-3"/>
          <w:sz w:val="24"/>
        </w:rPr>
        <w:t xml:space="preserve"> </w:t>
      </w:r>
      <w:r>
        <w:rPr>
          <w:sz w:val="24"/>
        </w:rPr>
        <w:t>to</w:t>
      </w:r>
      <w:r>
        <w:rPr>
          <w:spacing w:val="-2"/>
          <w:sz w:val="24"/>
        </w:rPr>
        <w:t xml:space="preserve"> </w:t>
      </w:r>
      <w:r>
        <w:rPr>
          <w:b/>
          <w:sz w:val="24"/>
        </w:rPr>
        <w:t>mute</w:t>
      </w:r>
      <w:r>
        <w:rPr>
          <w:b/>
          <w:spacing w:val="-2"/>
          <w:sz w:val="24"/>
        </w:rPr>
        <w:t xml:space="preserve"> </w:t>
      </w:r>
      <w:r>
        <w:rPr>
          <w:sz w:val="24"/>
        </w:rPr>
        <w:t>and</w:t>
      </w:r>
      <w:r>
        <w:rPr>
          <w:spacing w:val="-4"/>
          <w:sz w:val="24"/>
        </w:rPr>
        <w:t xml:space="preserve"> </w:t>
      </w:r>
      <w:r>
        <w:rPr>
          <w:b/>
          <w:sz w:val="24"/>
        </w:rPr>
        <w:t>unmute</w:t>
      </w:r>
      <w:r>
        <w:rPr>
          <w:b/>
          <w:spacing w:val="-2"/>
          <w:sz w:val="24"/>
        </w:rPr>
        <w:t xml:space="preserve"> </w:t>
      </w:r>
      <w:r>
        <w:rPr>
          <w:spacing w:val="-2"/>
          <w:sz w:val="24"/>
        </w:rPr>
        <w:t>themselves;</w:t>
      </w:r>
    </w:p>
    <w:p w14:paraId="6F6776BF" w14:textId="77777777" w:rsidR="009A3628" w:rsidRDefault="00700690" w:rsidP="001C6B19">
      <w:pPr>
        <w:pStyle w:val="ListParagraph"/>
        <w:numPr>
          <w:ilvl w:val="0"/>
          <w:numId w:val="4"/>
        </w:numPr>
        <w:tabs>
          <w:tab w:val="left" w:pos="959"/>
        </w:tabs>
        <w:spacing w:before="24"/>
        <w:ind w:left="959" w:hanging="359"/>
        <w:rPr>
          <w:sz w:val="24"/>
        </w:rPr>
      </w:pPr>
      <w:r>
        <w:rPr>
          <w:sz w:val="24"/>
        </w:rPr>
        <w:t>How</w:t>
      </w:r>
      <w:r>
        <w:rPr>
          <w:spacing w:val="-4"/>
          <w:sz w:val="24"/>
        </w:rPr>
        <w:t xml:space="preserve"> </w:t>
      </w:r>
      <w:r>
        <w:rPr>
          <w:sz w:val="24"/>
        </w:rPr>
        <w:t>to</w:t>
      </w:r>
      <w:r>
        <w:rPr>
          <w:spacing w:val="-5"/>
          <w:sz w:val="24"/>
        </w:rPr>
        <w:t xml:space="preserve"> </w:t>
      </w:r>
      <w:r>
        <w:rPr>
          <w:sz w:val="24"/>
        </w:rPr>
        <w:t>turn</w:t>
      </w:r>
      <w:r>
        <w:rPr>
          <w:spacing w:val="-1"/>
          <w:sz w:val="24"/>
        </w:rPr>
        <w:t xml:space="preserve"> </w:t>
      </w:r>
      <w:r>
        <w:rPr>
          <w:sz w:val="24"/>
        </w:rPr>
        <w:t>their</w:t>
      </w:r>
      <w:r>
        <w:rPr>
          <w:spacing w:val="-2"/>
          <w:sz w:val="24"/>
        </w:rPr>
        <w:t xml:space="preserve"> </w:t>
      </w:r>
      <w:r>
        <w:rPr>
          <w:b/>
          <w:sz w:val="24"/>
        </w:rPr>
        <w:t>video</w:t>
      </w:r>
      <w:r>
        <w:rPr>
          <w:b/>
          <w:spacing w:val="-7"/>
          <w:sz w:val="24"/>
        </w:rPr>
        <w:t xml:space="preserve"> </w:t>
      </w:r>
      <w:r>
        <w:rPr>
          <w:b/>
          <w:sz w:val="24"/>
        </w:rPr>
        <w:t>on</w:t>
      </w:r>
      <w:r>
        <w:rPr>
          <w:b/>
          <w:spacing w:val="1"/>
          <w:sz w:val="24"/>
        </w:rPr>
        <w:t xml:space="preserve"> </w:t>
      </w:r>
      <w:r>
        <w:rPr>
          <w:sz w:val="24"/>
        </w:rPr>
        <w:t>and</w:t>
      </w:r>
      <w:r>
        <w:rPr>
          <w:spacing w:val="-2"/>
          <w:sz w:val="24"/>
        </w:rPr>
        <w:t xml:space="preserve"> </w:t>
      </w:r>
      <w:r>
        <w:rPr>
          <w:b/>
          <w:spacing w:val="-4"/>
          <w:sz w:val="24"/>
        </w:rPr>
        <w:t>off</w:t>
      </w:r>
      <w:r>
        <w:rPr>
          <w:spacing w:val="-4"/>
          <w:sz w:val="24"/>
        </w:rPr>
        <w:t>;</w:t>
      </w:r>
    </w:p>
    <w:p w14:paraId="6F437B90" w14:textId="77777777" w:rsidR="009A3628" w:rsidRDefault="00700690" w:rsidP="001C6B19">
      <w:pPr>
        <w:pStyle w:val="ListParagraph"/>
        <w:numPr>
          <w:ilvl w:val="0"/>
          <w:numId w:val="4"/>
        </w:numPr>
        <w:tabs>
          <w:tab w:val="left" w:pos="959"/>
        </w:tabs>
        <w:spacing w:before="21"/>
        <w:ind w:left="959" w:hanging="359"/>
        <w:rPr>
          <w:sz w:val="24"/>
        </w:rPr>
      </w:pPr>
      <w:r>
        <w:rPr>
          <w:sz w:val="24"/>
        </w:rPr>
        <w:t>How</w:t>
      </w:r>
      <w:r>
        <w:rPr>
          <w:spacing w:val="-2"/>
          <w:sz w:val="24"/>
        </w:rPr>
        <w:t xml:space="preserve"> </w:t>
      </w:r>
      <w:r>
        <w:rPr>
          <w:sz w:val="24"/>
        </w:rPr>
        <w:t>to</w:t>
      </w:r>
      <w:r>
        <w:rPr>
          <w:spacing w:val="-2"/>
          <w:sz w:val="24"/>
        </w:rPr>
        <w:t xml:space="preserve"> </w:t>
      </w:r>
      <w:r>
        <w:rPr>
          <w:b/>
          <w:sz w:val="24"/>
        </w:rPr>
        <w:t>rename</w:t>
      </w:r>
      <w:r>
        <w:rPr>
          <w:b/>
          <w:spacing w:val="-2"/>
          <w:sz w:val="24"/>
        </w:rPr>
        <w:t xml:space="preserve"> themselves</w:t>
      </w:r>
      <w:r>
        <w:rPr>
          <w:spacing w:val="-2"/>
          <w:sz w:val="24"/>
        </w:rPr>
        <w:t>;</w:t>
      </w:r>
    </w:p>
    <w:p w14:paraId="0AE83F06" w14:textId="77777777" w:rsidR="009A3628" w:rsidRDefault="00700690" w:rsidP="001C6B19">
      <w:pPr>
        <w:pStyle w:val="ListParagraph"/>
        <w:numPr>
          <w:ilvl w:val="0"/>
          <w:numId w:val="4"/>
        </w:numPr>
        <w:tabs>
          <w:tab w:val="left" w:pos="959"/>
        </w:tabs>
        <w:spacing w:before="24"/>
        <w:ind w:left="959" w:hanging="359"/>
        <w:rPr>
          <w:sz w:val="24"/>
        </w:rPr>
      </w:pPr>
      <w:r>
        <w:rPr>
          <w:sz w:val="24"/>
        </w:rPr>
        <w:t>How</w:t>
      </w:r>
      <w:r>
        <w:rPr>
          <w:spacing w:val="-1"/>
          <w:sz w:val="24"/>
        </w:rPr>
        <w:t xml:space="preserve"> </w:t>
      </w:r>
      <w:r>
        <w:rPr>
          <w:sz w:val="24"/>
        </w:rPr>
        <w:t>to</w:t>
      </w:r>
      <w:r>
        <w:rPr>
          <w:spacing w:val="-4"/>
          <w:sz w:val="24"/>
        </w:rPr>
        <w:t xml:space="preserve"> </w:t>
      </w:r>
      <w:r>
        <w:rPr>
          <w:b/>
          <w:sz w:val="24"/>
        </w:rPr>
        <w:t>raise</w:t>
      </w:r>
      <w:r>
        <w:rPr>
          <w:b/>
          <w:spacing w:val="-5"/>
          <w:sz w:val="24"/>
        </w:rPr>
        <w:t xml:space="preserve"> </w:t>
      </w:r>
      <w:r>
        <w:rPr>
          <w:b/>
          <w:sz w:val="24"/>
        </w:rPr>
        <w:t>their</w:t>
      </w:r>
      <w:r>
        <w:rPr>
          <w:b/>
          <w:spacing w:val="-2"/>
          <w:sz w:val="24"/>
        </w:rPr>
        <w:t xml:space="preserve"> hand</w:t>
      </w:r>
      <w:r>
        <w:rPr>
          <w:spacing w:val="-2"/>
          <w:sz w:val="24"/>
        </w:rPr>
        <w:t>.</w:t>
      </w:r>
    </w:p>
    <w:p w14:paraId="0AC67877" w14:textId="277FFBC7" w:rsidR="009A3628" w:rsidRDefault="00700690">
      <w:pPr>
        <w:pStyle w:val="BodyText"/>
        <w:spacing w:before="144" w:line="256" w:lineRule="auto"/>
        <w:ind w:left="240"/>
      </w:pPr>
      <w:r>
        <w:t>If</w:t>
      </w:r>
      <w:r>
        <w:rPr>
          <w:spacing w:val="-1"/>
        </w:rPr>
        <w:t xml:space="preserve"> </w:t>
      </w:r>
      <w:r>
        <w:t>you</w:t>
      </w:r>
      <w:r>
        <w:rPr>
          <w:spacing w:val="-4"/>
        </w:rPr>
        <w:t xml:space="preserve"> </w:t>
      </w:r>
      <w:r>
        <w:t>are</w:t>
      </w:r>
      <w:r>
        <w:rPr>
          <w:spacing w:val="-7"/>
        </w:rPr>
        <w:t xml:space="preserve"> </w:t>
      </w:r>
      <w:r>
        <w:t>not</w:t>
      </w:r>
      <w:r>
        <w:rPr>
          <w:spacing w:val="-3"/>
        </w:rPr>
        <w:t xml:space="preserve"> </w:t>
      </w:r>
      <w:r>
        <w:t>familiar</w:t>
      </w:r>
      <w:r>
        <w:rPr>
          <w:spacing w:val="-6"/>
        </w:rPr>
        <w:t xml:space="preserve"> </w:t>
      </w:r>
      <w:r>
        <w:t>with</w:t>
      </w:r>
      <w:r>
        <w:rPr>
          <w:spacing w:val="-6"/>
        </w:rPr>
        <w:t xml:space="preserve"> </w:t>
      </w:r>
      <w:r>
        <w:t>these</w:t>
      </w:r>
      <w:r>
        <w:rPr>
          <w:spacing w:val="-4"/>
        </w:rPr>
        <w:t xml:space="preserve"> </w:t>
      </w:r>
      <w:r>
        <w:t>options,</w:t>
      </w:r>
      <w:r>
        <w:rPr>
          <w:spacing w:val="-9"/>
        </w:rPr>
        <w:t xml:space="preserve"> </w:t>
      </w:r>
      <w:r>
        <w:t>there</w:t>
      </w:r>
      <w:r>
        <w:rPr>
          <w:spacing w:val="-3"/>
        </w:rPr>
        <w:t xml:space="preserve"> </w:t>
      </w:r>
      <w:r>
        <w:t>are</w:t>
      </w:r>
      <w:r>
        <w:rPr>
          <w:spacing w:val="-4"/>
        </w:rPr>
        <w:t xml:space="preserve"> </w:t>
      </w:r>
      <w:r>
        <w:t>zoom</w:t>
      </w:r>
      <w:r>
        <w:rPr>
          <w:spacing w:val="-4"/>
        </w:rPr>
        <w:t xml:space="preserve"> </w:t>
      </w:r>
      <w:r>
        <w:t>information</w:t>
      </w:r>
      <w:r>
        <w:rPr>
          <w:spacing w:val="-4"/>
        </w:rPr>
        <w:t xml:space="preserve"> </w:t>
      </w:r>
      <w:r>
        <w:t>tips</w:t>
      </w:r>
      <w:r>
        <w:rPr>
          <w:spacing w:val="-7"/>
        </w:rPr>
        <w:t xml:space="preserve"> </w:t>
      </w:r>
      <w:r>
        <w:t>at:</w:t>
      </w:r>
      <w:r>
        <w:rPr>
          <w:spacing w:val="-4"/>
        </w:rPr>
        <w:t xml:space="preserve"> </w:t>
      </w:r>
      <w:hyperlink r:id="rId12" w:history="1">
        <w:r w:rsidR="004515E1" w:rsidRPr="004515E1">
          <w:rPr>
            <w:rStyle w:val="Hyperlink"/>
            <w:spacing w:val="-4"/>
          </w:rPr>
          <w:t>Zoom Resources</w:t>
        </w:r>
      </w:hyperlink>
    </w:p>
    <w:p w14:paraId="7B0811F1" w14:textId="77777777" w:rsidR="009A3628" w:rsidRDefault="00700690">
      <w:pPr>
        <w:pStyle w:val="Heading4"/>
        <w:spacing w:before="125" w:line="256" w:lineRule="auto"/>
        <w:ind w:right="440"/>
      </w:pPr>
      <w:r>
        <w:t>Please</w:t>
      </w:r>
      <w:r>
        <w:rPr>
          <w:spacing w:val="-6"/>
        </w:rPr>
        <w:t xml:space="preserve"> </w:t>
      </w:r>
      <w:r>
        <w:t>ensure</w:t>
      </w:r>
      <w:r>
        <w:rPr>
          <w:spacing w:val="-5"/>
        </w:rPr>
        <w:t xml:space="preserve"> </w:t>
      </w:r>
      <w:r>
        <w:t>you</w:t>
      </w:r>
      <w:r>
        <w:rPr>
          <w:spacing w:val="-4"/>
        </w:rPr>
        <w:t xml:space="preserve"> </w:t>
      </w:r>
      <w:r>
        <w:t>have</w:t>
      </w:r>
      <w:r>
        <w:rPr>
          <w:spacing w:val="-9"/>
        </w:rPr>
        <w:t xml:space="preserve"> </w:t>
      </w:r>
      <w:r>
        <w:t>updated</w:t>
      </w:r>
      <w:r>
        <w:rPr>
          <w:spacing w:val="-6"/>
        </w:rPr>
        <w:t xml:space="preserve"> </w:t>
      </w:r>
      <w:r>
        <w:t>to</w:t>
      </w:r>
      <w:r>
        <w:rPr>
          <w:spacing w:val="-6"/>
        </w:rPr>
        <w:t xml:space="preserve"> </w:t>
      </w:r>
      <w:r>
        <w:t>the</w:t>
      </w:r>
      <w:r>
        <w:rPr>
          <w:spacing w:val="-7"/>
        </w:rPr>
        <w:t xml:space="preserve"> </w:t>
      </w:r>
      <w:r>
        <w:t>latest</w:t>
      </w:r>
      <w:r>
        <w:rPr>
          <w:spacing w:val="-6"/>
        </w:rPr>
        <w:t xml:space="preserve"> </w:t>
      </w:r>
      <w:r>
        <w:t>version</w:t>
      </w:r>
      <w:r>
        <w:rPr>
          <w:spacing w:val="-4"/>
        </w:rPr>
        <w:t xml:space="preserve"> </w:t>
      </w:r>
      <w:r>
        <w:t>of</w:t>
      </w:r>
      <w:r>
        <w:rPr>
          <w:spacing w:val="-4"/>
        </w:rPr>
        <w:t xml:space="preserve"> </w:t>
      </w:r>
      <w:r>
        <w:t>Zoom.</w:t>
      </w:r>
      <w:r>
        <w:rPr>
          <w:spacing w:val="-6"/>
        </w:rPr>
        <w:t xml:space="preserve"> </w:t>
      </w:r>
      <w:r>
        <w:t>Otherwise,</w:t>
      </w:r>
      <w:r>
        <w:rPr>
          <w:spacing w:val="-2"/>
        </w:rPr>
        <w:t xml:space="preserve"> </w:t>
      </w:r>
      <w:r>
        <w:t>some</w:t>
      </w:r>
      <w:r>
        <w:rPr>
          <w:spacing w:val="-4"/>
        </w:rPr>
        <w:t xml:space="preserve"> </w:t>
      </w:r>
      <w:r>
        <w:t>meeting</w:t>
      </w:r>
      <w:r>
        <w:rPr>
          <w:spacing w:val="-5"/>
        </w:rPr>
        <w:t xml:space="preserve"> </w:t>
      </w:r>
      <w:r>
        <w:t>options might not work for you.</w:t>
      </w:r>
    </w:p>
    <w:p w14:paraId="7FA54AE6" w14:textId="77777777" w:rsidR="009A3628" w:rsidRDefault="00700690">
      <w:pPr>
        <w:spacing w:before="124"/>
        <w:ind w:left="240"/>
        <w:rPr>
          <w:b/>
          <w:sz w:val="24"/>
        </w:rPr>
      </w:pPr>
      <w:r>
        <w:rPr>
          <w:b/>
          <w:sz w:val="24"/>
        </w:rPr>
        <w:t>Waiting</w:t>
      </w:r>
      <w:r>
        <w:rPr>
          <w:b/>
          <w:spacing w:val="-7"/>
          <w:sz w:val="24"/>
        </w:rPr>
        <w:t xml:space="preserve"> </w:t>
      </w:r>
      <w:r>
        <w:rPr>
          <w:b/>
          <w:spacing w:val="-4"/>
          <w:sz w:val="24"/>
        </w:rPr>
        <w:t>Room</w:t>
      </w:r>
    </w:p>
    <w:p w14:paraId="03375F9B" w14:textId="77777777" w:rsidR="009A3628" w:rsidRDefault="00700690">
      <w:pPr>
        <w:pStyle w:val="BodyText"/>
        <w:spacing w:before="26" w:line="254" w:lineRule="auto"/>
        <w:ind w:left="240" w:right="440"/>
      </w:pPr>
      <w:r>
        <w:t>When</w:t>
      </w:r>
      <w:r>
        <w:rPr>
          <w:spacing w:val="-4"/>
        </w:rPr>
        <w:t xml:space="preserve"> </w:t>
      </w:r>
      <w:r>
        <w:t>you</w:t>
      </w:r>
      <w:r>
        <w:rPr>
          <w:spacing w:val="-5"/>
        </w:rPr>
        <w:t xml:space="preserve"> </w:t>
      </w:r>
      <w:r>
        <w:t>first</w:t>
      </w:r>
      <w:r>
        <w:rPr>
          <w:spacing w:val="-5"/>
        </w:rPr>
        <w:t xml:space="preserve"> </w:t>
      </w:r>
      <w:r>
        <w:t>log</w:t>
      </w:r>
      <w:r>
        <w:rPr>
          <w:spacing w:val="-6"/>
        </w:rPr>
        <w:t xml:space="preserve"> </w:t>
      </w:r>
      <w:r>
        <w:t>into</w:t>
      </w:r>
      <w:r>
        <w:rPr>
          <w:spacing w:val="-5"/>
        </w:rPr>
        <w:t xml:space="preserve"> </w:t>
      </w:r>
      <w:r>
        <w:t>the</w:t>
      </w:r>
      <w:r>
        <w:rPr>
          <w:spacing w:val="-3"/>
        </w:rPr>
        <w:t xml:space="preserve"> </w:t>
      </w:r>
      <w:r>
        <w:t>meeting,</w:t>
      </w:r>
      <w:r>
        <w:rPr>
          <w:spacing w:val="-3"/>
        </w:rPr>
        <w:t xml:space="preserve"> </w:t>
      </w:r>
      <w:r>
        <w:t>you</w:t>
      </w:r>
      <w:r>
        <w:rPr>
          <w:spacing w:val="-3"/>
        </w:rPr>
        <w:t xml:space="preserve"> </w:t>
      </w:r>
      <w:r>
        <w:t>will</w:t>
      </w:r>
      <w:r>
        <w:rPr>
          <w:spacing w:val="-4"/>
        </w:rPr>
        <w:t xml:space="preserve"> </w:t>
      </w:r>
      <w:r>
        <w:t>be</w:t>
      </w:r>
      <w:r>
        <w:rPr>
          <w:spacing w:val="-3"/>
        </w:rPr>
        <w:t xml:space="preserve"> </w:t>
      </w:r>
      <w:r>
        <w:t>placed</w:t>
      </w:r>
      <w:r>
        <w:rPr>
          <w:spacing w:val="-1"/>
        </w:rPr>
        <w:t xml:space="preserve"> </w:t>
      </w:r>
      <w:r>
        <w:t>in</w:t>
      </w:r>
      <w:r>
        <w:rPr>
          <w:spacing w:val="-4"/>
        </w:rPr>
        <w:t xml:space="preserve"> </w:t>
      </w:r>
      <w:r>
        <w:t>a</w:t>
      </w:r>
      <w:r>
        <w:rPr>
          <w:spacing w:val="-6"/>
        </w:rPr>
        <w:t xml:space="preserve"> </w:t>
      </w:r>
      <w:r>
        <w:t>waiting</w:t>
      </w:r>
      <w:r>
        <w:rPr>
          <w:spacing w:val="-4"/>
        </w:rPr>
        <w:t xml:space="preserve"> </w:t>
      </w:r>
      <w:r>
        <w:t>room.</w:t>
      </w:r>
      <w:r>
        <w:rPr>
          <w:spacing w:val="-6"/>
        </w:rPr>
        <w:t xml:space="preserve"> </w:t>
      </w:r>
      <w:r>
        <w:t>As</w:t>
      </w:r>
      <w:r>
        <w:rPr>
          <w:spacing w:val="-4"/>
        </w:rPr>
        <w:t xml:space="preserve"> </w:t>
      </w:r>
      <w:r>
        <w:t>soon</w:t>
      </w:r>
      <w:r>
        <w:rPr>
          <w:spacing w:val="-5"/>
        </w:rPr>
        <w:t xml:space="preserve"> </w:t>
      </w:r>
      <w:r>
        <w:t>as</w:t>
      </w:r>
      <w:r>
        <w:rPr>
          <w:spacing w:val="-7"/>
        </w:rPr>
        <w:t xml:space="preserve"> </w:t>
      </w:r>
      <w:r>
        <w:t>the</w:t>
      </w:r>
      <w:r>
        <w:rPr>
          <w:spacing w:val="-6"/>
        </w:rPr>
        <w:t xml:space="preserve"> </w:t>
      </w:r>
      <w:r>
        <w:t>meeting</w:t>
      </w:r>
      <w:r>
        <w:rPr>
          <w:spacing w:val="-6"/>
        </w:rPr>
        <w:t xml:space="preserve"> </w:t>
      </w:r>
      <w:r>
        <w:t>is ready to start, you will be automatically admitted.</w:t>
      </w:r>
    </w:p>
    <w:p w14:paraId="7E5B6F22" w14:textId="77777777" w:rsidR="009A3628" w:rsidRDefault="00700690">
      <w:pPr>
        <w:pStyle w:val="Heading4"/>
        <w:spacing w:before="128"/>
      </w:pPr>
      <w:r>
        <w:rPr>
          <w:spacing w:val="-2"/>
        </w:rPr>
        <w:t>Participants</w:t>
      </w:r>
    </w:p>
    <w:p w14:paraId="14C3638B" w14:textId="77777777" w:rsidR="009A3628" w:rsidRDefault="00700690">
      <w:pPr>
        <w:pStyle w:val="BodyText"/>
        <w:spacing w:before="24" w:line="259" w:lineRule="auto"/>
        <w:ind w:left="240" w:right="440"/>
      </w:pPr>
      <w:r>
        <w:t>When you are admitted to the meeting, please go immediately to the</w:t>
      </w:r>
      <w:r>
        <w:rPr>
          <w:spacing w:val="37"/>
        </w:rPr>
        <w:t xml:space="preserve"> </w:t>
      </w:r>
      <w:r>
        <w:rPr>
          <w:b/>
        </w:rPr>
        <w:t>Participants list</w:t>
      </w:r>
      <w:r>
        <w:t>. You will see your name listed BUT sometimes you are identified by the type of device you are using. The President will</w:t>
      </w:r>
      <w:r>
        <w:rPr>
          <w:spacing w:val="-6"/>
        </w:rPr>
        <w:t xml:space="preserve"> </w:t>
      </w:r>
      <w:r>
        <w:t>be</w:t>
      </w:r>
      <w:r>
        <w:rPr>
          <w:spacing w:val="-2"/>
        </w:rPr>
        <w:t xml:space="preserve"> </w:t>
      </w:r>
      <w:r>
        <w:t>recognizing</w:t>
      </w:r>
      <w:r>
        <w:rPr>
          <w:spacing w:val="-5"/>
        </w:rPr>
        <w:t xml:space="preserve"> </w:t>
      </w:r>
      <w:r>
        <w:t>people</w:t>
      </w:r>
      <w:r>
        <w:rPr>
          <w:spacing w:val="-2"/>
        </w:rPr>
        <w:t xml:space="preserve"> </w:t>
      </w:r>
      <w:r>
        <w:t>on</w:t>
      </w:r>
      <w:r>
        <w:rPr>
          <w:spacing w:val="-3"/>
        </w:rPr>
        <w:t xml:space="preserve"> </w:t>
      </w:r>
      <w:r>
        <w:t>the</w:t>
      </w:r>
      <w:r>
        <w:rPr>
          <w:spacing w:val="-6"/>
        </w:rPr>
        <w:t xml:space="preserve"> </w:t>
      </w:r>
      <w:r>
        <w:t>basis</w:t>
      </w:r>
      <w:r>
        <w:rPr>
          <w:spacing w:val="-6"/>
        </w:rPr>
        <w:t xml:space="preserve"> </w:t>
      </w:r>
      <w:r>
        <w:t>of</w:t>
      </w:r>
      <w:r>
        <w:rPr>
          <w:spacing w:val="-5"/>
        </w:rPr>
        <w:t xml:space="preserve"> </w:t>
      </w:r>
      <w:r>
        <w:t>the</w:t>
      </w:r>
      <w:r>
        <w:rPr>
          <w:spacing w:val="-5"/>
        </w:rPr>
        <w:t xml:space="preserve"> </w:t>
      </w:r>
      <w:r>
        <w:t>name</w:t>
      </w:r>
      <w:r>
        <w:rPr>
          <w:spacing w:val="-2"/>
        </w:rPr>
        <w:t xml:space="preserve"> </w:t>
      </w:r>
      <w:r>
        <w:t>that</w:t>
      </w:r>
      <w:r>
        <w:rPr>
          <w:spacing w:val="-2"/>
        </w:rPr>
        <w:t xml:space="preserve"> </w:t>
      </w:r>
      <w:r>
        <w:t>is</w:t>
      </w:r>
      <w:r>
        <w:rPr>
          <w:spacing w:val="-6"/>
        </w:rPr>
        <w:t xml:space="preserve"> </w:t>
      </w:r>
      <w:r>
        <w:t>shown.</w:t>
      </w:r>
      <w:r>
        <w:rPr>
          <w:spacing w:val="-4"/>
        </w:rPr>
        <w:t xml:space="preserve"> </w:t>
      </w:r>
      <w:r>
        <w:t>So,</w:t>
      </w:r>
      <w:r>
        <w:rPr>
          <w:spacing w:val="-8"/>
        </w:rPr>
        <w:t xml:space="preserve"> </w:t>
      </w:r>
      <w:r>
        <w:t>please</w:t>
      </w:r>
      <w:r>
        <w:rPr>
          <w:spacing w:val="-1"/>
        </w:rPr>
        <w:t xml:space="preserve"> </w:t>
      </w:r>
      <w:r>
        <w:t>change</w:t>
      </w:r>
      <w:r>
        <w:rPr>
          <w:spacing w:val="-6"/>
        </w:rPr>
        <w:t xml:space="preserve"> </w:t>
      </w:r>
      <w:r>
        <w:t>your</w:t>
      </w:r>
      <w:r>
        <w:rPr>
          <w:spacing w:val="-6"/>
        </w:rPr>
        <w:t xml:space="preserve"> </w:t>
      </w:r>
      <w:r>
        <w:t>name</w:t>
      </w:r>
      <w:r>
        <w:rPr>
          <w:spacing w:val="-5"/>
        </w:rPr>
        <w:t xml:space="preserve"> </w:t>
      </w:r>
      <w:r>
        <w:t>to</w:t>
      </w:r>
      <w:r>
        <w:rPr>
          <w:spacing w:val="-6"/>
        </w:rPr>
        <w:t xml:space="preserve"> </w:t>
      </w:r>
      <w:r>
        <w:t xml:space="preserve">read </w:t>
      </w:r>
      <w:r>
        <w:rPr>
          <w:b/>
        </w:rPr>
        <w:t>First Name</w:t>
      </w:r>
      <w:r>
        <w:t>/</w:t>
      </w:r>
      <w:r>
        <w:rPr>
          <w:b/>
        </w:rPr>
        <w:t xml:space="preserve">Surname </w:t>
      </w:r>
      <w:r>
        <w:t xml:space="preserve">by hovering over the mic and camera icons, click on </w:t>
      </w:r>
      <w:r>
        <w:rPr>
          <w:b/>
        </w:rPr>
        <w:t>More</w:t>
      </w:r>
      <w:r>
        <w:t xml:space="preserve">, then </w:t>
      </w:r>
      <w:r>
        <w:rPr>
          <w:b/>
        </w:rPr>
        <w:t>Rename</w:t>
      </w:r>
      <w:r>
        <w:t>.</w:t>
      </w:r>
    </w:p>
    <w:p w14:paraId="26CE7D2D" w14:textId="77777777" w:rsidR="009A3628" w:rsidRDefault="00700690">
      <w:pPr>
        <w:spacing w:before="119" w:line="259" w:lineRule="auto"/>
        <w:ind w:left="960" w:right="494"/>
        <w:jc w:val="both"/>
        <w:rPr>
          <w:i/>
          <w:sz w:val="24"/>
        </w:rPr>
      </w:pPr>
      <w:r>
        <w:rPr>
          <w:i/>
          <w:sz w:val="24"/>
        </w:rPr>
        <w:t>For example, Executive Minister, Mark’s iPhone might read: Mark’s iPhone. Mark would need</w:t>
      </w:r>
      <w:r>
        <w:rPr>
          <w:i/>
          <w:spacing w:val="-2"/>
          <w:sz w:val="24"/>
        </w:rPr>
        <w:t xml:space="preserve"> </w:t>
      </w:r>
      <w:r>
        <w:rPr>
          <w:i/>
          <w:sz w:val="24"/>
        </w:rPr>
        <w:t>to</w:t>
      </w:r>
      <w:r>
        <w:rPr>
          <w:i/>
          <w:spacing w:val="-2"/>
          <w:sz w:val="24"/>
        </w:rPr>
        <w:t xml:space="preserve"> </w:t>
      </w:r>
      <w:r>
        <w:rPr>
          <w:i/>
          <w:sz w:val="24"/>
        </w:rPr>
        <w:t>go</w:t>
      </w:r>
      <w:r>
        <w:rPr>
          <w:i/>
          <w:spacing w:val="-2"/>
          <w:sz w:val="24"/>
        </w:rPr>
        <w:t xml:space="preserve"> </w:t>
      </w:r>
      <w:r>
        <w:rPr>
          <w:i/>
          <w:sz w:val="24"/>
        </w:rPr>
        <w:t>to</w:t>
      </w:r>
      <w:r>
        <w:rPr>
          <w:i/>
          <w:spacing w:val="-2"/>
          <w:sz w:val="24"/>
        </w:rPr>
        <w:t xml:space="preserve"> </w:t>
      </w:r>
      <w:r>
        <w:rPr>
          <w:i/>
          <w:sz w:val="24"/>
        </w:rPr>
        <w:t xml:space="preserve">the </w:t>
      </w:r>
      <w:r>
        <w:rPr>
          <w:b/>
          <w:i/>
          <w:sz w:val="24"/>
        </w:rPr>
        <w:t>Participant</w:t>
      </w:r>
      <w:r>
        <w:rPr>
          <w:b/>
          <w:i/>
          <w:spacing w:val="-2"/>
          <w:sz w:val="24"/>
        </w:rPr>
        <w:t xml:space="preserve"> </w:t>
      </w:r>
      <w:r>
        <w:rPr>
          <w:b/>
          <w:i/>
          <w:sz w:val="24"/>
        </w:rPr>
        <w:t xml:space="preserve">list </w:t>
      </w:r>
      <w:r>
        <w:rPr>
          <w:i/>
          <w:sz w:val="24"/>
        </w:rPr>
        <w:t>and</w:t>
      </w:r>
      <w:r>
        <w:rPr>
          <w:i/>
          <w:spacing w:val="-3"/>
          <w:sz w:val="24"/>
        </w:rPr>
        <w:t xml:space="preserve"> </w:t>
      </w:r>
      <w:r>
        <w:rPr>
          <w:b/>
          <w:i/>
          <w:sz w:val="24"/>
        </w:rPr>
        <w:t>change his</w:t>
      </w:r>
      <w:r>
        <w:rPr>
          <w:b/>
          <w:i/>
          <w:spacing w:val="-7"/>
          <w:sz w:val="24"/>
        </w:rPr>
        <w:t xml:space="preserve"> </w:t>
      </w:r>
      <w:r>
        <w:rPr>
          <w:b/>
          <w:i/>
          <w:sz w:val="24"/>
        </w:rPr>
        <w:t>name</w:t>
      </w:r>
      <w:r>
        <w:rPr>
          <w:b/>
          <w:i/>
          <w:spacing w:val="-2"/>
          <w:sz w:val="24"/>
        </w:rPr>
        <w:t xml:space="preserve"> </w:t>
      </w:r>
      <w:r>
        <w:rPr>
          <w:i/>
          <w:sz w:val="24"/>
        </w:rPr>
        <w:t>to:</w:t>
      </w:r>
      <w:r>
        <w:rPr>
          <w:i/>
          <w:spacing w:val="-1"/>
          <w:sz w:val="24"/>
        </w:rPr>
        <w:t xml:space="preserve"> </w:t>
      </w:r>
      <w:r>
        <w:rPr>
          <w:i/>
          <w:sz w:val="24"/>
        </w:rPr>
        <w:t>Mark</w:t>
      </w:r>
      <w:r>
        <w:rPr>
          <w:i/>
          <w:spacing w:val="-5"/>
          <w:sz w:val="24"/>
        </w:rPr>
        <w:t xml:space="preserve"> </w:t>
      </w:r>
      <w:r>
        <w:rPr>
          <w:i/>
          <w:sz w:val="24"/>
        </w:rPr>
        <w:t>Laird</w:t>
      </w:r>
      <w:r>
        <w:rPr>
          <w:i/>
          <w:spacing w:val="-2"/>
          <w:sz w:val="24"/>
        </w:rPr>
        <w:t xml:space="preserve"> </w:t>
      </w:r>
      <w:r>
        <w:rPr>
          <w:i/>
          <w:sz w:val="24"/>
        </w:rPr>
        <w:t>(he/him).</w:t>
      </w:r>
      <w:r>
        <w:rPr>
          <w:i/>
          <w:spacing w:val="-1"/>
          <w:sz w:val="24"/>
        </w:rPr>
        <w:t xml:space="preserve"> </w:t>
      </w:r>
      <w:r>
        <w:rPr>
          <w:i/>
          <w:sz w:val="24"/>
        </w:rPr>
        <w:t xml:space="preserve">All participants are encouraged to </w:t>
      </w:r>
      <w:r>
        <w:rPr>
          <w:b/>
          <w:i/>
          <w:sz w:val="24"/>
        </w:rPr>
        <w:t xml:space="preserve">add their pronouns </w:t>
      </w:r>
      <w:r>
        <w:rPr>
          <w:i/>
          <w:sz w:val="24"/>
        </w:rPr>
        <w:t>after their name.</w:t>
      </w:r>
    </w:p>
    <w:p w14:paraId="5AA4EB3B" w14:textId="77777777" w:rsidR="009A3628" w:rsidRDefault="00700690">
      <w:pPr>
        <w:pStyle w:val="BodyText"/>
        <w:spacing w:before="117" w:line="259" w:lineRule="auto"/>
        <w:ind w:left="240" w:right="931"/>
        <w:jc w:val="both"/>
      </w:pPr>
      <w:r>
        <w:t>Those</w:t>
      </w:r>
      <w:r>
        <w:rPr>
          <w:spacing w:val="-3"/>
        </w:rPr>
        <w:t xml:space="preserve"> </w:t>
      </w:r>
      <w:r>
        <w:t>who are at the</w:t>
      </w:r>
      <w:r>
        <w:rPr>
          <w:spacing w:val="-3"/>
        </w:rPr>
        <w:t xml:space="preserve"> </w:t>
      </w:r>
      <w:r>
        <w:t>meeting</w:t>
      </w:r>
      <w:r>
        <w:rPr>
          <w:spacing w:val="-3"/>
        </w:rPr>
        <w:t xml:space="preserve"> </w:t>
      </w:r>
      <w:r>
        <w:t>as</w:t>
      </w:r>
      <w:r>
        <w:rPr>
          <w:spacing w:val="-2"/>
        </w:rPr>
        <w:t xml:space="preserve"> </w:t>
      </w:r>
      <w:r>
        <w:t>a</w:t>
      </w:r>
      <w:r>
        <w:rPr>
          <w:spacing w:val="-1"/>
        </w:rPr>
        <w:t xml:space="preserve"> </w:t>
      </w:r>
      <w:r>
        <w:t>guest (not a</w:t>
      </w:r>
      <w:r>
        <w:rPr>
          <w:spacing w:val="-4"/>
        </w:rPr>
        <w:t xml:space="preserve"> </w:t>
      </w:r>
      <w:r>
        <w:t>voting</w:t>
      </w:r>
      <w:r>
        <w:rPr>
          <w:spacing w:val="-3"/>
        </w:rPr>
        <w:t xml:space="preserve"> </w:t>
      </w:r>
      <w:r>
        <w:t>participant)</w:t>
      </w:r>
      <w:r>
        <w:rPr>
          <w:spacing w:val="-3"/>
        </w:rPr>
        <w:t xml:space="preserve"> </w:t>
      </w:r>
      <w:r>
        <w:t>please add an x</w:t>
      </w:r>
      <w:r>
        <w:rPr>
          <w:spacing w:val="-2"/>
        </w:rPr>
        <w:t xml:space="preserve"> </w:t>
      </w:r>
      <w:r>
        <w:t>in</w:t>
      </w:r>
      <w:r>
        <w:rPr>
          <w:spacing w:val="-3"/>
        </w:rPr>
        <w:t xml:space="preserve"> </w:t>
      </w:r>
      <w:r>
        <w:t>front</w:t>
      </w:r>
      <w:r>
        <w:rPr>
          <w:spacing w:val="-2"/>
        </w:rPr>
        <w:t xml:space="preserve"> </w:t>
      </w:r>
      <w:r>
        <w:t>of your name. THIS IS IMPORTANT IF YOU ARE A NON-VOTING GUEST.</w:t>
      </w:r>
    </w:p>
    <w:p w14:paraId="03E12601" w14:textId="77777777" w:rsidR="009A3628" w:rsidRDefault="00700690">
      <w:pPr>
        <w:pStyle w:val="BodyText"/>
        <w:spacing w:before="5"/>
        <w:ind w:left="960"/>
        <w:jc w:val="both"/>
      </w:pPr>
      <w:r>
        <w:t>For</w:t>
      </w:r>
      <w:r>
        <w:rPr>
          <w:spacing w:val="-3"/>
        </w:rPr>
        <w:t xml:space="preserve"> </w:t>
      </w:r>
      <w:r>
        <w:t>example,</w:t>
      </w:r>
      <w:r>
        <w:rPr>
          <w:spacing w:val="-1"/>
        </w:rPr>
        <w:t xml:space="preserve"> </w:t>
      </w:r>
      <w:r>
        <w:t>if</w:t>
      </w:r>
      <w:r>
        <w:rPr>
          <w:spacing w:val="-3"/>
        </w:rPr>
        <w:t xml:space="preserve"> </w:t>
      </w:r>
      <w:r>
        <w:t>Mark</w:t>
      </w:r>
      <w:r>
        <w:rPr>
          <w:spacing w:val="-1"/>
        </w:rPr>
        <w:t xml:space="preserve"> </w:t>
      </w:r>
      <w:r>
        <w:t>was</w:t>
      </w:r>
      <w:r>
        <w:rPr>
          <w:spacing w:val="-5"/>
        </w:rPr>
        <w:t xml:space="preserve"> </w:t>
      </w:r>
      <w:r>
        <w:t>a</w:t>
      </w:r>
      <w:r>
        <w:rPr>
          <w:spacing w:val="-4"/>
        </w:rPr>
        <w:t xml:space="preserve"> </w:t>
      </w:r>
      <w:r>
        <w:t>guest,</w:t>
      </w:r>
      <w:r>
        <w:rPr>
          <w:spacing w:val="-5"/>
        </w:rPr>
        <w:t xml:space="preserve"> </w:t>
      </w:r>
      <w:r>
        <w:t>he</w:t>
      </w:r>
      <w:r>
        <w:rPr>
          <w:spacing w:val="-4"/>
        </w:rPr>
        <w:t xml:space="preserve"> </w:t>
      </w:r>
      <w:r>
        <w:t>would</w:t>
      </w:r>
      <w:r>
        <w:rPr>
          <w:spacing w:val="-4"/>
        </w:rPr>
        <w:t xml:space="preserve"> </w:t>
      </w:r>
      <w:r>
        <w:t>write</w:t>
      </w:r>
      <w:r>
        <w:rPr>
          <w:spacing w:val="-5"/>
        </w:rPr>
        <w:t xml:space="preserve"> </w:t>
      </w:r>
      <w:r>
        <w:t>his</w:t>
      </w:r>
      <w:r>
        <w:rPr>
          <w:spacing w:val="-4"/>
        </w:rPr>
        <w:t xml:space="preserve"> </w:t>
      </w:r>
      <w:r>
        <w:t>name</w:t>
      </w:r>
      <w:r>
        <w:rPr>
          <w:spacing w:val="-2"/>
        </w:rPr>
        <w:t xml:space="preserve"> </w:t>
      </w:r>
      <w:r>
        <w:rPr>
          <w:spacing w:val="-5"/>
        </w:rPr>
        <w:t>as:</w:t>
      </w:r>
    </w:p>
    <w:p w14:paraId="6F7BB998" w14:textId="77777777" w:rsidR="009A3628" w:rsidRDefault="00700690">
      <w:pPr>
        <w:spacing w:before="18"/>
        <w:ind w:left="960"/>
        <w:jc w:val="both"/>
        <w:rPr>
          <w:sz w:val="24"/>
        </w:rPr>
      </w:pPr>
      <w:r>
        <w:rPr>
          <w:b/>
          <w:sz w:val="24"/>
        </w:rPr>
        <w:t>x-Mark</w:t>
      </w:r>
      <w:r>
        <w:rPr>
          <w:b/>
          <w:spacing w:val="-4"/>
          <w:sz w:val="24"/>
        </w:rPr>
        <w:t xml:space="preserve"> </w:t>
      </w:r>
      <w:r>
        <w:rPr>
          <w:b/>
          <w:sz w:val="24"/>
        </w:rPr>
        <w:t>Laird.</w:t>
      </w:r>
      <w:r>
        <w:rPr>
          <w:b/>
          <w:spacing w:val="-4"/>
          <w:sz w:val="24"/>
        </w:rPr>
        <w:t xml:space="preserve"> </w:t>
      </w:r>
      <w:r>
        <w:rPr>
          <w:sz w:val="24"/>
        </w:rPr>
        <w:t>This</w:t>
      </w:r>
      <w:r>
        <w:rPr>
          <w:spacing w:val="-6"/>
          <w:sz w:val="24"/>
        </w:rPr>
        <w:t xml:space="preserve"> </w:t>
      </w:r>
      <w:r>
        <w:rPr>
          <w:sz w:val="24"/>
        </w:rPr>
        <w:t>helps</w:t>
      </w:r>
      <w:r>
        <w:rPr>
          <w:spacing w:val="-7"/>
          <w:sz w:val="24"/>
        </w:rPr>
        <w:t xml:space="preserve"> </w:t>
      </w:r>
      <w:r>
        <w:rPr>
          <w:sz w:val="24"/>
        </w:rPr>
        <w:t>us</w:t>
      </w:r>
      <w:r>
        <w:rPr>
          <w:spacing w:val="-2"/>
          <w:sz w:val="24"/>
        </w:rPr>
        <w:t xml:space="preserve"> </w:t>
      </w:r>
      <w:r>
        <w:rPr>
          <w:sz w:val="24"/>
        </w:rPr>
        <w:t>with</w:t>
      </w:r>
      <w:r>
        <w:rPr>
          <w:spacing w:val="-2"/>
          <w:sz w:val="24"/>
        </w:rPr>
        <w:t xml:space="preserve"> </w:t>
      </w:r>
      <w:r>
        <w:rPr>
          <w:sz w:val="24"/>
        </w:rPr>
        <w:t>vote</w:t>
      </w:r>
      <w:r>
        <w:rPr>
          <w:spacing w:val="-2"/>
          <w:sz w:val="24"/>
        </w:rPr>
        <w:t xml:space="preserve"> counting.</w:t>
      </w:r>
    </w:p>
    <w:p w14:paraId="788BF620" w14:textId="77777777" w:rsidR="009A3628" w:rsidRDefault="00700690">
      <w:pPr>
        <w:pStyle w:val="Heading4"/>
        <w:spacing w:before="143"/>
      </w:pPr>
      <w:r>
        <w:rPr>
          <w:spacing w:val="-4"/>
        </w:rPr>
        <w:t>Mute</w:t>
      </w:r>
    </w:p>
    <w:p w14:paraId="2C6E17D9" w14:textId="77777777" w:rsidR="009A3628" w:rsidRDefault="00700690">
      <w:pPr>
        <w:pStyle w:val="BodyText"/>
        <w:spacing w:before="24" w:line="259" w:lineRule="auto"/>
        <w:ind w:left="240" w:right="440"/>
      </w:pPr>
      <w:r>
        <w:t>All participants will be automatically muted when they enter the meeting. Please ensure your microphone</w:t>
      </w:r>
      <w:r>
        <w:rPr>
          <w:spacing w:val="-5"/>
        </w:rPr>
        <w:t xml:space="preserve"> </w:t>
      </w:r>
      <w:r>
        <w:t>remains</w:t>
      </w:r>
      <w:r>
        <w:rPr>
          <w:spacing w:val="-7"/>
        </w:rPr>
        <w:t xml:space="preserve"> </w:t>
      </w:r>
      <w:r>
        <w:t>off.</w:t>
      </w:r>
      <w:r>
        <w:rPr>
          <w:spacing w:val="-7"/>
        </w:rPr>
        <w:t xml:space="preserve"> </w:t>
      </w:r>
      <w:r>
        <w:t>This</w:t>
      </w:r>
      <w:r>
        <w:rPr>
          <w:spacing w:val="-7"/>
        </w:rPr>
        <w:t xml:space="preserve"> </w:t>
      </w:r>
      <w:r>
        <w:t>reduces</w:t>
      </w:r>
      <w:r>
        <w:rPr>
          <w:spacing w:val="-7"/>
        </w:rPr>
        <w:t xml:space="preserve"> </w:t>
      </w:r>
      <w:r>
        <w:t>background</w:t>
      </w:r>
      <w:r>
        <w:rPr>
          <w:spacing w:val="-5"/>
        </w:rPr>
        <w:t xml:space="preserve"> </w:t>
      </w:r>
      <w:r>
        <w:t>noise</w:t>
      </w:r>
      <w:r>
        <w:rPr>
          <w:spacing w:val="-4"/>
        </w:rPr>
        <w:t xml:space="preserve"> </w:t>
      </w:r>
      <w:r>
        <w:t>and</w:t>
      </w:r>
      <w:r>
        <w:rPr>
          <w:spacing w:val="-6"/>
        </w:rPr>
        <w:t xml:space="preserve"> </w:t>
      </w:r>
      <w:r>
        <w:t>feedback</w:t>
      </w:r>
      <w:r>
        <w:rPr>
          <w:spacing w:val="-6"/>
        </w:rPr>
        <w:t xml:space="preserve"> </w:t>
      </w:r>
      <w:r>
        <w:t>and</w:t>
      </w:r>
      <w:r>
        <w:rPr>
          <w:spacing w:val="-6"/>
        </w:rPr>
        <w:t xml:space="preserve"> </w:t>
      </w:r>
      <w:r>
        <w:t>improves</w:t>
      </w:r>
      <w:r>
        <w:rPr>
          <w:spacing w:val="-9"/>
        </w:rPr>
        <w:t xml:space="preserve"> </w:t>
      </w:r>
      <w:r>
        <w:t>the</w:t>
      </w:r>
      <w:r>
        <w:rPr>
          <w:spacing w:val="-9"/>
        </w:rPr>
        <w:t xml:space="preserve"> </w:t>
      </w:r>
      <w:r>
        <w:t>quality</w:t>
      </w:r>
      <w:r>
        <w:rPr>
          <w:spacing w:val="-7"/>
        </w:rPr>
        <w:t xml:space="preserve"> </w:t>
      </w:r>
      <w:r>
        <w:t>of sound for everyone.</w:t>
      </w:r>
    </w:p>
    <w:p w14:paraId="16959ACE" w14:textId="77777777" w:rsidR="009A3628" w:rsidRDefault="00700690">
      <w:pPr>
        <w:pStyle w:val="BodyText"/>
        <w:spacing w:before="119" w:line="256" w:lineRule="auto"/>
        <w:ind w:left="240" w:right="440"/>
      </w:pPr>
      <w:r>
        <w:t>You</w:t>
      </w:r>
      <w:r>
        <w:rPr>
          <w:spacing w:val="-5"/>
        </w:rPr>
        <w:t xml:space="preserve"> </w:t>
      </w:r>
      <w:r>
        <w:t>will</w:t>
      </w:r>
      <w:r>
        <w:rPr>
          <w:spacing w:val="-6"/>
        </w:rPr>
        <w:t xml:space="preserve"> </w:t>
      </w:r>
      <w:r>
        <w:t>need</w:t>
      </w:r>
      <w:r>
        <w:rPr>
          <w:spacing w:val="-5"/>
        </w:rPr>
        <w:t xml:space="preserve"> </w:t>
      </w:r>
      <w:r>
        <w:t>to</w:t>
      </w:r>
      <w:r>
        <w:rPr>
          <w:spacing w:val="-3"/>
        </w:rPr>
        <w:t xml:space="preserve"> </w:t>
      </w:r>
      <w:r>
        <w:t>click</w:t>
      </w:r>
      <w:r>
        <w:rPr>
          <w:spacing w:val="-5"/>
        </w:rPr>
        <w:t xml:space="preserve"> </w:t>
      </w:r>
      <w:r>
        <w:t>on</w:t>
      </w:r>
      <w:r>
        <w:rPr>
          <w:spacing w:val="-7"/>
        </w:rPr>
        <w:t xml:space="preserve"> </w:t>
      </w:r>
      <w:r>
        <w:t>the</w:t>
      </w:r>
      <w:r>
        <w:rPr>
          <w:spacing w:val="-3"/>
        </w:rPr>
        <w:t xml:space="preserve"> </w:t>
      </w:r>
      <w:r>
        <w:rPr>
          <w:b/>
        </w:rPr>
        <w:t>Mute</w:t>
      </w:r>
      <w:r>
        <w:rPr>
          <w:b/>
          <w:spacing w:val="-4"/>
        </w:rPr>
        <w:t xml:space="preserve"> </w:t>
      </w:r>
      <w:r>
        <w:t>button</w:t>
      </w:r>
      <w:r>
        <w:rPr>
          <w:spacing w:val="-2"/>
        </w:rPr>
        <w:t xml:space="preserve"> </w:t>
      </w:r>
      <w:r>
        <w:t>to</w:t>
      </w:r>
      <w:r>
        <w:rPr>
          <w:spacing w:val="-6"/>
        </w:rPr>
        <w:t xml:space="preserve"> </w:t>
      </w:r>
      <w:r>
        <w:t>turn</w:t>
      </w:r>
      <w:r>
        <w:rPr>
          <w:spacing w:val="-5"/>
        </w:rPr>
        <w:t xml:space="preserve"> </w:t>
      </w:r>
      <w:r>
        <w:t>on</w:t>
      </w:r>
      <w:r>
        <w:rPr>
          <w:spacing w:val="-1"/>
        </w:rPr>
        <w:t xml:space="preserve"> </w:t>
      </w:r>
      <w:r>
        <w:t>your</w:t>
      </w:r>
      <w:r>
        <w:rPr>
          <w:spacing w:val="-3"/>
        </w:rPr>
        <w:t xml:space="preserve"> </w:t>
      </w:r>
      <w:r>
        <w:t>microphone</w:t>
      </w:r>
      <w:r>
        <w:rPr>
          <w:spacing w:val="-1"/>
        </w:rPr>
        <w:t xml:space="preserve"> </w:t>
      </w:r>
      <w:r>
        <w:t>if</w:t>
      </w:r>
      <w:r>
        <w:rPr>
          <w:spacing w:val="-5"/>
        </w:rPr>
        <w:t xml:space="preserve"> </w:t>
      </w:r>
      <w:r>
        <w:t>you</w:t>
      </w:r>
      <w:r>
        <w:rPr>
          <w:spacing w:val="-1"/>
        </w:rPr>
        <w:t xml:space="preserve"> </w:t>
      </w:r>
      <w:r>
        <w:t>are</w:t>
      </w:r>
      <w:r>
        <w:rPr>
          <w:spacing w:val="-3"/>
        </w:rPr>
        <w:t xml:space="preserve"> </w:t>
      </w:r>
      <w:r>
        <w:t>recognized</w:t>
      </w:r>
      <w:r>
        <w:rPr>
          <w:spacing w:val="-4"/>
        </w:rPr>
        <w:t xml:space="preserve"> </w:t>
      </w:r>
      <w:r>
        <w:t>by</w:t>
      </w:r>
      <w:r>
        <w:rPr>
          <w:spacing w:val="-5"/>
        </w:rPr>
        <w:t xml:space="preserve"> </w:t>
      </w:r>
      <w:r>
        <w:t>the President to speak in debate and when you move into breakout rooms.</w:t>
      </w:r>
    </w:p>
    <w:p w14:paraId="04608271" w14:textId="77777777" w:rsidR="009A3628" w:rsidRDefault="009A3628">
      <w:pPr>
        <w:spacing w:line="256" w:lineRule="auto"/>
        <w:sectPr w:rsidR="009A3628">
          <w:pgSz w:w="12250" w:h="15850"/>
          <w:pgMar w:top="1000" w:right="700" w:bottom="1280" w:left="840" w:header="775" w:footer="1098" w:gutter="0"/>
          <w:cols w:space="720"/>
        </w:sectPr>
      </w:pPr>
    </w:p>
    <w:p w14:paraId="0578E5F9" w14:textId="77777777" w:rsidR="009A3628" w:rsidRDefault="00700690">
      <w:pPr>
        <w:pStyle w:val="Heading4"/>
        <w:spacing w:before="46"/>
      </w:pPr>
      <w:r>
        <w:rPr>
          <w:spacing w:val="-2"/>
        </w:rPr>
        <w:lastRenderedPageBreak/>
        <w:t>Video</w:t>
      </w:r>
    </w:p>
    <w:p w14:paraId="0A1B286C" w14:textId="77777777" w:rsidR="009A3628" w:rsidRDefault="00700690">
      <w:pPr>
        <w:pStyle w:val="BodyText"/>
        <w:spacing w:before="24" w:line="259" w:lineRule="auto"/>
        <w:ind w:left="240" w:right="440"/>
      </w:pPr>
      <w:r>
        <w:t>Please</w:t>
      </w:r>
      <w:r>
        <w:rPr>
          <w:spacing w:val="-6"/>
        </w:rPr>
        <w:t xml:space="preserve"> </w:t>
      </w:r>
      <w:r>
        <w:t>have</w:t>
      </w:r>
      <w:r>
        <w:rPr>
          <w:spacing w:val="-4"/>
        </w:rPr>
        <w:t xml:space="preserve"> </w:t>
      </w:r>
      <w:r>
        <w:t>your</w:t>
      </w:r>
      <w:r>
        <w:rPr>
          <w:spacing w:val="-1"/>
        </w:rPr>
        <w:t xml:space="preserve"> </w:t>
      </w:r>
      <w:r>
        <w:t>video</w:t>
      </w:r>
      <w:r>
        <w:rPr>
          <w:spacing w:val="-4"/>
        </w:rPr>
        <w:t xml:space="preserve"> </w:t>
      </w:r>
      <w:r>
        <w:t>on as</w:t>
      </w:r>
      <w:r>
        <w:rPr>
          <w:spacing w:val="-4"/>
        </w:rPr>
        <w:t xml:space="preserve"> </w:t>
      </w:r>
      <w:r>
        <w:t>you</w:t>
      </w:r>
      <w:r>
        <w:rPr>
          <w:spacing w:val="-3"/>
        </w:rPr>
        <w:t xml:space="preserve"> </w:t>
      </w:r>
      <w:r>
        <w:t>join</w:t>
      </w:r>
      <w:r>
        <w:rPr>
          <w:spacing w:val="-5"/>
        </w:rPr>
        <w:t xml:space="preserve"> </w:t>
      </w:r>
      <w:r>
        <w:t>the</w:t>
      </w:r>
      <w:r>
        <w:rPr>
          <w:spacing w:val="-8"/>
        </w:rPr>
        <w:t xml:space="preserve"> </w:t>
      </w:r>
      <w:r>
        <w:t>meeting!</w:t>
      </w:r>
      <w:r>
        <w:rPr>
          <w:spacing w:val="-1"/>
        </w:rPr>
        <w:t xml:space="preserve"> </w:t>
      </w:r>
      <w:r>
        <w:t>It</w:t>
      </w:r>
      <w:r>
        <w:rPr>
          <w:spacing w:val="-2"/>
        </w:rPr>
        <w:t xml:space="preserve"> </w:t>
      </w:r>
      <w:r>
        <w:t>is</w:t>
      </w:r>
      <w:r>
        <w:rPr>
          <w:spacing w:val="-6"/>
        </w:rPr>
        <w:t xml:space="preserve"> </w:t>
      </w:r>
      <w:r>
        <w:t>lovely</w:t>
      </w:r>
      <w:r>
        <w:rPr>
          <w:spacing w:val="-9"/>
        </w:rPr>
        <w:t xml:space="preserve"> </w:t>
      </w:r>
      <w:r>
        <w:t>to</w:t>
      </w:r>
      <w:r>
        <w:rPr>
          <w:spacing w:val="-3"/>
        </w:rPr>
        <w:t xml:space="preserve"> </w:t>
      </w:r>
      <w:r>
        <w:t>see</w:t>
      </w:r>
      <w:r>
        <w:rPr>
          <w:spacing w:val="-5"/>
        </w:rPr>
        <w:t xml:space="preserve"> </w:t>
      </w:r>
      <w:r>
        <w:t>everyone</w:t>
      </w:r>
      <w:r>
        <w:rPr>
          <w:spacing w:val="-3"/>
        </w:rPr>
        <w:t xml:space="preserve"> </w:t>
      </w:r>
      <w:r>
        <w:t>as</w:t>
      </w:r>
      <w:r>
        <w:rPr>
          <w:spacing w:val="-7"/>
        </w:rPr>
        <w:t xml:space="preserve"> </w:t>
      </w:r>
      <w:r>
        <w:t>the</w:t>
      </w:r>
      <w:r>
        <w:rPr>
          <w:spacing w:val="-3"/>
        </w:rPr>
        <w:t xml:space="preserve"> </w:t>
      </w:r>
      <w:r>
        <w:t>meeting</w:t>
      </w:r>
      <w:r>
        <w:rPr>
          <w:spacing w:val="-5"/>
        </w:rPr>
        <w:t xml:space="preserve"> </w:t>
      </w:r>
      <w:r>
        <w:t>begins. Once the meeting begins, please turn off your video. That way, you have some privacy if you move around</w:t>
      </w:r>
      <w:r>
        <w:rPr>
          <w:spacing w:val="-3"/>
        </w:rPr>
        <w:t xml:space="preserve"> </w:t>
      </w:r>
      <w:r>
        <w:t>and</w:t>
      </w:r>
      <w:r>
        <w:rPr>
          <w:spacing w:val="-6"/>
        </w:rPr>
        <w:t xml:space="preserve"> </w:t>
      </w:r>
      <w:r>
        <w:t>are</w:t>
      </w:r>
      <w:r>
        <w:rPr>
          <w:spacing w:val="-7"/>
        </w:rPr>
        <w:t xml:space="preserve"> </w:t>
      </w:r>
      <w:r>
        <w:t>not</w:t>
      </w:r>
      <w:r>
        <w:rPr>
          <w:spacing w:val="-3"/>
        </w:rPr>
        <w:t xml:space="preserve"> </w:t>
      </w:r>
      <w:r>
        <w:t>in</w:t>
      </w:r>
      <w:r>
        <w:rPr>
          <w:spacing w:val="-4"/>
        </w:rPr>
        <w:t xml:space="preserve"> </w:t>
      </w:r>
      <w:r>
        <w:t>danger</w:t>
      </w:r>
      <w:r>
        <w:rPr>
          <w:spacing w:val="-3"/>
        </w:rPr>
        <w:t xml:space="preserve"> </w:t>
      </w:r>
      <w:r>
        <w:t>of</w:t>
      </w:r>
      <w:r>
        <w:rPr>
          <w:spacing w:val="-4"/>
        </w:rPr>
        <w:t xml:space="preserve"> </w:t>
      </w:r>
      <w:r>
        <w:t>sharing</w:t>
      </w:r>
      <w:r>
        <w:rPr>
          <w:spacing w:val="-9"/>
        </w:rPr>
        <w:t xml:space="preserve"> </w:t>
      </w:r>
      <w:r>
        <w:t>unintentionally.</w:t>
      </w:r>
      <w:r>
        <w:rPr>
          <w:spacing w:val="-6"/>
        </w:rPr>
        <w:t xml:space="preserve"> </w:t>
      </w:r>
      <w:r>
        <w:t>This</w:t>
      </w:r>
      <w:r>
        <w:rPr>
          <w:spacing w:val="-7"/>
        </w:rPr>
        <w:t xml:space="preserve"> </w:t>
      </w:r>
      <w:r>
        <w:t>also</w:t>
      </w:r>
      <w:r>
        <w:rPr>
          <w:spacing w:val="-9"/>
        </w:rPr>
        <w:t xml:space="preserve"> </w:t>
      </w:r>
      <w:r>
        <w:t>helps</w:t>
      </w:r>
      <w:r>
        <w:rPr>
          <w:spacing w:val="-7"/>
        </w:rPr>
        <w:t xml:space="preserve"> </w:t>
      </w:r>
      <w:r>
        <w:t>with</w:t>
      </w:r>
      <w:r>
        <w:rPr>
          <w:spacing w:val="-8"/>
        </w:rPr>
        <w:t xml:space="preserve"> </w:t>
      </w:r>
      <w:r>
        <w:t>the</w:t>
      </w:r>
      <w:r>
        <w:rPr>
          <w:spacing w:val="-5"/>
        </w:rPr>
        <w:t xml:space="preserve"> </w:t>
      </w:r>
      <w:r>
        <w:t>stability</w:t>
      </w:r>
      <w:r>
        <w:rPr>
          <w:spacing w:val="-7"/>
        </w:rPr>
        <w:t xml:space="preserve"> </w:t>
      </w:r>
      <w:r>
        <w:t>of</w:t>
      </w:r>
      <w:r>
        <w:rPr>
          <w:spacing w:val="-8"/>
        </w:rPr>
        <w:t xml:space="preserve"> </w:t>
      </w:r>
      <w:r>
        <w:t>the</w:t>
      </w:r>
      <w:r>
        <w:rPr>
          <w:spacing w:val="-9"/>
        </w:rPr>
        <w:t xml:space="preserve"> </w:t>
      </w:r>
      <w:r>
        <w:t>Zoom call especially in places with unstable internet.</w:t>
      </w:r>
    </w:p>
    <w:p w14:paraId="4EEA7C18" w14:textId="77777777" w:rsidR="009A3628" w:rsidRDefault="00700690">
      <w:pPr>
        <w:pStyle w:val="Heading4"/>
        <w:spacing w:before="117"/>
      </w:pPr>
      <w:r>
        <w:t>Thumbs</w:t>
      </w:r>
      <w:r>
        <w:rPr>
          <w:spacing w:val="-9"/>
        </w:rPr>
        <w:t xml:space="preserve"> </w:t>
      </w:r>
      <w:r>
        <w:t>Up/Thumbs</w:t>
      </w:r>
      <w:r>
        <w:rPr>
          <w:spacing w:val="-5"/>
        </w:rPr>
        <w:t xml:space="preserve"> </w:t>
      </w:r>
      <w:r>
        <w:rPr>
          <w:spacing w:val="-4"/>
        </w:rPr>
        <w:t>Down</w:t>
      </w:r>
    </w:p>
    <w:p w14:paraId="14A77BCA" w14:textId="77777777" w:rsidR="009A3628" w:rsidRDefault="00700690">
      <w:pPr>
        <w:pStyle w:val="BodyText"/>
        <w:spacing w:before="21" w:line="259" w:lineRule="auto"/>
        <w:ind w:left="240" w:right="440"/>
      </w:pPr>
      <w:r>
        <w:t>There may be times when the President wishes to informally poll the regional council concerning a proposed</w:t>
      </w:r>
      <w:r>
        <w:rPr>
          <w:spacing w:val="-5"/>
        </w:rPr>
        <w:t xml:space="preserve"> </w:t>
      </w:r>
      <w:r>
        <w:t>change.</w:t>
      </w:r>
      <w:r>
        <w:rPr>
          <w:spacing w:val="-6"/>
        </w:rPr>
        <w:t xml:space="preserve"> </w:t>
      </w:r>
      <w:r>
        <w:t>The</w:t>
      </w:r>
      <w:r>
        <w:rPr>
          <w:spacing w:val="-3"/>
        </w:rPr>
        <w:t xml:space="preserve"> </w:t>
      </w:r>
      <w:r>
        <w:t>President</w:t>
      </w:r>
      <w:r>
        <w:rPr>
          <w:spacing w:val="-3"/>
        </w:rPr>
        <w:t xml:space="preserve"> </w:t>
      </w:r>
      <w:r>
        <w:t>may</w:t>
      </w:r>
      <w:r>
        <w:rPr>
          <w:spacing w:val="-7"/>
        </w:rPr>
        <w:t xml:space="preserve"> </w:t>
      </w:r>
      <w:r>
        <w:t>ask</w:t>
      </w:r>
      <w:r>
        <w:rPr>
          <w:spacing w:val="-5"/>
        </w:rPr>
        <w:t xml:space="preserve"> </w:t>
      </w:r>
      <w:r>
        <w:t>for</w:t>
      </w:r>
      <w:r>
        <w:rPr>
          <w:spacing w:val="-3"/>
        </w:rPr>
        <w:t xml:space="preserve"> </w:t>
      </w:r>
      <w:r>
        <w:t>a</w:t>
      </w:r>
      <w:r>
        <w:rPr>
          <w:spacing w:val="-8"/>
        </w:rPr>
        <w:t xml:space="preserve"> </w:t>
      </w:r>
      <w:r>
        <w:t>thumbs</w:t>
      </w:r>
      <w:r>
        <w:rPr>
          <w:spacing w:val="-4"/>
        </w:rPr>
        <w:t xml:space="preserve"> </w:t>
      </w:r>
      <w:r>
        <w:t>up</w:t>
      </w:r>
      <w:r>
        <w:rPr>
          <w:spacing w:val="-3"/>
        </w:rPr>
        <w:t xml:space="preserve"> </w:t>
      </w:r>
      <w:r>
        <w:t>or</w:t>
      </w:r>
      <w:r>
        <w:rPr>
          <w:spacing w:val="-4"/>
        </w:rPr>
        <w:t xml:space="preserve"> </w:t>
      </w:r>
      <w:r>
        <w:t>thumbs</w:t>
      </w:r>
      <w:r>
        <w:rPr>
          <w:spacing w:val="-5"/>
        </w:rPr>
        <w:t xml:space="preserve"> </w:t>
      </w:r>
      <w:r>
        <w:t>down.</w:t>
      </w:r>
      <w:r>
        <w:rPr>
          <w:spacing w:val="-5"/>
        </w:rPr>
        <w:t xml:space="preserve"> </w:t>
      </w:r>
      <w:r>
        <w:t>These</w:t>
      </w:r>
      <w:r>
        <w:rPr>
          <w:spacing w:val="-7"/>
        </w:rPr>
        <w:t xml:space="preserve"> </w:t>
      </w:r>
      <w:r>
        <w:t>two</w:t>
      </w:r>
      <w:r>
        <w:rPr>
          <w:spacing w:val="-5"/>
        </w:rPr>
        <w:t xml:space="preserve"> </w:t>
      </w:r>
      <w:r>
        <w:t>icons</w:t>
      </w:r>
      <w:r>
        <w:rPr>
          <w:spacing w:val="-3"/>
        </w:rPr>
        <w:t xml:space="preserve"> </w:t>
      </w:r>
      <w:r>
        <w:t>are</w:t>
      </w:r>
      <w:r>
        <w:rPr>
          <w:spacing w:val="-6"/>
        </w:rPr>
        <w:t xml:space="preserve"> </w:t>
      </w:r>
      <w:r>
        <w:t>found under reactions.</w:t>
      </w:r>
    </w:p>
    <w:p w14:paraId="7844AA67" w14:textId="77777777" w:rsidR="009A3628" w:rsidRDefault="00700690">
      <w:pPr>
        <w:pStyle w:val="Heading4"/>
        <w:spacing w:before="122"/>
      </w:pPr>
      <w:r>
        <w:t>Being</w:t>
      </w:r>
      <w:r>
        <w:rPr>
          <w:spacing w:val="-5"/>
        </w:rPr>
        <w:t xml:space="preserve"> </w:t>
      </w:r>
      <w:r>
        <w:t>recognized</w:t>
      </w:r>
      <w:r>
        <w:rPr>
          <w:spacing w:val="-5"/>
        </w:rPr>
        <w:t xml:space="preserve"> </w:t>
      </w:r>
      <w:r>
        <w:t>to</w:t>
      </w:r>
      <w:r>
        <w:rPr>
          <w:spacing w:val="-3"/>
        </w:rPr>
        <w:t xml:space="preserve"> </w:t>
      </w:r>
      <w:r>
        <w:rPr>
          <w:spacing w:val="-2"/>
        </w:rPr>
        <w:t>speak</w:t>
      </w:r>
    </w:p>
    <w:p w14:paraId="7D4A3031" w14:textId="77777777" w:rsidR="009A3628" w:rsidRDefault="00700690">
      <w:pPr>
        <w:pStyle w:val="BodyText"/>
        <w:spacing w:before="21" w:line="259" w:lineRule="auto"/>
        <w:ind w:left="240" w:right="440"/>
      </w:pPr>
      <w:r>
        <w:t>To</w:t>
      </w:r>
      <w:r>
        <w:rPr>
          <w:spacing w:val="-4"/>
        </w:rPr>
        <w:t xml:space="preserve"> </w:t>
      </w:r>
      <w:r>
        <w:t>be</w:t>
      </w:r>
      <w:r>
        <w:rPr>
          <w:spacing w:val="-4"/>
        </w:rPr>
        <w:t xml:space="preserve"> </w:t>
      </w:r>
      <w:r>
        <w:t>recognized</w:t>
      </w:r>
      <w:r>
        <w:rPr>
          <w:spacing w:val="-5"/>
        </w:rPr>
        <w:t xml:space="preserve"> </w:t>
      </w:r>
      <w:r>
        <w:t>to</w:t>
      </w:r>
      <w:r>
        <w:rPr>
          <w:spacing w:val="-6"/>
        </w:rPr>
        <w:t xml:space="preserve"> </w:t>
      </w:r>
      <w:r>
        <w:t>speak</w:t>
      </w:r>
      <w:r>
        <w:rPr>
          <w:spacing w:val="-4"/>
        </w:rPr>
        <w:t xml:space="preserve"> </w:t>
      </w:r>
      <w:r>
        <w:t>in</w:t>
      </w:r>
      <w:r>
        <w:rPr>
          <w:spacing w:val="-4"/>
        </w:rPr>
        <w:t xml:space="preserve"> </w:t>
      </w:r>
      <w:r>
        <w:t>the</w:t>
      </w:r>
      <w:r>
        <w:rPr>
          <w:spacing w:val="-6"/>
        </w:rPr>
        <w:t xml:space="preserve"> </w:t>
      </w:r>
      <w:r>
        <w:t>discussion</w:t>
      </w:r>
      <w:r>
        <w:rPr>
          <w:spacing w:val="-4"/>
        </w:rPr>
        <w:t xml:space="preserve"> </w:t>
      </w:r>
      <w:r>
        <w:t>time,</w:t>
      </w:r>
      <w:r>
        <w:rPr>
          <w:spacing w:val="-5"/>
        </w:rPr>
        <w:t xml:space="preserve"> </w:t>
      </w:r>
      <w:r>
        <w:t>first</w:t>
      </w:r>
      <w:r>
        <w:rPr>
          <w:spacing w:val="-1"/>
        </w:rPr>
        <w:t xml:space="preserve"> </w:t>
      </w:r>
      <w:r>
        <w:rPr>
          <w:b/>
        </w:rPr>
        <w:t>please</w:t>
      </w:r>
      <w:r>
        <w:rPr>
          <w:b/>
          <w:spacing w:val="-4"/>
        </w:rPr>
        <w:t xml:space="preserve"> </w:t>
      </w:r>
      <w:r>
        <w:rPr>
          <w:b/>
        </w:rPr>
        <w:t>raise</w:t>
      </w:r>
      <w:r>
        <w:rPr>
          <w:b/>
          <w:spacing w:val="-4"/>
        </w:rPr>
        <w:t xml:space="preserve"> </w:t>
      </w:r>
      <w:r>
        <w:rPr>
          <w:b/>
        </w:rPr>
        <w:t>your</w:t>
      </w:r>
      <w:r>
        <w:rPr>
          <w:b/>
          <w:spacing w:val="-4"/>
        </w:rPr>
        <w:t xml:space="preserve"> </w:t>
      </w:r>
      <w:r>
        <w:rPr>
          <w:b/>
        </w:rPr>
        <w:t>hand</w:t>
      </w:r>
      <w:r>
        <w:rPr>
          <w:b/>
          <w:spacing w:val="-4"/>
        </w:rPr>
        <w:t xml:space="preserve"> </w:t>
      </w:r>
      <w:r>
        <w:t>by</w:t>
      </w:r>
      <w:r>
        <w:rPr>
          <w:spacing w:val="-5"/>
        </w:rPr>
        <w:t xml:space="preserve"> </w:t>
      </w:r>
      <w:r>
        <w:t>clicking</w:t>
      </w:r>
      <w:r>
        <w:rPr>
          <w:spacing w:val="-4"/>
        </w:rPr>
        <w:t xml:space="preserve"> </w:t>
      </w:r>
      <w:r>
        <w:t>on</w:t>
      </w:r>
      <w:r>
        <w:rPr>
          <w:spacing w:val="-5"/>
        </w:rPr>
        <w:t xml:space="preserve"> </w:t>
      </w:r>
      <w:r>
        <w:t>the</w:t>
      </w:r>
      <w:r>
        <w:rPr>
          <w:spacing w:val="-6"/>
        </w:rPr>
        <w:t xml:space="preserve"> </w:t>
      </w:r>
      <w:r>
        <w:t xml:space="preserve">button labeled </w:t>
      </w:r>
      <w:r>
        <w:rPr>
          <w:b/>
        </w:rPr>
        <w:t>Raise Hand</w:t>
      </w:r>
      <w:r>
        <w:t>. Your digital hand will then be raised. The Zoom host will draw the President’s attention to your hand. The hand will be lowered by the meeting hosts after you have spoken.</w:t>
      </w:r>
    </w:p>
    <w:p w14:paraId="2227D4E5" w14:textId="77777777" w:rsidR="009A3628" w:rsidRDefault="00700690">
      <w:pPr>
        <w:pStyle w:val="Heading4"/>
        <w:spacing w:before="119"/>
      </w:pPr>
      <w:r>
        <w:t>Remember</w:t>
      </w:r>
      <w:r>
        <w:rPr>
          <w:spacing w:val="-1"/>
        </w:rPr>
        <w:t xml:space="preserve"> </w:t>
      </w:r>
      <w:r>
        <w:t>when</w:t>
      </w:r>
      <w:r>
        <w:rPr>
          <w:spacing w:val="-5"/>
        </w:rPr>
        <w:t xml:space="preserve"> </w:t>
      </w:r>
      <w:r>
        <w:t>the</w:t>
      </w:r>
      <w:r>
        <w:rPr>
          <w:spacing w:val="-5"/>
        </w:rPr>
        <w:t xml:space="preserve"> </w:t>
      </w:r>
      <w:r>
        <w:t>President</w:t>
      </w:r>
      <w:r>
        <w:rPr>
          <w:spacing w:val="-2"/>
        </w:rPr>
        <w:t xml:space="preserve"> </w:t>
      </w:r>
      <w:r>
        <w:t>calls</w:t>
      </w:r>
      <w:r>
        <w:rPr>
          <w:spacing w:val="-6"/>
        </w:rPr>
        <w:t xml:space="preserve"> </w:t>
      </w:r>
      <w:r>
        <w:t>you</w:t>
      </w:r>
      <w:r>
        <w:rPr>
          <w:spacing w:val="-3"/>
        </w:rPr>
        <w:t xml:space="preserve"> </w:t>
      </w:r>
      <w:r>
        <w:t>by</w:t>
      </w:r>
      <w:r>
        <w:rPr>
          <w:spacing w:val="-6"/>
        </w:rPr>
        <w:t xml:space="preserve"> </w:t>
      </w:r>
      <w:r>
        <w:t>name</w:t>
      </w:r>
      <w:r>
        <w:rPr>
          <w:spacing w:val="-4"/>
        </w:rPr>
        <w:t xml:space="preserve"> </w:t>
      </w:r>
      <w:r>
        <w:rPr>
          <w:spacing w:val="-5"/>
        </w:rPr>
        <w:t>to:</w:t>
      </w:r>
    </w:p>
    <w:p w14:paraId="6D1F09DD" w14:textId="77777777" w:rsidR="009A3628" w:rsidRDefault="00700690" w:rsidP="001C6B19">
      <w:pPr>
        <w:pStyle w:val="ListParagraph"/>
        <w:numPr>
          <w:ilvl w:val="0"/>
          <w:numId w:val="3"/>
        </w:numPr>
        <w:tabs>
          <w:tab w:val="left" w:pos="959"/>
        </w:tabs>
        <w:spacing w:before="24"/>
        <w:ind w:left="959" w:hanging="359"/>
        <w:rPr>
          <w:sz w:val="24"/>
        </w:rPr>
      </w:pPr>
      <w:r>
        <w:rPr>
          <w:b/>
          <w:sz w:val="24"/>
        </w:rPr>
        <w:t>Unmute</w:t>
      </w:r>
      <w:r>
        <w:rPr>
          <w:b/>
          <w:spacing w:val="-4"/>
          <w:sz w:val="24"/>
        </w:rPr>
        <w:t xml:space="preserve"> </w:t>
      </w:r>
      <w:r>
        <w:rPr>
          <w:sz w:val="24"/>
        </w:rPr>
        <w:t>your</w:t>
      </w:r>
      <w:r>
        <w:rPr>
          <w:spacing w:val="-4"/>
          <w:sz w:val="24"/>
        </w:rPr>
        <w:t xml:space="preserve"> </w:t>
      </w:r>
      <w:r>
        <w:rPr>
          <w:spacing w:val="-2"/>
          <w:sz w:val="24"/>
        </w:rPr>
        <w:t>microphone</w:t>
      </w:r>
    </w:p>
    <w:p w14:paraId="5ACA57B9" w14:textId="77777777" w:rsidR="009A3628" w:rsidRDefault="00700690" w:rsidP="001C6B19">
      <w:pPr>
        <w:pStyle w:val="ListParagraph"/>
        <w:numPr>
          <w:ilvl w:val="0"/>
          <w:numId w:val="3"/>
        </w:numPr>
        <w:tabs>
          <w:tab w:val="left" w:pos="959"/>
        </w:tabs>
        <w:spacing w:before="24"/>
        <w:ind w:left="959" w:hanging="359"/>
        <w:rPr>
          <w:b/>
          <w:sz w:val="24"/>
        </w:rPr>
      </w:pPr>
      <w:r>
        <w:rPr>
          <w:sz w:val="24"/>
        </w:rPr>
        <w:t>Turn</w:t>
      </w:r>
      <w:r>
        <w:rPr>
          <w:spacing w:val="-4"/>
          <w:sz w:val="24"/>
        </w:rPr>
        <w:t xml:space="preserve"> </w:t>
      </w:r>
      <w:r>
        <w:rPr>
          <w:sz w:val="24"/>
        </w:rPr>
        <w:t>on</w:t>
      </w:r>
      <w:r>
        <w:rPr>
          <w:spacing w:val="-1"/>
          <w:sz w:val="24"/>
        </w:rPr>
        <w:t xml:space="preserve"> </w:t>
      </w:r>
      <w:r>
        <w:rPr>
          <w:b/>
          <w:spacing w:val="-2"/>
          <w:sz w:val="24"/>
        </w:rPr>
        <w:t>video</w:t>
      </w:r>
    </w:p>
    <w:p w14:paraId="1F94388A" w14:textId="77777777" w:rsidR="009A3628" w:rsidRDefault="00700690" w:rsidP="001C6B19">
      <w:pPr>
        <w:pStyle w:val="ListParagraph"/>
        <w:numPr>
          <w:ilvl w:val="0"/>
          <w:numId w:val="3"/>
        </w:numPr>
        <w:tabs>
          <w:tab w:val="left" w:pos="959"/>
        </w:tabs>
        <w:spacing w:before="24"/>
        <w:ind w:left="959" w:hanging="359"/>
        <w:rPr>
          <w:sz w:val="24"/>
        </w:rPr>
      </w:pPr>
      <w:r>
        <w:rPr>
          <w:b/>
          <w:sz w:val="24"/>
        </w:rPr>
        <w:t>State</w:t>
      </w:r>
      <w:r>
        <w:rPr>
          <w:b/>
          <w:spacing w:val="-8"/>
          <w:sz w:val="24"/>
        </w:rPr>
        <w:t xml:space="preserve"> </w:t>
      </w:r>
      <w:r>
        <w:rPr>
          <w:b/>
          <w:sz w:val="24"/>
        </w:rPr>
        <w:t>your name</w:t>
      </w:r>
      <w:r>
        <w:rPr>
          <w:sz w:val="24"/>
        </w:rPr>
        <w:t xml:space="preserve">; </w:t>
      </w:r>
      <w:r>
        <w:rPr>
          <w:spacing w:val="-5"/>
          <w:sz w:val="24"/>
        </w:rPr>
        <w:t>and</w:t>
      </w:r>
    </w:p>
    <w:p w14:paraId="1449C1EE" w14:textId="77777777" w:rsidR="009A3628" w:rsidRDefault="00700690" w:rsidP="001C6B19">
      <w:pPr>
        <w:pStyle w:val="ListParagraph"/>
        <w:numPr>
          <w:ilvl w:val="0"/>
          <w:numId w:val="3"/>
        </w:numPr>
        <w:tabs>
          <w:tab w:val="left" w:pos="959"/>
        </w:tabs>
        <w:spacing w:before="21"/>
        <w:ind w:left="959" w:hanging="359"/>
        <w:rPr>
          <w:sz w:val="24"/>
        </w:rPr>
      </w:pPr>
      <w:r>
        <w:rPr>
          <w:sz w:val="24"/>
        </w:rPr>
        <w:t>Your</w:t>
      </w:r>
      <w:r>
        <w:rPr>
          <w:spacing w:val="-8"/>
          <w:sz w:val="24"/>
        </w:rPr>
        <w:t xml:space="preserve"> </w:t>
      </w:r>
      <w:r>
        <w:rPr>
          <w:b/>
          <w:sz w:val="24"/>
        </w:rPr>
        <w:t>community</w:t>
      </w:r>
      <w:r>
        <w:rPr>
          <w:b/>
          <w:spacing w:val="-3"/>
          <w:sz w:val="24"/>
        </w:rPr>
        <w:t xml:space="preserve"> </w:t>
      </w:r>
      <w:r>
        <w:rPr>
          <w:b/>
          <w:sz w:val="24"/>
        </w:rPr>
        <w:t>of</w:t>
      </w:r>
      <w:r>
        <w:rPr>
          <w:b/>
          <w:spacing w:val="-4"/>
          <w:sz w:val="24"/>
        </w:rPr>
        <w:t xml:space="preserve"> </w:t>
      </w:r>
      <w:r>
        <w:rPr>
          <w:b/>
          <w:sz w:val="24"/>
        </w:rPr>
        <w:t>faith</w:t>
      </w:r>
      <w:r>
        <w:rPr>
          <w:b/>
          <w:spacing w:val="-2"/>
          <w:sz w:val="24"/>
        </w:rPr>
        <w:t xml:space="preserve"> </w:t>
      </w:r>
      <w:r>
        <w:rPr>
          <w:sz w:val="24"/>
        </w:rPr>
        <w:t>–</w:t>
      </w:r>
      <w:r>
        <w:rPr>
          <w:spacing w:val="-3"/>
          <w:sz w:val="24"/>
        </w:rPr>
        <w:t xml:space="preserve"> </w:t>
      </w:r>
      <w:r>
        <w:rPr>
          <w:sz w:val="24"/>
        </w:rPr>
        <w:t>be sure</w:t>
      </w:r>
      <w:r>
        <w:rPr>
          <w:spacing w:val="-5"/>
          <w:sz w:val="24"/>
        </w:rPr>
        <w:t xml:space="preserve"> </w:t>
      </w:r>
      <w:r>
        <w:rPr>
          <w:sz w:val="24"/>
        </w:rPr>
        <w:t>to</w:t>
      </w:r>
      <w:r>
        <w:rPr>
          <w:spacing w:val="-3"/>
          <w:sz w:val="24"/>
        </w:rPr>
        <w:t xml:space="preserve"> </w:t>
      </w:r>
      <w:r>
        <w:rPr>
          <w:sz w:val="24"/>
        </w:rPr>
        <w:t>add</w:t>
      </w:r>
      <w:r>
        <w:rPr>
          <w:spacing w:val="-4"/>
          <w:sz w:val="24"/>
        </w:rPr>
        <w:t xml:space="preserve"> </w:t>
      </w:r>
      <w:r>
        <w:rPr>
          <w:sz w:val="24"/>
        </w:rPr>
        <w:t>the</w:t>
      </w:r>
      <w:r>
        <w:rPr>
          <w:spacing w:val="-3"/>
          <w:sz w:val="24"/>
        </w:rPr>
        <w:t xml:space="preserve"> </w:t>
      </w:r>
      <w:r>
        <w:rPr>
          <w:sz w:val="24"/>
        </w:rPr>
        <w:t>location</w:t>
      </w:r>
      <w:r>
        <w:rPr>
          <w:spacing w:val="-4"/>
          <w:sz w:val="24"/>
        </w:rPr>
        <w:t xml:space="preserve"> </w:t>
      </w:r>
      <w:r>
        <w:rPr>
          <w:sz w:val="24"/>
        </w:rPr>
        <w:t>as</w:t>
      </w:r>
      <w:r>
        <w:rPr>
          <w:spacing w:val="-6"/>
          <w:sz w:val="24"/>
        </w:rPr>
        <w:t xml:space="preserve"> </w:t>
      </w:r>
      <w:r>
        <w:rPr>
          <w:sz w:val="24"/>
        </w:rPr>
        <w:t>we</w:t>
      </w:r>
      <w:r>
        <w:rPr>
          <w:spacing w:val="-5"/>
          <w:sz w:val="24"/>
        </w:rPr>
        <w:t xml:space="preserve"> </w:t>
      </w:r>
      <w:r>
        <w:rPr>
          <w:sz w:val="24"/>
        </w:rPr>
        <w:t>have</w:t>
      </w:r>
      <w:r>
        <w:rPr>
          <w:spacing w:val="-3"/>
          <w:sz w:val="24"/>
        </w:rPr>
        <w:t xml:space="preserve"> </w:t>
      </w:r>
      <w:r>
        <w:rPr>
          <w:sz w:val="24"/>
        </w:rPr>
        <w:t>a</w:t>
      </w:r>
      <w:r>
        <w:rPr>
          <w:spacing w:val="-5"/>
          <w:sz w:val="24"/>
        </w:rPr>
        <w:t xml:space="preserve"> </w:t>
      </w:r>
      <w:r>
        <w:rPr>
          <w:sz w:val="24"/>
        </w:rPr>
        <w:t>few</w:t>
      </w:r>
      <w:r>
        <w:rPr>
          <w:spacing w:val="-5"/>
          <w:sz w:val="24"/>
        </w:rPr>
        <w:t xml:space="preserve"> </w:t>
      </w:r>
      <w:r>
        <w:rPr>
          <w:sz w:val="24"/>
        </w:rPr>
        <w:t>Trinity</w:t>
      </w:r>
      <w:r>
        <w:rPr>
          <w:spacing w:val="-1"/>
          <w:sz w:val="24"/>
        </w:rPr>
        <w:t xml:space="preserve"> </w:t>
      </w:r>
      <w:r>
        <w:rPr>
          <w:spacing w:val="-2"/>
          <w:sz w:val="24"/>
        </w:rPr>
        <w:t>United</w:t>
      </w:r>
    </w:p>
    <w:p w14:paraId="6CA178FC" w14:textId="77777777" w:rsidR="009A3628" w:rsidRDefault="00700690">
      <w:pPr>
        <w:pStyle w:val="BodyText"/>
        <w:spacing w:before="22"/>
        <w:ind w:left="960"/>
      </w:pPr>
      <w:r>
        <w:t>Churches,</w:t>
      </w:r>
      <w:r>
        <w:rPr>
          <w:spacing w:val="-8"/>
        </w:rPr>
        <w:t xml:space="preserve"> </w:t>
      </w:r>
      <w:r>
        <w:t>Emmanuel</w:t>
      </w:r>
      <w:r>
        <w:rPr>
          <w:spacing w:val="-5"/>
        </w:rPr>
        <w:t xml:space="preserve"> </w:t>
      </w:r>
      <w:r>
        <w:t>United</w:t>
      </w:r>
      <w:r>
        <w:rPr>
          <w:spacing w:val="-4"/>
        </w:rPr>
        <w:t xml:space="preserve"> </w:t>
      </w:r>
      <w:r>
        <w:t>Churches,</w:t>
      </w:r>
      <w:r>
        <w:rPr>
          <w:spacing w:val="-2"/>
        </w:rPr>
        <w:t xml:space="preserve"> </w:t>
      </w:r>
      <w:r>
        <w:t>St.</w:t>
      </w:r>
      <w:r>
        <w:rPr>
          <w:spacing w:val="-4"/>
        </w:rPr>
        <w:t xml:space="preserve"> </w:t>
      </w:r>
      <w:r>
        <w:t>John’s</w:t>
      </w:r>
      <w:r>
        <w:rPr>
          <w:spacing w:val="-5"/>
        </w:rPr>
        <w:t xml:space="preserve"> </w:t>
      </w:r>
      <w:r>
        <w:t>United</w:t>
      </w:r>
      <w:r>
        <w:rPr>
          <w:spacing w:val="-2"/>
        </w:rPr>
        <w:t xml:space="preserve"> </w:t>
      </w:r>
      <w:r>
        <w:t>Churches</w:t>
      </w:r>
      <w:r>
        <w:rPr>
          <w:spacing w:val="-3"/>
        </w:rPr>
        <w:t xml:space="preserve"> </w:t>
      </w:r>
      <w:r>
        <w:rPr>
          <w:spacing w:val="-10"/>
        </w:rPr>
        <w:t>…</w:t>
      </w:r>
    </w:p>
    <w:p w14:paraId="09AB5E3A" w14:textId="77777777" w:rsidR="009A3628" w:rsidRDefault="00700690">
      <w:pPr>
        <w:pStyle w:val="Heading4"/>
        <w:spacing w:before="144"/>
      </w:pPr>
      <w:r>
        <w:rPr>
          <w:spacing w:val="-2"/>
        </w:rPr>
        <w:t>Voting</w:t>
      </w:r>
    </w:p>
    <w:p w14:paraId="0E4A8228" w14:textId="77777777" w:rsidR="009A3628" w:rsidRDefault="00700690">
      <w:pPr>
        <w:pStyle w:val="BodyText"/>
        <w:spacing w:before="26"/>
        <w:ind w:left="240"/>
      </w:pPr>
      <w:r>
        <w:t>This</w:t>
      </w:r>
      <w:r>
        <w:rPr>
          <w:spacing w:val="-8"/>
        </w:rPr>
        <w:t xml:space="preserve"> </w:t>
      </w:r>
      <w:r>
        <w:t>will</w:t>
      </w:r>
      <w:r>
        <w:rPr>
          <w:spacing w:val="-6"/>
        </w:rPr>
        <w:t xml:space="preserve"> </w:t>
      </w:r>
      <w:r>
        <w:t>be</w:t>
      </w:r>
      <w:r>
        <w:rPr>
          <w:spacing w:val="-4"/>
        </w:rPr>
        <w:t xml:space="preserve"> </w:t>
      </w:r>
      <w:r>
        <w:t>explained</w:t>
      </w:r>
      <w:r>
        <w:rPr>
          <w:spacing w:val="-1"/>
        </w:rPr>
        <w:t xml:space="preserve"> </w:t>
      </w:r>
      <w:r>
        <w:t>in</w:t>
      </w:r>
      <w:r>
        <w:rPr>
          <w:spacing w:val="-7"/>
        </w:rPr>
        <w:t xml:space="preserve"> </w:t>
      </w:r>
      <w:r>
        <w:t>the</w:t>
      </w:r>
      <w:r>
        <w:rPr>
          <w:spacing w:val="-3"/>
        </w:rPr>
        <w:t xml:space="preserve"> </w:t>
      </w:r>
      <w:r>
        <w:t>meeting.</w:t>
      </w:r>
      <w:r>
        <w:rPr>
          <w:spacing w:val="1"/>
        </w:rPr>
        <w:t xml:space="preserve"> </w:t>
      </w:r>
      <w:r>
        <w:t>If</w:t>
      </w:r>
      <w:r>
        <w:rPr>
          <w:spacing w:val="-3"/>
        </w:rPr>
        <w:t xml:space="preserve"> </w:t>
      </w:r>
      <w:r>
        <w:t>you</w:t>
      </w:r>
      <w:r>
        <w:rPr>
          <w:spacing w:val="-3"/>
        </w:rPr>
        <w:t xml:space="preserve"> </w:t>
      </w:r>
      <w:r>
        <w:t>are</w:t>
      </w:r>
      <w:r>
        <w:rPr>
          <w:spacing w:val="-3"/>
        </w:rPr>
        <w:t xml:space="preserve"> </w:t>
      </w:r>
      <w:r>
        <w:t>a</w:t>
      </w:r>
      <w:r>
        <w:rPr>
          <w:spacing w:val="-11"/>
        </w:rPr>
        <w:t xml:space="preserve"> </w:t>
      </w:r>
      <w:r>
        <w:t>guest,</w:t>
      </w:r>
      <w:r>
        <w:rPr>
          <w:spacing w:val="-8"/>
        </w:rPr>
        <w:t xml:space="preserve"> </w:t>
      </w:r>
      <w:r>
        <w:t>please</w:t>
      </w:r>
      <w:r>
        <w:rPr>
          <w:spacing w:val="-5"/>
        </w:rPr>
        <w:t xml:space="preserve"> </w:t>
      </w:r>
      <w:r>
        <w:t>remember</w:t>
      </w:r>
      <w:r>
        <w:rPr>
          <w:spacing w:val="-8"/>
        </w:rPr>
        <w:t xml:space="preserve"> </w:t>
      </w:r>
      <w:r>
        <w:t>you</w:t>
      </w:r>
      <w:r>
        <w:rPr>
          <w:spacing w:val="-3"/>
        </w:rPr>
        <w:t xml:space="preserve"> </w:t>
      </w:r>
      <w:r>
        <w:t>do</w:t>
      </w:r>
      <w:r>
        <w:rPr>
          <w:spacing w:val="-3"/>
        </w:rPr>
        <w:t xml:space="preserve"> </w:t>
      </w:r>
      <w:r>
        <w:t>not</w:t>
      </w:r>
      <w:r>
        <w:rPr>
          <w:spacing w:val="-2"/>
        </w:rPr>
        <w:t xml:space="preserve"> vote.</w:t>
      </w:r>
    </w:p>
    <w:p w14:paraId="5B6FFD04" w14:textId="77777777" w:rsidR="009A3628" w:rsidRDefault="00700690">
      <w:pPr>
        <w:pStyle w:val="Heading4"/>
        <w:spacing w:before="141"/>
      </w:pPr>
      <w:r>
        <w:t xml:space="preserve">Chat </w:t>
      </w:r>
      <w:r>
        <w:rPr>
          <w:spacing w:val="-5"/>
        </w:rPr>
        <w:t>Box</w:t>
      </w:r>
    </w:p>
    <w:p w14:paraId="724A5D0A" w14:textId="77777777" w:rsidR="009A3628" w:rsidRDefault="00700690">
      <w:pPr>
        <w:pStyle w:val="BodyText"/>
        <w:spacing w:before="24"/>
        <w:ind w:left="240"/>
      </w:pPr>
      <w:r>
        <w:t>Please</w:t>
      </w:r>
      <w:r>
        <w:rPr>
          <w:spacing w:val="-1"/>
        </w:rPr>
        <w:t xml:space="preserve"> </w:t>
      </w:r>
      <w:r>
        <w:t>reserve</w:t>
      </w:r>
      <w:r>
        <w:rPr>
          <w:spacing w:val="-7"/>
        </w:rPr>
        <w:t xml:space="preserve"> </w:t>
      </w:r>
      <w:r>
        <w:t>the</w:t>
      </w:r>
      <w:r>
        <w:rPr>
          <w:spacing w:val="-3"/>
        </w:rPr>
        <w:t xml:space="preserve"> </w:t>
      </w:r>
      <w:r>
        <w:t>chat</w:t>
      </w:r>
      <w:r>
        <w:rPr>
          <w:spacing w:val="-4"/>
        </w:rPr>
        <w:t xml:space="preserve"> </w:t>
      </w:r>
      <w:r>
        <w:t>box</w:t>
      </w:r>
      <w:r>
        <w:rPr>
          <w:spacing w:val="-3"/>
        </w:rPr>
        <w:t xml:space="preserve"> </w:t>
      </w:r>
      <w:r>
        <w:t>for</w:t>
      </w:r>
      <w:r>
        <w:rPr>
          <w:spacing w:val="-4"/>
        </w:rPr>
        <w:t xml:space="preserve"> </w:t>
      </w:r>
      <w:r>
        <w:t>the</w:t>
      </w:r>
      <w:r>
        <w:rPr>
          <w:spacing w:val="-2"/>
        </w:rPr>
        <w:t xml:space="preserve"> following:</w:t>
      </w:r>
    </w:p>
    <w:p w14:paraId="29E039A0" w14:textId="77777777" w:rsidR="009A3628" w:rsidRDefault="00700690" w:rsidP="001C6B19">
      <w:pPr>
        <w:pStyle w:val="ListParagraph"/>
        <w:numPr>
          <w:ilvl w:val="0"/>
          <w:numId w:val="2"/>
        </w:numPr>
        <w:tabs>
          <w:tab w:val="left" w:pos="959"/>
        </w:tabs>
        <w:spacing w:before="24"/>
        <w:ind w:left="959" w:hanging="359"/>
        <w:rPr>
          <w:sz w:val="24"/>
        </w:rPr>
      </w:pPr>
      <w:r>
        <w:rPr>
          <w:sz w:val="24"/>
        </w:rPr>
        <w:t>Questions</w:t>
      </w:r>
      <w:r>
        <w:rPr>
          <w:spacing w:val="-5"/>
          <w:sz w:val="24"/>
        </w:rPr>
        <w:t xml:space="preserve"> </w:t>
      </w:r>
      <w:r>
        <w:rPr>
          <w:sz w:val="24"/>
        </w:rPr>
        <w:t xml:space="preserve">of </w:t>
      </w:r>
      <w:r>
        <w:rPr>
          <w:b/>
          <w:spacing w:val="-2"/>
          <w:sz w:val="24"/>
        </w:rPr>
        <w:t>clarification</w:t>
      </w:r>
      <w:r>
        <w:rPr>
          <w:spacing w:val="-2"/>
          <w:sz w:val="24"/>
        </w:rPr>
        <w:t>;</w:t>
      </w:r>
    </w:p>
    <w:p w14:paraId="1A0F85AB" w14:textId="77777777" w:rsidR="009A3628" w:rsidRDefault="00700690" w:rsidP="001C6B19">
      <w:pPr>
        <w:pStyle w:val="ListParagraph"/>
        <w:numPr>
          <w:ilvl w:val="0"/>
          <w:numId w:val="2"/>
        </w:numPr>
        <w:tabs>
          <w:tab w:val="left" w:pos="959"/>
        </w:tabs>
        <w:spacing w:before="24"/>
        <w:ind w:left="959" w:hanging="359"/>
        <w:rPr>
          <w:sz w:val="24"/>
        </w:rPr>
      </w:pPr>
      <w:r>
        <w:rPr>
          <w:b/>
          <w:sz w:val="24"/>
        </w:rPr>
        <w:t>Procedural</w:t>
      </w:r>
      <w:r>
        <w:rPr>
          <w:b/>
          <w:spacing w:val="-8"/>
          <w:sz w:val="24"/>
        </w:rPr>
        <w:t xml:space="preserve"> </w:t>
      </w:r>
      <w:r>
        <w:rPr>
          <w:b/>
          <w:sz w:val="24"/>
        </w:rPr>
        <w:t>concerns</w:t>
      </w:r>
      <w:r>
        <w:rPr>
          <w:b/>
          <w:spacing w:val="-7"/>
          <w:sz w:val="24"/>
        </w:rPr>
        <w:t xml:space="preserve"> </w:t>
      </w:r>
      <w:r>
        <w:rPr>
          <w:sz w:val="24"/>
        </w:rPr>
        <w:t>and</w:t>
      </w:r>
      <w:r>
        <w:rPr>
          <w:spacing w:val="-8"/>
          <w:sz w:val="24"/>
        </w:rPr>
        <w:t xml:space="preserve"> </w:t>
      </w:r>
      <w:r>
        <w:rPr>
          <w:spacing w:val="-2"/>
          <w:sz w:val="24"/>
        </w:rPr>
        <w:t>questions;</w:t>
      </w:r>
    </w:p>
    <w:p w14:paraId="6087C317" w14:textId="77777777" w:rsidR="009A3628" w:rsidRDefault="00700690" w:rsidP="001C6B19">
      <w:pPr>
        <w:pStyle w:val="ListParagraph"/>
        <w:numPr>
          <w:ilvl w:val="0"/>
          <w:numId w:val="2"/>
        </w:numPr>
        <w:tabs>
          <w:tab w:val="left" w:pos="960"/>
        </w:tabs>
        <w:spacing w:before="21" w:line="259" w:lineRule="auto"/>
        <w:ind w:right="763"/>
        <w:rPr>
          <w:sz w:val="24"/>
        </w:rPr>
      </w:pPr>
      <w:r>
        <w:rPr>
          <w:b/>
          <w:sz w:val="24"/>
        </w:rPr>
        <w:t>Matters</w:t>
      </w:r>
      <w:r>
        <w:rPr>
          <w:b/>
          <w:spacing w:val="-7"/>
          <w:sz w:val="24"/>
        </w:rPr>
        <w:t xml:space="preserve"> </w:t>
      </w:r>
      <w:r>
        <w:rPr>
          <w:b/>
          <w:sz w:val="24"/>
        </w:rPr>
        <w:t>of</w:t>
      </w:r>
      <w:r>
        <w:rPr>
          <w:b/>
          <w:spacing w:val="-6"/>
          <w:sz w:val="24"/>
        </w:rPr>
        <w:t xml:space="preserve"> </w:t>
      </w:r>
      <w:r>
        <w:rPr>
          <w:b/>
          <w:sz w:val="24"/>
        </w:rPr>
        <w:t>privilege</w:t>
      </w:r>
      <w:r>
        <w:rPr>
          <w:b/>
          <w:spacing w:val="-2"/>
          <w:sz w:val="24"/>
        </w:rPr>
        <w:t xml:space="preserve"> </w:t>
      </w:r>
      <w:r>
        <w:rPr>
          <w:sz w:val="24"/>
        </w:rPr>
        <w:t>(for</w:t>
      </w:r>
      <w:r>
        <w:rPr>
          <w:spacing w:val="-7"/>
          <w:sz w:val="24"/>
        </w:rPr>
        <w:t xml:space="preserve"> </w:t>
      </w:r>
      <w:r>
        <w:rPr>
          <w:sz w:val="24"/>
        </w:rPr>
        <w:t>example</w:t>
      </w:r>
      <w:r>
        <w:rPr>
          <w:spacing w:val="-4"/>
          <w:sz w:val="24"/>
        </w:rPr>
        <w:t xml:space="preserve"> </w:t>
      </w:r>
      <w:r>
        <w:rPr>
          <w:sz w:val="24"/>
        </w:rPr>
        <w:t>someone</w:t>
      </w:r>
      <w:r>
        <w:rPr>
          <w:spacing w:val="-6"/>
          <w:sz w:val="24"/>
        </w:rPr>
        <w:t xml:space="preserve"> </w:t>
      </w:r>
      <w:r>
        <w:rPr>
          <w:sz w:val="24"/>
        </w:rPr>
        <w:t>uses</w:t>
      </w:r>
      <w:r>
        <w:rPr>
          <w:spacing w:val="-5"/>
          <w:sz w:val="24"/>
        </w:rPr>
        <w:t xml:space="preserve"> </w:t>
      </w:r>
      <w:r>
        <w:rPr>
          <w:sz w:val="24"/>
        </w:rPr>
        <w:t>a</w:t>
      </w:r>
      <w:r>
        <w:rPr>
          <w:spacing w:val="-10"/>
          <w:sz w:val="24"/>
        </w:rPr>
        <w:t xml:space="preserve"> </w:t>
      </w:r>
      <w:r>
        <w:rPr>
          <w:sz w:val="24"/>
        </w:rPr>
        <w:t>term</w:t>
      </w:r>
      <w:r>
        <w:rPr>
          <w:spacing w:val="-9"/>
          <w:sz w:val="24"/>
        </w:rPr>
        <w:t xml:space="preserve"> </w:t>
      </w:r>
      <w:r>
        <w:rPr>
          <w:sz w:val="24"/>
        </w:rPr>
        <w:t>that</w:t>
      </w:r>
      <w:r>
        <w:rPr>
          <w:spacing w:val="-3"/>
          <w:sz w:val="24"/>
        </w:rPr>
        <w:t xml:space="preserve"> </w:t>
      </w:r>
      <w:r>
        <w:rPr>
          <w:sz w:val="24"/>
        </w:rPr>
        <w:t>is</w:t>
      </w:r>
      <w:r>
        <w:rPr>
          <w:spacing w:val="-7"/>
          <w:sz w:val="24"/>
        </w:rPr>
        <w:t xml:space="preserve"> </w:t>
      </w:r>
      <w:r>
        <w:rPr>
          <w:sz w:val="24"/>
        </w:rPr>
        <w:t>insulting</w:t>
      </w:r>
      <w:r>
        <w:rPr>
          <w:spacing w:val="-2"/>
          <w:sz w:val="24"/>
        </w:rPr>
        <w:t xml:space="preserve"> </w:t>
      </w:r>
      <w:r>
        <w:rPr>
          <w:sz w:val="24"/>
        </w:rPr>
        <w:t>to</w:t>
      </w:r>
      <w:r>
        <w:rPr>
          <w:spacing w:val="-9"/>
          <w:sz w:val="24"/>
        </w:rPr>
        <w:t xml:space="preserve"> </w:t>
      </w:r>
      <w:r>
        <w:rPr>
          <w:sz w:val="24"/>
        </w:rPr>
        <w:t>another</w:t>
      </w:r>
      <w:r>
        <w:rPr>
          <w:spacing w:val="-6"/>
          <w:sz w:val="24"/>
        </w:rPr>
        <w:t xml:space="preserve"> </w:t>
      </w:r>
      <w:r>
        <w:rPr>
          <w:sz w:val="24"/>
        </w:rPr>
        <w:t>who</w:t>
      </w:r>
      <w:r>
        <w:rPr>
          <w:spacing w:val="-6"/>
          <w:sz w:val="24"/>
        </w:rPr>
        <w:t xml:space="preserve"> </w:t>
      </w:r>
      <w:r>
        <w:rPr>
          <w:sz w:val="24"/>
        </w:rPr>
        <w:t>then wishes to bring that to the President’s attention re the conduct of the council).</w:t>
      </w:r>
    </w:p>
    <w:p w14:paraId="53543E9E" w14:textId="77777777" w:rsidR="009A3628" w:rsidRDefault="00700690">
      <w:pPr>
        <w:pStyle w:val="BodyText"/>
        <w:spacing w:before="122" w:line="259" w:lineRule="auto"/>
        <w:ind w:left="240" w:right="580"/>
        <w:jc w:val="both"/>
      </w:pPr>
      <w:r>
        <w:t>Many</w:t>
      </w:r>
      <w:r>
        <w:rPr>
          <w:spacing w:val="-1"/>
        </w:rPr>
        <w:t xml:space="preserve"> </w:t>
      </w:r>
      <w:r>
        <w:t>of us</w:t>
      </w:r>
      <w:r>
        <w:rPr>
          <w:spacing w:val="-1"/>
        </w:rPr>
        <w:t xml:space="preserve"> </w:t>
      </w:r>
      <w:r>
        <w:t>have experience of meetings where</w:t>
      </w:r>
      <w:r>
        <w:rPr>
          <w:spacing w:val="-1"/>
        </w:rPr>
        <w:t xml:space="preserve"> </w:t>
      </w:r>
      <w:r>
        <w:t>the chat box served as the discussion space, which in fact</w:t>
      </w:r>
      <w:r>
        <w:rPr>
          <w:spacing w:val="-5"/>
        </w:rPr>
        <w:t xml:space="preserve"> </w:t>
      </w:r>
      <w:r>
        <w:t>turns</w:t>
      </w:r>
      <w:r>
        <w:rPr>
          <w:spacing w:val="-3"/>
        </w:rPr>
        <w:t xml:space="preserve"> </w:t>
      </w:r>
      <w:r>
        <w:t>it</w:t>
      </w:r>
      <w:r>
        <w:rPr>
          <w:spacing w:val="-2"/>
        </w:rPr>
        <w:t xml:space="preserve"> </w:t>
      </w:r>
      <w:r>
        <w:t>into</w:t>
      </w:r>
      <w:r>
        <w:rPr>
          <w:spacing w:val="-2"/>
        </w:rPr>
        <w:t xml:space="preserve"> </w:t>
      </w:r>
      <w:r>
        <w:t>commentary.</w:t>
      </w:r>
      <w:r>
        <w:rPr>
          <w:spacing w:val="-3"/>
        </w:rPr>
        <w:t xml:space="preserve"> </w:t>
      </w:r>
      <w:r>
        <w:t>Discussion</w:t>
      </w:r>
      <w:r>
        <w:rPr>
          <w:spacing w:val="-4"/>
        </w:rPr>
        <w:t xml:space="preserve"> </w:t>
      </w:r>
      <w:r>
        <w:t>happens among</w:t>
      </w:r>
      <w:r>
        <w:rPr>
          <w:spacing w:val="-3"/>
        </w:rPr>
        <w:t xml:space="preserve"> </w:t>
      </w:r>
      <w:r>
        <w:t>participants</w:t>
      </w:r>
      <w:r>
        <w:rPr>
          <w:spacing w:val="-2"/>
        </w:rPr>
        <w:t xml:space="preserve"> </w:t>
      </w:r>
      <w:r>
        <w:t>when the</w:t>
      </w:r>
      <w:r>
        <w:rPr>
          <w:spacing w:val="-5"/>
        </w:rPr>
        <w:t xml:space="preserve"> </w:t>
      </w:r>
      <w:r>
        <w:t>President</w:t>
      </w:r>
      <w:r>
        <w:rPr>
          <w:spacing w:val="-1"/>
        </w:rPr>
        <w:t xml:space="preserve"> </w:t>
      </w:r>
      <w:r>
        <w:t>recognizes the speaker. The Chat Box is a side conversation that is distracting and disruptive.</w:t>
      </w:r>
    </w:p>
    <w:p w14:paraId="61F31780" w14:textId="77777777" w:rsidR="009A3628" w:rsidRDefault="00700690">
      <w:pPr>
        <w:pStyle w:val="BodyText"/>
        <w:spacing w:before="119" w:line="259" w:lineRule="auto"/>
        <w:ind w:left="240" w:right="440"/>
      </w:pPr>
      <w:r>
        <w:t xml:space="preserve">If you see a friend among the participants with whom you wish to chat, please feel free to </w:t>
      </w:r>
      <w:r>
        <w:rPr>
          <w:b/>
        </w:rPr>
        <w:t>send a private</w:t>
      </w:r>
      <w:r>
        <w:rPr>
          <w:b/>
          <w:spacing w:val="-4"/>
        </w:rPr>
        <w:t xml:space="preserve"> </w:t>
      </w:r>
      <w:r>
        <w:rPr>
          <w:b/>
        </w:rPr>
        <w:t>message</w:t>
      </w:r>
      <w:r>
        <w:rPr>
          <w:b/>
          <w:spacing w:val="-3"/>
        </w:rPr>
        <w:t xml:space="preserve"> </w:t>
      </w:r>
      <w:r>
        <w:t>to</w:t>
      </w:r>
      <w:r>
        <w:rPr>
          <w:spacing w:val="-4"/>
        </w:rPr>
        <w:t xml:space="preserve"> </w:t>
      </w:r>
      <w:r>
        <w:t>them.</w:t>
      </w:r>
      <w:r>
        <w:rPr>
          <w:spacing w:val="-4"/>
        </w:rPr>
        <w:t xml:space="preserve"> </w:t>
      </w:r>
      <w:r>
        <w:t>Go</w:t>
      </w:r>
      <w:r>
        <w:rPr>
          <w:spacing w:val="-3"/>
        </w:rPr>
        <w:t xml:space="preserve"> </w:t>
      </w:r>
      <w:r>
        <w:t>to</w:t>
      </w:r>
      <w:r>
        <w:rPr>
          <w:spacing w:val="-4"/>
        </w:rPr>
        <w:t xml:space="preserve"> </w:t>
      </w:r>
      <w:r>
        <w:t>Participants,</w:t>
      </w:r>
      <w:r>
        <w:rPr>
          <w:spacing w:val="-3"/>
        </w:rPr>
        <w:t xml:space="preserve"> </w:t>
      </w:r>
      <w:r>
        <w:t>enter</w:t>
      </w:r>
      <w:r>
        <w:rPr>
          <w:spacing w:val="-4"/>
        </w:rPr>
        <w:t xml:space="preserve"> </w:t>
      </w:r>
      <w:r>
        <w:t>their</w:t>
      </w:r>
      <w:r>
        <w:rPr>
          <w:spacing w:val="-4"/>
        </w:rPr>
        <w:t xml:space="preserve"> </w:t>
      </w:r>
      <w:r>
        <w:t>name</w:t>
      </w:r>
      <w:r>
        <w:rPr>
          <w:spacing w:val="-6"/>
        </w:rPr>
        <w:t xml:space="preserve"> </w:t>
      </w:r>
      <w:r>
        <w:t>or</w:t>
      </w:r>
      <w:r>
        <w:rPr>
          <w:spacing w:val="-2"/>
        </w:rPr>
        <w:t xml:space="preserve"> </w:t>
      </w:r>
      <w:r>
        <w:t>scroll</w:t>
      </w:r>
      <w:r>
        <w:rPr>
          <w:spacing w:val="-8"/>
        </w:rPr>
        <w:t xml:space="preserve"> </w:t>
      </w:r>
      <w:r>
        <w:t>to</w:t>
      </w:r>
      <w:r>
        <w:rPr>
          <w:spacing w:val="-7"/>
        </w:rPr>
        <w:t xml:space="preserve"> </w:t>
      </w:r>
      <w:r>
        <w:t>their</w:t>
      </w:r>
      <w:r>
        <w:rPr>
          <w:spacing w:val="-6"/>
        </w:rPr>
        <w:t xml:space="preserve"> </w:t>
      </w:r>
      <w:r>
        <w:t>name</w:t>
      </w:r>
      <w:r>
        <w:rPr>
          <w:spacing w:val="-4"/>
        </w:rPr>
        <w:t xml:space="preserve"> </w:t>
      </w:r>
      <w:r>
        <w:t>&amp;</w:t>
      </w:r>
      <w:r>
        <w:rPr>
          <w:spacing w:val="-5"/>
        </w:rPr>
        <w:t xml:space="preserve"> </w:t>
      </w:r>
      <w:r>
        <w:t>click</w:t>
      </w:r>
      <w:r>
        <w:rPr>
          <w:spacing w:val="-5"/>
        </w:rPr>
        <w:t xml:space="preserve"> </w:t>
      </w:r>
      <w:r>
        <w:t>on</w:t>
      </w:r>
      <w:r>
        <w:rPr>
          <w:spacing w:val="-2"/>
        </w:rPr>
        <w:t xml:space="preserve"> </w:t>
      </w:r>
      <w:r>
        <w:t>it</w:t>
      </w:r>
      <w:r>
        <w:rPr>
          <w:spacing w:val="-3"/>
        </w:rPr>
        <w:t xml:space="preserve"> </w:t>
      </w:r>
      <w:r>
        <w:t>and then you can send them a private note!</w:t>
      </w:r>
    </w:p>
    <w:p w14:paraId="45D97D1D" w14:textId="77777777" w:rsidR="009A3628" w:rsidRDefault="00700690">
      <w:pPr>
        <w:pStyle w:val="Heading4"/>
        <w:spacing w:before="118"/>
      </w:pPr>
      <w:r>
        <w:t>Breakout</w:t>
      </w:r>
      <w:r>
        <w:rPr>
          <w:spacing w:val="-3"/>
        </w:rPr>
        <w:t xml:space="preserve"> </w:t>
      </w:r>
      <w:r>
        <w:rPr>
          <w:spacing w:val="-4"/>
        </w:rPr>
        <w:t>Rooms</w:t>
      </w:r>
    </w:p>
    <w:p w14:paraId="43A1A5CA" w14:textId="77777777" w:rsidR="009A3628" w:rsidRDefault="00700690">
      <w:pPr>
        <w:pStyle w:val="BodyText"/>
        <w:spacing w:before="22"/>
        <w:ind w:left="240"/>
      </w:pPr>
      <w:r>
        <w:t>Participants</w:t>
      </w:r>
      <w:r>
        <w:rPr>
          <w:spacing w:val="-13"/>
        </w:rPr>
        <w:t xml:space="preserve"> </w:t>
      </w:r>
      <w:r>
        <w:t>will</w:t>
      </w:r>
      <w:r>
        <w:rPr>
          <w:spacing w:val="-6"/>
        </w:rPr>
        <w:t xml:space="preserve"> </w:t>
      </w:r>
      <w:r>
        <w:t>be</w:t>
      </w:r>
      <w:r>
        <w:rPr>
          <w:spacing w:val="-8"/>
        </w:rPr>
        <w:t xml:space="preserve"> </w:t>
      </w:r>
      <w:r>
        <w:t>invited</w:t>
      </w:r>
      <w:r>
        <w:rPr>
          <w:spacing w:val="-2"/>
        </w:rPr>
        <w:t xml:space="preserve"> </w:t>
      </w:r>
      <w:r>
        <w:t>to</w:t>
      </w:r>
      <w:r>
        <w:rPr>
          <w:spacing w:val="-4"/>
        </w:rPr>
        <w:t xml:space="preserve"> </w:t>
      </w:r>
      <w:r>
        <w:t>move</w:t>
      </w:r>
      <w:r>
        <w:rPr>
          <w:spacing w:val="-6"/>
        </w:rPr>
        <w:t xml:space="preserve"> </w:t>
      </w:r>
      <w:r>
        <w:t>into</w:t>
      </w:r>
      <w:r>
        <w:rPr>
          <w:spacing w:val="-5"/>
        </w:rPr>
        <w:t xml:space="preserve"> </w:t>
      </w:r>
      <w:r>
        <w:t>a</w:t>
      </w:r>
      <w:r>
        <w:rPr>
          <w:spacing w:val="-6"/>
        </w:rPr>
        <w:t xml:space="preserve"> </w:t>
      </w:r>
      <w:r>
        <w:t>breakout</w:t>
      </w:r>
      <w:r>
        <w:rPr>
          <w:spacing w:val="-1"/>
        </w:rPr>
        <w:t xml:space="preserve"> </w:t>
      </w:r>
      <w:r>
        <w:t>room</w:t>
      </w:r>
      <w:r>
        <w:rPr>
          <w:spacing w:val="1"/>
        </w:rPr>
        <w:t xml:space="preserve"> </w:t>
      </w:r>
      <w:r>
        <w:t>at</w:t>
      </w:r>
      <w:r>
        <w:rPr>
          <w:spacing w:val="-4"/>
        </w:rPr>
        <w:t xml:space="preserve"> </w:t>
      </w:r>
      <w:r>
        <w:t>various</w:t>
      </w:r>
      <w:r>
        <w:rPr>
          <w:spacing w:val="-8"/>
        </w:rPr>
        <w:t xml:space="preserve"> </w:t>
      </w:r>
      <w:r>
        <w:t>times</w:t>
      </w:r>
      <w:r>
        <w:rPr>
          <w:spacing w:val="-7"/>
        </w:rPr>
        <w:t xml:space="preserve"> </w:t>
      </w:r>
      <w:r>
        <w:t>during</w:t>
      </w:r>
      <w:r>
        <w:rPr>
          <w:spacing w:val="-6"/>
        </w:rPr>
        <w:t xml:space="preserve"> </w:t>
      </w:r>
      <w:r>
        <w:t>the</w:t>
      </w:r>
      <w:r>
        <w:rPr>
          <w:spacing w:val="-6"/>
        </w:rPr>
        <w:t xml:space="preserve"> </w:t>
      </w:r>
      <w:r>
        <w:rPr>
          <w:spacing w:val="-2"/>
        </w:rPr>
        <w:t>meeting.</w:t>
      </w:r>
    </w:p>
    <w:p w14:paraId="2B621192" w14:textId="77777777" w:rsidR="009A3628" w:rsidRDefault="00700690">
      <w:pPr>
        <w:pStyle w:val="BodyText"/>
        <w:spacing w:before="24" w:line="254" w:lineRule="auto"/>
        <w:ind w:left="240" w:right="440"/>
      </w:pPr>
      <w:r>
        <w:t>To</w:t>
      </w:r>
      <w:r>
        <w:rPr>
          <w:spacing w:val="-2"/>
        </w:rPr>
        <w:t xml:space="preserve"> </w:t>
      </w:r>
      <w:r>
        <w:t>join</w:t>
      </w:r>
      <w:r>
        <w:rPr>
          <w:spacing w:val="-5"/>
        </w:rPr>
        <w:t xml:space="preserve"> </w:t>
      </w:r>
      <w:r>
        <w:t>the</w:t>
      </w:r>
      <w:r>
        <w:rPr>
          <w:spacing w:val="-9"/>
        </w:rPr>
        <w:t xml:space="preserve"> </w:t>
      </w:r>
      <w:r>
        <w:t>breakout</w:t>
      </w:r>
      <w:r>
        <w:rPr>
          <w:spacing w:val="-6"/>
        </w:rPr>
        <w:t xml:space="preserve"> </w:t>
      </w:r>
      <w:r>
        <w:t>room,</w:t>
      </w:r>
      <w:r>
        <w:rPr>
          <w:spacing w:val="-1"/>
        </w:rPr>
        <w:t xml:space="preserve"> </w:t>
      </w:r>
      <w:r>
        <w:t>participants</w:t>
      </w:r>
      <w:r>
        <w:rPr>
          <w:spacing w:val="-6"/>
        </w:rPr>
        <w:t xml:space="preserve"> </w:t>
      </w:r>
      <w:r>
        <w:t>must</w:t>
      </w:r>
      <w:r>
        <w:rPr>
          <w:spacing w:val="-3"/>
        </w:rPr>
        <w:t xml:space="preserve"> </w:t>
      </w:r>
      <w:r>
        <w:t>accept</w:t>
      </w:r>
      <w:r>
        <w:rPr>
          <w:spacing w:val="-6"/>
        </w:rPr>
        <w:t xml:space="preserve"> </w:t>
      </w:r>
      <w:r>
        <w:t>the</w:t>
      </w:r>
      <w:r>
        <w:rPr>
          <w:spacing w:val="-4"/>
        </w:rPr>
        <w:t xml:space="preserve"> </w:t>
      </w:r>
      <w:r>
        <w:rPr>
          <w:b/>
        </w:rPr>
        <w:t>join</w:t>
      </w:r>
      <w:r>
        <w:rPr>
          <w:b/>
          <w:spacing w:val="-4"/>
        </w:rPr>
        <w:t xml:space="preserve"> </w:t>
      </w:r>
      <w:r>
        <w:rPr>
          <w:b/>
        </w:rPr>
        <w:t>invitation</w:t>
      </w:r>
      <w:r>
        <w:t>.</w:t>
      </w:r>
      <w:r>
        <w:rPr>
          <w:spacing w:val="-6"/>
        </w:rPr>
        <w:t xml:space="preserve"> </w:t>
      </w:r>
      <w:r>
        <w:t>Once</w:t>
      </w:r>
      <w:r>
        <w:rPr>
          <w:spacing w:val="-2"/>
        </w:rPr>
        <w:t xml:space="preserve"> </w:t>
      </w:r>
      <w:r>
        <w:t>you</w:t>
      </w:r>
      <w:r>
        <w:rPr>
          <w:spacing w:val="-6"/>
        </w:rPr>
        <w:t xml:space="preserve"> </w:t>
      </w:r>
      <w:r>
        <w:t>enter</w:t>
      </w:r>
      <w:r>
        <w:rPr>
          <w:spacing w:val="-6"/>
        </w:rPr>
        <w:t xml:space="preserve"> </w:t>
      </w:r>
      <w:r>
        <w:t>the</w:t>
      </w:r>
      <w:r>
        <w:rPr>
          <w:spacing w:val="-6"/>
        </w:rPr>
        <w:t xml:space="preserve"> </w:t>
      </w:r>
      <w:r>
        <w:t>breakout room, unmute your microphone and turn on your video.</w:t>
      </w:r>
    </w:p>
    <w:p w14:paraId="6C48EA0C" w14:textId="6697CCE9" w:rsidR="00AD0278" w:rsidRDefault="00AD0278">
      <w:r>
        <w:br w:type="page"/>
      </w:r>
    </w:p>
    <w:p w14:paraId="121CB871" w14:textId="77777777" w:rsidR="009A3628" w:rsidRDefault="00700690" w:rsidP="00C2443D">
      <w:pPr>
        <w:pStyle w:val="Heading1"/>
        <w:jc w:val="left"/>
      </w:pPr>
      <w:bookmarkStart w:id="38" w:name="_bookmark4"/>
      <w:bookmarkStart w:id="39" w:name="_Toc214372908"/>
      <w:bookmarkEnd w:id="38"/>
      <w:r>
        <w:lastRenderedPageBreak/>
        <w:t>Equity</w:t>
      </w:r>
      <w:r>
        <w:rPr>
          <w:spacing w:val="-22"/>
        </w:rPr>
        <w:t xml:space="preserve"> </w:t>
      </w:r>
      <w:r>
        <w:t>Support</w:t>
      </w:r>
      <w:r>
        <w:rPr>
          <w:spacing w:val="-12"/>
        </w:rPr>
        <w:t xml:space="preserve"> </w:t>
      </w:r>
      <w:r>
        <w:t>Team</w:t>
      </w:r>
      <w:r>
        <w:rPr>
          <w:spacing w:val="-14"/>
        </w:rPr>
        <w:t xml:space="preserve"> </w:t>
      </w:r>
      <w:r>
        <w:t>Member</w:t>
      </w:r>
      <w:r>
        <w:rPr>
          <w:spacing w:val="-10"/>
        </w:rPr>
        <w:t xml:space="preserve"> </w:t>
      </w:r>
      <w:r>
        <w:t>Position</w:t>
      </w:r>
      <w:r>
        <w:rPr>
          <w:spacing w:val="-11"/>
        </w:rPr>
        <w:t xml:space="preserve"> </w:t>
      </w:r>
      <w:r>
        <w:rPr>
          <w:spacing w:val="-2"/>
        </w:rPr>
        <w:t>Description</w:t>
      </w:r>
      <w:bookmarkEnd w:id="39"/>
    </w:p>
    <w:p w14:paraId="72DC80BE" w14:textId="77777777" w:rsidR="009A3628" w:rsidRDefault="009A3628">
      <w:pPr>
        <w:pStyle w:val="BodyText"/>
        <w:spacing w:before="7"/>
        <w:rPr>
          <w:rFonts w:ascii="Arial"/>
          <w:b/>
          <w:sz w:val="32"/>
        </w:rPr>
      </w:pPr>
    </w:p>
    <w:p w14:paraId="1043F3FC" w14:textId="77777777" w:rsidR="009A3628" w:rsidRDefault="00700690">
      <w:pPr>
        <w:pStyle w:val="BodyText"/>
        <w:spacing w:line="259" w:lineRule="auto"/>
        <w:ind w:left="240" w:right="440"/>
      </w:pPr>
      <w:r>
        <w:t>The members of the Equity Support Team are two or more individuals who might volunteer to be active</w:t>
      </w:r>
      <w:r>
        <w:rPr>
          <w:spacing w:val="-5"/>
        </w:rPr>
        <w:t xml:space="preserve"> </w:t>
      </w:r>
      <w:r>
        <w:t>participants</w:t>
      </w:r>
      <w:r>
        <w:rPr>
          <w:spacing w:val="-9"/>
        </w:rPr>
        <w:t xml:space="preserve"> </w:t>
      </w:r>
      <w:r>
        <w:t>at</w:t>
      </w:r>
      <w:r>
        <w:rPr>
          <w:spacing w:val="-9"/>
        </w:rPr>
        <w:t xml:space="preserve"> </w:t>
      </w:r>
      <w:r>
        <w:t>a</w:t>
      </w:r>
      <w:r>
        <w:rPr>
          <w:spacing w:val="-7"/>
        </w:rPr>
        <w:t xml:space="preserve"> </w:t>
      </w:r>
      <w:r>
        <w:t>United</w:t>
      </w:r>
      <w:r>
        <w:rPr>
          <w:spacing w:val="-2"/>
        </w:rPr>
        <w:t xml:space="preserve"> </w:t>
      </w:r>
      <w:r>
        <w:t>Church</w:t>
      </w:r>
      <w:r>
        <w:rPr>
          <w:spacing w:val="-7"/>
        </w:rPr>
        <w:t xml:space="preserve"> </w:t>
      </w:r>
      <w:r>
        <w:t>meeting</w:t>
      </w:r>
      <w:r>
        <w:rPr>
          <w:spacing w:val="-9"/>
        </w:rPr>
        <w:t xml:space="preserve"> </w:t>
      </w:r>
      <w:r>
        <w:t>or</w:t>
      </w:r>
      <w:r>
        <w:rPr>
          <w:spacing w:val="-9"/>
        </w:rPr>
        <w:t xml:space="preserve"> </w:t>
      </w:r>
      <w:r>
        <w:t>event.</w:t>
      </w:r>
      <w:r>
        <w:rPr>
          <w:spacing w:val="-7"/>
        </w:rPr>
        <w:t xml:space="preserve"> </w:t>
      </w:r>
      <w:r>
        <w:t>The</w:t>
      </w:r>
      <w:r>
        <w:rPr>
          <w:spacing w:val="-5"/>
        </w:rPr>
        <w:t xml:space="preserve"> </w:t>
      </w:r>
      <w:r>
        <w:t>Equity</w:t>
      </w:r>
      <w:r>
        <w:rPr>
          <w:spacing w:val="-5"/>
        </w:rPr>
        <w:t xml:space="preserve"> </w:t>
      </w:r>
      <w:r>
        <w:t>Support</w:t>
      </w:r>
      <w:r>
        <w:rPr>
          <w:spacing w:val="-3"/>
        </w:rPr>
        <w:t xml:space="preserve"> </w:t>
      </w:r>
      <w:r>
        <w:t>Team</w:t>
      </w:r>
      <w:r>
        <w:rPr>
          <w:spacing w:val="-9"/>
        </w:rPr>
        <w:t xml:space="preserve"> </w:t>
      </w:r>
      <w:r>
        <w:t>members</w:t>
      </w:r>
      <w:r>
        <w:rPr>
          <w:spacing w:val="-3"/>
        </w:rPr>
        <w:t xml:space="preserve"> </w:t>
      </w:r>
      <w:r>
        <w:t>are</w:t>
      </w:r>
      <w:r>
        <w:rPr>
          <w:spacing w:val="-3"/>
        </w:rPr>
        <w:t xml:space="preserve"> </w:t>
      </w:r>
      <w:r>
        <w:t>part</w:t>
      </w:r>
      <w:r>
        <w:rPr>
          <w:spacing w:val="-2"/>
        </w:rPr>
        <w:t xml:space="preserve"> </w:t>
      </w:r>
      <w:r>
        <w:t>of the</w:t>
      </w:r>
      <w:r>
        <w:rPr>
          <w:spacing w:val="-13"/>
        </w:rPr>
        <w:t xml:space="preserve"> </w:t>
      </w:r>
      <w:r>
        <w:t>leadership</w:t>
      </w:r>
      <w:r>
        <w:rPr>
          <w:spacing w:val="-3"/>
        </w:rPr>
        <w:t xml:space="preserve"> </w:t>
      </w:r>
      <w:r>
        <w:t>of</w:t>
      </w:r>
      <w:r>
        <w:rPr>
          <w:spacing w:val="-3"/>
        </w:rPr>
        <w:t xml:space="preserve"> </w:t>
      </w:r>
      <w:r>
        <w:t>a</w:t>
      </w:r>
      <w:r>
        <w:rPr>
          <w:spacing w:val="-9"/>
        </w:rPr>
        <w:t xml:space="preserve"> </w:t>
      </w:r>
      <w:r>
        <w:t>meeting</w:t>
      </w:r>
      <w:r>
        <w:rPr>
          <w:spacing w:val="-4"/>
        </w:rPr>
        <w:t xml:space="preserve"> </w:t>
      </w:r>
      <w:r>
        <w:t>or</w:t>
      </w:r>
      <w:r>
        <w:rPr>
          <w:spacing w:val="-6"/>
        </w:rPr>
        <w:t xml:space="preserve"> </w:t>
      </w:r>
      <w:r>
        <w:t>an</w:t>
      </w:r>
      <w:r>
        <w:rPr>
          <w:spacing w:val="-5"/>
        </w:rPr>
        <w:t xml:space="preserve"> </w:t>
      </w:r>
      <w:r>
        <w:t>event,</w:t>
      </w:r>
      <w:r>
        <w:rPr>
          <w:spacing w:val="-4"/>
        </w:rPr>
        <w:t xml:space="preserve"> </w:t>
      </w:r>
      <w:r>
        <w:t>and</w:t>
      </w:r>
      <w:r>
        <w:rPr>
          <w:spacing w:val="-6"/>
        </w:rPr>
        <w:t xml:space="preserve"> </w:t>
      </w:r>
      <w:r>
        <w:t>have</w:t>
      </w:r>
      <w:r>
        <w:rPr>
          <w:spacing w:val="-3"/>
        </w:rPr>
        <w:t xml:space="preserve"> </w:t>
      </w:r>
      <w:r>
        <w:t>responsibilities</w:t>
      </w:r>
      <w:r>
        <w:rPr>
          <w:spacing w:val="-5"/>
        </w:rPr>
        <w:t xml:space="preserve"> </w:t>
      </w:r>
      <w:r>
        <w:t>before,</w:t>
      </w:r>
      <w:r>
        <w:rPr>
          <w:spacing w:val="-7"/>
        </w:rPr>
        <w:t xml:space="preserve"> </w:t>
      </w:r>
      <w:r>
        <w:t>during,</w:t>
      </w:r>
      <w:r>
        <w:rPr>
          <w:spacing w:val="-7"/>
        </w:rPr>
        <w:t xml:space="preserve"> </w:t>
      </w:r>
      <w:r>
        <w:t>and</w:t>
      </w:r>
      <w:r>
        <w:rPr>
          <w:spacing w:val="-3"/>
        </w:rPr>
        <w:t xml:space="preserve"> </w:t>
      </w:r>
      <w:r>
        <w:t>after</w:t>
      </w:r>
      <w:r>
        <w:rPr>
          <w:spacing w:val="-2"/>
        </w:rPr>
        <w:t xml:space="preserve"> </w:t>
      </w:r>
      <w:r>
        <w:t>a</w:t>
      </w:r>
      <w:r>
        <w:rPr>
          <w:spacing w:val="-6"/>
        </w:rPr>
        <w:t xml:space="preserve"> </w:t>
      </w:r>
      <w:r>
        <w:rPr>
          <w:spacing w:val="-2"/>
        </w:rPr>
        <w:t>gathering.</w:t>
      </w:r>
    </w:p>
    <w:p w14:paraId="19F3C0DF" w14:textId="77777777" w:rsidR="009A3628" w:rsidRDefault="009A3628">
      <w:pPr>
        <w:pStyle w:val="BodyText"/>
        <w:spacing w:before="9"/>
        <w:rPr>
          <w:sz w:val="19"/>
        </w:rPr>
      </w:pPr>
    </w:p>
    <w:p w14:paraId="373AF8F0" w14:textId="77777777" w:rsidR="009A3628" w:rsidRDefault="00700690">
      <w:pPr>
        <w:pStyle w:val="BodyText"/>
        <w:spacing w:line="259" w:lineRule="auto"/>
        <w:ind w:left="240" w:right="440"/>
      </w:pPr>
      <w:r>
        <w:t>Equity realizes that in order to ensure fair treatment, access, opportunity, and advancement for all peoples,</w:t>
      </w:r>
      <w:r>
        <w:rPr>
          <w:spacing w:val="-9"/>
        </w:rPr>
        <w:t xml:space="preserve"> </w:t>
      </w:r>
      <w:r>
        <w:t>we</w:t>
      </w:r>
      <w:r>
        <w:rPr>
          <w:spacing w:val="-9"/>
        </w:rPr>
        <w:t xml:space="preserve"> </w:t>
      </w:r>
      <w:r>
        <w:t>need</w:t>
      </w:r>
      <w:r>
        <w:rPr>
          <w:spacing w:val="-10"/>
        </w:rPr>
        <w:t xml:space="preserve"> </w:t>
      </w:r>
      <w:r>
        <w:t>to</w:t>
      </w:r>
      <w:r>
        <w:rPr>
          <w:spacing w:val="-11"/>
        </w:rPr>
        <w:t xml:space="preserve"> </w:t>
      </w:r>
      <w:r>
        <w:t>identify</w:t>
      </w:r>
      <w:r>
        <w:rPr>
          <w:spacing w:val="-6"/>
        </w:rPr>
        <w:t xml:space="preserve"> </w:t>
      </w:r>
      <w:r>
        <w:t>and</w:t>
      </w:r>
      <w:r>
        <w:rPr>
          <w:spacing w:val="-11"/>
        </w:rPr>
        <w:t xml:space="preserve"> </w:t>
      </w:r>
      <w:r>
        <w:t>eliminate</w:t>
      </w:r>
      <w:r>
        <w:rPr>
          <w:spacing w:val="-8"/>
        </w:rPr>
        <w:t xml:space="preserve"> </w:t>
      </w:r>
      <w:r>
        <w:t>barriers</w:t>
      </w:r>
      <w:r>
        <w:rPr>
          <w:spacing w:val="-9"/>
        </w:rPr>
        <w:t xml:space="preserve"> </w:t>
      </w:r>
      <w:r>
        <w:t>that</w:t>
      </w:r>
      <w:r>
        <w:rPr>
          <w:spacing w:val="-10"/>
        </w:rPr>
        <w:t xml:space="preserve"> </w:t>
      </w:r>
      <w:r>
        <w:t>have</w:t>
      </w:r>
      <w:r>
        <w:rPr>
          <w:spacing w:val="-12"/>
        </w:rPr>
        <w:t xml:space="preserve"> </w:t>
      </w:r>
      <w:r>
        <w:t>prevented</w:t>
      </w:r>
      <w:r>
        <w:rPr>
          <w:spacing w:val="-5"/>
        </w:rPr>
        <w:t xml:space="preserve"> </w:t>
      </w:r>
      <w:r>
        <w:t>the</w:t>
      </w:r>
      <w:r>
        <w:rPr>
          <w:spacing w:val="-7"/>
        </w:rPr>
        <w:t xml:space="preserve"> </w:t>
      </w:r>
      <w:r>
        <w:t>full</w:t>
      </w:r>
      <w:r>
        <w:rPr>
          <w:spacing w:val="-12"/>
        </w:rPr>
        <w:t xml:space="preserve"> </w:t>
      </w:r>
      <w:r>
        <w:t>participation</w:t>
      </w:r>
      <w:r>
        <w:rPr>
          <w:spacing w:val="-4"/>
        </w:rPr>
        <w:t xml:space="preserve"> </w:t>
      </w:r>
      <w:r>
        <w:t>of</w:t>
      </w:r>
      <w:r>
        <w:rPr>
          <w:spacing w:val="-6"/>
        </w:rPr>
        <w:t xml:space="preserve"> </w:t>
      </w:r>
      <w:r>
        <w:t>some people and groups. Equity moves closer to justice, and it is part of the work of the church.</w:t>
      </w:r>
    </w:p>
    <w:p w14:paraId="6C6CE56D" w14:textId="77777777" w:rsidR="009A3628" w:rsidRDefault="009A3628">
      <w:pPr>
        <w:pStyle w:val="BodyText"/>
        <w:spacing w:before="5"/>
        <w:rPr>
          <w:sz w:val="19"/>
        </w:rPr>
      </w:pPr>
    </w:p>
    <w:p w14:paraId="28AA896D" w14:textId="77777777" w:rsidR="009A3628" w:rsidRDefault="00700690">
      <w:pPr>
        <w:pStyle w:val="BodyText"/>
        <w:spacing w:line="259" w:lineRule="auto"/>
        <w:ind w:left="240" w:right="440"/>
      </w:pPr>
      <w:r>
        <w:t>While</w:t>
      </w:r>
      <w:r>
        <w:rPr>
          <w:spacing w:val="-6"/>
        </w:rPr>
        <w:t xml:space="preserve"> </w:t>
      </w:r>
      <w:r>
        <w:t>working</w:t>
      </w:r>
      <w:r>
        <w:rPr>
          <w:spacing w:val="-11"/>
        </w:rPr>
        <w:t xml:space="preserve"> </w:t>
      </w:r>
      <w:r>
        <w:t>toward</w:t>
      </w:r>
      <w:r>
        <w:rPr>
          <w:spacing w:val="-8"/>
        </w:rPr>
        <w:t xml:space="preserve"> </w:t>
      </w:r>
      <w:r>
        <w:t>equity</w:t>
      </w:r>
      <w:r>
        <w:rPr>
          <w:spacing w:val="-11"/>
        </w:rPr>
        <w:t xml:space="preserve"> </w:t>
      </w:r>
      <w:r>
        <w:t>is</w:t>
      </w:r>
      <w:r>
        <w:rPr>
          <w:spacing w:val="-7"/>
        </w:rPr>
        <w:t xml:space="preserve"> </w:t>
      </w:r>
      <w:r>
        <w:t>a</w:t>
      </w:r>
      <w:r>
        <w:rPr>
          <w:spacing w:val="-9"/>
        </w:rPr>
        <w:t xml:space="preserve"> </w:t>
      </w:r>
      <w:r>
        <w:t>collective</w:t>
      </w:r>
      <w:r>
        <w:rPr>
          <w:spacing w:val="-9"/>
        </w:rPr>
        <w:t xml:space="preserve"> </w:t>
      </w:r>
      <w:r>
        <w:t>responsibility</w:t>
      </w:r>
      <w:r>
        <w:rPr>
          <w:spacing w:val="-10"/>
        </w:rPr>
        <w:t xml:space="preserve"> </w:t>
      </w:r>
      <w:r>
        <w:t>of</w:t>
      </w:r>
      <w:r>
        <w:rPr>
          <w:spacing w:val="-10"/>
        </w:rPr>
        <w:t xml:space="preserve"> </w:t>
      </w:r>
      <w:r>
        <w:t>everyone,</w:t>
      </w:r>
      <w:r>
        <w:rPr>
          <w:spacing w:val="-8"/>
        </w:rPr>
        <w:t xml:space="preserve"> </w:t>
      </w:r>
      <w:r>
        <w:t>the</w:t>
      </w:r>
      <w:r>
        <w:rPr>
          <w:spacing w:val="-13"/>
        </w:rPr>
        <w:t xml:space="preserve"> </w:t>
      </w:r>
      <w:r>
        <w:t>members</w:t>
      </w:r>
      <w:r>
        <w:rPr>
          <w:spacing w:val="-9"/>
        </w:rPr>
        <w:t xml:space="preserve"> </w:t>
      </w:r>
      <w:r>
        <w:t>of</w:t>
      </w:r>
      <w:r>
        <w:rPr>
          <w:spacing w:val="-9"/>
        </w:rPr>
        <w:t xml:space="preserve"> </w:t>
      </w:r>
      <w:r>
        <w:t>the</w:t>
      </w:r>
      <w:r>
        <w:rPr>
          <w:spacing w:val="-4"/>
        </w:rPr>
        <w:t xml:space="preserve"> </w:t>
      </w:r>
      <w:r>
        <w:t>Equity Support Team have a particular role in helping to name equity issues at gatherings.</w:t>
      </w:r>
    </w:p>
    <w:p w14:paraId="3166D3C5" w14:textId="77777777" w:rsidR="009A3628" w:rsidRDefault="00700690">
      <w:pPr>
        <w:pStyle w:val="Heading4"/>
        <w:spacing w:before="119"/>
      </w:pPr>
      <w:r>
        <w:rPr>
          <w:spacing w:val="-2"/>
        </w:rPr>
        <w:t>Responsibilities</w:t>
      </w:r>
    </w:p>
    <w:p w14:paraId="50D6F6BF" w14:textId="77777777" w:rsidR="009A3628" w:rsidRDefault="00700690">
      <w:pPr>
        <w:pStyle w:val="BodyText"/>
        <w:spacing w:before="23"/>
        <w:ind w:left="240"/>
      </w:pPr>
      <w:r>
        <w:t>Before</w:t>
      </w:r>
      <w:r>
        <w:rPr>
          <w:spacing w:val="-15"/>
        </w:rPr>
        <w:t xml:space="preserve"> </w:t>
      </w:r>
      <w:r>
        <w:t>the</w:t>
      </w:r>
      <w:r>
        <w:rPr>
          <w:spacing w:val="-13"/>
        </w:rPr>
        <w:t xml:space="preserve"> </w:t>
      </w:r>
      <w:r>
        <w:rPr>
          <w:spacing w:val="-2"/>
        </w:rPr>
        <w:t>meeting</w:t>
      </w:r>
    </w:p>
    <w:p w14:paraId="61C4D07B" w14:textId="77777777" w:rsidR="009A3628" w:rsidRDefault="00700690" w:rsidP="001C6B19">
      <w:pPr>
        <w:pStyle w:val="ListParagraph"/>
        <w:numPr>
          <w:ilvl w:val="0"/>
          <w:numId w:val="1"/>
        </w:numPr>
        <w:tabs>
          <w:tab w:val="left" w:pos="780"/>
        </w:tabs>
        <w:spacing w:before="28" w:line="252" w:lineRule="auto"/>
        <w:ind w:right="1273"/>
        <w:rPr>
          <w:sz w:val="24"/>
        </w:rPr>
      </w:pPr>
      <w:r>
        <w:rPr>
          <w:sz w:val="24"/>
        </w:rPr>
        <w:t>Attend</w:t>
      </w:r>
      <w:r>
        <w:rPr>
          <w:spacing w:val="-11"/>
          <w:sz w:val="24"/>
        </w:rPr>
        <w:t xml:space="preserve"> </w:t>
      </w:r>
      <w:r>
        <w:rPr>
          <w:sz w:val="24"/>
        </w:rPr>
        <w:t>planning</w:t>
      </w:r>
      <w:r>
        <w:rPr>
          <w:spacing w:val="-11"/>
          <w:sz w:val="24"/>
        </w:rPr>
        <w:t xml:space="preserve"> </w:t>
      </w:r>
      <w:r>
        <w:rPr>
          <w:sz w:val="24"/>
        </w:rPr>
        <w:t>team</w:t>
      </w:r>
      <w:r>
        <w:rPr>
          <w:spacing w:val="-9"/>
          <w:sz w:val="24"/>
        </w:rPr>
        <w:t xml:space="preserve"> </w:t>
      </w:r>
      <w:r>
        <w:rPr>
          <w:sz w:val="24"/>
        </w:rPr>
        <w:t>meetings,</w:t>
      </w:r>
      <w:r>
        <w:rPr>
          <w:spacing w:val="-14"/>
          <w:sz w:val="24"/>
        </w:rPr>
        <w:t xml:space="preserve"> </w:t>
      </w:r>
      <w:r>
        <w:rPr>
          <w:sz w:val="24"/>
        </w:rPr>
        <w:t>when</w:t>
      </w:r>
      <w:r>
        <w:rPr>
          <w:spacing w:val="-8"/>
          <w:sz w:val="24"/>
        </w:rPr>
        <w:t xml:space="preserve"> </w:t>
      </w:r>
      <w:r>
        <w:rPr>
          <w:sz w:val="24"/>
        </w:rPr>
        <w:t>possible,</w:t>
      </w:r>
      <w:r>
        <w:rPr>
          <w:spacing w:val="-11"/>
          <w:sz w:val="24"/>
        </w:rPr>
        <w:t xml:space="preserve"> </w:t>
      </w:r>
      <w:r>
        <w:rPr>
          <w:sz w:val="24"/>
        </w:rPr>
        <w:t>to</w:t>
      </w:r>
      <w:r>
        <w:rPr>
          <w:spacing w:val="-8"/>
          <w:sz w:val="24"/>
        </w:rPr>
        <w:t xml:space="preserve"> </w:t>
      </w:r>
      <w:r>
        <w:rPr>
          <w:sz w:val="24"/>
        </w:rPr>
        <w:t>help</w:t>
      </w:r>
      <w:r>
        <w:rPr>
          <w:spacing w:val="-9"/>
          <w:sz w:val="24"/>
        </w:rPr>
        <w:t xml:space="preserve"> </w:t>
      </w:r>
      <w:r>
        <w:rPr>
          <w:sz w:val="24"/>
        </w:rPr>
        <w:t>offer</w:t>
      </w:r>
      <w:r>
        <w:rPr>
          <w:spacing w:val="-10"/>
          <w:sz w:val="24"/>
        </w:rPr>
        <w:t xml:space="preserve"> </w:t>
      </w:r>
      <w:r>
        <w:rPr>
          <w:sz w:val="24"/>
        </w:rPr>
        <w:t>advice</w:t>
      </w:r>
      <w:r>
        <w:rPr>
          <w:spacing w:val="-7"/>
          <w:sz w:val="24"/>
        </w:rPr>
        <w:t xml:space="preserve"> </w:t>
      </w:r>
      <w:r>
        <w:rPr>
          <w:sz w:val="24"/>
        </w:rPr>
        <w:t>about</w:t>
      </w:r>
      <w:r>
        <w:rPr>
          <w:spacing w:val="-12"/>
          <w:sz w:val="24"/>
        </w:rPr>
        <w:t xml:space="preserve"> </w:t>
      </w:r>
      <w:r>
        <w:rPr>
          <w:sz w:val="24"/>
        </w:rPr>
        <w:t>equity-</w:t>
      </w:r>
      <w:r>
        <w:rPr>
          <w:spacing w:val="-5"/>
          <w:sz w:val="24"/>
        </w:rPr>
        <w:t xml:space="preserve"> </w:t>
      </w:r>
      <w:r>
        <w:rPr>
          <w:sz w:val="24"/>
        </w:rPr>
        <w:t>related issues and to help shape the planning process for the event or meeting.</w:t>
      </w:r>
    </w:p>
    <w:p w14:paraId="567EE961" w14:textId="77777777" w:rsidR="009A3628" w:rsidRDefault="00700690" w:rsidP="001C6B19">
      <w:pPr>
        <w:pStyle w:val="ListParagraph"/>
        <w:numPr>
          <w:ilvl w:val="0"/>
          <w:numId w:val="1"/>
        </w:numPr>
        <w:tabs>
          <w:tab w:val="left" w:pos="780"/>
        </w:tabs>
        <w:spacing w:before="75" w:line="252" w:lineRule="auto"/>
        <w:ind w:right="855"/>
        <w:rPr>
          <w:sz w:val="24"/>
        </w:rPr>
      </w:pPr>
      <w:r>
        <w:rPr>
          <w:sz w:val="24"/>
        </w:rPr>
        <w:t>Receive</w:t>
      </w:r>
      <w:r>
        <w:rPr>
          <w:spacing w:val="-7"/>
          <w:sz w:val="24"/>
        </w:rPr>
        <w:t xml:space="preserve"> </w:t>
      </w:r>
      <w:r>
        <w:rPr>
          <w:sz w:val="24"/>
        </w:rPr>
        <w:t>background</w:t>
      </w:r>
      <w:r>
        <w:rPr>
          <w:spacing w:val="-5"/>
          <w:sz w:val="24"/>
        </w:rPr>
        <w:t xml:space="preserve"> </w:t>
      </w:r>
      <w:r>
        <w:rPr>
          <w:sz w:val="24"/>
        </w:rPr>
        <w:t>education</w:t>
      </w:r>
      <w:r>
        <w:rPr>
          <w:spacing w:val="-7"/>
          <w:sz w:val="24"/>
        </w:rPr>
        <w:t xml:space="preserve"> </w:t>
      </w:r>
      <w:r>
        <w:rPr>
          <w:sz w:val="24"/>
        </w:rPr>
        <w:t>and</w:t>
      </w:r>
      <w:r>
        <w:rPr>
          <w:spacing w:val="-9"/>
          <w:sz w:val="24"/>
        </w:rPr>
        <w:t xml:space="preserve"> </w:t>
      </w:r>
      <w:r>
        <w:rPr>
          <w:sz w:val="24"/>
        </w:rPr>
        <w:t>training</w:t>
      </w:r>
      <w:r>
        <w:rPr>
          <w:spacing w:val="-6"/>
          <w:sz w:val="24"/>
        </w:rPr>
        <w:t xml:space="preserve"> </w:t>
      </w:r>
      <w:r>
        <w:rPr>
          <w:sz w:val="24"/>
        </w:rPr>
        <w:t>on</w:t>
      </w:r>
      <w:r>
        <w:rPr>
          <w:spacing w:val="-6"/>
          <w:sz w:val="24"/>
        </w:rPr>
        <w:t xml:space="preserve"> </w:t>
      </w:r>
      <w:r>
        <w:rPr>
          <w:sz w:val="24"/>
        </w:rPr>
        <w:t>equity</w:t>
      </w:r>
      <w:r>
        <w:rPr>
          <w:spacing w:val="-5"/>
          <w:sz w:val="24"/>
        </w:rPr>
        <w:t xml:space="preserve"> </w:t>
      </w:r>
      <w:r>
        <w:rPr>
          <w:sz w:val="24"/>
        </w:rPr>
        <w:t>and</w:t>
      </w:r>
      <w:r>
        <w:rPr>
          <w:spacing w:val="-8"/>
          <w:sz w:val="24"/>
        </w:rPr>
        <w:t xml:space="preserve"> </w:t>
      </w:r>
      <w:r>
        <w:rPr>
          <w:sz w:val="24"/>
        </w:rPr>
        <w:t>receive</w:t>
      </w:r>
      <w:r>
        <w:rPr>
          <w:spacing w:val="-11"/>
          <w:sz w:val="24"/>
        </w:rPr>
        <w:t xml:space="preserve"> </w:t>
      </w:r>
      <w:r>
        <w:rPr>
          <w:sz w:val="24"/>
        </w:rPr>
        <w:t>an</w:t>
      </w:r>
      <w:r>
        <w:rPr>
          <w:spacing w:val="-13"/>
          <w:sz w:val="24"/>
        </w:rPr>
        <w:t xml:space="preserve"> </w:t>
      </w:r>
      <w:r>
        <w:rPr>
          <w:sz w:val="24"/>
        </w:rPr>
        <w:t>orientation</w:t>
      </w:r>
      <w:r>
        <w:rPr>
          <w:spacing w:val="-5"/>
          <w:sz w:val="24"/>
        </w:rPr>
        <w:t xml:space="preserve"> </w:t>
      </w:r>
      <w:r>
        <w:rPr>
          <w:sz w:val="24"/>
        </w:rPr>
        <w:t>to</w:t>
      </w:r>
      <w:r>
        <w:rPr>
          <w:spacing w:val="-11"/>
          <w:sz w:val="24"/>
        </w:rPr>
        <w:t xml:space="preserve"> </w:t>
      </w:r>
      <w:r>
        <w:rPr>
          <w:sz w:val="24"/>
        </w:rPr>
        <w:t>the</w:t>
      </w:r>
      <w:r>
        <w:rPr>
          <w:spacing w:val="-9"/>
          <w:sz w:val="24"/>
        </w:rPr>
        <w:t xml:space="preserve"> </w:t>
      </w:r>
      <w:r>
        <w:rPr>
          <w:sz w:val="24"/>
        </w:rPr>
        <w:t>Equity Support Team role.</w:t>
      </w:r>
    </w:p>
    <w:p w14:paraId="5DCC2140" w14:textId="77777777" w:rsidR="009A3628" w:rsidRDefault="00700690" w:rsidP="001C6B19">
      <w:pPr>
        <w:pStyle w:val="ListParagraph"/>
        <w:numPr>
          <w:ilvl w:val="0"/>
          <w:numId w:val="1"/>
        </w:numPr>
        <w:tabs>
          <w:tab w:val="left" w:pos="780"/>
        </w:tabs>
        <w:spacing w:before="13" w:line="259" w:lineRule="auto"/>
        <w:ind w:right="1210"/>
        <w:rPr>
          <w:sz w:val="24"/>
        </w:rPr>
      </w:pPr>
      <w:r>
        <w:rPr>
          <w:sz w:val="24"/>
        </w:rPr>
        <w:t>Offer advice about Web content, meetings, workshops, or events so that they follow established</w:t>
      </w:r>
      <w:r>
        <w:rPr>
          <w:spacing w:val="-14"/>
          <w:sz w:val="24"/>
        </w:rPr>
        <w:t xml:space="preserve"> </w:t>
      </w:r>
      <w:r>
        <w:rPr>
          <w:sz w:val="24"/>
        </w:rPr>
        <w:t>protocols</w:t>
      </w:r>
      <w:r>
        <w:rPr>
          <w:spacing w:val="-12"/>
          <w:sz w:val="24"/>
        </w:rPr>
        <w:t xml:space="preserve"> </w:t>
      </w:r>
      <w:r>
        <w:rPr>
          <w:sz w:val="24"/>
        </w:rPr>
        <w:t>for</w:t>
      </w:r>
      <w:r>
        <w:rPr>
          <w:spacing w:val="-14"/>
          <w:sz w:val="24"/>
        </w:rPr>
        <w:t xml:space="preserve"> </w:t>
      </w:r>
      <w:r>
        <w:rPr>
          <w:sz w:val="24"/>
        </w:rPr>
        <w:t>equity,</w:t>
      </w:r>
      <w:r>
        <w:rPr>
          <w:spacing w:val="-10"/>
          <w:sz w:val="24"/>
        </w:rPr>
        <w:t xml:space="preserve"> </w:t>
      </w:r>
      <w:r>
        <w:rPr>
          <w:sz w:val="24"/>
        </w:rPr>
        <w:t>accessibility,</w:t>
      </w:r>
      <w:r>
        <w:rPr>
          <w:spacing w:val="-10"/>
          <w:sz w:val="24"/>
        </w:rPr>
        <w:t xml:space="preserve"> </w:t>
      </w:r>
      <w:r>
        <w:rPr>
          <w:sz w:val="24"/>
        </w:rPr>
        <w:t>and</w:t>
      </w:r>
      <w:r>
        <w:rPr>
          <w:spacing w:val="-14"/>
          <w:sz w:val="24"/>
        </w:rPr>
        <w:t xml:space="preserve"> </w:t>
      </w:r>
      <w:r>
        <w:rPr>
          <w:sz w:val="24"/>
        </w:rPr>
        <w:t>communication-related</w:t>
      </w:r>
      <w:r>
        <w:rPr>
          <w:spacing w:val="-8"/>
          <w:sz w:val="24"/>
        </w:rPr>
        <w:t xml:space="preserve"> </w:t>
      </w:r>
      <w:r>
        <w:rPr>
          <w:sz w:val="24"/>
        </w:rPr>
        <w:t>issues;</w:t>
      </w:r>
      <w:r>
        <w:rPr>
          <w:spacing w:val="-8"/>
          <w:sz w:val="24"/>
        </w:rPr>
        <w:t xml:space="preserve"> </w:t>
      </w:r>
      <w:r>
        <w:rPr>
          <w:sz w:val="24"/>
        </w:rPr>
        <w:t>and</w:t>
      </w:r>
      <w:r>
        <w:rPr>
          <w:spacing w:val="-10"/>
          <w:sz w:val="24"/>
        </w:rPr>
        <w:t xml:space="preserve"> </w:t>
      </w:r>
      <w:r>
        <w:rPr>
          <w:sz w:val="24"/>
        </w:rPr>
        <w:t>that PowerPoint</w:t>
      </w:r>
      <w:r>
        <w:rPr>
          <w:spacing w:val="-2"/>
          <w:sz w:val="24"/>
        </w:rPr>
        <w:t xml:space="preserve"> </w:t>
      </w:r>
      <w:r>
        <w:rPr>
          <w:sz w:val="24"/>
        </w:rPr>
        <w:t>slides</w:t>
      </w:r>
      <w:r>
        <w:rPr>
          <w:spacing w:val="-7"/>
          <w:sz w:val="24"/>
        </w:rPr>
        <w:t xml:space="preserve"> </w:t>
      </w:r>
      <w:r>
        <w:rPr>
          <w:sz w:val="24"/>
        </w:rPr>
        <w:t>comply</w:t>
      </w:r>
      <w:r>
        <w:rPr>
          <w:spacing w:val="-8"/>
          <w:sz w:val="24"/>
        </w:rPr>
        <w:t xml:space="preserve"> </w:t>
      </w:r>
      <w:r>
        <w:rPr>
          <w:sz w:val="24"/>
        </w:rPr>
        <w:t>with</w:t>
      </w:r>
      <w:r>
        <w:rPr>
          <w:spacing w:val="-6"/>
          <w:sz w:val="24"/>
        </w:rPr>
        <w:t xml:space="preserve"> </w:t>
      </w:r>
      <w:r>
        <w:rPr>
          <w:sz w:val="24"/>
        </w:rPr>
        <w:t>an</w:t>
      </w:r>
      <w:r>
        <w:rPr>
          <w:spacing w:val="-11"/>
          <w:sz w:val="24"/>
        </w:rPr>
        <w:t xml:space="preserve"> </w:t>
      </w:r>
      <w:r>
        <w:rPr>
          <w:sz w:val="24"/>
        </w:rPr>
        <w:t>established</w:t>
      </w:r>
      <w:r>
        <w:rPr>
          <w:spacing w:val="-4"/>
          <w:sz w:val="24"/>
        </w:rPr>
        <w:t xml:space="preserve"> </w:t>
      </w:r>
      <w:r>
        <w:rPr>
          <w:sz w:val="24"/>
        </w:rPr>
        <w:t>font size</w:t>
      </w:r>
      <w:r>
        <w:rPr>
          <w:spacing w:val="-9"/>
          <w:sz w:val="24"/>
        </w:rPr>
        <w:t xml:space="preserve"> </w:t>
      </w:r>
      <w:r>
        <w:rPr>
          <w:sz w:val="24"/>
        </w:rPr>
        <w:t>protocol</w:t>
      </w:r>
      <w:r>
        <w:rPr>
          <w:spacing w:val="-6"/>
          <w:sz w:val="24"/>
        </w:rPr>
        <w:t xml:space="preserve"> </w:t>
      </w:r>
      <w:r>
        <w:rPr>
          <w:sz w:val="24"/>
        </w:rPr>
        <w:t>(as</w:t>
      </w:r>
      <w:r>
        <w:rPr>
          <w:spacing w:val="-10"/>
          <w:sz w:val="24"/>
        </w:rPr>
        <w:t xml:space="preserve"> </w:t>
      </w:r>
      <w:r>
        <w:rPr>
          <w:sz w:val="24"/>
        </w:rPr>
        <w:t>suggested</w:t>
      </w:r>
      <w:r>
        <w:rPr>
          <w:spacing w:val="-5"/>
          <w:sz w:val="24"/>
        </w:rPr>
        <w:t xml:space="preserve"> </w:t>
      </w:r>
      <w:r>
        <w:rPr>
          <w:sz w:val="24"/>
        </w:rPr>
        <w:t>by</w:t>
      </w:r>
      <w:r>
        <w:rPr>
          <w:spacing w:val="-8"/>
          <w:sz w:val="24"/>
        </w:rPr>
        <w:t xml:space="preserve"> </w:t>
      </w:r>
      <w:r>
        <w:rPr>
          <w:sz w:val="24"/>
        </w:rPr>
        <w:t>the</w:t>
      </w:r>
      <w:r>
        <w:rPr>
          <w:spacing w:val="-7"/>
          <w:sz w:val="24"/>
        </w:rPr>
        <w:t xml:space="preserve"> </w:t>
      </w:r>
      <w:r>
        <w:rPr>
          <w:sz w:val="24"/>
        </w:rPr>
        <w:t xml:space="preserve">43rd General Council), and communicate a set of best practices for online and in- person </w:t>
      </w:r>
      <w:r>
        <w:rPr>
          <w:spacing w:val="-2"/>
          <w:sz w:val="24"/>
        </w:rPr>
        <w:t>meetings.</w:t>
      </w:r>
    </w:p>
    <w:p w14:paraId="7B248D7B" w14:textId="77777777" w:rsidR="009A3628" w:rsidRDefault="00700690" w:rsidP="001C6B19">
      <w:pPr>
        <w:pStyle w:val="ListParagraph"/>
        <w:numPr>
          <w:ilvl w:val="0"/>
          <w:numId w:val="1"/>
        </w:numPr>
        <w:tabs>
          <w:tab w:val="left" w:pos="780"/>
        </w:tabs>
        <w:spacing w:line="259" w:lineRule="auto"/>
        <w:ind w:right="722"/>
        <w:jc w:val="both"/>
        <w:rPr>
          <w:sz w:val="24"/>
        </w:rPr>
      </w:pPr>
      <w:r>
        <w:rPr>
          <w:sz w:val="24"/>
        </w:rPr>
        <w:t>Along</w:t>
      </w:r>
      <w:r>
        <w:rPr>
          <w:spacing w:val="-6"/>
          <w:sz w:val="24"/>
        </w:rPr>
        <w:t xml:space="preserve"> </w:t>
      </w:r>
      <w:r>
        <w:rPr>
          <w:sz w:val="24"/>
        </w:rPr>
        <w:t>with</w:t>
      </w:r>
      <w:r>
        <w:rPr>
          <w:spacing w:val="-7"/>
          <w:sz w:val="24"/>
        </w:rPr>
        <w:t xml:space="preserve"> </w:t>
      </w:r>
      <w:r>
        <w:rPr>
          <w:sz w:val="24"/>
        </w:rPr>
        <w:t>the</w:t>
      </w:r>
      <w:r>
        <w:rPr>
          <w:spacing w:val="-8"/>
          <w:sz w:val="24"/>
        </w:rPr>
        <w:t xml:space="preserve"> </w:t>
      </w:r>
      <w:r>
        <w:rPr>
          <w:sz w:val="24"/>
        </w:rPr>
        <w:t>planning</w:t>
      </w:r>
      <w:r>
        <w:rPr>
          <w:spacing w:val="-7"/>
          <w:sz w:val="24"/>
        </w:rPr>
        <w:t xml:space="preserve"> </w:t>
      </w:r>
      <w:r>
        <w:rPr>
          <w:sz w:val="24"/>
        </w:rPr>
        <w:t>team,</w:t>
      </w:r>
      <w:r>
        <w:rPr>
          <w:spacing w:val="-2"/>
          <w:sz w:val="24"/>
        </w:rPr>
        <w:t xml:space="preserve"> </w:t>
      </w:r>
      <w:r>
        <w:rPr>
          <w:sz w:val="24"/>
        </w:rPr>
        <w:t>clarify</w:t>
      </w:r>
      <w:r>
        <w:rPr>
          <w:spacing w:val="-9"/>
          <w:sz w:val="24"/>
        </w:rPr>
        <w:t xml:space="preserve"> </w:t>
      </w:r>
      <w:r>
        <w:rPr>
          <w:sz w:val="24"/>
        </w:rPr>
        <w:t>that</w:t>
      </w:r>
      <w:r>
        <w:rPr>
          <w:spacing w:val="-3"/>
          <w:sz w:val="24"/>
        </w:rPr>
        <w:t xml:space="preserve"> </w:t>
      </w:r>
      <w:r>
        <w:rPr>
          <w:sz w:val="24"/>
        </w:rPr>
        <w:t>the</w:t>
      </w:r>
      <w:r>
        <w:rPr>
          <w:spacing w:val="-2"/>
          <w:sz w:val="24"/>
        </w:rPr>
        <w:t xml:space="preserve"> </w:t>
      </w:r>
      <w:r>
        <w:rPr>
          <w:sz w:val="24"/>
        </w:rPr>
        <w:t>role</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Equity</w:t>
      </w:r>
      <w:r>
        <w:rPr>
          <w:spacing w:val="-4"/>
          <w:sz w:val="24"/>
        </w:rPr>
        <w:t xml:space="preserve"> </w:t>
      </w:r>
      <w:r>
        <w:rPr>
          <w:sz w:val="24"/>
        </w:rPr>
        <w:t>Support</w:t>
      </w:r>
      <w:r>
        <w:rPr>
          <w:spacing w:val="-5"/>
          <w:sz w:val="24"/>
        </w:rPr>
        <w:t xml:space="preserve"> </w:t>
      </w:r>
      <w:r>
        <w:rPr>
          <w:sz w:val="24"/>
        </w:rPr>
        <w:t>Team</w:t>
      </w:r>
      <w:r>
        <w:rPr>
          <w:spacing w:val="-5"/>
          <w:sz w:val="24"/>
        </w:rPr>
        <w:t xml:space="preserve"> </w:t>
      </w:r>
      <w:r>
        <w:rPr>
          <w:sz w:val="24"/>
        </w:rPr>
        <w:t>is</w:t>
      </w:r>
      <w:r>
        <w:rPr>
          <w:spacing w:val="-6"/>
          <w:sz w:val="24"/>
        </w:rPr>
        <w:t xml:space="preserve"> </w:t>
      </w:r>
      <w:r>
        <w:rPr>
          <w:sz w:val="24"/>
        </w:rPr>
        <w:t>different</w:t>
      </w:r>
      <w:r>
        <w:rPr>
          <w:spacing w:val="-6"/>
          <w:sz w:val="24"/>
        </w:rPr>
        <w:t xml:space="preserve"> </w:t>
      </w:r>
      <w:r>
        <w:rPr>
          <w:sz w:val="24"/>
        </w:rPr>
        <w:t>from the</w:t>
      </w:r>
      <w:r>
        <w:rPr>
          <w:spacing w:val="-5"/>
          <w:sz w:val="24"/>
        </w:rPr>
        <w:t xml:space="preserve"> </w:t>
      </w:r>
      <w:r>
        <w:rPr>
          <w:sz w:val="24"/>
        </w:rPr>
        <w:t>role</w:t>
      </w:r>
      <w:r>
        <w:rPr>
          <w:spacing w:val="-4"/>
          <w:sz w:val="24"/>
        </w:rPr>
        <w:t xml:space="preserve"> </w:t>
      </w:r>
      <w:r>
        <w:rPr>
          <w:sz w:val="24"/>
        </w:rPr>
        <w:t>of</w:t>
      </w:r>
      <w:r>
        <w:rPr>
          <w:spacing w:val="-1"/>
          <w:sz w:val="24"/>
        </w:rPr>
        <w:t xml:space="preserve"> </w:t>
      </w:r>
      <w:r>
        <w:rPr>
          <w:sz w:val="24"/>
        </w:rPr>
        <w:t>theological</w:t>
      </w:r>
      <w:r>
        <w:rPr>
          <w:spacing w:val="-3"/>
          <w:sz w:val="24"/>
        </w:rPr>
        <w:t xml:space="preserve"> </w:t>
      </w:r>
      <w:r>
        <w:rPr>
          <w:sz w:val="24"/>
        </w:rPr>
        <w:t>reflectors,</w:t>
      </w:r>
      <w:r>
        <w:rPr>
          <w:spacing w:val="-3"/>
          <w:sz w:val="24"/>
        </w:rPr>
        <w:t xml:space="preserve"> </w:t>
      </w:r>
      <w:r>
        <w:rPr>
          <w:sz w:val="24"/>
        </w:rPr>
        <w:t>chaplains,</w:t>
      </w:r>
      <w:r>
        <w:rPr>
          <w:spacing w:val="-3"/>
          <w:sz w:val="24"/>
        </w:rPr>
        <w:t xml:space="preserve"> </w:t>
      </w:r>
      <w:r>
        <w:rPr>
          <w:sz w:val="24"/>
        </w:rPr>
        <w:t>Elders,</w:t>
      </w:r>
      <w:r>
        <w:rPr>
          <w:spacing w:val="-1"/>
          <w:sz w:val="24"/>
        </w:rPr>
        <w:t xml:space="preserve"> </w:t>
      </w:r>
      <w:r>
        <w:rPr>
          <w:sz w:val="24"/>
        </w:rPr>
        <w:t>and other leadership</w:t>
      </w:r>
      <w:r>
        <w:rPr>
          <w:spacing w:val="-2"/>
          <w:sz w:val="24"/>
        </w:rPr>
        <w:t xml:space="preserve"> </w:t>
      </w:r>
      <w:r>
        <w:rPr>
          <w:sz w:val="24"/>
        </w:rPr>
        <w:t>roles</w:t>
      </w:r>
      <w:r>
        <w:rPr>
          <w:spacing w:val="-1"/>
          <w:sz w:val="24"/>
        </w:rPr>
        <w:t xml:space="preserve"> </w:t>
      </w:r>
      <w:r>
        <w:rPr>
          <w:sz w:val="24"/>
        </w:rPr>
        <w:t>that</w:t>
      </w:r>
      <w:r>
        <w:rPr>
          <w:spacing w:val="-2"/>
          <w:sz w:val="24"/>
        </w:rPr>
        <w:t xml:space="preserve"> </w:t>
      </w:r>
      <w:r>
        <w:rPr>
          <w:sz w:val="24"/>
        </w:rPr>
        <w:t>are</w:t>
      </w:r>
      <w:r>
        <w:rPr>
          <w:spacing w:val="-2"/>
          <w:sz w:val="24"/>
        </w:rPr>
        <w:t xml:space="preserve"> </w:t>
      </w:r>
      <w:r>
        <w:rPr>
          <w:sz w:val="24"/>
        </w:rPr>
        <w:t>present at a meeting or event.</w:t>
      </w:r>
    </w:p>
    <w:p w14:paraId="4454A3D7" w14:textId="77777777" w:rsidR="009A3628" w:rsidRDefault="00700690" w:rsidP="001C6B19">
      <w:pPr>
        <w:pStyle w:val="ListParagraph"/>
        <w:numPr>
          <w:ilvl w:val="0"/>
          <w:numId w:val="1"/>
        </w:numPr>
        <w:tabs>
          <w:tab w:val="left" w:pos="780"/>
        </w:tabs>
        <w:spacing w:before="57" w:line="254" w:lineRule="auto"/>
        <w:ind w:right="893"/>
        <w:jc w:val="both"/>
        <w:rPr>
          <w:sz w:val="24"/>
        </w:rPr>
      </w:pPr>
      <w:r>
        <w:rPr>
          <w:sz w:val="24"/>
        </w:rPr>
        <w:t>Share</w:t>
      </w:r>
      <w:r>
        <w:rPr>
          <w:spacing w:val="-5"/>
          <w:sz w:val="24"/>
        </w:rPr>
        <w:t xml:space="preserve"> </w:t>
      </w:r>
      <w:r>
        <w:rPr>
          <w:sz w:val="24"/>
        </w:rPr>
        <w:t>a</w:t>
      </w:r>
      <w:r>
        <w:rPr>
          <w:spacing w:val="-9"/>
          <w:sz w:val="24"/>
        </w:rPr>
        <w:t xml:space="preserve"> </w:t>
      </w:r>
      <w:r>
        <w:rPr>
          <w:sz w:val="24"/>
        </w:rPr>
        <w:t>contact</w:t>
      </w:r>
      <w:r>
        <w:rPr>
          <w:spacing w:val="-7"/>
          <w:sz w:val="24"/>
        </w:rPr>
        <w:t xml:space="preserve"> </w:t>
      </w:r>
      <w:r>
        <w:rPr>
          <w:sz w:val="24"/>
        </w:rPr>
        <w:t>phone</w:t>
      </w:r>
      <w:r>
        <w:rPr>
          <w:spacing w:val="-9"/>
          <w:sz w:val="24"/>
        </w:rPr>
        <w:t xml:space="preserve"> </w:t>
      </w:r>
      <w:r>
        <w:rPr>
          <w:sz w:val="24"/>
        </w:rPr>
        <w:t>number</w:t>
      </w:r>
      <w:r>
        <w:rPr>
          <w:spacing w:val="-7"/>
          <w:sz w:val="24"/>
        </w:rPr>
        <w:t xml:space="preserve"> </w:t>
      </w:r>
      <w:r>
        <w:rPr>
          <w:sz w:val="24"/>
        </w:rPr>
        <w:t>or</w:t>
      </w:r>
      <w:r>
        <w:rPr>
          <w:spacing w:val="-9"/>
          <w:sz w:val="24"/>
        </w:rPr>
        <w:t xml:space="preserve"> </w:t>
      </w:r>
      <w:r>
        <w:rPr>
          <w:sz w:val="24"/>
        </w:rPr>
        <w:t>equity</w:t>
      </w:r>
      <w:r>
        <w:rPr>
          <w:spacing w:val="-8"/>
          <w:sz w:val="24"/>
        </w:rPr>
        <w:t xml:space="preserve"> </w:t>
      </w:r>
      <w:r>
        <w:rPr>
          <w:sz w:val="24"/>
        </w:rPr>
        <w:t>e-mail</w:t>
      </w:r>
      <w:r>
        <w:rPr>
          <w:spacing w:val="-13"/>
          <w:sz w:val="24"/>
        </w:rPr>
        <w:t xml:space="preserve"> </w:t>
      </w:r>
      <w:r>
        <w:rPr>
          <w:sz w:val="24"/>
        </w:rPr>
        <w:t>with</w:t>
      </w:r>
      <w:r>
        <w:rPr>
          <w:spacing w:val="-5"/>
          <w:sz w:val="24"/>
        </w:rPr>
        <w:t xml:space="preserve"> </w:t>
      </w:r>
      <w:r>
        <w:rPr>
          <w:sz w:val="24"/>
        </w:rPr>
        <w:t>participants</w:t>
      </w:r>
      <w:r>
        <w:rPr>
          <w:spacing w:val="-5"/>
          <w:sz w:val="24"/>
        </w:rPr>
        <w:t xml:space="preserve"> </w:t>
      </w:r>
      <w:r>
        <w:rPr>
          <w:sz w:val="24"/>
        </w:rPr>
        <w:t>so</w:t>
      </w:r>
      <w:r>
        <w:rPr>
          <w:spacing w:val="-10"/>
          <w:sz w:val="24"/>
        </w:rPr>
        <w:t xml:space="preserve"> </w:t>
      </w:r>
      <w:r>
        <w:rPr>
          <w:sz w:val="24"/>
        </w:rPr>
        <w:t>they</w:t>
      </w:r>
      <w:r>
        <w:rPr>
          <w:spacing w:val="-11"/>
          <w:sz w:val="24"/>
        </w:rPr>
        <w:t xml:space="preserve"> </w:t>
      </w:r>
      <w:r>
        <w:rPr>
          <w:sz w:val="24"/>
        </w:rPr>
        <w:t>can</w:t>
      </w:r>
      <w:r>
        <w:rPr>
          <w:spacing w:val="-5"/>
          <w:sz w:val="24"/>
        </w:rPr>
        <w:t xml:space="preserve"> </w:t>
      </w:r>
      <w:r>
        <w:rPr>
          <w:sz w:val="24"/>
        </w:rPr>
        <w:t>be</w:t>
      </w:r>
      <w:r>
        <w:rPr>
          <w:spacing w:val="-4"/>
          <w:sz w:val="24"/>
        </w:rPr>
        <w:t xml:space="preserve"> </w:t>
      </w:r>
      <w:r>
        <w:rPr>
          <w:sz w:val="24"/>
        </w:rPr>
        <w:t>in</w:t>
      </w:r>
      <w:r>
        <w:rPr>
          <w:spacing w:val="-7"/>
          <w:sz w:val="24"/>
        </w:rPr>
        <w:t xml:space="preserve"> </w:t>
      </w:r>
      <w:r>
        <w:rPr>
          <w:sz w:val="24"/>
        </w:rPr>
        <w:t>touch</w:t>
      </w:r>
      <w:r>
        <w:rPr>
          <w:spacing w:val="-4"/>
          <w:sz w:val="24"/>
        </w:rPr>
        <w:t xml:space="preserve"> </w:t>
      </w:r>
      <w:r>
        <w:rPr>
          <w:sz w:val="24"/>
        </w:rPr>
        <w:t>with the Equity Support Members during the gathering.</w:t>
      </w:r>
    </w:p>
    <w:p w14:paraId="7E1E4831" w14:textId="77777777" w:rsidR="009A3628" w:rsidRDefault="00700690" w:rsidP="001C6B19">
      <w:pPr>
        <w:pStyle w:val="ListParagraph"/>
        <w:numPr>
          <w:ilvl w:val="0"/>
          <w:numId w:val="1"/>
        </w:numPr>
        <w:tabs>
          <w:tab w:val="left" w:pos="780"/>
        </w:tabs>
        <w:spacing w:before="70" w:line="259" w:lineRule="auto"/>
        <w:ind w:right="702"/>
        <w:jc w:val="both"/>
        <w:rPr>
          <w:sz w:val="24"/>
        </w:rPr>
      </w:pPr>
      <w:r>
        <w:rPr>
          <w:sz w:val="24"/>
        </w:rPr>
        <w:t>Be</w:t>
      </w:r>
      <w:r>
        <w:rPr>
          <w:spacing w:val="-7"/>
          <w:sz w:val="24"/>
        </w:rPr>
        <w:t xml:space="preserve"> </w:t>
      </w:r>
      <w:r>
        <w:rPr>
          <w:sz w:val="24"/>
        </w:rPr>
        <w:t>introduced</w:t>
      </w:r>
      <w:r>
        <w:rPr>
          <w:spacing w:val="-5"/>
          <w:sz w:val="24"/>
        </w:rPr>
        <w:t xml:space="preserve"> </w:t>
      </w:r>
      <w:r>
        <w:rPr>
          <w:sz w:val="24"/>
        </w:rPr>
        <w:t>to</w:t>
      </w:r>
      <w:r>
        <w:rPr>
          <w:spacing w:val="-12"/>
          <w:sz w:val="24"/>
        </w:rPr>
        <w:t xml:space="preserve"> </w:t>
      </w:r>
      <w:r>
        <w:rPr>
          <w:sz w:val="24"/>
        </w:rPr>
        <w:t>participants</w:t>
      </w:r>
      <w:r>
        <w:rPr>
          <w:spacing w:val="-11"/>
          <w:sz w:val="24"/>
        </w:rPr>
        <w:t xml:space="preserve"> </w:t>
      </w:r>
      <w:r>
        <w:rPr>
          <w:sz w:val="24"/>
        </w:rPr>
        <w:t>of</w:t>
      </w:r>
      <w:r>
        <w:rPr>
          <w:spacing w:val="-9"/>
          <w:sz w:val="24"/>
        </w:rPr>
        <w:t xml:space="preserve"> </w:t>
      </w:r>
      <w:r>
        <w:rPr>
          <w:sz w:val="24"/>
        </w:rPr>
        <w:t>the</w:t>
      </w:r>
      <w:r>
        <w:rPr>
          <w:spacing w:val="-7"/>
          <w:sz w:val="24"/>
        </w:rPr>
        <w:t xml:space="preserve"> </w:t>
      </w:r>
      <w:r>
        <w:rPr>
          <w:sz w:val="24"/>
        </w:rPr>
        <w:t>meeting</w:t>
      </w:r>
      <w:r>
        <w:rPr>
          <w:spacing w:val="-6"/>
          <w:sz w:val="24"/>
        </w:rPr>
        <w:t xml:space="preserve"> </w:t>
      </w:r>
      <w:r>
        <w:rPr>
          <w:sz w:val="24"/>
        </w:rPr>
        <w:t>in</w:t>
      </w:r>
      <w:r>
        <w:rPr>
          <w:spacing w:val="-8"/>
          <w:sz w:val="24"/>
        </w:rPr>
        <w:t xml:space="preserve"> </w:t>
      </w:r>
      <w:r>
        <w:rPr>
          <w:sz w:val="24"/>
        </w:rPr>
        <w:t>advance</w:t>
      </w:r>
      <w:r>
        <w:rPr>
          <w:spacing w:val="-1"/>
          <w:sz w:val="24"/>
        </w:rPr>
        <w:t xml:space="preserve"> </w:t>
      </w:r>
      <w:r>
        <w:rPr>
          <w:sz w:val="24"/>
        </w:rPr>
        <w:t>(by</w:t>
      </w:r>
      <w:r>
        <w:rPr>
          <w:spacing w:val="-10"/>
          <w:sz w:val="24"/>
        </w:rPr>
        <w:t xml:space="preserve"> </w:t>
      </w:r>
      <w:r>
        <w:rPr>
          <w:sz w:val="24"/>
        </w:rPr>
        <w:t>short</w:t>
      </w:r>
      <w:r>
        <w:rPr>
          <w:spacing w:val="-5"/>
          <w:sz w:val="24"/>
        </w:rPr>
        <w:t xml:space="preserve"> </w:t>
      </w:r>
      <w:r>
        <w:rPr>
          <w:sz w:val="24"/>
        </w:rPr>
        <w:t>video</w:t>
      </w:r>
      <w:r>
        <w:rPr>
          <w:spacing w:val="-6"/>
          <w:sz w:val="24"/>
        </w:rPr>
        <w:t xml:space="preserve"> </w:t>
      </w:r>
      <w:r>
        <w:rPr>
          <w:sz w:val="24"/>
        </w:rPr>
        <w:t>and/or</w:t>
      </w:r>
      <w:r>
        <w:rPr>
          <w:spacing w:val="-11"/>
          <w:sz w:val="24"/>
        </w:rPr>
        <w:t xml:space="preserve"> </w:t>
      </w:r>
      <w:r>
        <w:rPr>
          <w:sz w:val="24"/>
        </w:rPr>
        <w:t>by</w:t>
      </w:r>
      <w:r>
        <w:rPr>
          <w:spacing w:val="-8"/>
          <w:sz w:val="24"/>
        </w:rPr>
        <w:t xml:space="preserve"> </w:t>
      </w:r>
      <w:r>
        <w:rPr>
          <w:sz w:val="24"/>
        </w:rPr>
        <w:t>e-mail</w:t>
      </w:r>
      <w:r>
        <w:rPr>
          <w:spacing w:val="-7"/>
          <w:sz w:val="24"/>
        </w:rPr>
        <w:t xml:space="preserve"> </w:t>
      </w:r>
      <w:r>
        <w:rPr>
          <w:sz w:val="24"/>
        </w:rPr>
        <w:t>with</w:t>
      </w:r>
      <w:r>
        <w:rPr>
          <w:spacing w:val="-4"/>
          <w:sz w:val="24"/>
        </w:rPr>
        <w:t xml:space="preserve"> </w:t>
      </w:r>
      <w:r>
        <w:rPr>
          <w:sz w:val="24"/>
        </w:rPr>
        <w:t>a bio) so</w:t>
      </w:r>
      <w:r>
        <w:rPr>
          <w:spacing w:val="-1"/>
          <w:sz w:val="24"/>
        </w:rPr>
        <w:t xml:space="preserve"> </w:t>
      </w:r>
      <w:r>
        <w:rPr>
          <w:sz w:val="24"/>
        </w:rPr>
        <w:t>participants at the meeting</w:t>
      </w:r>
      <w:r>
        <w:rPr>
          <w:spacing w:val="-1"/>
          <w:sz w:val="24"/>
        </w:rPr>
        <w:t xml:space="preserve"> </w:t>
      </w:r>
      <w:r>
        <w:rPr>
          <w:sz w:val="24"/>
        </w:rPr>
        <w:t>might get to know the team</w:t>
      </w:r>
      <w:r>
        <w:rPr>
          <w:spacing w:val="-1"/>
          <w:sz w:val="24"/>
        </w:rPr>
        <w:t xml:space="preserve"> </w:t>
      </w:r>
      <w:r>
        <w:rPr>
          <w:sz w:val="24"/>
        </w:rPr>
        <w:t>members</w:t>
      </w:r>
      <w:r>
        <w:rPr>
          <w:spacing w:val="-1"/>
          <w:sz w:val="24"/>
        </w:rPr>
        <w:t xml:space="preserve"> </w:t>
      </w:r>
      <w:r>
        <w:rPr>
          <w:sz w:val="24"/>
        </w:rPr>
        <w:t>before the</w:t>
      </w:r>
      <w:r>
        <w:rPr>
          <w:spacing w:val="-1"/>
          <w:sz w:val="24"/>
        </w:rPr>
        <w:t xml:space="preserve"> </w:t>
      </w:r>
      <w:r>
        <w:rPr>
          <w:sz w:val="24"/>
        </w:rPr>
        <w:t>gathering takes place.</w:t>
      </w:r>
    </w:p>
    <w:p w14:paraId="6AC47EE0" w14:textId="77777777" w:rsidR="009A3628" w:rsidRDefault="009A3628">
      <w:pPr>
        <w:pStyle w:val="BodyText"/>
        <w:spacing w:before="4"/>
        <w:rPr>
          <w:sz w:val="19"/>
        </w:rPr>
      </w:pPr>
    </w:p>
    <w:p w14:paraId="0F4459FA" w14:textId="77777777" w:rsidR="009A3628" w:rsidRDefault="00700690">
      <w:pPr>
        <w:pStyle w:val="BodyText"/>
        <w:ind w:left="240"/>
        <w:jc w:val="both"/>
      </w:pPr>
      <w:r>
        <w:rPr>
          <w:spacing w:val="-2"/>
        </w:rPr>
        <w:t>During</w:t>
      </w:r>
      <w:r>
        <w:rPr>
          <w:spacing w:val="-7"/>
        </w:rPr>
        <w:t xml:space="preserve"> </w:t>
      </w:r>
      <w:r>
        <w:rPr>
          <w:spacing w:val="-2"/>
        </w:rPr>
        <w:t>the</w:t>
      </w:r>
      <w:r>
        <w:rPr>
          <w:spacing w:val="-6"/>
        </w:rPr>
        <w:t xml:space="preserve"> </w:t>
      </w:r>
      <w:r>
        <w:rPr>
          <w:spacing w:val="-2"/>
        </w:rPr>
        <w:t>meeting</w:t>
      </w:r>
    </w:p>
    <w:p w14:paraId="4C3C9660" w14:textId="77777777" w:rsidR="009A3628" w:rsidRDefault="00700690" w:rsidP="001C6B19">
      <w:pPr>
        <w:pStyle w:val="ListParagraph"/>
        <w:numPr>
          <w:ilvl w:val="0"/>
          <w:numId w:val="1"/>
        </w:numPr>
        <w:tabs>
          <w:tab w:val="left" w:pos="780"/>
        </w:tabs>
        <w:spacing w:before="28" w:line="252" w:lineRule="auto"/>
        <w:ind w:right="1422"/>
        <w:jc w:val="both"/>
        <w:rPr>
          <w:sz w:val="24"/>
        </w:rPr>
      </w:pPr>
      <w:r>
        <w:rPr>
          <w:sz w:val="24"/>
        </w:rPr>
        <w:t>At</w:t>
      </w:r>
      <w:r>
        <w:rPr>
          <w:spacing w:val="-7"/>
          <w:sz w:val="24"/>
        </w:rPr>
        <w:t xml:space="preserve"> </w:t>
      </w:r>
      <w:r>
        <w:rPr>
          <w:sz w:val="24"/>
        </w:rPr>
        <w:t>the</w:t>
      </w:r>
      <w:r>
        <w:rPr>
          <w:spacing w:val="-8"/>
          <w:sz w:val="24"/>
        </w:rPr>
        <w:t xml:space="preserve"> </w:t>
      </w:r>
      <w:r>
        <w:rPr>
          <w:sz w:val="24"/>
        </w:rPr>
        <w:t>beginning</w:t>
      </w:r>
      <w:r>
        <w:rPr>
          <w:spacing w:val="-9"/>
          <w:sz w:val="24"/>
        </w:rPr>
        <w:t xml:space="preserve"> </w:t>
      </w:r>
      <w:r>
        <w:rPr>
          <w:sz w:val="24"/>
        </w:rPr>
        <w:t>of</w:t>
      </w:r>
      <w:r>
        <w:rPr>
          <w:spacing w:val="-7"/>
          <w:sz w:val="24"/>
        </w:rPr>
        <w:t xml:space="preserve"> </w:t>
      </w:r>
      <w:r>
        <w:rPr>
          <w:sz w:val="24"/>
        </w:rPr>
        <w:t>the</w:t>
      </w:r>
      <w:r>
        <w:rPr>
          <w:spacing w:val="-11"/>
          <w:sz w:val="24"/>
        </w:rPr>
        <w:t xml:space="preserve"> </w:t>
      </w:r>
      <w:r>
        <w:rPr>
          <w:sz w:val="24"/>
        </w:rPr>
        <w:t>meeting,</w:t>
      </w:r>
      <w:r>
        <w:rPr>
          <w:spacing w:val="-5"/>
          <w:sz w:val="24"/>
        </w:rPr>
        <w:t xml:space="preserve"> </w:t>
      </w:r>
      <w:r>
        <w:rPr>
          <w:sz w:val="24"/>
        </w:rPr>
        <w:t>offer</w:t>
      </w:r>
      <w:r>
        <w:rPr>
          <w:spacing w:val="-5"/>
          <w:sz w:val="24"/>
        </w:rPr>
        <w:t xml:space="preserve"> </w:t>
      </w:r>
      <w:r>
        <w:rPr>
          <w:sz w:val="24"/>
        </w:rPr>
        <w:t>a</w:t>
      </w:r>
      <w:r>
        <w:rPr>
          <w:spacing w:val="-8"/>
          <w:sz w:val="24"/>
        </w:rPr>
        <w:t xml:space="preserve"> </w:t>
      </w:r>
      <w:r>
        <w:rPr>
          <w:sz w:val="24"/>
        </w:rPr>
        <w:t>covenant,</w:t>
      </w:r>
      <w:r>
        <w:rPr>
          <w:spacing w:val="-5"/>
          <w:sz w:val="24"/>
        </w:rPr>
        <w:t xml:space="preserve"> </w:t>
      </w:r>
      <w:r>
        <w:rPr>
          <w:sz w:val="24"/>
        </w:rPr>
        <w:t>equity</w:t>
      </w:r>
      <w:r>
        <w:rPr>
          <w:spacing w:val="-7"/>
          <w:sz w:val="24"/>
        </w:rPr>
        <w:t xml:space="preserve"> </w:t>
      </w:r>
      <w:r>
        <w:rPr>
          <w:sz w:val="24"/>
        </w:rPr>
        <w:t>agreements,</w:t>
      </w:r>
      <w:r>
        <w:rPr>
          <w:spacing w:val="-5"/>
          <w:sz w:val="24"/>
        </w:rPr>
        <w:t xml:space="preserve"> </w:t>
      </w:r>
      <w:r>
        <w:rPr>
          <w:sz w:val="24"/>
        </w:rPr>
        <w:t>intercultural</w:t>
      </w:r>
      <w:r>
        <w:rPr>
          <w:spacing w:val="-4"/>
          <w:sz w:val="24"/>
        </w:rPr>
        <w:t xml:space="preserve"> </w:t>
      </w:r>
      <w:r>
        <w:rPr>
          <w:sz w:val="24"/>
        </w:rPr>
        <w:t>lens questions,</w:t>
      </w:r>
      <w:r>
        <w:rPr>
          <w:spacing w:val="-13"/>
          <w:sz w:val="24"/>
        </w:rPr>
        <w:t xml:space="preserve"> </w:t>
      </w:r>
      <w:r>
        <w:rPr>
          <w:sz w:val="24"/>
        </w:rPr>
        <w:t>or</w:t>
      </w:r>
      <w:r>
        <w:rPr>
          <w:spacing w:val="-10"/>
          <w:sz w:val="24"/>
        </w:rPr>
        <w:t xml:space="preserve"> </w:t>
      </w:r>
      <w:r>
        <w:rPr>
          <w:sz w:val="24"/>
        </w:rPr>
        <w:t>other</w:t>
      </w:r>
      <w:r>
        <w:rPr>
          <w:spacing w:val="-8"/>
          <w:sz w:val="24"/>
        </w:rPr>
        <w:t xml:space="preserve"> </w:t>
      </w:r>
      <w:r>
        <w:rPr>
          <w:sz w:val="24"/>
        </w:rPr>
        <w:t>related</w:t>
      </w:r>
      <w:r>
        <w:rPr>
          <w:spacing w:val="-8"/>
          <w:sz w:val="24"/>
        </w:rPr>
        <w:t xml:space="preserve"> </w:t>
      </w:r>
      <w:r>
        <w:rPr>
          <w:sz w:val="24"/>
        </w:rPr>
        <w:t>protocols</w:t>
      </w:r>
      <w:r>
        <w:rPr>
          <w:spacing w:val="-9"/>
          <w:sz w:val="24"/>
        </w:rPr>
        <w:t xml:space="preserve"> </w:t>
      </w:r>
      <w:r>
        <w:rPr>
          <w:sz w:val="24"/>
        </w:rPr>
        <w:t>that</w:t>
      </w:r>
      <w:r>
        <w:rPr>
          <w:spacing w:val="-3"/>
          <w:sz w:val="24"/>
        </w:rPr>
        <w:t xml:space="preserve"> </w:t>
      </w:r>
      <w:r>
        <w:rPr>
          <w:sz w:val="24"/>
        </w:rPr>
        <w:t>can</w:t>
      </w:r>
      <w:r>
        <w:rPr>
          <w:spacing w:val="-9"/>
          <w:sz w:val="24"/>
        </w:rPr>
        <w:t xml:space="preserve"> </w:t>
      </w:r>
      <w:r>
        <w:rPr>
          <w:sz w:val="24"/>
        </w:rPr>
        <w:t>help</w:t>
      </w:r>
      <w:r>
        <w:rPr>
          <w:spacing w:val="-6"/>
          <w:sz w:val="24"/>
        </w:rPr>
        <w:t xml:space="preserve"> </w:t>
      </w:r>
      <w:r>
        <w:rPr>
          <w:sz w:val="24"/>
        </w:rPr>
        <w:t>work</w:t>
      </w:r>
      <w:r>
        <w:rPr>
          <w:spacing w:val="-11"/>
          <w:sz w:val="24"/>
        </w:rPr>
        <w:t xml:space="preserve"> </w:t>
      </w:r>
      <w:r>
        <w:rPr>
          <w:sz w:val="24"/>
        </w:rPr>
        <w:t>toward</w:t>
      </w:r>
      <w:r>
        <w:rPr>
          <w:spacing w:val="-6"/>
          <w:sz w:val="24"/>
        </w:rPr>
        <w:t xml:space="preserve"> </w:t>
      </w:r>
      <w:r>
        <w:rPr>
          <w:sz w:val="24"/>
        </w:rPr>
        <w:t>equity</w:t>
      </w:r>
      <w:r>
        <w:rPr>
          <w:spacing w:val="-7"/>
          <w:sz w:val="24"/>
        </w:rPr>
        <w:t xml:space="preserve"> </w:t>
      </w:r>
      <w:r>
        <w:rPr>
          <w:sz w:val="24"/>
        </w:rPr>
        <w:t>at</w:t>
      </w:r>
      <w:r>
        <w:rPr>
          <w:spacing w:val="-13"/>
          <w:sz w:val="24"/>
        </w:rPr>
        <w:t xml:space="preserve"> </w:t>
      </w:r>
      <w:r>
        <w:rPr>
          <w:sz w:val="24"/>
        </w:rPr>
        <w:t>the</w:t>
      </w:r>
      <w:r>
        <w:rPr>
          <w:spacing w:val="-11"/>
          <w:sz w:val="24"/>
        </w:rPr>
        <w:t xml:space="preserve"> </w:t>
      </w:r>
      <w:r>
        <w:rPr>
          <w:sz w:val="24"/>
        </w:rPr>
        <w:t>gathering.</w:t>
      </w:r>
    </w:p>
    <w:p w14:paraId="4B61B073" w14:textId="77777777" w:rsidR="009A3628" w:rsidRDefault="00700690" w:rsidP="001C6B19">
      <w:pPr>
        <w:pStyle w:val="ListParagraph"/>
        <w:numPr>
          <w:ilvl w:val="0"/>
          <w:numId w:val="1"/>
        </w:numPr>
        <w:tabs>
          <w:tab w:val="left" w:pos="780"/>
        </w:tabs>
        <w:spacing w:before="73" w:line="259" w:lineRule="auto"/>
        <w:ind w:right="729"/>
        <w:jc w:val="both"/>
        <w:rPr>
          <w:sz w:val="24"/>
        </w:rPr>
      </w:pPr>
      <w:r>
        <w:rPr>
          <w:sz w:val="24"/>
        </w:rPr>
        <w:t>Be available</w:t>
      </w:r>
      <w:r>
        <w:rPr>
          <w:spacing w:val="-3"/>
          <w:sz w:val="24"/>
        </w:rPr>
        <w:t xml:space="preserve"> </w:t>
      </w:r>
      <w:r>
        <w:rPr>
          <w:sz w:val="24"/>
        </w:rPr>
        <w:t>(by</w:t>
      </w:r>
      <w:r>
        <w:rPr>
          <w:spacing w:val="-2"/>
          <w:sz w:val="24"/>
        </w:rPr>
        <w:t xml:space="preserve"> </w:t>
      </w:r>
      <w:r>
        <w:rPr>
          <w:sz w:val="24"/>
        </w:rPr>
        <w:t>phone</w:t>
      </w:r>
      <w:r>
        <w:rPr>
          <w:spacing w:val="-1"/>
          <w:sz w:val="24"/>
        </w:rPr>
        <w:t xml:space="preserve"> </w:t>
      </w:r>
      <w:r>
        <w:rPr>
          <w:sz w:val="24"/>
        </w:rPr>
        <w:t>or e-mail)</w:t>
      </w:r>
      <w:r>
        <w:rPr>
          <w:spacing w:val="-8"/>
          <w:sz w:val="24"/>
        </w:rPr>
        <w:t xml:space="preserve"> </w:t>
      </w:r>
      <w:r>
        <w:rPr>
          <w:sz w:val="24"/>
        </w:rPr>
        <w:t>to</w:t>
      </w:r>
      <w:r>
        <w:rPr>
          <w:spacing w:val="-5"/>
          <w:sz w:val="24"/>
        </w:rPr>
        <w:t xml:space="preserve"> </w:t>
      </w:r>
      <w:r>
        <w:rPr>
          <w:sz w:val="24"/>
        </w:rPr>
        <w:t>participants</w:t>
      </w:r>
      <w:r>
        <w:rPr>
          <w:spacing w:val="-3"/>
          <w:sz w:val="24"/>
        </w:rPr>
        <w:t xml:space="preserve"> </w:t>
      </w:r>
      <w:r>
        <w:rPr>
          <w:sz w:val="24"/>
        </w:rPr>
        <w:t>at the</w:t>
      </w:r>
      <w:r>
        <w:rPr>
          <w:spacing w:val="-2"/>
          <w:sz w:val="24"/>
        </w:rPr>
        <w:t xml:space="preserve"> </w:t>
      </w:r>
      <w:r>
        <w:rPr>
          <w:sz w:val="24"/>
        </w:rPr>
        <w:t>meeting</w:t>
      </w:r>
      <w:r>
        <w:rPr>
          <w:spacing w:val="-3"/>
          <w:sz w:val="24"/>
        </w:rPr>
        <w:t xml:space="preserve"> </w:t>
      </w:r>
      <w:r>
        <w:rPr>
          <w:sz w:val="24"/>
        </w:rPr>
        <w:t>who would like</w:t>
      </w:r>
      <w:r>
        <w:rPr>
          <w:spacing w:val="-2"/>
          <w:sz w:val="24"/>
        </w:rPr>
        <w:t xml:space="preserve"> </w:t>
      </w:r>
      <w:r>
        <w:rPr>
          <w:sz w:val="24"/>
        </w:rPr>
        <w:t>to share</w:t>
      </w:r>
      <w:r>
        <w:rPr>
          <w:spacing w:val="-2"/>
          <w:sz w:val="24"/>
        </w:rPr>
        <w:t xml:space="preserve"> </w:t>
      </w:r>
      <w:r>
        <w:rPr>
          <w:sz w:val="24"/>
        </w:rPr>
        <w:t>about any</w:t>
      </w:r>
      <w:r>
        <w:rPr>
          <w:spacing w:val="-8"/>
          <w:sz w:val="24"/>
        </w:rPr>
        <w:t xml:space="preserve"> </w:t>
      </w:r>
      <w:r>
        <w:rPr>
          <w:sz w:val="24"/>
        </w:rPr>
        <w:t>equity-related</w:t>
      </w:r>
      <w:r>
        <w:rPr>
          <w:spacing w:val="-5"/>
          <w:sz w:val="24"/>
        </w:rPr>
        <w:t xml:space="preserve"> </w:t>
      </w:r>
      <w:r>
        <w:rPr>
          <w:sz w:val="24"/>
        </w:rPr>
        <w:t>issues</w:t>
      </w:r>
      <w:r>
        <w:rPr>
          <w:spacing w:val="-9"/>
          <w:sz w:val="24"/>
        </w:rPr>
        <w:t xml:space="preserve"> </w:t>
      </w:r>
      <w:r>
        <w:rPr>
          <w:sz w:val="24"/>
        </w:rPr>
        <w:t>over</w:t>
      </w:r>
      <w:r>
        <w:rPr>
          <w:spacing w:val="-9"/>
          <w:sz w:val="24"/>
        </w:rPr>
        <w:t xml:space="preserve"> </w:t>
      </w:r>
      <w:r>
        <w:rPr>
          <w:sz w:val="24"/>
        </w:rPr>
        <w:t>the</w:t>
      </w:r>
      <w:r>
        <w:rPr>
          <w:spacing w:val="-9"/>
          <w:sz w:val="24"/>
        </w:rPr>
        <w:t xml:space="preserve"> </w:t>
      </w:r>
      <w:r>
        <w:rPr>
          <w:sz w:val="24"/>
        </w:rPr>
        <w:t>course</w:t>
      </w:r>
      <w:r>
        <w:rPr>
          <w:spacing w:val="-11"/>
          <w:sz w:val="24"/>
        </w:rPr>
        <w:t xml:space="preserve"> </w:t>
      </w:r>
      <w:r>
        <w:rPr>
          <w:sz w:val="24"/>
        </w:rPr>
        <w:t>of</w:t>
      </w:r>
      <w:r>
        <w:rPr>
          <w:spacing w:val="-6"/>
          <w:sz w:val="24"/>
        </w:rPr>
        <w:t xml:space="preserve"> </w:t>
      </w:r>
      <w:r>
        <w:rPr>
          <w:sz w:val="24"/>
        </w:rPr>
        <w:t>the</w:t>
      </w:r>
      <w:r>
        <w:rPr>
          <w:spacing w:val="-9"/>
          <w:sz w:val="24"/>
        </w:rPr>
        <w:t xml:space="preserve"> </w:t>
      </w:r>
      <w:r>
        <w:rPr>
          <w:sz w:val="24"/>
        </w:rPr>
        <w:t>meeting</w:t>
      </w:r>
      <w:r>
        <w:rPr>
          <w:spacing w:val="-7"/>
          <w:sz w:val="24"/>
        </w:rPr>
        <w:t xml:space="preserve"> </w:t>
      </w:r>
      <w:r>
        <w:rPr>
          <w:sz w:val="24"/>
        </w:rPr>
        <w:t>(including</w:t>
      </w:r>
      <w:r>
        <w:rPr>
          <w:spacing w:val="-6"/>
          <w:sz w:val="24"/>
        </w:rPr>
        <w:t xml:space="preserve"> </w:t>
      </w:r>
      <w:r>
        <w:rPr>
          <w:sz w:val="24"/>
        </w:rPr>
        <w:t>affirmation</w:t>
      </w:r>
      <w:r>
        <w:rPr>
          <w:spacing w:val="-2"/>
          <w:sz w:val="24"/>
        </w:rPr>
        <w:t xml:space="preserve"> </w:t>
      </w:r>
      <w:r>
        <w:rPr>
          <w:sz w:val="24"/>
        </w:rPr>
        <w:t>of</w:t>
      </w:r>
      <w:r>
        <w:rPr>
          <w:spacing w:val="-6"/>
          <w:sz w:val="24"/>
        </w:rPr>
        <w:t xml:space="preserve"> </w:t>
      </w:r>
      <w:r>
        <w:rPr>
          <w:sz w:val="24"/>
        </w:rPr>
        <w:t>processes,</w:t>
      </w:r>
      <w:r>
        <w:rPr>
          <w:spacing w:val="-9"/>
          <w:sz w:val="24"/>
        </w:rPr>
        <w:t xml:space="preserve"> </w:t>
      </w:r>
      <w:r>
        <w:rPr>
          <w:sz w:val="24"/>
        </w:rPr>
        <w:t>or hearing particular challenges that people are experiencing).</w:t>
      </w:r>
    </w:p>
    <w:p w14:paraId="7DBB01DE" w14:textId="77777777" w:rsidR="009A3628" w:rsidRDefault="00700690" w:rsidP="001C6B19">
      <w:pPr>
        <w:pStyle w:val="ListParagraph"/>
        <w:numPr>
          <w:ilvl w:val="0"/>
          <w:numId w:val="1"/>
        </w:numPr>
        <w:tabs>
          <w:tab w:val="left" w:pos="779"/>
        </w:tabs>
        <w:spacing w:before="1"/>
        <w:ind w:left="779" w:hanging="359"/>
        <w:jc w:val="both"/>
        <w:rPr>
          <w:sz w:val="24"/>
        </w:rPr>
      </w:pPr>
      <w:r>
        <w:rPr>
          <w:sz w:val="24"/>
        </w:rPr>
        <w:t>Help</w:t>
      </w:r>
      <w:r>
        <w:rPr>
          <w:spacing w:val="-10"/>
          <w:sz w:val="24"/>
        </w:rPr>
        <w:t xml:space="preserve"> </w:t>
      </w:r>
      <w:r>
        <w:rPr>
          <w:sz w:val="24"/>
        </w:rPr>
        <w:t>work</w:t>
      </w:r>
      <w:r>
        <w:rPr>
          <w:spacing w:val="-10"/>
          <w:sz w:val="24"/>
        </w:rPr>
        <w:t xml:space="preserve"> </w:t>
      </w:r>
      <w:r>
        <w:rPr>
          <w:sz w:val="24"/>
        </w:rPr>
        <w:t>toward</w:t>
      </w:r>
      <w:r>
        <w:rPr>
          <w:spacing w:val="-6"/>
          <w:sz w:val="24"/>
        </w:rPr>
        <w:t xml:space="preserve"> </w:t>
      </w:r>
      <w:r>
        <w:rPr>
          <w:sz w:val="24"/>
        </w:rPr>
        <w:t>the</w:t>
      </w:r>
      <w:r>
        <w:rPr>
          <w:spacing w:val="-11"/>
          <w:sz w:val="24"/>
        </w:rPr>
        <w:t xml:space="preserve"> </w:t>
      </w:r>
      <w:r>
        <w:rPr>
          <w:sz w:val="24"/>
        </w:rPr>
        <w:t>full</w:t>
      </w:r>
      <w:r>
        <w:rPr>
          <w:spacing w:val="-6"/>
          <w:sz w:val="24"/>
        </w:rPr>
        <w:t xml:space="preserve"> </w:t>
      </w:r>
      <w:r>
        <w:rPr>
          <w:sz w:val="24"/>
        </w:rPr>
        <w:t>participation</w:t>
      </w:r>
      <w:r>
        <w:rPr>
          <w:spacing w:val="-5"/>
          <w:sz w:val="24"/>
        </w:rPr>
        <w:t xml:space="preserve"> </w:t>
      </w:r>
      <w:r>
        <w:rPr>
          <w:sz w:val="24"/>
        </w:rPr>
        <w:t>of</w:t>
      </w:r>
      <w:r>
        <w:rPr>
          <w:spacing w:val="-7"/>
          <w:sz w:val="24"/>
        </w:rPr>
        <w:t xml:space="preserve"> </w:t>
      </w:r>
      <w:r>
        <w:rPr>
          <w:sz w:val="24"/>
        </w:rPr>
        <w:t>peoples</w:t>
      </w:r>
      <w:r>
        <w:rPr>
          <w:spacing w:val="-10"/>
          <w:sz w:val="24"/>
        </w:rPr>
        <w:t xml:space="preserve"> </w:t>
      </w:r>
      <w:r>
        <w:rPr>
          <w:sz w:val="24"/>
        </w:rPr>
        <w:t>of</w:t>
      </w:r>
      <w:r>
        <w:rPr>
          <w:spacing w:val="-8"/>
          <w:sz w:val="24"/>
        </w:rPr>
        <w:t xml:space="preserve"> </w:t>
      </w:r>
      <w:r>
        <w:rPr>
          <w:sz w:val="24"/>
        </w:rPr>
        <w:t>all</w:t>
      </w:r>
      <w:r>
        <w:rPr>
          <w:spacing w:val="-6"/>
          <w:sz w:val="24"/>
        </w:rPr>
        <w:t xml:space="preserve"> </w:t>
      </w:r>
      <w:r>
        <w:rPr>
          <w:spacing w:val="-2"/>
          <w:sz w:val="24"/>
        </w:rPr>
        <w:t>identities.</w:t>
      </w:r>
    </w:p>
    <w:p w14:paraId="0A43968A" w14:textId="77777777" w:rsidR="009A3628" w:rsidRDefault="00700690" w:rsidP="001C6B19">
      <w:pPr>
        <w:pStyle w:val="ListParagraph"/>
        <w:numPr>
          <w:ilvl w:val="0"/>
          <w:numId w:val="1"/>
        </w:numPr>
        <w:tabs>
          <w:tab w:val="left" w:pos="780"/>
        </w:tabs>
        <w:spacing w:before="80" w:line="254" w:lineRule="auto"/>
        <w:ind w:right="2146"/>
        <w:jc w:val="both"/>
        <w:rPr>
          <w:sz w:val="24"/>
        </w:rPr>
      </w:pPr>
      <w:r>
        <w:rPr>
          <w:sz w:val="24"/>
        </w:rPr>
        <w:t>Be</w:t>
      </w:r>
      <w:r>
        <w:rPr>
          <w:spacing w:val="-14"/>
          <w:sz w:val="24"/>
        </w:rPr>
        <w:t xml:space="preserve"> </w:t>
      </w:r>
      <w:r>
        <w:rPr>
          <w:sz w:val="24"/>
        </w:rPr>
        <w:t>attentive</w:t>
      </w:r>
      <w:r>
        <w:rPr>
          <w:spacing w:val="-14"/>
          <w:sz w:val="24"/>
        </w:rPr>
        <w:t xml:space="preserve"> </w:t>
      </w:r>
      <w:r>
        <w:rPr>
          <w:sz w:val="24"/>
        </w:rPr>
        <w:t>to</w:t>
      </w:r>
      <w:r>
        <w:rPr>
          <w:spacing w:val="-13"/>
          <w:sz w:val="24"/>
        </w:rPr>
        <w:t xml:space="preserve"> </w:t>
      </w:r>
      <w:r>
        <w:rPr>
          <w:sz w:val="24"/>
        </w:rPr>
        <w:t>microaggressions,</w:t>
      </w:r>
      <w:r>
        <w:rPr>
          <w:spacing w:val="-14"/>
          <w:sz w:val="24"/>
        </w:rPr>
        <w:t xml:space="preserve"> </w:t>
      </w:r>
      <w:r>
        <w:rPr>
          <w:sz w:val="24"/>
        </w:rPr>
        <w:t>unhelpful</w:t>
      </w:r>
      <w:r>
        <w:rPr>
          <w:spacing w:val="-13"/>
          <w:sz w:val="24"/>
        </w:rPr>
        <w:t xml:space="preserve"> </w:t>
      </w:r>
      <w:r>
        <w:rPr>
          <w:sz w:val="24"/>
        </w:rPr>
        <w:t>power</w:t>
      </w:r>
      <w:r>
        <w:rPr>
          <w:spacing w:val="-14"/>
          <w:sz w:val="24"/>
        </w:rPr>
        <w:t xml:space="preserve"> </w:t>
      </w:r>
      <w:r>
        <w:rPr>
          <w:sz w:val="24"/>
        </w:rPr>
        <w:t>dynamics,</w:t>
      </w:r>
      <w:r>
        <w:rPr>
          <w:spacing w:val="-11"/>
          <w:sz w:val="24"/>
        </w:rPr>
        <w:t xml:space="preserve"> </w:t>
      </w:r>
      <w:r>
        <w:rPr>
          <w:sz w:val="24"/>
        </w:rPr>
        <w:t>harm,</w:t>
      </w:r>
      <w:r>
        <w:rPr>
          <w:spacing w:val="-13"/>
          <w:sz w:val="24"/>
        </w:rPr>
        <w:t xml:space="preserve"> </w:t>
      </w:r>
      <w:r>
        <w:rPr>
          <w:sz w:val="24"/>
        </w:rPr>
        <w:t xml:space="preserve">intercultural </w:t>
      </w:r>
      <w:r>
        <w:rPr>
          <w:sz w:val="24"/>
        </w:rPr>
        <w:lastRenderedPageBreak/>
        <w:t>conflicts, oppressive practices, and/or other inequities.</w:t>
      </w:r>
    </w:p>
    <w:p w14:paraId="5DF2ED65" w14:textId="77777777" w:rsidR="009A3628" w:rsidRDefault="00700690" w:rsidP="001C6B19">
      <w:pPr>
        <w:pStyle w:val="ListParagraph"/>
        <w:numPr>
          <w:ilvl w:val="0"/>
          <w:numId w:val="1"/>
        </w:numPr>
        <w:tabs>
          <w:tab w:val="left" w:pos="780"/>
        </w:tabs>
        <w:spacing w:before="47" w:line="259" w:lineRule="auto"/>
        <w:ind w:right="899"/>
        <w:rPr>
          <w:sz w:val="24"/>
        </w:rPr>
      </w:pPr>
      <w:r>
        <w:rPr>
          <w:sz w:val="24"/>
        </w:rPr>
        <w:t>If hurt or harm has</w:t>
      </w:r>
      <w:r>
        <w:rPr>
          <w:spacing w:val="-1"/>
          <w:sz w:val="24"/>
        </w:rPr>
        <w:t xml:space="preserve"> </w:t>
      </w:r>
      <w:r>
        <w:rPr>
          <w:sz w:val="24"/>
        </w:rPr>
        <w:t>been done</w:t>
      </w:r>
      <w:r>
        <w:rPr>
          <w:spacing w:val="-1"/>
          <w:sz w:val="24"/>
        </w:rPr>
        <w:t xml:space="preserve"> </w:t>
      </w:r>
      <w:r>
        <w:rPr>
          <w:sz w:val="24"/>
        </w:rPr>
        <w:t>in the course of a meeting, in most cases</w:t>
      </w:r>
      <w:r>
        <w:rPr>
          <w:spacing w:val="-1"/>
          <w:sz w:val="24"/>
        </w:rPr>
        <w:t xml:space="preserve"> </w:t>
      </w:r>
      <w:r>
        <w:rPr>
          <w:sz w:val="24"/>
        </w:rPr>
        <w:t>do not offer a</w:t>
      </w:r>
      <w:r>
        <w:rPr>
          <w:spacing w:val="-1"/>
          <w:sz w:val="24"/>
        </w:rPr>
        <w:t xml:space="preserve"> </w:t>
      </w:r>
      <w:r>
        <w:rPr>
          <w:sz w:val="24"/>
        </w:rPr>
        <w:t>direct intervention or interjection in the moment, but rather be in touch with the moderator or chair</w:t>
      </w:r>
      <w:r>
        <w:rPr>
          <w:spacing w:val="-4"/>
          <w:sz w:val="24"/>
        </w:rPr>
        <w:t xml:space="preserve"> </w:t>
      </w:r>
      <w:r>
        <w:rPr>
          <w:sz w:val="24"/>
        </w:rPr>
        <w:t>of</w:t>
      </w:r>
      <w:r>
        <w:rPr>
          <w:spacing w:val="-10"/>
          <w:sz w:val="24"/>
        </w:rPr>
        <w:t xml:space="preserve"> </w:t>
      </w:r>
      <w:r>
        <w:rPr>
          <w:sz w:val="24"/>
        </w:rPr>
        <w:t>the</w:t>
      </w:r>
      <w:r>
        <w:rPr>
          <w:spacing w:val="-8"/>
          <w:sz w:val="24"/>
        </w:rPr>
        <w:t xml:space="preserve"> </w:t>
      </w:r>
      <w:r>
        <w:rPr>
          <w:sz w:val="24"/>
        </w:rPr>
        <w:t>meeting</w:t>
      </w:r>
      <w:r>
        <w:rPr>
          <w:spacing w:val="-10"/>
          <w:sz w:val="24"/>
        </w:rPr>
        <w:t xml:space="preserve"> </w:t>
      </w:r>
      <w:r>
        <w:rPr>
          <w:sz w:val="24"/>
        </w:rPr>
        <w:t>and</w:t>
      </w:r>
      <w:r>
        <w:rPr>
          <w:spacing w:val="-8"/>
          <w:sz w:val="24"/>
        </w:rPr>
        <w:t xml:space="preserve"> </w:t>
      </w:r>
      <w:r>
        <w:rPr>
          <w:sz w:val="24"/>
        </w:rPr>
        <w:t>ask</w:t>
      </w:r>
      <w:r>
        <w:rPr>
          <w:spacing w:val="-10"/>
          <w:sz w:val="24"/>
        </w:rPr>
        <w:t xml:space="preserve"> </w:t>
      </w:r>
      <w:r>
        <w:rPr>
          <w:sz w:val="24"/>
        </w:rPr>
        <w:t>them</w:t>
      </w:r>
      <w:r>
        <w:rPr>
          <w:spacing w:val="-12"/>
          <w:sz w:val="24"/>
        </w:rPr>
        <w:t xml:space="preserve"> </w:t>
      </w:r>
      <w:r>
        <w:rPr>
          <w:sz w:val="24"/>
        </w:rPr>
        <w:t>to</w:t>
      </w:r>
      <w:r>
        <w:rPr>
          <w:spacing w:val="-7"/>
          <w:sz w:val="24"/>
        </w:rPr>
        <w:t xml:space="preserve"> </w:t>
      </w:r>
      <w:r>
        <w:rPr>
          <w:sz w:val="24"/>
        </w:rPr>
        <w:t>address</w:t>
      </w:r>
      <w:r>
        <w:rPr>
          <w:spacing w:val="-7"/>
          <w:sz w:val="24"/>
        </w:rPr>
        <w:t xml:space="preserve"> </w:t>
      </w:r>
      <w:r>
        <w:rPr>
          <w:sz w:val="24"/>
        </w:rPr>
        <w:t>the</w:t>
      </w:r>
      <w:r>
        <w:rPr>
          <w:spacing w:val="-7"/>
          <w:sz w:val="24"/>
        </w:rPr>
        <w:t xml:space="preserve"> </w:t>
      </w:r>
      <w:r>
        <w:rPr>
          <w:sz w:val="24"/>
        </w:rPr>
        <w:t>issue</w:t>
      </w:r>
      <w:r>
        <w:rPr>
          <w:spacing w:val="-2"/>
          <w:sz w:val="24"/>
        </w:rPr>
        <w:t xml:space="preserve"> </w:t>
      </w:r>
      <w:r>
        <w:rPr>
          <w:sz w:val="24"/>
        </w:rPr>
        <w:t>at</w:t>
      </w:r>
      <w:r>
        <w:rPr>
          <w:spacing w:val="-6"/>
          <w:sz w:val="24"/>
        </w:rPr>
        <w:t xml:space="preserve"> </w:t>
      </w:r>
      <w:r>
        <w:rPr>
          <w:sz w:val="24"/>
        </w:rPr>
        <w:t>another</w:t>
      </w:r>
      <w:r>
        <w:rPr>
          <w:spacing w:val="-7"/>
          <w:sz w:val="24"/>
        </w:rPr>
        <w:t xml:space="preserve"> </w:t>
      </w:r>
      <w:r>
        <w:rPr>
          <w:sz w:val="24"/>
        </w:rPr>
        <w:t>point</w:t>
      </w:r>
      <w:r>
        <w:rPr>
          <w:spacing w:val="-6"/>
          <w:sz w:val="24"/>
        </w:rPr>
        <w:t xml:space="preserve"> </w:t>
      </w:r>
      <w:r>
        <w:rPr>
          <w:sz w:val="24"/>
        </w:rPr>
        <w:t>during</w:t>
      </w:r>
      <w:r>
        <w:rPr>
          <w:spacing w:val="-4"/>
          <w:sz w:val="24"/>
        </w:rPr>
        <w:t xml:space="preserve"> </w:t>
      </w:r>
      <w:r>
        <w:rPr>
          <w:sz w:val="24"/>
        </w:rPr>
        <w:t>the</w:t>
      </w:r>
      <w:r>
        <w:rPr>
          <w:spacing w:val="-7"/>
          <w:sz w:val="24"/>
        </w:rPr>
        <w:t xml:space="preserve"> </w:t>
      </w:r>
      <w:r>
        <w:rPr>
          <w:sz w:val="24"/>
        </w:rPr>
        <w:t>gathering.</w:t>
      </w:r>
    </w:p>
    <w:p w14:paraId="4B8A1D8C" w14:textId="77777777" w:rsidR="009A3628" w:rsidRDefault="00700690" w:rsidP="001C6B19">
      <w:pPr>
        <w:pStyle w:val="ListParagraph"/>
        <w:numPr>
          <w:ilvl w:val="0"/>
          <w:numId w:val="1"/>
        </w:numPr>
        <w:tabs>
          <w:tab w:val="left" w:pos="780"/>
        </w:tabs>
        <w:spacing w:line="256" w:lineRule="auto"/>
        <w:ind w:right="917"/>
        <w:rPr>
          <w:sz w:val="24"/>
        </w:rPr>
      </w:pPr>
      <w:r>
        <w:rPr>
          <w:sz w:val="24"/>
        </w:rPr>
        <w:t>Partway</w:t>
      </w:r>
      <w:r>
        <w:rPr>
          <w:spacing w:val="-5"/>
          <w:sz w:val="24"/>
        </w:rPr>
        <w:t xml:space="preserve"> </w:t>
      </w:r>
      <w:r>
        <w:rPr>
          <w:sz w:val="24"/>
        </w:rPr>
        <w:t>through</w:t>
      </w:r>
      <w:r>
        <w:rPr>
          <w:spacing w:val="-5"/>
          <w:sz w:val="24"/>
        </w:rPr>
        <w:t xml:space="preserve"> </w:t>
      </w:r>
      <w:r>
        <w:rPr>
          <w:sz w:val="24"/>
        </w:rPr>
        <w:t>the</w:t>
      </w:r>
      <w:r>
        <w:rPr>
          <w:spacing w:val="-2"/>
          <w:sz w:val="24"/>
        </w:rPr>
        <w:t xml:space="preserve"> </w:t>
      </w:r>
      <w:r>
        <w:rPr>
          <w:sz w:val="24"/>
        </w:rPr>
        <w:t>gathering</w:t>
      </w:r>
      <w:r>
        <w:rPr>
          <w:spacing w:val="-6"/>
          <w:sz w:val="24"/>
        </w:rPr>
        <w:t xml:space="preserve"> </w:t>
      </w:r>
      <w:r>
        <w:rPr>
          <w:sz w:val="24"/>
        </w:rPr>
        <w:t>and/or</w:t>
      </w:r>
      <w:r>
        <w:rPr>
          <w:spacing w:val="-6"/>
          <w:sz w:val="24"/>
        </w:rPr>
        <w:t xml:space="preserve"> </w:t>
      </w:r>
      <w:r>
        <w:rPr>
          <w:sz w:val="24"/>
        </w:rPr>
        <w:t>at</w:t>
      </w:r>
      <w:r>
        <w:rPr>
          <w:spacing w:val="-4"/>
          <w:sz w:val="24"/>
        </w:rPr>
        <w:t xml:space="preserve"> </w:t>
      </w:r>
      <w:r>
        <w:rPr>
          <w:sz w:val="24"/>
        </w:rPr>
        <w:t>the</w:t>
      </w:r>
      <w:r>
        <w:rPr>
          <w:spacing w:val="-6"/>
          <w:sz w:val="24"/>
        </w:rPr>
        <w:t xml:space="preserve"> </w:t>
      </w:r>
      <w:r>
        <w:rPr>
          <w:sz w:val="24"/>
        </w:rPr>
        <w:t>end</w:t>
      </w:r>
      <w:r>
        <w:rPr>
          <w:spacing w:val="-6"/>
          <w:sz w:val="24"/>
        </w:rPr>
        <w:t xml:space="preserve"> </w:t>
      </w:r>
      <w:r>
        <w:rPr>
          <w:sz w:val="24"/>
        </w:rPr>
        <w:t>of</w:t>
      </w:r>
      <w:r>
        <w:rPr>
          <w:spacing w:val="-6"/>
          <w:sz w:val="24"/>
        </w:rPr>
        <w:t xml:space="preserve"> </w:t>
      </w:r>
      <w:r>
        <w:rPr>
          <w:sz w:val="24"/>
        </w:rPr>
        <w:t>the</w:t>
      </w:r>
      <w:r>
        <w:rPr>
          <w:spacing w:val="-2"/>
          <w:sz w:val="24"/>
        </w:rPr>
        <w:t xml:space="preserve"> </w:t>
      </w:r>
      <w:r>
        <w:rPr>
          <w:sz w:val="24"/>
        </w:rPr>
        <w:t>gathering,</w:t>
      </w:r>
      <w:r>
        <w:rPr>
          <w:spacing w:val="-8"/>
          <w:sz w:val="24"/>
        </w:rPr>
        <w:t xml:space="preserve"> </w:t>
      </w:r>
      <w:r>
        <w:rPr>
          <w:sz w:val="24"/>
        </w:rPr>
        <w:t>offer</w:t>
      </w:r>
      <w:r>
        <w:rPr>
          <w:spacing w:val="-4"/>
          <w:sz w:val="24"/>
        </w:rPr>
        <w:t xml:space="preserve"> </w:t>
      </w:r>
      <w:r>
        <w:rPr>
          <w:sz w:val="24"/>
        </w:rPr>
        <w:t>advice</w:t>
      </w:r>
      <w:r>
        <w:rPr>
          <w:spacing w:val="-2"/>
          <w:sz w:val="24"/>
        </w:rPr>
        <w:t xml:space="preserve"> </w:t>
      </w:r>
      <w:r>
        <w:rPr>
          <w:sz w:val="24"/>
        </w:rPr>
        <w:t>and</w:t>
      </w:r>
      <w:r>
        <w:rPr>
          <w:spacing w:val="-6"/>
          <w:sz w:val="24"/>
        </w:rPr>
        <w:t xml:space="preserve"> </w:t>
      </w:r>
      <w:r>
        <w:rPr>
          <w:sz w:val="24"/>
        </w:rPr>
        <w:t>feedback on how the meeting has been functioning in terms of equity. It is helpful to offer some affirmation about what has been going well, and suggestions for a subsequent gathering.</w:t>
      </w:r>
    </w:p>
    <w:p w14:paraId="0C9C663E" w14:textId="77777777" w:rsidR="009A3628" w:rsidRDefault="00700690" w:rsidP="001C6B19">
      <w:pPr>
        <w:pStyle w:val="ListParagraph"/>
        <w:numPr>
          <w:ilvl w:val="0"/>
          <w:numId w:val="1"/>
        </w:numPr>
        <w:tabs>
          <w:tab w:val="left" w:pos="780"/>
        </w:tabs>
        <w:spacing w:before="65" w:line="252" w:lineRule="auto"/>
        <w:ind w:right="1882"/>
        <w:rPr>
          <w:sz w:val="24"/>
        </w:rPr>
      </w:pPr>
      <w:r>
        <w:rPr>
          <w:sz w:val="24"/>
        </w:rPr>
        <w:t>When</w:t>
      </w:r>
      <w:r>
        <w:rPr>
          <w:spacing w:val="-7"/>
          <w:sz w:val="24"/>
        </w:rPr>
        <w:t xml:space="preserve"> </w:t>
      </w:r>
      <w:r>
        <w:rPr>
          <w:sz w:val="24"/>
        </w:rPr>
        <w:t>reporting</w:t>
      </w:r>
      <w:r>
        <w:rPr>
          <w:spacing w:val="-11"/>
          <w:sz w:val="24"/>
        </w:rPr>
        <w:t xml:space="preserve"> </w:t>
      </w:r>
      <w:r>
        <w:rPr>
          <w:sz w:val="24"/>
        </w:rPr>
        <w:t>back</w:t>
      </w:r>
      <w:r>
        <w:rPr>
          <w:spacing w:val="-10"/>
          <w:sz w:val="24"/>
        </w:rPr>
        <w:t xml:space="preserve"> </w:t>
      </w:r>
      <w:r>
        <w:rPr>
          <w:sz w:val="24"/>
        </w:rPr>
        <w:t>to</w:t>
      </w:r>
      <w:r>
        <w:rPr>
          <w:spacing w:val="-13"/>
          <w:sz w:val="24"/>
        </w:rPr>
        <w:t xml:space="preserve"> </w:t>
      </w:r>
      <w:r>
        <w:rPr>
          <w:sz w:val="24"/>
        </w:rPr>
        <w:t>the</w:t>
      </w:r>
      <w:r>
        <w:rPr>
          <w:spacing w:val="-6"/>
          <w:sz w:val="24"/>
        </w:rPr>
        <w:t xml:space="preserve"> </w:t>
      </w:r>
      <w:r>
        <w:rPr>
          <w:sz w:val="24"/>
        </w:rPr>
        <w:t>meeting,</w:t>
      </w:r>
      <w:r>
        <w:rPr>
          <w:spacing w:val="-11"/>
          <w:sz w:val="24"/>
        </w:rPr>
        <w:t xml:space="preserve"> </w:t>
      </w:r>
      <w:r>
        <w:rPr>
          <w:sz w:val="24"/>
        </w:rPr>
        <w:t>point</w:t>
      </w:r>
      <w:r>
        <w:rPr>
          <w:spacing w:val="-7"/>
          <w:sz w:val="24"/>
        </w:rPr>
        <w:t xml:space="preserve"> </w:t>
      </w:r>
      <w:r>
        <w:rPr>
          <w:sz w:val="24"/>
        </w:rPr>
        <w:t>out</w:t>
      </w:r>
      <w:r>
        <w:rPr>
          <w:spacing w:val="-3"/>
          <w:sz w:val="24"/>
        </w:rPr>
        <w:t xml:space="preserve"> </w:t>
      </w:r>
      <w:r>
        <w:rPr>
          <w:sz w:val="24"/>
        </w:rPr>
        <w:t>any</w:t>
      </w:r>
      <w:r>
        <w:rPr>
          <w:spacing w:val="-7"/>
          <w:sz w:val="24"/>
        </w:rPr>
        <w:t xml:space="preserve"> </w:t>
      </w:r>
      <w:r>
        <w:rPr>
          <w:sz w:val="24"/>
        </w:rPr>
        <w:t>issues</w:t>
      </w:r>
      <w:r>
        <w:rPr>
          <w:spacing w:val="-5"/>
          <w:sz w:val="24"/>
        </w:rPr>
        <w:t xml:space="preserve"> </w:t>
      </w:r>
      <w:r>
        <w:rPr>
          <w:sz w:val="24"/>
        </w:rPr>
        <w:t>in</w:t>
      </w:r>
      <w:r>
        <w:rPr>
          <w:spacing w:val="-7"/>
          <w:sz w:val="24"/>
        </w:rPr>
        <w:t xml:space="preserve"> </w:t>
      </w:r>
      <w:r>
        <w:rPr>
          <w:sz w:val="24"/>
        </w:rPr>
        <w:t>a</w:t>
      </w:r>
      <w:r>
        <w:rPr>
          <w:spacing w:val="-9"/>
          <w:sz w:val="24"/>
        </w:rPr>
        <w:t xml:space="preserve"> </w:t>
      </w:r>
      <w:r>
        <w:rPr>
          <w:sz w:val="24"/>
        </w:rPr>
        <w:t>general</w:t>
      </w:r>
      <w:r>
        <w:rPr>
          <w:spacing w:val="-5"/>
          <w:sz w:val="24"/>
        </w:rPr>
        <w:t xml:space="preserve"> </w:t>
      </w:r>
      <w:r>
        <w:rPr>
          <w:sz w:val="24"/>
        </w:rPr>
        <w:t>way,</w:t>
      </w:r>
      <w:r>
        <w:rPr>
          <w:spacing w:val="-12"/>
          <w:sz w:val="24"/>
        </w:rPr>
        <w:t xml:space="preserve"> </w:t>
      </w:r>
      <w:r>
        <w:rPr>
          <w:sz w:val="24"/>
        </w:rPr>
        <w:t>and</w:t>
      </w:r>
      <w:r>
        <w:rPr>
          <w:spacing w:val="-7"/>
          <w:sz w:val="24"/>
        </w:rPr>
        <w:t xml:space="preserve"> </w:t>
      </w:r>
      <w:r>
        <w:rPr>
          <w:sz w:val="24"/>
        </w:rPr>
        <w:t>not specifically target individual people.</w:t>
      </w:r>
    </w:p>
    <w:p w14:paraId="670B1EF4" w14:textId="77777777" w:rsidR="009A3628" w:rsidRDefault="009A3628">
      <w:pPr>
        <w:pStyle w:val="BodyText"/>
        <w:spacing w:before="7"/>
        <w:rPr>
          <w:sz w:val="20"/>
        </w:rPr>
      </w:pPr>
    </w:p>
    <w:p w14:paraId="30AF6CF4" w14:textId="77777777" w:rsidR="009A3628" w:rsidRDefault="00700690">
      <w:pPr>
        <w:pStyle w:val="BodyText"/>
        <w:ind w:left="240"/>
        <w:jc w:val="both"/>
      </w:pPr>
      <w:r>
        <w:t>After</w:t>
      </w:r>
      <w:r>
        <w:rPr>
          <w:spacing w:val="-14"/>
        </w:rPr>
        <w:t xml:space="preserve"> </w:t>
      </w:r>
      <w:r>
        <w:t>the</w:t>
      </w:r>
      <w:r>
        <w:rPr>
          <w:spacing w:val="-7"/>
        </w:rPr>
        <w:t xml:space="preserve"> </w:t>
      </w:r>
      <w:r>
        <w:rPr>
          <w:spacing w:val="-2"/>
        </w:rPr>
        <w:t>meeting</w:t>
      </w:r>
    </w:p>
    <w:p w14:paraId="54F39F36" w14:textId="77777777" w:rsidR="009A3628" w:rsidRDefault="00700690" w:rsidP="001C6B19">
      <w:pPr>
        <w:pStyle w:val="ListParagraph"/>
        <w:numPr>
          <w:ilvl w:val="0"/>
          <w:numId w:val="1"/>
        </w:numPr>
        <w:tabs>
          <w:tab w:val="left" w:pos="780"/>
        </w:tabs>
        <w:spacing w:before="26" w:line="254" w:lineRule="auto"/>
        <w:ind w:right="2256"/>
        <w:jc w:val="both"/>
        <w:rPr>
          <w:sz w:val="24"/>
        </w:rPr>
      </w:pPr>
      <w:r>
        <w:rPr>
          <w:sz w:val="24"/>
        </w:rPr>
        <w:t>Meet with staff and/or the planning team to offer feedback about equity</w:t>
      </w:r>
      <w:r>
        <w:rPr>
          <w:spacing w:val="-1"/>
          <w:sz w:val="24"/>
        </w:rPr>
        <w:t xml:space="preserve"> </w:t>
      </w:r>
      <w:r>
        <w:rPr>
          <w:sz w:val="24"/>
        </w:rPr>
        <w:t>for a subsequent</w:t>
      </w:r>
      <w:r>
        <w:rPr>
          <w:spacing w:val="-11"/>
          <w:sz w:val="24"/>
        </w:rPr>
        <w:t xml:space="preserve"> </w:t>
      </w:r>
      <w:r>
        <w:rPr>
          <w:sz w:val="24"/>
        </w:rPr>
        <w:t>meeting.</w:t>
      </w:r>
      <w:r>
        <w:rPr>
          <w:spacing w:val="-13"/>
          <w:sz w:val="24"/>
        </w:rPr>
        <w:t xml:space="preserve"> </w:t>
      </w:r>
      <w:r>
        <w:rPr>
          <w:sz w:val="24"/>
        </w:rPr>
        <w:t>These</w:t>
      </w:r>
      <w:r>
        <w:rPr>
          <w:spacing w:val="-9"/>
          <w:sz w:val="24"/>
        </w:rPr>
        <w:t xml:space="preserve"> </w:t>
      </w:r>
      <w:r>
        <w:rPr>
          <w:sz w:val="24"/>
        </w:rPr>
        <w:t>could</w:t>
      </w:r>
      <w:r>
        <w:rPr>
          <w:spacing w:val="-12"/>
          <w:sz w:val="24"/>
        </w:rPr>
        <w:t xml:space="preserve"> </w:t>
      </w:r>
      <w:r>
        <w:rPr>
          <w:sz w:val="24"/>
        </w:rPr>
        <w:t>name</w:t>
      </w:r>
      <w:r>
        <w:rPr>
          <w:spacing w:val="-9"/>
          <w:sz w:val="24"/>
        </w:rPr>
        <w:t xml:space="preserve"> </w:t>
      </w:r>
      <w:r>
        <w:rPr>
          <w:sz w:val="24"/>
        </w:rPr>
        <w:t>what</w:t>
      </w:r>
      <w:r>
        <w:rPr>
          <w:spacing w:val="-9"/>
          <w:sz w:val="24"/>
        </w:rPr>
        <w:t xml:space="preserve"> </w:t>
      </w:r>
      <w:r>
        <w:rPr>
          <w:sz w:val="24"/>
        </w:rPr>
        <w:t>has</w:t>
      </w:r>
      <w:r>
        <w:rPr>
          <w:spacing w:val="-13"/>
          <w:sz w:val="24"/>
        </w:rPr>
        <w:t xml:space="preserve"> </w:t>
      </w:r>
      <w:r>
        <w:rPr>
          <w:sz w:val="24"/>
        </w:rPr>
        <w:t>worked</w:t>
      </w:r>
      <w:r>
        <w:rPr>
          <w:spacing w:val="-9"/>
          <w:sz w:val="24"/>
        </w:rPr>
        <w:t xml:space="preserve"> </w:t>
      </w:r>
      <w:r>
        <w:rPr>
          <w:sz w:val="24"/>
        </w:rPr>
        <w:t>well</w:t>
      </w:r>
      <w:r>
        <w:rPr>
          <w:spacing w:val="-8"/>
          <w:sz w:val="24"/>
        </w:rPr>
        <w:t xml:space="preserve"> </w:t>
      </w:r>
      <w:r>
        <w:rPr>
          <w:sz w:val="24"/>
        </w:rPr>
        <w:t>and</w:t>
      </w:r>
      <w:r>
        <w:rPr>
          <w:spacing w:val="-9"/>
          <w:sz w:val="24"/>
        </w:rPr>
        <w:t xml:space="preserve"> </w:t>
      </w:r>
      <w:r>
        <w:rPr>
          <w:sz w:val="24"/>
        </w:rPr>
        <w:t>what</w:t>
      </w:r>
      <w:r>
        <w:rPr>
          <w:spacing w:val="-9"/>
          <w:sz w:val="24"/>
        </w:rPr>
        <w:t xml:space="preserve"> </w:t>
      </w:r>
      <w:r>
        <w:rPr>
          <w:sz w:val="24"/>
        </w:rPr>
        <w:t>should continue, as well as suggestions for improvement at a subsequent meeting.</w:t>
      </w:r>
    </w:p>
    <w:p w14:paraId="212FBAE7" w14:textId="77777777" w:rsidR="009A3628" w:rsidRDefault="00700690" w:rsidP="001C6B19">
      <w:pPr>
        <w:pStyle w:val="ListParagraph"/>
        <w:numPr>
          <w:ilvl w:val="0"/>
          <w:numId w:val="1"/>
        </w:numPr>
        <w:tabs>
          <w:tab w:val="left" w:pos="780"/>
        </w:tabs>
        <w:spacing w:before="76" w:line="252" w:lineRule="auto"/>
        <w:ind w:right="1800"/>
        <w:jc w:val="both"/>
        <w:rPr>
          <w:sz w:val="24"/>
        </w:rPr>
      </w:pPr>
      <w:r>
        <w:rPr>
          <w:sz w:val="24"/>
        </w:rPr>
        <w:t>If</w:t>
      </w:r>
      <w:r>
        <w:rPr>
          <w:spacing w:val="-5"/>
          <w:sz w:val="24"/>
        </w:rPr>
        <w:t xml:space="preserve"> </w:t>
      </w:r>
      <w:r>
        <w:rPr>
          <w:sz w:val="24"/>
        </w:rPr>
        <w:t>possible,</w:t>
      </w:r>
      <w:r>
        <w:rPr>
          <w:spacing w:val="-10"/>
          <w:sz w:val="24"/>
        </w:rPr>
        <w:t xml:space="preserve"> </w:t>
      </w:r>
      <w:r>
        <w:rPr>
          <w:sz w:val="24"/>
        </w:rPr>
        <w:t>offer</w:t>
      </w:r>
      <w:r>
        <w:rPr>
          <w:spacing w:val="-7"/>
          <w:sz w:val="24"/>
        </w:rPr>
        <w:t xml:space="preserve"> </w:t>
      </w:r>
      <w:r>
        <w:rPr>
          <w:sz w:val="24"/>
        </w:rPr>
        <w:t>a</w:t>
      </w:r>
      <w:r>
        <w:rPr>
          <w:spacing w:val="-11"/>
          <w:sz w:val="24"/>
        </w:rPr>
        <w:t xml:space="preserve"> </w:t>
      </w:r>
      <w:r>
        <w:rPr>
          <w:sz w:val="24"/>
        </w:rPr>
        <w:t>written</w:t>
      </w:r>
      <w:r>
        <w:rPr>
          <w:spacing w:val="-4"/>
          <w:sz w:val="24"/>
        </w:rPr>
        <w:t xml:space="preserve"> </w:t>
      </w:r>
      <w:r>
        <w:rPr>
          <w:sz w:val="24"/>
        </w:rPr>
        <w:t>report</w:t>
      </w:r>
      <w:r>
        <w:rPr>
          <w:spacing w:val="-9"/>
          <w:sz w:val="24"/>
        </w:rPr>
        <w:t xml:space="preserve"> </w:t>
      </w:r>
      <w:r>
        <w:rPr>
          <w:sz w:val="24"/>
        </w:rPr>
        <w:t>of</w:t>
      </w:r>
      <w:r>
        <w:rPr>
          <w:spacing w:val="-11"/>
          <w:sz w:val="24"/>
        </w:rPr>
        <w:t xml:space="preserve"> </w:t>
      </w:r>
      <w:r>
        <w:rPr>
          <w:sz w:val="24"/>
        </w:rPr>
        <w:t>their</w:t>
      </w:r>
      <w:r>
        <w:rPr>
          <w:spacing w:val="-7"/>
          <w:sz w:val="24"/>
        </w:rPr>
        <w:t xml:space="preserve"> </w:t>
      </w:r>
      <w:r>
        <w:rPr>
          <w:sz w:val="24"/>
        </w:rPr>
        <w:t>insights</w:t>
      </w:r>
      <w:r>
        <w:rPr>
          <w:spacing w:val="-8"/>
          <w:sz w:val="24"/>
        </w:rPr>
        <w:t xml:space="preserve"> </w:t>
      </w:r>
      <w:r>
        <w:rPr>
          <w:sz w:val="24"/>
        </w:rPr>
        <w:t>and</w:t>
      </w:r>
      <w:r>
        <w:rPr>
          <w:spacing w:val="-7"/>
          <w:sz w:val="24"/>
        </w:rPr>
        <w:t xml:space="preserve"> </w:t>
      </w:r>
      <w:r>
        <w:rPr>
          <w:sz w:val="24"/>
        </w:rPr>
        <w:t>recommendations</w:t>
      </w:r>
      <w:r>
        <w:rPr>
          <w:spacing w:val="-11"/>
          <w:sz w:val="24"/>
        </w:rPr>
        <w:t xml:space="preserve"> </w:t>
      </w:r>
      <w:r>
        <w:rPr>
          <w:sz w:val="24"/>
        </w:rPr>
        <w:t>for</w:t>
      </w:r>
      <w:r>
        <w:rPr>
          <w:spacing w:val="-5"/>
          <w:sz w:val="24"/>
        </w:rPr>
        <w:t xml:space="preserve"> </w:t>
      </w:r>
      <w:r>
        <w:rPr>
          <w:sz w:val="24"/>
        </w:rPr>
        <w:t>a</w:t>
      </w:r>
      <w:r>
        <w:rPr>
          <w:spacing w:val="-10"/>
          <w:sz w:val="24"/>
        </w:rPr>
        <w:t xml:space="preserve"> </w:t>
      </w:r>
      <w:r>
        <w:rPr>
          <w:sz w:val="24"/>
        </w:rPr>
        <w:t xml:space="preserve">future </w:t>
      </w:r>
      <w:r>
        <w:rPr>
          <w:spacing w:val="-2"/>
          <w:sz w:val="24"/>
        </w:rPr>
        <w:t>meeting.</w:t>
      </w:r>
    </w:p>
    <w:p w14:paraId="3F21F30E" w14:textId="77777777" w:rsidR="009A3628" w:rsidRDefault="009A3628">
      <w:pPr>
        <w:pStyle w:val="BodyText"/>
        <w:spacing w:before="7"/>
        <w:rPr>
          <w:sz w:val="20"/>
        </w:rPr>
      </w:pPr>
    </w:p>
    <w:p w14:paraId="14763056" w14:textId="77777777" w:rsidR="009A3628" w:rsidRDefault="00700690">
      <w:pPr>
        <w:pStyle w:val="Heading4"/>
      </w:pPr>
      <w:r>
        <w:rPr>
          <w:spacing w:val="-2"/>
        </w:rPr>
        <w:t>Background</w:t>
      </w:r>
    </w:p>
    <w:p w14:paraId="15291B53" w14:textId="77777777" w:rsidR="009A3628" w:rsidRDefault="00700690">
      <w:pPr>
        <w:pStyle w:val="BodyText"/>
        <w:spacing w:before="144" w:line="256" w:lineRule="auto"/>
        <w:ind w:left="240" w:right="440"/>
      </w:pPr>
      <w:r>
        <w:t>The</w:t>
      </w:r>
      <w:r>
        <w:rPr>
          <w:spacing w:val="-11"/>
        </w:rPr>
        <w:t xml:space="preserve"> </w:t>
      </w:r>
      <w:r>
        <w:t>United</w:t>
      </w:r>
      <w:r>
        <w:rPr>
          <w:spacing w:val="-8"/>
        </w:rPr>
        <w:t xml:space="preserve"> </w:t>
      </w:r>
      <w:r>
        <w:t>Church</w:t>
      </w:r>
      <w:r>
        <w:rPr>
          <w:spacing w:val="-11"/>
        </w:rPr>
        <w:t xml:space="preserve"> </w:t>
      </w:r>
      <w:r>
        <w:t>of</w:t>
      </w:r>
      <w:r>
        <w:rPr>
          <w:spacing w:val="-11"/>
        </w:rPr>
        <w:t xml:space="preserve"> </w:t>
      </w:r>
      <w:r>
        <w:t>Canada,</w:t>
      </w:r>
      <w:r>
        <w:rPr>
          <w:spacing w:val="-13"/>
        </w:rPr>
        <w:t xml:space="preserve"> </w:t>
      </w:r>
      <w:r>
        <w:t>through</w:t>
      </w:r>
      <w:r>
        <w:rPr>
          <w:spacing w:val="-9"/>
        </w:rPr>
        <w:t xml:space="preserve"> </w:t>
      </w:r>
      <w:r>
        <w:t>its</w:t>
      </w:r>
      <w:r>
        <w:rPr>
          <w:spacing w:val="-10"/>
        </w:rPr>
        <w:t xml:space="preserve"> </w:t>
      </w:r>
      <w:r>
        <w:t>General</w:t>
      </w:r>
      <w:r>
        <w:rPr>
          <w:spacing w:val="-9"/>
        </w:rPr>
        <w:t xml:space="preserve"> </w:t>
      </w:r>
      <w:r>
        <w:t>Council,</w:t>
      </w:r>
      <w:r>
        <w:rPr>
          <w:spacing w:val="-12"/>
        </w:rPr>
        <w:t xml:space="preserve"> </w:t>
      </w:r>
      <w:r>
        <w:t>has</w:t>
      </w:r>
      <w:r>
        <w:rPr>
          <w:spacing w:val="-12"/>
        </w:rPr>
        <w:t xml:space="preserve"> </w:t>
      </w:r>
      <w:r>
        <w:t>made</w:t>
      </w:r>
      <w:r>
        <w:rPr>
          <w:spacing w:val="-11"/>
        </w:rPr>
        <w:t xml:space="preserve"> </w:t>
      </w:r>
      <w:r>
        <w:t>several</w:t>
      </w:r>
      <w:r>
        <w:rPr>
          <w:spacing w:val="-10"/>
        </w:rPr>
        <w:t xml:space="preserve"> </w:t>
      </w:r>
      <w:r>
        <w:t>commitments</w:t>
      </w:r>
      <w:r>
        <w:rPr>
          <w:spacing w:val="-11"/>
        </w:rPr>
        <w:t xml:space="preserve"> </w:t>
      </w:r>
      <w:r>
        <w:t>around equity in recent years. These commitments include the following:</w:t>
      </w:r>
    </w:p>
    <w:p w14:paraId="650A0EF3" w14:textId="77777777" w:rsidR="009A3628" w:rsidRDefault="00700690" w:rsidP="001C6B19">
      <w:pPr>
        <w:pStyle w:val="ListParagraph"/>
        <w:numPr>
          <w:ilvl w:val="0"/>
          <w:numId w:val="1"/>
        </w:numPr>
        <w:tabs>
          <w:tab w:val="left" w:pos="780"/>
        </w:tabs>
        <w:spacing w:before="6" w:line="252" w:lineRule="auto"/>
        <w:ind w:right="424"/>
        <w:rPr>
          <w:sz w:val="24"/>
        </w:rPr>
      </w:pPr>
      <w:r>
        <w:rPr>
          <w:sz w:val="24"/>
        </w:rPr>
        <w:t>adopting</w:t>
      </w:r>
      <w:r>
        <w:rPr>
          <w:spacing w:val="-14"/>
          <w:sz w:val="24"/>
        </w:rPr>
        <w:t xml:space="preserve"> </w:t>
      </w:r>
      <w:hyperlink r:id="rId13">
        <w:r>
          <w:rPr>
            <w:color w:val="0460C1"/>
            <w:sz w:val="24"/>
            <w:u w:val="single" w:color="0460C1"/>
          </w:rPr>
          <w:t>the</w:t>
        </w:r>
        <w:r>
          <w:rPr>
            <w:color w:val="0460C1"/>
            <w:spacing w:val="-13"/>
            <w:sz w:val="24"/>
            <w:u w:val="single" w:color="0460C1"/>
          </w:rPr>
          <w:t xml:space="preserve"> </w:t>
        </w:r>
        <w:r>
          <w:rPr>
            <w:color w:val="0460C1"/>
            <w:sz w:val="24"/>
            <w:u w:val="single" w:color="0460C1"/>
          </w:rPr>
          <w:t>United</w:t>
        </w:r>
        <w:r>
          <w:rPr>
            <w:color w:val="0460C1"/>
            <w:spacing w:val="-9"/>
            <w:sz w:val="24"/>
            <w:u w:val="single" w:color="0460C1"/>
          </w:rPr>
          <w:t xml:space="preserve"> </w:t>
        </w:r>
        <w:r>
          <w:rPr>
            <w:color w:val="0460C1"/>
            <w:sz w:val="24"/>
            <w:u w:val="single" w:color="0460C1"/>
          </w:rPr>
          <w:t>Nations</w:t>
        </w:r>
        <w:r>
          <w:rPr>
            <w:color w:val="0460C1"/>
            <w:spacing w:val="-9"/>
            <w:sz w:val="24"/>
            <w:u w:val="single" w:color="0460C1"/>
          </w:rPr>
          <w:t xml:space="preserve"> </w:t>
        </w:r>
        <w:r>
          <w:rPr>
            <w:color w:val="0460C1"/>
            <w:sz w:val="24"/>
            <w:u w:val="single" w:color="0460C1"/>
          </w:rPr>
          <w:t>Declaration</w:t>
        </w:r>
        <w:r>
          <w:rPr>
            <w:color w:val="0460C1"/>
            <w:spacing w:val="-5"/>
            <w:sz w:val="24"/>
            <w:u w:val="single" w:color="0460C1"/>
          </w:rPr>
          <w:t xml:space="preserve"> </w:t>
        </w:r>
        <w:r>
          <w:rPr>
            <w:color w:val="0460C1"/>
            <w:sz w:val="24"/>
            <w:u w:val="single" w:color="0460C1"/>
          </w:rPr>
          <w:t>on</w:t>
        </w:r>
        <w:r>
          <w:rPr>
            <w:color w:val="0460C1"/>
            <w:spacing w:val="-11"/>
            <w:sz w:val="24"/>
            <w:u w:val="single" w:color="0460C1"/>
          </w:rPr>
          <w:t xml:space="preserve"> </w:t>
        </w:r>
        <w:r>
          <w:rPr>
            <w:color w:val="0460C1"/>
            <w:sz w:val="24"/>
            <w:u w:val="single" w:color="0460C1"/>
          </w:rPr>
          <w:t>the</w:t>
        </w:r>
        <w:r>
          <w:rPr>
            <w:color w:val="0460C1"/>
            <w:spacing w:val="-7"/>
            <w:sz w:val="24"/>
            <w:u w:val="single" w:color="0460C1"/>
          </w:rPr>
          <w:t xml:space="preserve"> </w:t>
        </w:r>
        <w:r>
          <w:rPr>
            <w:color w:val="0460C1"/>
            <w:sz w:val="24"/>
            <w:u w:val="single" w:color="0460C1"/>
          </w:rPr>
          <w:t>Rights</w:t>
        </w:r>
        <w:r>
          <w:rPr>
            <w:color w:val="0460C1"/>
            <w:spacing w:val="-9"/>
            <w:sz w:val="24"/>
            <w:u w:val="single" w:color="0460C1"/>
          </w:rPr>
          <w:t xml:space="preserve"> </w:t>
        </w:r>
        <w:r>
          <w:rPr>
            <w:color w:val="0460C1"/>
            <w:sz w:val="24"/>
            <w:u w:val="single" w:color="0460C1"/>
          </w:rPr>
          <w:t>of</w:t>
        </w:r>
        <w:r>
          <w:rPr>
            <w:color w:val="0460C1"/>
            <w:spacing w:val="-6"/>
            <w:sz w:val="24"/>
            <w:u w:val="single" w:color="0460C1"/>
          </w:rPr>
          <w:t xml:space="preserve"> </w:t>
        </w:r>
        <w:r>
          <w:rPr>
            <w:color w:val="0460C1"/>
            <w:sz w:val="24"/>
            <w:u w:val="single" w:color="0460C1"/>
          </w:rPr>
          <w:t>Indigenous</w:t>
        </w:r>
      </w:hyperlink>
      <w:r>
        <w:rPr>
          <w:color w:val="0460C1"/>
          <w:spacing w:val="-11"/>
          <w:sz w:val="24"/>
          <w:u w:val="single" w:color="0460C1"/>
        </w:rPr>
        <w:t xml:space="preserve"> </w:t>
      </w:r>
      <w:hyperlink r:id="rId14">
        <w:r>
          <w:rPr>
            <w:color w:val="0460C1"/>
            <w:sz w:val="24"/>
            <w:u w:val="single" w:color="0460C1"/>
          </w:rPr>
          <w:t>Peoples</w:t>
        </w:r>
      </w:hyperlink>
      <w:r>
        <w:rPr>
          <w:color w:val="0460C1"/>
          <w:spacing w:val="-7"/>
          <w:sz w:val="24"/>
        </w:rPr>
        <w:t xml:space="preserve"> </w:t>
      </w:r>
      <w:r>
        <w:rPr>
          <w:sz w:val="24"/>
        </w:rPr>
        <w:t>as</w:t>
      </w:r>
      <w:r>
        <w:rPr>
          <w:spacing w:val="-12"/>
          <w:sz w:val="24"/>
        </w:rPr>
        <w:t xml:space="preserve"> </w:t>
      </w:r>
      <w:r>
        <w:rPr>
          <w:sz w:val="24"/>
        </w:rPr>
        <w:t>the</w:t>
      </w:r>
      <w:r>
        <w:rPr>
          <w:spacing w:val="-14"/>
          <w:sz w:val="24"/>
        </w:rPr>
        <w:t xml:space="preserve"> </w:t>
      </w:r>
      <w:r>
        <w:rPr>
          <w:sz w:val="24"/>
        </w:rPr>
        <w:t>framework</w:t>
      </w:r>
      <w:r>
        <w:rPr>
          <w:spacing w:val="-11"/>
          <w:sz w:val="24"/>
        </w:rPr>
        <w:t xml:space="preserve"> </w:t>
      </w:r>
      <w:r>
        <w:rPr>
          <w:sz w:val="24"/>
        </w:rPr>
        <w:t>for reconciliation between Indigenous and non-Indigenous peoples</w:t>
      </w:r>
    </w:p>
    <w:p w14:paraId="4DEC6B46" w14:textId="77777777" w:rsidR="009A3628" w:rsidRDefault="00700690" w:rsidP="001C6B19">
      <w:pPr>
        <w:pStyle w:val="ListParagraph"/>
        <w:numPr>
          <w:ilvl w:val="0"/>
          <w:numId w:val="1"/>
        </w:numPr>
        <w:tabs>
          <w:tab w:val="left" w:pos="780"/>
        </w:tabs>
        <w:spacing w:before="75"/>
        <w:rPr>
          <w:sz w:val="24"/>
        </w:rPr>
      </w:pPr>
      <w:r>
        <w:rPr>
          <w:sz w:val="24"/>
        </w:rPr>
        <w:t>adopting</w:t>
      </w:r>
      <w:r>
        <w:rPr>
          <w:spacing w:val="-16"/>
          <w:sz w:val="24"/>
        </w:rPr>
        <w:t xml:space="preserve"> </w:t>
      </w:r>
      <w:r>
        <w:rPr>
          <w:sz w:val="24"/>
        </w:rPr>
        <w:t>the</w:t>
      </w:r>
      <w:r>
        <w:rPr>
          <w:spacing w:val="-6"/>
          <w:sz w:val="24"/>
        </w:rPr>
        <w:t xml:space="preserve"> </w:t>
      </w:r>
      <w:hyperlink r:id="rId15">
        <w:r>
          <w:rPr>
            <w:i/>
            <w:color w:val="0460C1"/>
            <w:sz w:val="24"/>
            <w:u w:val="single" w:color="0460C1"/>
          </w:rPr>
          <w:t>Calls</w:t>
        </w:r>
        <w:r>
          <w:rPr>
            <w:i/>
            <w:color w:val="0460C1"/>
            <w:spacing w:val="-7"/>
            <w:sz w:val="24"/>
            <w:u w:val="single" w:color="0460C1"/>
          </w:rPr>
          <w:t xml:space="preserve"> </w:t>
        </w:r>
        <w:r>
          <w:rPr>
            <w:i/>
            <w:color w:val="0460C1"/>
            <w:sz w:val="24"/>
            <w:u w:val="single" w:color="0460C1"/>
          </w:rPr>
          <w:t>to</w:t>
        </w:r>
        <w:r>
          <w:rPr>
            <w:i/>
            <w:color w:val="0460C1"/>
            <w:spacing w:val="-8"/>
            <w:sz w:val="24"/>
            <w:u w:val="single" w:color="0460C1"/>
          </w:rPr>
          <w:t xml:space="preserve"> </w:t>
        </w:r>
        <w:r>
          <w:rPr>
            <w:i/>
            <w:color w:val="0460C1"/>
            <w:sz w:val="24"/>
            <w:u w:val="single" w:color="0460C1"/>
          </w:rPr>
          <w:t>the</w:t>
        </w:r>
        <w:r>
          <w:rPr>
            <w:i/>
            <w:color w:val="0460C1"/>
            <w:spacing w:val="-7"/>
            <w:sz w:val="24"/>
            <w:u w:val="single" w:color="0460C1"/>
          </w:rPr>
          <w:t xml:space="preserve"> </w:t>
        </w:r>
        <w:r>
          <w:rPr>
            <w:i/>
            <w:color w:val="0460C1"/>
            <w:sz w:val="24"/>
            <w:u w:val="single" w:color="0460C1"/>
          </w:rPr>
          <w:t>Church</w:t>
        </w:r>
      </w:hyperlink>
      <w:r>
        <w:rPr>
          <w:i/>
          <w:color w:val="0460C1"/>
          <w:spacing w:val="-2"/>
          <w:sz w:val="24"/>
        </w:rPr>
        <w:t xml:space="preserve"> </w:t>
      </w:r>
      <w:r>
        <w:rPr>
          <w:sz w:val="24"/>
        </w:rPr>
        <w:t>as</w:t>
      </w:r>
      <w:r>
        <w:rPr>
          <w:spacing w:val="-3"/>
          <w:sz w:val="24"/>
        </w:rPr>
        <w:t xml:space="preserve"> </w:t>
      </w:r>
      <w:r>
        <w:rPr>
          <w:sz w:val="24"/>
        </w:rPr>
        <w:t>the</w:t>
      </w:r>
      <w:r>
        <w:rPr>
          <w:spacing w:val="-5"/>
          <w:sz w:val="24"/>
        </w:rPr>
        <w:t xml:space="preserve"> </w:t>
      </w:r>
      <w:r>
        <w:rPr>
          <w:sz w:val="24"/>
        </w:rPr>
        <w:t>basis</w:t>
      </w:r>
      <w:r>
        <w:rPr>
          <w:spacing w:val="-8"/>
          <w:sz w:val="24"/>
        </w:rPr>
        <w:t xml:space="preserve"> </w:t>
      </w:r>
      <w:r>
        <w:rPr>
          <w:sz w:val="24"/>
        </w:rPr>
        <w:t>for a</w:t>
      </w:r>
      <w:r>
        <w:rPr>
          <w:spacing w:val="-12"/>
          <w:sz w:val="24"/>
        </w:rPr>
        <w:t xml:space="preserve"> </w:t>
      </w:r>
      <w:r>
        <w:rPr>
          <w:sz w:val="24"/>
        </w:rPr>
        <w:t>new</w:t>
      </w:r>
      <w:r>
        <w:rPr>
          <w:spacing w:val="-1"/>
          <w:sz w:val="24"/>
        </w:rPr>
        <w:t xml:space="preserve"> </w:t>
      </w:r>
      <w:r>
        <w:rPr>
          <w:spacing w:val="-2"/>
          <w:sz w:val="24"/>
        </w:rPr>
        <w:t>relationship</w:t>
      </w:r>
    </w:p>
    <w:p w14:paraId="01DC44F5" w14:textId="77777777" w:rsidR="009A3628" w:rsidRDefault="00700690" w:rsidP="001C6B19">
      <w:pPr>
        <w:pStyle w:val="ListParagraph"/>
        <w:numPr>
          <w:ilvl w:val="0"/>
          <w:numId w:val="1"/>
        </w:numPr>
        <w:tabs>
          <w:tab w:val="left" w:pos="780"/>
        </w:tabs>
        <w:spacing w:before="86" w:line="252" w:lineRule="auto"/>
        <w:ind w:right="1125"/>
        <w:rPr>
          <w:sz w:val="24"/>
        </w:rPr>
      </w:pPr>
      <w:r>
        <w:rPr>
          <w:sz w:val="24"/>
        </w:rPr>
        <w:t>welcoming</w:t>
      </w:r>
      <w:r>
        <w:rPr>
          <w:spacing w:val="-12"/>
          <w:sz w:val="24"/>
        </w:rPr>
        <w:t xml:space="preserve"> </w:t>
      </w:r>
      <w:hyperlink r:id="rId16">
        <w:r>
          <w:rPr>
            <w:color w:val="0460C1"/>
            <w:sz w:val="24"/>
            <w:u w:val="single" w:color="0460C1"/>
          </w:rPr>
          <w:t>people</w:t>
        </w:r>
        <w:r>
          <w:rPr>
            <w:color w:val="0460C1"/>
            <w:spacing w:val="-11"/>
            <w:sz w:val="24"/>
            <w:u w:val="single" w:color="0460C1"/>
          </w:rPr>
          <w:t xml:space="preserve"> </w:t>
        </w:r>
        <w:r>
          <w:rPr>
            <w:color w:val="0460C1"/>
            <w:sz w:val="24"/>
            <w:u w:val="single" w:color="0460C1"/>
          </w:rPr>
          <w:t>of</w:t>
        </w:r>
        <w:r>
          <w:rPr>
            <w:color w:val="0460C1"/>
            <w:spacing w:val="-10"/>
            <w:sz w:val="24"/>
            <w:u w:val="single" w:color="0460C1"/>
          </w:rPr>
          <w:t xml:space="preserve"> </w:t>
        </w:r>
        <w:r>
          <w:rPr>
            <w:color w:val="0460C1"/>
            <w:sz w:val="24"/>
            <w:u w:val="single" w:color="0460C1"/>
          </w:rPr>
          <w:t>all</w:t>
        </w:r>
        <w:r>
          <w:rPr>
            <w:color w:val="0460C1"/>
            <w:spacing w:val="-13"/>
            <w:sz w:val="24"/>
            <w:u w:val="single" w:color="0460C1"/>
          </w:rPr>
          <w:t xml:space="preserve"> </w:t>
        </w:r>
        <w:r>
          <w:rPr>
            <w:color w:val="0460C1"/>
            <w:sz w:val="24"/>
            <w:u w:val="single" w:color="0460C1"/>
          </w:rPr>
          <w:t>sexual</w:t>
        </w:r>
        <w:r>
          <w:rPr>
            <w:color w:val="0460C1"/>
            <w:spacing w:val="-10"/>
            <w:sz w:val="24"/>
            <w:u w:val="single" w:color="0460C1"/>
          </w:rPr>
          <w:t xml:space="preserve"> </w:t>
        </w:r>
        <w:r>
          <w:rPr>
            <w:color w:val="0460C1"/>
            <w:sz w:val="24"/>
            <w:u w:val="single" w:color="0460C1"/>
          </w:rPr>
          <w:t>orientations</w:t>
        </w:r>
        <w:r>
          <w:rPr>
            <w:color w:val="0460C1"/>
            <w:spacing w:val="-9"/>
            <w:sz w:val="24"/>
            <w:u w:val="single" w:color="0460C1"/>
          </w:rPr>
          <w:t xml:space="preserve"> </w:t>
        </w:r>
        <w:r>
          <w:rPr>
            <w:color w:val="0460C1"/>
            <w:sz w:val="24"/>
            <w:u w:val="single" w:color="0460C1"/>
          </w:rPr>
          <w:t>and</w:t>
        </w:r>
        <w:r>
          <w:rPr>
            <w:color w:val="0460C1"/>
            <w:spacing w:val="-5"/>
            <w:sz w:val="24"/>
            <w:u w:val="single" w:color="0460C1"/>
          </w:rPr>
          <w:t xml:space="preserve"> </w:t>
        </w:r>
        <w:r>
          <w:rPr>
            <w:color w:val="0460C1"/>
            <w:sz w:val="24"/>
            <w:u w:val="single" w:color="0460C1"/>
          </w:rPr>
          <w:t>gender</w:t>
        </w:r>
        <w:r>
          <w:rPr>
            <w:color w:val="0460C1"/>
            <w:spacing w:val="-7"/>
            <w:sz w:val="24"/>
            <w:u w:val="single" w:color="0460C1"/>
          </w:rPr>
          <w:t xml:space="preserve"> </w:t>
        </w:r>
        <w:r>
          <w:rPr>
            <w:color w:val="0460C1"/>
            <w:sz w:val="24"/>
            <w:u w:val="single" w:color="0460C1"/>
          </w:rPr>
          <w:t>identities</w:t>
        </w:r>
      </w:hyperlink>
      <w:r>
        <w:rPr>
          <w:color w:val="0460C1"/>
          <w:spacing w:val="-4"/>
          <w:sz w:val="24"/>
        </w:rPr>
        <w:t xml:space="preserve"> </w:t>
      </w:r>
      <w:r>
        <w:rPr>
          <w:sz w:val="24"/>
        </w:rPr>
        <w:t>into</w:t>
      </w:r>
      <w:r>
        <w:rPr>
          <w:spacing w:val="-14"/>
          <w:sz w:val="24"/>
        </w:rPr>
        <w:t xml:space="preserve"> </w:t>
      </w:r>
      <w:r>
        <w:rPr>
          <w:sz w:val="24"/>
        </w:rPr>
        <w:t>full</w:t>
      </w:r>
      <w:r>
        <w:rPr>
          <w:spacing w:val="-14"/>
          <w:sz w:val="24"/>
        </w:rPr>
        <w:t xml:space="preserve"> </w:t>
      </w:r>
      <w:r>
        <w:rPr>
          <w:sz w:val="24"/>
        </w:rPr>
        <w:t>membership</w:t>
      </w:r>
      <w:r>
        <w:rPr>
          <w:spacing w:val="-5"/>
          <w:sz w:val="24"/>
        </w:rPr>
        <w:t xml:space="preserve"> </w:t>
      </w:r>
      <w:r>
        <w:rPr>
          <w:sz w:val="24"/>
        </w:rPr>
        <w:t>and ministry in the church</w:t>
      </w:r>
    </w:p>
    <w:p w14:paraId="7A4E2D63" w14:textId="77777777" w:rsidR="009A3628" w:rsidRDefault="00700690" w:rsidP="001C6B19">
      <w:pPr>
        <w:pStyle w:val="ListParagraph"/>
        <w:numPr>
          <w:ilvl w:val="0"/>
          <w:numId w:val="1"/>
        </w:numPr>
        <w:tabs>
          <w:tab w:val="left" w:pos="780"/>
        </w:tabs>
        <w:spacing w:before="72"/>
        <w:rPr>
          <w:sz w:val="24"/>
        </w:rPr>
      </w:pPr>
      <w:r>
        <w:rPr>
          <w:sz w:val="24"/>
        </w:rPr>
        <w:t>committing</w:t>
      </w:r>
      <w:r>
        <w:rPr>
          <w:spacing w:val="-12"/>
          <w:sz w:val="24"/>
        </w:rPr>
        <w:t xml:space="preserve"> </w:t>
      </w:r>
      <w:r>
        <w:rPr>
          <w:sz w:val="24"/>
        </w:rPr>
        <w:t>to</w:t>
      </w:r>
      <w:r>
        <w:rPr>
          <w:spacing w:val="-11"/>
          <w:sz w:val="24"/>
        </w:rPr>
        <w:t xml:space="preserve"> </w:t>
      </w:r>
      <w:r>
        <w:rPr>
          <w:sz w:val="24"/>
        </w:rPr>
        <w:t>becoming</w:t>
      </w:r>
      <w:r>
        <w:rPr>
          <w:spacing w:val="-13"/>
          <w:sz w:val="24"/>
        </w:rPr>
        <w:t xml:space="preserve"> </w:t>
      </w:r>
      <w:hyperlink r:id="rId17">
        <w:r>
          <w:rPr>
            <w:color w:val="0460C1"/>
            <w:sz w:val="24"/>
            <w:u w:val="single" w:color="0460C1"/>
          </w:rPr>
          <w:t>an</w:t>
        </w:r>
        <w:r>
          <w:rPr>
            <w:color w:val="0460C1"/>
            <w:spacing w:val="-7"/>
            <w:sz w:val="24"/>
            <w:u w:val="single" w:color="0460C1"/>
          </w:rPr>
          <w:t xml:space="preserve"> </w:t>
        </w:r>
        <w:r>
          <w:rPr>
            <w:color w:val="0460C1"/>
            <w:sz w:val="24"/>
            <w:u w:val="single" w:color="0460C1"/>
          </w:rPr>
          <w:t>intercultural</w:t>
        </w:r>
        <w:r>
          <w:rPr>
            <w:color w:val="0460C1"/>
            <w:spacing w:val="-3"/>
            <w:sz w:val="24"/>
            <w:u w:val="single" w:color="0460C1"/>
          </w:rPr>
          <w:t xml:space="preserve"> </w:t>
        </w:r>
        <w:r>
          <w:rPr>
            <w:color w:val="0460C1"/>
            <w:spacing w:val="-2"/>
            <w:sz w:val="24"/>
            <w:u w:val="single" w:color="0460C1"/>
          </w:rPr>
          <w:t>church</w:t>
        </w:r>
      </w:hyperlink>
    </w:p>
    <w:p w14:paraId="24302CA0" w14:textId="77777777" w:rsidR="009A3628" w:rsidRDefault="00700690" w:rsidP="001C6B19">
      <w:pPr>
        <w:pStyle w:val="ListParagraph"/>
        <w:numPr>
          <w:ilvl w:val="0"/>
          <w:numId w:val="1"/>
        </w:numPr>
        <w:tabs>
          <w:tab w:val="left" w:pos="780"/>
        </w:tabs>
        <w:spacing w:before="86" w:line="252" w:lineRule="auto"/>
        <w:ind w:right="1381"/>
        <w:rPr>
          <w:sz w:val="24"/>
        </w:rPr>
      </w:pPr>
      <w:r>
        <w:rPr>
          <w:sz w:val="24"/>
        </w:rPr>
        <w:t>committing</w:t>
      </w:r>
      <w:r>
        <w:rPr>
          <w:spacing w:val="-9"/>
          <w:sz w:val="24"/>
        </w:rPr>
        <w:t xml:space="preserve"> </w:t>
      </w:r>
      <w:r>
        <w:rPr>
          <w:sz w:val="24"/>
        </w:rPr>
        <w:t>to</w:t>
      </w:r>
      <w:r>
        <w:rPr>
          <w:spacing w:val="-14"/>
          <w:sz w:val="24"/>
        </w:rPr>
        <w:t xml:space="preserve"> </w:t>
      </w:r>
      <w:r>
        <w:rPr>
          <w:sz w:val="24"/>
        </w:rPr>
        <w:t>becoming</w:t>
      </w:r>
      <w:r>
        <w:rPr>
          <w:spacing w:val="-12"/>
          <w:sz w:val="24"/>
        </w:rPr>
        <w:t xml:space="preserve"> </w:t>
      </w:r>
      <w:r>
        <w:rPr>
          <w:sz w:val="24"/>
        </w:rPr>
        <w:t>an</w:t>
      </w:r>
      <w:r>
        <w:rPr>
          <w:spacing w:val="-4"/>
          <w:sz w:val="24"/>
        </w:rPr>
        <w:t xml:space="preserve"> </w:t>
      </w:r>
      <w:r>
        <w:rPr>
          <w:color w:val="424242"/>
          <w:sz w:val="24"/>
        </w:rPr>
        <w:t>open,</w:t>
      </w:r>
      <w:r>
        <w:rPr>
          <w:color w:val="424242"/>
          <w:spacing w:val="-12"/>
          <w:sz w:val="24"/>
        </w:rPr>
        <w:t xml:space="preserve"> </w:t>
      </w:r>
      <w:r>
        <w:rPr>
          <w:color w:val="424242"/>
          <w:sz w:val="24"/>
        </w:rPr>
        <w:t>accessible,</w:t>
      </w:r>
      <w:r>
        <w:rPr>
          <w:color w:val="424242"/>
          <w:spacing w:val="-8"/>
          <w:sz w:val="24"/>
        </w:rPr>
        <w:t xml:space="preserve"> </w:t>
      </w:r>
      <w:r>
        <w:rPr>
          <w:color w:val="424242"/>
          <w:sz w:val="24"/>
        </w:rPr>
        <w:t>and</w:t>
      </w:r>
      <w:r>
        <w:rPr>
          <w:color w:val="424242"/>
          <w:spacing w:val="-13"/>
          <w:sz w:val="24"/>
        </w:rPr>
        <w:t xml:space="preserve"> </w:t>
      </w:r>
      <w:r>
        <w:rPr>
          <w:color w:val="424242"/>
          <w:sz w:val="24"/>
        </w:rPr>
        <w:t>barrier-free</w:t>
      </w:r>
      <w:r>
        <w:rPr>
          <w:color w:val="424242"/>
          <w:spacing w:val="-7"/>
          <w:sz w:val="24"/>
        </w:rPr>
        <w:t xml:space="preserve"> </w:t>
      </w:r>
      <w:r>
        <w:rPr>
          <w:color w:val="424242"/>
          <w:sz w:val="24"/>
        </w:rPr>
        <w:t>church,</w:t>
      </w:r>
      <w:r>
        <w:rPr>
          <w:color w:val="424242"/>
          <w:spacing w:val="-8"/>
          <w:sz w:val="24"/>
        </w:rPr>
        <w:t xml:space="preserve"> </w:t>
      </w:r>
      <w:r>
        <w:rPr>
          <w:color w:val="424242"/>
          <w:sz w:val="24"/>
        </w:rPr>
        <w:t>where</w:t>
      </w:r>
      <w:r>
        <w:rPr>
          <w:color w:val="424242"/>
          <w:spacing w:val="-6"/>
          <w:sz w:val="24"/>
        </w:rPr>
        <w:t xml:space="preserve"> </w:t>
      </w:r>
      <w:r>
        <w:rPr>
          <w:color w:val="424242"/>
          <w:sz w:val="24"/>
        </w:rPr>
        <w:t>there</w:t>
      </w:r>
      <w:r>
        <w:rPr>
          <w:color w:val="424242"/>
          <w:spacing w:val="-9"/>
          <w:sz w:val="24"/>
        </w:rPr>
        <w:t xml:space="preserve"> </w:t>
      </w:r>
      <w:r>
        <w:rPr>
          <w:color w:val="424242"/>
          <w:sz w:val="24"/>
        </w:rPr>
        <w:t>is</w:t>
      </w:r>
      <w:r>
        <w:rPr>
          <w:color w:val="424242"/>
          <w:spacing w:val="-10"/>
          <w:sz w:val="24"/>
        </w:rPr>
        <w:t xml:space="preserve"> </w:t>
      </w:r>
      <w:hyperlink r:id="rId18">
        <w:r>
          <w:rPr>
            <w:color w:val="0460C1"/>
            <w:sz w:val="24"/>
            <w:u w:val="single" w:color="0460C1"/>
          </w:rPr>
          <w:t>full</w:t>
        </w:r>
      </w:hyperlink>
      <w:r>
        <w:rPr>
          <w:color w:val="0460C1"/>
          <w:sz w:val="24"/>
        </w:rPr>
        <w:t xml:space="preserve"> </w:t>
      </w:r>
      <w:hyperlink r:id="rId19">
        <w:r>
          <w:rPr>
            <w:color w:val="0460C1"/>
            <w:sz w:val="24"/>
            <w:u w:val="single" w:color="0460C1"/>
          </w:rPr>
          <w:t>participation of people with disabilities</w:t>
        </w:r>
      </w:hyperlink>
    </w:p>
    <w:p w14:paraId="672CB1B1" w14:textId="77777777" w:rsidR="009A3628" w:rsidRDefault="00700690" w:rsidP="001C6B19">
      <w:pPr>
        <w:pStyle w:val="ListParagraph"/>
        <w:numPr>
          <w:ilvl w:val="0"/>
          <w:numId w:val="1"/>
        </w:numPr>
        <w:tabs>
          <w:tab w:val="left" w:pos="780"/>
        </w:tabs>
        <w:spacing w:before="73"/>
        <w:rPr>
          <w:sz w:val="24"/>
        </w:rPr>
      </w:pPr>
      <w:r>
        <w:rPr>
          <w:color w:val="0460C1"/>
          <w:sz w:val="24"/>
          <w:u w:val="single" w:color="0460C1"/>
        </w:rPr>
        <w:t>working</w:t>
      </w:r>
      <w:r>
        <w:rPr>
          <w:color w:val="0460C1"/>
          <w:spacing w:val="-16"/>
          <w:sz w:val="24"/>
          <w:u w:val="single" w:color="0460C1"/>
        </w:rPr>
        <w:t xml:space="preserve"> </w:t>
      </w:r>
      <w:r>
        <w:rPr>
          <w:color w:val="0460C1"/>
          <w:sz w:val="24"/>
          <w:u w:val="single" w:color="0460C1"/>
        </w:rPr>
        <w:t>toward</w:t>
      </w:r>
      <w:r>
        <w:rPr>
          <w:color w:val="0460C1"/>
          <w:spacing w:val="-14"/>
          <w:sz w:val="24"/>
          <w:u w:val="single" w:color="0460C1"/>
        </w:rPr>
        <w:t xml:space="preserve"> </w:t>
      </w:r>
      <w:r>
        <w:rPr>
          <w:color w:val="0460C1"/>
          <w:sz w:val="24"/>
          <w:u w:val="single" w:color="0460C1"/>
        </w:rPr>
        <w:t>functional</w:t>
      </w:r>
      <w:r>
        <w:rPr>
          <w:color w:val="0460C1"/>
          <w:spacing w:val="-13"/>
          <w:sz w:val="24"/>
          <w:u w:val="single" w:color="0460C1"/>
        </w:rPr>
        <w:t xml:space="preserve"> </w:t>
      </w:r>
      <w:r>
        <w:rPr>
          <w:color w:val="0460C1"/>
          <w:sz w:val="24"/>
          <w:u w:val="single" w:color="0460C1"/>
        </w:rPr>
        <w:t>bilingualism</w:t>
      </w:r>
      <w:r>
        <w:rPr>
          <w:color w:val="0460C1"/>
          <w:spacing w:val="-12"/>
          <w:sz w:val="24"/>
        </w:rPr>
        <w:t xml:space="preserve"> </w:t>
      </w:r>
      <w:r>
        <w:rPr>
          <w:sz w:val="24"/>
        </w:rPr>
        <w:t>and</w:t>
      </w:r>
      <w:r>
        <w:rPr>
          <w:spacing w:val="-9"/>
          <w:sz w:val="24"/>
        </w:rPr>
        <w:t xml:space="preserve"> </w:t>
      </w:r>
      <w:r>
        <w:rPr>
          <w:sz w:val="24"/>
        </w:rPr>
        <w:t>ensuring</w:t>
      </w:r>
      <w:r>
        <w:rPr>
          <w:spacing w:val="-11"/>
          <w:sz w:val="24"/>
        </w:rPr>
        <w:t xml:space="preserve"> </w:t>
      </w:r>
      <w:r>
        <w:rPr>
          <w:sz w:val="24"/>
        </w:rPr>
        <w:t>that</w:t>
      </w:r>
      <w:r>
        <w:rPr>
          <w:spacing w:val="-14"/>
          <w:sz w:val="24"/>
        </w:rPr>
        <w:t xml:space="preserve"> </w:t>
      </w:r>
      <w:r>
        <w:rPr>
          <w:sz w:val="24"/>
        </w:rPr>
        <w:t>francophone</w:t>
      </w:r>
      <w:r>
        <w:rPr>
          <w:spacing w:val="-9"/>
          <w:sz w:val="24"/>
        </w:rPr>
        <w:t xml:space="preserve"> </w:t>
      </w:r>
      <w:r>
        <w:rPr>
          <w:sz w:val="24"/>
        </w:rPr>
        <w:t>ministries</w:t>
      </w:r>
      <w:r>
        <w:rPr>
          <w:spacing w:val="-12"/>
          <w:sz w:val="24"/>
        </w:rPr>
        <w:t xml:space="preserve"> </w:t>
      </w:r>
      <w:r>
        <w:rPr>
          <w:sz w:val="24"/>
        </w:rPr>
        <w:t>are</w:t>
      </w:r>
      <w:r>
        <w:rPr>
          <w:spacing w:val="-14"/>
          <w:sz w:val="24"/>
        </w:rPr>
        <w:t xml:space="preserve"> </w:t>
      </w:r>
      <w:r>
        <w:rPr>
          <w:sz w:val="24"/>
        </w:rPr>
        <w:t>an</w:t>
      </w:r>
      <w:r>
        <w:rPr>
          <w:spacing w:val="-13"/>
          <w:sz w:val="24"/>
        </w:rPr>
        <w:t xml:space="preserve"> </w:t>
      </w:r>
      <w:r>
        <w:rPr>
          <w:spacing w:val="-2"/>
          <w:sz w:val="24"/>
        </w:rPr>
        <w:t>integral</w:t>
      </w:r>
    </w:p>
    <w:p w14:paraId="38A9BCA7" w14:textId="77777777" w:rsidR="009A3628" w:rsidRDefault="00700690">
      <w:pPr>
        <w:pStyle w:val="BodyText"/>
        <w:spacing w:before="19"/>
        <w:ind w:left="780"/>
      </w:pPr>
      <w:r>
        <w:t>part</w:t>
      </w:r>
      <w:r>
        <w:rPr>
          <w:spacing w:val="-4"/>
        </w:rPr>
        <w:t xml:space="preserve"> </w:t>
      </w:r>
      <w:r>
        <w:t>of</w:t>
      </w:r>
      <w:r>
        <w:rPr>
          <w:spacing w:val="-4"/>
        </w:rPr>
        <w:t xml:space="preserve"> </w:t>
      </w:r>
      <w:r>
        <w:t>the</w:t>
      </w:r>
      <w:r>
        <w:rPr>
          <w:spacing w:val="-2"/>
        </w:rPr>
        <w:t xml:space="preserve"> </w:t>
      </w:r>
      <w:r>
        <w:t>church’s</w:t>
      </w:r>
      <w:r>
        <w:rPr>
          <w:spacing w:val="-6"/>
        </w:rPr>
        <w:t xml:space="preserve"> </w:t>
      </w:r>
      <w:r>
        <w:t>identity,</w:t>
      </w:r>
      <w:r>
        <w:rPr>
          <w:spacing w:val="-3"/>
        </w:rPr>
        <w:t xml:space="preserve"> </w:t>
      </w:r>
      <w:r>
        <w:t>mission,</w:t>
      </w:r>
      <w:r>
        <w:rPr>
          <w:spacing w:val="-3"/>
        </w:rPr>
        <w:t xml:space="preserve"> </w:t>
      </w:r>
      <w:r>
        <w:t>and</w:t>
      </w:r>
      <w:r>
        <w:rPr>
          <w:spacing w:val="-4"/>
        </w:rPr>
        <w:t xml:space="preserve"> </w:t>
      </w:r>
      <w:r>
        <w:rPr>
          <w:spacing w:val="-2"/>
        </w:rPr>
        <w:t>vision</w:t>
      </w:r>
    </w:p>
    <w:p w14:paraId="62B714FA" w14:textId="77777777" w:rsidR="009A3628" w:rsidRDefault="00700690" w:rsidP="001C6B19">
      <w:pPr>
        <w:pStyle w:val="ListParagraph"/>
        <w:numPr>
          <w:ilvl w:val="0"/>
          <w:numId w:val="1"/>
        </w:numPr>
        <w:tabs>
          <w:tab w:val="left" w:pos="787"/>
        </w:tabs>
        <w:spacing w:before="83"/>
        <w:ind w:left="787"/>
        <w:rPr>
          <w:sz w:val="24"/>
        </w:rPr>
      </w:pPr>
      <w:r>
        <w:rPr>
          <w:color w:val="0460C1"/>
          <w:sz w:val="24"/>
          <w:u w:val="single" w:color="0460C1"/>
        </w:rPr>
        <w:t>opposing</w:t>
      </w:r>
      <w:r>
        <w:rPr>
          <w:color w:val="0460C1"/>
          <w:spacing w:val="-14"/>
          <w:sz w:val="24"/>
          <w:u w:val="single" w:color="0460C1"/>
        </w:rPr>
        <w:t xml:space="preserve"> </w:t>
      </w:r>
      <w:r>
        <w:rPr>
          <w:color w:val="0460C1"/>
          <w:sz w:val="24"/>
          <w:u w:val="single" w:color="0460C1"/>
        </w:rPr>
        <w:t>discrimination</w:t>
      </w:r>
      <w:r>
        <w:rPr>
          <w:color w:val="0460C1"/>
          <w:spacing w:val="-6"/>
          <w:sz w:val="24"/>
        </w:rPr>
        <w:t xml:space="preserve"> </w:t>
      </w:r>
      <w:r>
        <w:rPr>
          <w:sz w:val="24"/>
        </w:rPr>
        <w:t>of</w:t>
      </w:r>
      <w:r>
        <w:rPr>
          <w:spacing w:val="-7"/>
          <w:sz w:val="24"/>
        </w:rPr>
        <w:t xml:space="preserve"> </w:t>
      </w:r>
      <w:r>
        <w:rPr>
          <w:sz w:val="24"/>
        </w:rPr>
        <w:t>any</w:t>
      </w:r>
      <w:r>
        <w:rPr>
          <w:spacing w:val="-10"/>
          <w:sz w:val="24"/>
        </w:rPr>
        <w:t xml:space="preserve"> </w:t>
      </w:r>
      <w:r>
        <w:rPr>
          <w:sz w:val="24"/>
        </w:rPr>
        <w:t>kind</w:t>
      </w:r>
      <w:r>
        <w:rPr>
          <w:spacing w:val="-8"/>
          <w:sz w:val="24"/>
        </w:rPr>
        <w:t xml:space="preserve"> </w:t>
      </w:r>
      <w:r>
        <w:rPr>
          <w:sz w:val="24"/>
        </w:rPr>
        <w:t>on</w:t>
      </w:r>
      <w:r>
        <w:rPr>
          <w:spacing w:val="-9"/>
          <w:sz w:val="24"/>
        </w:rPr>
        <w:t xml:space="preserve"> </w:t>
      </w:r>
      <w:r>
        <w:rPr>
          <w:sz w:val="24"/>
        </w:rPr>
        <w:t>the</w:t>
      </w:r>
      <w:r>
        <w:rPr>
          <w:spacing w:val="-10"/>
          <w:sz w:val="24"/>
        </w:rPr>
        <w:t xml:space="preserve"> </w:t>
      </w:r>
      <w:r>
        <w:rPr>
          <w:sz w:val="24"/>
        </w:rPr>
        <w:t>basis</w:t>
      </w:r>
      <w:r>
        <w:rPr>
          <w:spacing w:val="-12"/>
          <w:sz w:val="24"/>
        </w:rPr>
        <w:t xml:space="preserve"> </w:t>
      </w:r>
      <w:r>
        <w:rPr>
          <w:sz w:val="24"/>
        </w:rPr>
        <w:t>of</w:t>
      </w:r>
      <w:r>
        <w:rPr>
          <w:spacing w:val="-6"/>
          <w:sz w:val="24"/>
        </w:rPr>
        <w:t xml:space="preserve"> </w:t>
      </w:r>
      <w:r>
        <w:rPr>
          <w:sz w:val="24"/>
        </w:rPr>
        <w:t>identity,</w:t>
      </w:r>
      <w:r>
        <w:rPr>
          <w:spacing w:val="-9"/>
          <w:sz w:val="24"/>
        </w:rPr>
        <w:t xml:space="preserve"> </w:t>
      </w:r>
      <w:r>
        <w:rPr>
          <w:spacing w:val="-5"/>
          <w:sz w:val="24"/>
        </w:rPr>
        <w:t>and</w:t>
      </w:r>
    </w:p>
    <w:p w14:paraId="24ACB182" w14:textId="77777777" w:rsidR="009A3628" w:rsidRDefault="00700690" w:rsidP="001C6B19">
      <w:pPr>
        <w:pStyle w:val="ListParagraph"/>
        <w:numPr>
          <w:ilvl w:val="0"/>
          <w:numId w:val="1"/>
        </w:numPr>
        <w:tabs>
          <w:tab w:val="left" w:pos="780"/>
        </w:tabs>
        <w:spacing w:before="83"/>
        <w:rPr>
          <w:sz w:val="24"/>
        </w:rPr>
      </w:pPr>
      <w:r>
        <w:rPr>
          <w:sz w:val="24"/>
        </w:rPr>
        <w:t>developing</w:t>
      </w:r>
      <w:r>
        <w:rPr>
          <w:spacing w:val="-16"/>
          <w:sz w:val="24"/>
        </w:rPr>
        <w:t xml:space="preserve"> </w:t>
      </w:r>
      <w:r>
        <w:rPr>
          <w:sz w:val="24"/>
        </w:rPr>
        <w:t>an</w:t>
      </w:r>
      <w:r>
        <w:rPr>
          <w:spacing w:val="-13"/>
          <w:sz w:val="24"/>
        </w:rPr>
        <w:t xml:space="preserve"> </w:t>
      </w:r>
      <w:r>
        <w:rPr>
          <w:sz w:val="24"/>
        </w:rPr>
        <w:t>anti-racism</w:t>
      </w:r>
      <w:r>
        <w:rPr>
          <w:spacing w:val="-10"/>
          <w:sz w:val="24"/>
        </w:rPr>
        <w:t xml:space="preserve"> </w:t>
      </w:r>
      <w:r>
        <w:rPr>
          <w:sz w:val="24"/>
        </w:rPr>
        <w:t>policy</w:t>
      </w:r>
      <w:r>
        <w:rPr>
          <w:spacing w:val="-12"/>
          <w:sz w:val="24"/>
        </w:rPr>
        <w:t xml:space="preserve"> </w:t>
      </w:r>
      <w:r>
        <w:rPr>
          <w:sz w:val="24"/>
        </w:rPr>
        <w:t>and</w:t>
      </w:r>
      <w:r>
        <w:rPr>
          <w:spacing w:val="-12"/>
          <w:sz w:val="24"/>
        </w:rPr>
        <w:t xml:space="preserve"> </w:t>
      </w:r>
      <w:r>
        <w:rPr>
          <w:sz w:val="24"/>
        </w:rPr>
        <w:t>committing</w:t>
      </w:r>
      <w:r>
        <w:rPr>
          <w:spacing w:val="-13"/>
          <w:sz w:val="24"/>
        </w:rPr>
        <w:t xml:space="preserve"> </w:t>
      </w:r>
      <w:r>
        <w:rPr>
          <w:sz w:val="24"/>
        </w:rPr>
        <w:t>to</w:t>
      </w:r>
      <w:r>
        <w:rPr>
          <w:spacing w:val="-12"/>
          <w:sz w:val="24"/>
        </w:rPr>
        <w:t xml:space="preserve"> </w:t>
      </w:r>
      <w:r>
        <w:rPr>
          <w:sz w:val="24"/>
        </w:rPr>
        <w:t>becoming</w:t>
      </w:r>
      <w:r>
        <w:rPr>
          <w:spacing w:val="-12"/>
          <w:sz w:val="24"/>
        </w:rPr>
        <w:t xml:space="preserve"> </w:t>
      </w:r>
      <w:r>
        <w:rPr>
          <w:sz w:val="24"/>
        </w:rPr>
        <w:t>an</w:t>
      </w:r>
      <w:r>
        <w:rPr>
          <w:spacing w:val="-7"/>
          <w:sz w:val="24"/>
        </w:rPr>
        <w:t xml:space="preserve"> </w:t>
      </w:r>
      <w:hyperlink r:id="rId20">
        <w:r>
          <w:rPr>
            <w:color w:val="0460C1"/>
            <w:sz w:val="24"/>
            <w:u w:val="single" w:color="0460C1"/>
          </w:rPr>
          <w:t>anti-racist</w:t>
        </w:r>
      </w:hyperlink>
      <w:r>
        <w:rPr>
          <w:color w:val="0460C1"/>
          <w:spacing w:val="-5"/>
          <w:sz w:val="24"/>
          <w:u w:val="single" w:color="0460C1"/>
        </w:rPr>
        <w:t xml:space="preserve"> </w:t>
      </w:r>
      <w:hyperlink r:id="rId21">
        <w:r>
          <w:rPr>
            <w:color w:val="0460C1"/>
            <w:spacing w:val="-2"/>
            <w:sz w:val="24"/>
            <w:u w:val="single" w:color="0460C1"/>
          </w:rPr>
          <w:t>denomination</w:t>
        </w:r>
      </w:hyperlink>
      <w:r>
        <w:rPr>
          <w:spacing w:val="-2"/>
          <w:sz w:val="24"/>
        </w:rPr>
        <w:t>.</w:t>
      </w:r>
    </w:p>
    <w:p w14:paraId="10229747" w14:textId="77777777" w:rsidR="009A3628" w:rsidRDefault="009A3628">
      <w:pPr>
        <w:pStyle w:val="BodyText"/>
        <w:spacing w:before="3"/>
        <w:rPr>
          <w:sz w:val="17"/>
        </w:rPr>
      </w:pPr>
    </w:p>
    <w:p w14:paraId="1A124A79" w14:textId="77777777" w:rsidR="009A3628" w:rsidRDefault="00700690">
      <w:pPr>
        <w:pStyle w:val="BodyText"/>
        <w:spacing w:before="51" w:line="259" w:lineRule="auto"/>
        <w:ind w:left="240" w:right="526"/>
      </w:pPr>
      <w:r>
        <w:t>All</w:t>
      </w:r>
      <w:r>
        <w:rPr>
          <w:spacing w:val="-2"/>
        </w:rPr>
        <w:t xml:space="preserve"> </w:t>
      </w:r>
      <w:r>
        <w:t>of</w:t>
      </w:r>
      <w:r>
        <w:rPr>
          <w:spacing w:val="-6"/>
        </w:rPr>
        <w:t xml:space="preserve"> </w:t>
      </w:r>
      <w:r>
        <w:t>these</w:t>
      </w:r>
      <w:r>
        <w:rPr>
          <w:spacing w:val="-4"/>
        </w:rPr>
        <w:t xml:space="preserve"> </w:t>
      </w:r>
      <w:r>
        <w:t>commitments</w:t>
      </w:r>
      <w:r>
        <w:rPr>
          <w:spacing w:val="-4"/>
        </w:rPr>
        <w:t xml:space="preserve"> </w:t>
      </w:r>
      <w:r>
        <w:t>are</w:t>
      </w:r>
      <w:r>
        <w:rPr>
          <w:spacing w:val="-7"/>
        </w:rPr>
        <w:t xml:space="preserve"> </w:t>
      </w:r>
      <w:r>
        <w:t>part</w:t>
      </w:r>
      <w:r>
        <w:rPr>
          <w:spacing w:val="-5"/>
        </w:rPr>
        <w:t xml:space="preserve"> </w:t>
      </w:r>
      <w:r>
        <w:t>of</w:t>
      </w:r>
      <w:r>
        <w:rPr>
          <w:spacing w:val="-6"/>
        </w:rPr>
        <w:t xml:space="preserve"> </w:t>
      </w:r>
      <w:r>
        <w:t>ongoing</w:t>
      </w:r>
      <w:r>
        <w:rPr>
          <w:spacing w:val="-8"/>
        </w:rPr>
        <w:t xml:space="preserve"> </w:t>
      </w:r>
      <w:r>
        <w:t>and</w:t>
      </w:r>
      <w:r>
        <w:rPr>
          <w:spacing w:val="-6"/>
        </w:rPr>
        <w:t xml:space="preserve"> </w:t>
      </w:r>
      <w:r>
        <w:t>sustained</w:t>
      </w:r>
      <w:r>
        <w:rPr>
          <w:spacing w:val="-5"/>
        </w:rPr>
        <w:t xml:space="preserve"> </w:t>
      </w:r>
      <w:r>
        <w:t>efforts</w:t>
      </w:r>
      <w:r>
        <w:rPr>
          <w:spacing w:val="-8"/>
        </w:rPr>
        <w:t xml:space="preserve"> </w:t>
      </w:r>
      <w:r>
        <w:t>for</w:t>
      </w:r>
      <w:r>
        <w:rPr>
          <w:spacing w:val="-6"/>
        </w:rPr>
        <w:t xml:space="preserve"> </w:t>
      </w:r>
      <w:r>
        <w:t>the</w:t>
      </w:r>
      <w:r>
        <w:rPr>
          <w:spacing w:val="-8"/>
        </w:rPr>
        <w:t xml:space="preserve"> </w:t>
      </w:r>
      <w:r>
        <w:t>United</w:t>
      </w:r>
      <w:r>
        <w:rPr>
          <w:spacing w:val="-1"/>
        </w:rPr>
        <w:t xml:space="preserve"> </w:t>
      </w:r>
      <w:r>
        <w:t>Church</w:t>
      </w:r>
      <w:r>
        <w:rPr>
          <w:spacing w:val="-8"/>
        </w:rPr>
        <w:t xml:space="preserve"> </w:t>
      </w:r>
      <w:r>
        <w:t>to</w:t>
      </w:r>
      <w:r>
        <w:rPr>
          <w:spacing w:val="-6"/>
        </w:rPr>
        <w:t xml:space="preserve"> </w:t>
      </w:r>
      <w:r>
        <w:t>continue to work toward equity, creating better places of belonging for people of all identities, to challenging power and privilege, and to live into God’s call to be the church.</w:t>
      </w:r>
    </w:p>
    <w:p w14:paraId="101823C4" w14:textId="77777777" w:rsidR="009A3628" w:rsidRDefault="009A3628">
      <w:pPr>
        <w:spacing w:line="259" w:lineRule="auto"/>
      </w:pPr>
    </w:p>
    <w:p w14:paraId="4732E36F" w14:textId="77777777" w:rsidR="00BC34FB" w:rsidRDefault="00BC34FB">
      <w:pPr>
        <w:spacing w:line="259" w:lineRule="auto"/>
      </w:pPr>
    </w:p>
    <w:p w14:paraId="2C013551" w14:textId="77777777" w:rsidR="00BC34FB" w:rsidRDefault="00BC34FB">
      <w:pPr>
        <w:spacing w:line="259" w:lineRule="auto"/>
      </w:pPr>
    </w:p>
    <w:p w14:paraId="23EF3256" w14:textId="77777777" w:rsidR="00BC34FB" w:rsidRDefault="00BC34FB">
      <w:pPr>
        <w:spacing w:line="259" w:lineRule="auto"/>
      </w:pPr>
    </w:p>
    <w:p w14:paraId="18375C14" w14:textId="77777777" w:rsidR="000B640B" w:rsidRDefault="00700690" w:rsidP="009538AF">
      <w:pPr>
        <w:pStyle w:val="Heading1"/>
        <w:jc w:val="left"/>
        <w:rPr>
          <w:spacing w:val="-5"/>
        </w:rPr>
      </w:pPr>
      <w:bookmarkStart w:id="40" w:name="_TOC_250000"/>
      <w:bookmarkStart w:id="41" w:name="_Toc214372909"/>
      <w:r>
        <w:rPr>
          <w:spacing w:val="-2"/>
        </w:rPr>
        <w:lastRenderedPageBreak/>
        <w:t>Section</w:t>
      </w:r>
      <w:r>
        <w:rPr>
          <w:spacing w:val="-5"/>
        </w:rPr>
        <w:t xml:space="preserve"> </w:t>
      </w:r>
      <w:r>
        <w:rPr>
          <w:spacing w:val="-2"/>
        </w:rPr>
        <w:t>One:</w:t>
      </w:r>
      <w:bookmarkEnd w:id="40"/>
      <w:r w:rsidR="00322073">
        <w:rPr>
          <w:spacing w:val="-13"/>
        </w:rPr>
        <w:br/>
      </w:r>
      <w:r w:rsidR="009538AF">
        <w:rPr>
          <w:spacing w:val="-5"/>
        </w:rPr>
        <w:br/>
      </w:r>
      <w:r w:rsidR="003C5368" w:rsidRPr="00F11668">
        <w:rPr>
          <w:spacing w:val="-5"/>
        </w:rPr>
        <w:t>Meeting Agenda</w:t>
      </w:r>
      <w:bookmarkEnd w:id="41"/>
      <w:r w:rsidR="00442A64">
        <w:rPr>
          <w:spacing w:val="-5"/>
        </w:rPr>
        <w:br/>
      </w:r>
    </w:p>
    <w:tbl>
      <w:tblPr>
        <w:tblStyle w:val="TableGrid"/>
        <w:tblW w:w="0" w:type="auto"/>
        <w:tblBorders>
          <w:insideH w:val="none" w:sz="0" w:space="0" w:color="auto"/>
        </w:tblBorders>
        <w:tblLook w:val="04A0" w:firstRow="1" w:lastRow="0" w:firstColumn="1" w:lastColumn="0" w:noHBand="0" w:noVBand="1"/>
      </w:tblPr>
      <w:tblGrid>
        <w:gridCol w:w="2547"/>
        <w:gridCol w:w="6803"/>
      </w:tblGrid>
      <w:tr w:rsidR="000B640B" w14:paraId="6243385A" w14:textId="77777777" w:rsidTr="000B640B">
        <w:tc>
          <w:tcPr>
            <w:tcW w:w="2547" w:type="dxa"/>
            <w:tcBorders>
              <w:top w:val="single" w:sz="4" w:space="0" w:color="auto"/>
              <w:bottom w:val="single" w:sz="4" w:space="0" w:color="auto"/>
            </w:tcBorders>
            <w:shd w:val="clear" w:color="auto" w:fill="C2D69B" w:themeFill="accent3" w:themeFillTint="99"/>
          </w:tcPr>
          <w:p w14:paraId="1ED426C3" w14:textId="77777777" w:rsidR="000B640B" w:rsidRDefault="000B640B" w:rsidP="008E4052">
            <w:r>
              <w:t>Friday, November 21</w:t>
            </w:r>
            <w:r w:rsidRPr="001D2B9F">
              <w:rPr>
                <w:vertAlign w:val="superscript"/>
              </w:rPr>
              <w:t>st</w:t>
            </w:r>
            <w:r>
              <w:t xml:space="preserve">   </w:t>
            </w:r>
          </w:p>
        </w:tc>
        <w:tc>
          <w:tcPr>
            <w:tcW w:w="6803" w:type="dxa"/>
            <w:tcBorders>
              <w:top w:val="single" w:sz="4" w:space="0" w:color="auto"/>
              <w:bottom w:val="single" w:sz="4" w:space="0" w:color="auto"/>
            </w:tcBorders>
            <w:shd w:val="clear" w:color="auto" w:fill="C2D69B" w:themeFill="accent3" w:themeFillTint="99"/>
          </w:tcPr>
          <w:p w14:paraId="4BDFC2DB" w14:textId="77777777" w:rsidR="000B640B" w:rsidRDefault="000B640B" w:rsidP="008E4052">
            <w:r>
              <w:t xml:space="preserve">6:30 p.m. – 8:30 p.m. </w:t>
            </w:r>
          </w:p>
        </w:tc>
      </w:tr>
      <w:tr w:rsidR="000B640B" w14:paraId="1431E9E5" w14:textId="77777777" w:rsidTr="008E4052">
        <w:tc>
          <w:tcPr>
            <w:tcW w:w="2547" w:type="dxa"/>
            <w:tcBorders>
              <w:top w:val="single" w:sz="4" w:space="0" w:color="auto"/>
            </w:tcBorders>
          </w:tcPr>
          <w:p w14:paraId="47D5CB02" w14:textId="77777777" w:rsidR="000B640B" w:rsidRDefault="000B640B" w:rsidP="008E4052"/>
        </w:tc>
        <w:tc>
          <w:tcPr>
            <w:tcW w:w="6803" w:type="dxa"/>
            <w:tcBorders>
              <w:top w:val="single" w:sz="4" w:space="0" w:color="auto"/>
            </w:tcBorders>
          </w:tcPr>
          <w:p w14:paraId="6FD9DE4C" w14:textId="77777777" w:rsidR="000B640B" w:rsidRDefault="000B640B" w:rsidP="008E4052">
            <w:r>
              <w:t>Welcome, Land Acknowledgement</w:t>
            </w:r>
          </w:p>
        </w:tc>
      </w:tr>
      <w:tr w:rsidR="000B640B" w14:paraId="1A8AE02D" w14:textId="77777777" w:rsidTr="008E4052">
        <w:tc>
          <w:tcPr>
            <w:tcW w:w="2547" w:type="dxa"/>
          </w:tcPr>
          <w:p w14:paraId="59E6B967" w14:textId="77777777" w:rsidR="000B640B" w:rsidRDefault="000B640B" w:rsidP="008E4052"/>
        </w:tc>
        <w:tc>
          <w:tcPr>
            <w:tcW w:w="6803" w:type="dxa"/>
          </w:tcPr>
          <w:p w14:paraId="03637BA3" w14:textId="77777777" w:rsidR="000B640B" w:rsidRDefault="000B640B" w:rsidP="008E4052">
            <w:r>
              <w:t>Opening Motions</w:t>
            </w:r>
          </w:p>
        </w:tc>
      </w:tr>
      <w:tr w:rsidR="000B640B" w14:paraId="1D9D7EAB" w14:textId="77777777" w:rsidTr="008E4052">
        <w:tc>
          <w:tcPr>
            <w:tcW w:w="2547" w:type="dxa"/>
          </w:tcPr>
          <w:p w14:paraId="5CC6EE85" w14:textId="77777777" w:rsidR="000B640B" w:rsidRDefault="000B640B" w:rsidP="008E4052"/>
        </w:tc>
        <w:tc>
          <w:tcPr>
            <w:tcW w:w="6803" w:type="dxa"/>
          </w:tcPr>
          <w:p w14:paraId="56B94BCB" w14:textId="77777777" w:rsidR="000B640B" w:rsidRDefault="000B640B" w:rsidP="008E4052">
            <w:r>
              <w:t>Introduction of New Staff and Meeting Leadership</w:t>
            </w:r>
          </w:p>
        </w:tc>
      </w:tr>
      <w:tr w:rsidR="000B640B" w14:paraId="44EB4283" w14:textId="77777777" w:rsidTr="008E4052">
        <w:tc>
          <w:tcPr>
            <w:tcW w:w="2547" w:type="dxa"/>
          </w:tcPr>
          <w:p w14:paraId="3E112A62" w14:textId="77777777" w:rsidR="000B640B" w:rsidRDefault="000B640B" w:rsidP="008E4052"/>
        </w:tc>
        <w:tc>
          <w:tcPr>
            <w:tcW w:w="6803" w:type="dxa"/>
          </w:tcPr>
          <w:p w14:paraId="3393B749" w14:textId="77777777" w:rsidR="000B640B" w:rsidRDefault="000B640B" w:rsidP="008E4052">
            <w:r>
              <w:t xml:space="preserve">Opening Worship </w:t>
            </w:r>
          </w:p>
        </w:tc>
      </w:tr>
      <w:tr w:rsidR="000B640B" w14:paraId="7A758EB0" w14:textId="77777777" w:rsidTr="008E4052">
        <w:tc>
          <w:tcPr>
            <w:tcW w:w="2547" w:type="dxa"/>
          </w:tcPr>
          <w:p w14:paraId="10637103" w14:textId="77777777" w:rsidR="000B640B" w:rsidRDefault="000B640B" w:rsidP="008E4052"/>
        </w:tc>
        <w:tc>
          <w:tcPr>
            <w:tcW w:w="6803" w:type="dxa"/>
          </w:tcPr>
          <w:p w14:paraId="51F33643" w14:textId="77777777" w:rsidR="000B640B" w:rsidRDefault="000B640B" w:rsidP="008E4052">
            <w:r>
              <w:t>Human Resources Commission Presentation</w:t>
            </w:r>
          </w:p>
        </w:tc>
      </w:tr>
      <w:tr w:rsidR="000B640B" w14:paraId="22E1E83C" w14:textId="77777777" w:rsidTr="008E4052">
        <w:tc>
          <w:tcPr>
            <w:tcW w:w="2547" w:type="dxa"/>
          </w:tcPr>
          <w:p w14:paraId="0AEFFACA" w14:textId="77777777" w:rsidR="000B640B" w:rsidRDefault="000B640B" w:rsidP="008E4052"/>
        </w:tc>
        <w:tc>
          <w:tcPr>
            <w:tcW w:w="6803" w:type="dxa"/>
          </w:tcPr>
          <w:p w14:paraId="3374CCCF" w14:textId="77777777" w:rsidR="000B640B" w:rsidRDefault="000B640B" w:rsidP="008E4052">
            <w:r>
              <w:t>Community Building</w:t>
            </w:r>
          </w:p>
        </w:tc>
      </w:tr>
      <w:tr w:rsidR="000B640B" w14:paraId="36224FE7" w14:textId="77777777" w:rsidTr="008E4052">
        <w:tc>
          <w:tcPr>
            <w:tcW w:w="2547" w:type="dxa"/>
          </w:tcPr>
          <w:p w14:paraId="4F9700C4" w14:textId="77777777" w:rsidR="000B640B" w:rsidRDefault="000B640B" w:rsidP="008E4052"/>
        </w:tc>
        <w:tc>
          <w:tcPr>
            <w:tcW w:w="6803" w:type="dxa"/>
          </w:tcPr>
          <w:p w14:paraId="6F05372B" w14:textId="77777777" w:rsidR="000B640B" w:rsidRDefault="000B640B" w:rsidP="008E4052">
            <w:r>
              <w:t>Closing Prayer</w:t>
            </w:r>
          </w:p>
        </w:tc>
      </w:tr>
    </w:tbl>
    <w:p w14:paraId="5D601E51" w14:textId="77777777" w:rsidR="000B640B" w:rsidRDefault="000B640B" w:rsidP="000B640B"/>
    <w:tbl>
      <w:tblPr>
        <w:tblStyle w:val="TableGrid"/>
        <w:tblW w:w="0" w:type="auto"/>
        <w:tblBorders>
          <w:insideH w:val="none" w:sz="0" w:space="0" w:color="auto"/>
        </w:tblBorders>
        <w:tblLook w:val="04A0" w:firstRow="1" w:lastRow="0" w:firstColumn="1" w:lastColumn="0" w:noHBand="0" w:noVBand="1"/>
      </w:tblPr>
      <w:tblGrid>
        <w:gridCol w:w="2547"/>
        <w:gridCol w:w="6803"/>
      </w:tblGrid>
      <w:tr w:rsidR="000B640B" w14:paraId="7CDF9FBA" w14:textId="77777777" w:rsidTr="000B640B">
        <w:tc>
          <w:tcPr>
            <w:tcW w:w="2547" w:type="dxa"/>
            <w:tcBorders>
              <w:top w:val="single" w:sz="4" w:space="0" w:color="auto"/>
              <w:bottom w:val="single" w:sz="4" w:space="0" w:color="auto"/>
            </w:tcBorders>
            <w:shd w:val="clear" w:color="auto" w:fill="C2D69B" w:themeFill="accent3" w:themeFillTint="99"/>
          </w:tcPr>
          <w:p w14:paraId="4B77FB9E" w14:textId="77777777" w:rsidR="000B640B" w:rsidRDefault="000B640B" w:rsidP="008E4052">
            <w:r>
              <w:t>Saturday, November 22</w:t>
            </w:r>
            <w:r w:rsidRPr="001D2B9F">
              <w:rPr>
                <w:vertAlign w:val="superscript"/>
              </w:rPr>
              <w:t>nd</w:t>
            </w:r>
            <w:r>
              <w:t xml:space="preserve">    </w:t>
            </w:r>
          </w:p>
        </w:tc>
        <w:tc>
          <w:tcPr>
            <w:tcW w:w="6803" w:type="dxa"/>
            <w:tcBorders>
              <w:top w:val="single" w:sz="4" w:space="0" w:color="auto"/>
              <w:bottom w:val="single" w:sz="4" w:space="0" w:color="auto"/>
            </w:tcBorders>
            <w:shd w:val="clear" w:color="auto" w:fill="C2D69B" w:themeFill="accent3" w:themeFillTint="99"/>
          </w:tcPr>
          <w:p w14:paraId="54FCAF58" w14:textId="77777777" w:rsidR="000B640B" w:rsidRDefault="000B640B" w:rsidP="008E4052">
            <w:r>
              <w:t>9:00 a.m. – 4:00 p.m.</w:t>
            </w:r>
          </w:p>
        </w:tc>
      </w:tr>
      <w:tr w:rsidR="000B640B" w14:paraId="6C4D1B6B" w14:textId="77777777" w:rsidTr="008E4052">
        <w:tc>
          <w:tcPr>
            <w:tcW w:w="2547" w:type="dxa"/>
            <w:tcBorders>
              <w:top w:val="single" w:sz="4" w:space="0" w:color="auto"/>
            </w:tcBorders>
          </w:tcPr>
          <w:p w14:paraId="29FF9DD4" w14:textId="77777777" w:rsidR="000B640B" w:rsidRDefault="000B640B" w:rsidP="008E4052"/>
        </w:tc>
        <w:tc>
          <w:tcPr>
            <w:tcW w:w="6803" w:type="dxa"/>
            <w:tcBorders>
              <w:top w:val="single" w:sz="4" w:space="0" w:color="auto"/>
            </w:tcBorders>
          </w:tcPr>
          <w:p w14:paraId="4E56A036" w14:textId="77777777" w:rsidR="000B640B" w:rsidRDefault="000B640B" w:rsidP="008E4052">
            <w:r>
              <w:t>Welcome back</w:t>
            </w:r>
          </w:p>
        </w:tc>
      </w:tr>
      <w:tr w:rsidR="000B640B" w14:paraId="3F6985B9" w14:textId="77777777" w:rsidTr="008E4052">
        <w:tc>
          <w:tcPr>
            <w:tcW w:w="2547" w:type="dxa"/>
          </w:tcPr>
          <w:p w14:paraId="6521D5F9" w14:textId="77777777" w:rsidR="000B640B" w:rsidRDefault="000B640B" w:rsidP="008E4052"/>
        </w:tc>
        <w:tc>
          <w:tcPr>
            <w:tcW w:w="6803" w:type="dxa"/>
          </w:tcPr>
          <w:p w14:paraId="5E1AA645" w14:textId="77777777" w:rsidR="000B640B" w:rsidRDefault="000B640B" w:rsidP="008E4052">
            <w:r>
              <w:t>Opening Worship, Covenanting with Beverly Tyhurst</w:t>
            </w:r>
          </w:p>
        </w:tc>
      </w:tr>
      <w:tr w:rsidR="000B640B" w14:paraId="23BA7896" w14:textId="77777777" w:rsidTr="008E4052">
        <w:tc>
          <w:tcPr>
            <w:tcW w:w="2547" w:type="dxa"/>
          </w:tcPr>
          <w:p w14:paraId="4E3BF02F" w14:textId="77777777" w:rsidR="000B640B" w:rsidRDefault="000B640B" w:rsidP="008E4052"/>
        </w:tc>
        <w:tc>
          <w:tcPr>
            <w:tcW w:w="6803" w:type="dxa"/>
          </w:tcPr>
          <w:p w14:paraId="6C7A1D14" w14:textId="77777777" w:rsidR="000B640B" w:rsidRDefault="000B640B" w:rsidP="008E4052">
            <w:r>
              <w:t xml:space="preserve">GC45 Presentation </w:t>
            </w:r>
          </w:p>
        </w:tc>
      </w:tr>
      <w:tr w:rsidR="000B640B" w14:paraId="116BA4DA" w14:textId="77777777" w:rsidTr="008E4052">
        <w:tc>
          <w:tcPr>
            <w:tcW w:w="2547" w:type="dxa"/>
          </w:tcPr>
          <w:p w14:paraId="43B0D0C2" w14:textId="77777777" w:rsidR="000B640B" w:rsidRDefault="000B640B" w:rsidP="008E4052"/>
        </w:tc>
        <w:tc>
          <w:tcPr>
            <w:tcW w:w="6803" w:type="dxa"/>
          </w:tcPr>
          <w:p w14:paraId="71457A24" w14:textId="77777777" w:rsidR="000B640B" w:rsidRDefault="000B640B" w:rsidP="008E4052">
            <w:r>
              <w:t xml:space="preserve">Financial Report </w:t>
            </w:r>
          </w:p>
        </w:tc>
      </w:tr>
      <w:tr w:rsidR="000B640B" w14:paraId="07C16805" w14:textId="77777777" w:rsidTr="008E4052">
        <w:tc>
          <w:tcPr>
            <w:tcW w:w="2547" w:type="dxa"/>
          </w:tcPr>
          <w:p w14:paraId="699FF6B7" w14:textId="77777777" w:rsidR="000B640B" w:rsidRDefault="000B640B" w:rsidP="008E4052"/>
        </w:tc>
        <w:tc>
          <w:tcPr>
            <w:tcW w:w="6803" w:type="dxa"/>
          </w:tcPr>
          <w:p w14:paraId="38C8BB2C" w14:textId="77777777" w:rsidR="000B640B" w:rsidRDefault="000B640B" w:rsidP="008E4052">
            <w:r>
              <w:t>Proposed Budget for 2026</w:t>
            </w:r>
          </w:p>
        </w:tc>
      </w:tr>
      <w:tr w:rsidR="000B640B" w14:paraId="7F200B2F" w14:textId="77777777" w:rsidTr="008E4052">
        <w:tc>
          <w:tcPr>
            <w:tcW w:w="2547" w:type="dxa"/>
          </w:tcPr>
          <w:p w14:paraId="21C043E9" w14:textId="77777777" w:rsidR="000B640B" w:rsidRDefault="000B640B" w:rsidP="008E4052"/>
        </w:tc>
        <w:tc>
          <w:tcPr>
            <w:tcW w:w="6803" w:type="dxa"/>
          </w:tcPr>
          <w:p w14:paraId="67FA0F0B" w14:textId="77777777" w:rsidR="000B640B" w:rsidRDefault="000B640B" w:rsidP="008E4052">
            <w:r>
              <w:t>Towards 2035</w:t>
            </w:r>
          </w:p>
        </w:tc>
      </w:tr>
      <w:tr w:rsidR="000B640B" w14:paraId="25CADB8D" w14:textId="77777777" w:rsidTr="008E4052">
        <w:tc>
          <w:tcPr>
            <w:tcW w:w="2547" w:type="dxa"/>
          </w:tcPr>
          <w:p w14:paraId="0B5A0363" w14:textId="77777777" w:rsidR="000B640B" w:rsidRDefault="000B640B" w:rsidP="008E4052"/>
        </w:tc>
        <w:tc>
          <w:tcPr>
            <w:tcW w:w="6803" w:type="dxa"/>
          </w:tcPr>
          <w:p w14:paraId="1740A371" w14:textId="77777777" w:rsidR="000B640B" w:rsidRDefault="000B640B" w:rsidP="008E4052">
            <w:r>
              <w:t xml:space="preserve">Break </w:t>
            </w:r>
          </w:p>
        </w:tc>
      </w:tr>
      <w:tr w:rsidR="000B640B" w14:paraId="046668B7" w14:textId="77777777" w:rsidTr="008E4052">
        <w:tc>
          <w:tcPr>
            <w:tcW w:w="2547" w:type="dxa"/>
          </w:tcPr>
          <w:p w14:paraId="72557E38" w14:textId="77777777" w:rsidR="000B640B" w:rsidRDefault="000B640B" w:rsidP="008E4052"/>
        </w:tc>
        <w:tc>
          <w:tcPr>
            <w:tcW w:w="6803" w:type="dxa"/>
          </w:tcPr>
          <w:p w14:paraId="54D82DEB" w14:textId="77777777" w:rsidR="000B640B" w:rsidRDefault="000B640B" w:rsidP="008E4052">
            <w:r>
              <w:t>Towards 2035 cont’d</w:t>
            </w:r>
          </w:p>
        </w:tc>
      </w:tr>
      <w:tr w:rsidR="000B640B" w14:paraId="3FB33A9A" w14:textId="77777777" w:rsidTr="008E4052">
        <w:tc>
          <w:tcPr>
            <w:tcW w:w="2547" w:type="dxa"/>
          </w:tcPr>
          <w:p w14:paraId="67CBEDE0" w14:textId="77777777" w:rsidR="000B640B" w:rsidRDefault="000B640B" w:rsidP="008E4052"/>
        </w:tc>
        <w:tc>
          <w:tcPr>
            <w:tcW w:w="6803" w:type="dxa"/>
          </w:tcPr>
          <w:p w14:paraId="15718976" w14:textId="77777777" w:rsidR="000B640B" w:rsidRDefault="000B640B" w:rsidP="008E4052">
            <w:r>
              <w:t>Congregational Support Commission Report</w:t>
            </w:r>
          </w:p>
        </w:tc>
      </w:tr>
      <w:tr w:rsidR="000B640B" w14:paraId="688E446D" w14:textId="77777777" w:rsidTr="008E4052">
        <w:tc>
          <w:tcPr>
            <w:tcW w:w="2547" w:type="dxa"/>
          </w:tcPr>
          <w:p w14:paraId="59DBEB67" w14:textId="77777777" w:rsidR="000B640B" w:rsidRDefault="000B640B" w:rsidP="008E4052"/>
        </w:tc>
        <w:tc>
          <w:tcPr>
            <w:tcW w:w="6803" w:type="dxa"/>
          </w:tcPr>
          <w:p w14:paraId="64E2B6DE" w14:textId="77777777" w:rsidR="000B640B" w:rsidRDefault="000B640B" w:rsidP="008E4052">
            <w:r>
              <w:t>GC 45 Presentation cont’d</w:t>
            </w:r>
          </w:p>
        </w:tc>
      </w:tr>
      <w:tr w:rsidR="000B640B" w14:paraId="14D6478A" w14:textId="77777777" w:rsidTr="008E4052">
        <w:tc>
          <w:tcPr>
            <w:tcW w:w="2547" w:type="dxa"/>
          </w:tcPr>
          <w:p w14:paraId="34E40B60" w14:textId="77777777" w:rsidR="000B640B" w:rsidRDefault="000B640B" w:rsidP="008E4052"/>
        </w:tc>
        <w:tc>
          <w:tcPr>
            <w:tcW w:w="6803" w:type="dxa"/>
          </w:tcPr>
          <w:p w14:paraId="2B952C6E" w14:textId="77777777" w:rsidR="000B640B" w:rsidRDefault="000B640B" w:rsidP="008E4052">
            <w:r>
              <w:t>Stewardship Presentation</w:t>
            </w:r>
          </w:p>
        </w:tc>
      </w:tr>
      <w:tr w:rsidR="000B640B" w14:paraId="726510D3" w14:textId="77777777" w:rsidTr="008E4052">
        <w:tc>
          <w:tcPr>
            <w:tcW w:w="2547" w:type="dxa"/>
          </w:tcPr>
          <w:p w14:paraId="7B8328DC" w14:textId="77777777" w:rsidR="000B640B" w:rsidRDefault="000B640B" w:rsidP="008E4052"/>
        </w:tc>
        <w:tc>
          <w:tcPr>
            <w:tcW w:w="6803" w:type="dxa"/>
          </w:tcPr>
          <w:p w14:paraId="71C374CF" w14:textId="77777777" w:rsidR="000B640B" w:rsidRDefault="000B640B" w:rsidP="008E4052">
            <w:r>
              <w:t>Lunch</w:t>
            </w:r>
          </w:p>
        </w:tc>
      </w:tr>
      <w:tr w:rsidR="000B640B" w14:paraId="42E709DE" w14:textId="77777777" w:rsidTr="008E4052">
        <w:tc>
          <w:tcPr>
            <w:tcW w:w="2547" w:type="dxa"/>
          </w:tcPr>
          <w:p w14:paraId="2A435096" w14:textId="77777777" w:rsidR="000B640B" w:rsidRDefault="000B640B" w:rsidP="008E4052"/>
        </w:tc>
        <w:tc>
          <w:tcPr>
            <w:tcW w:w="6803" w:type="dxa"/>
          </w:tcPr>
          <w:p w14:paraId="73774D8D" w14:textId="77777777" w:rsidR="000B640B" w:rsidRDefault="000B640B" w:rsidP="008E4052">
            <w:r>
              <w:t>Discipleship and Justice Commission Report</w:t>
            </w:r>
          </w:p>
        </w:tc>
      </w:tr>
      <w:tr w:rsidR="000B640B" w14:paraId="18D87EB4" w14:textId="77777777" w:rsidTr="008E4052">
        <w:tc>
          <w:tcPr>
            <w:tcW w:w="2547" w:type="dxa"/>
          </w:tcPr>
          <w:p w14:paraId="34725600" w14:textId="77777777" w:rsidR="000B640B" w:rsidRDefault="000B640B" w:rsidP="008E4052"/>
        </w:tc>
        <w:tc>
          <w:tcPr>
            <w:tcW w:w="6803" w:type="dxa"/>
          </w:tcPr>
          <w:p w14:paraId="215A1B5D" w14:textId="77777777" w:rsidR="000B640B" w:rsidRDefault="000B640B" w:rsidP="008E4052">
            <w:r>
              <w:t>GC45 Presentation cont’d</w:t>
            </w:r>
          </w:p>
        </w:tc>
      </w:tr>
      <w:tr w:rsidR="000B640B" w14:paraId="6060D091" w14:textId="77777777" w:rsidTr="008E4052">
        <w:tc>
          <w:tcPr>
            <w:tcW w:w="2547" w:type="dxa"/>
          </w:tcPr>
          <w:p w14:paraId="4481708B" w14:textId="77777777" w:rsidR="000B640B" w:rsidRDefault="000B640B" w:rsidP="008E4052"/>
        </w:tc>
        <w:tc>
          <w:tcPr>
            <w:tcW w:w="6803" w:type="dxa"/>
          </w:tcPr>
          <w:p w14:paraId="34C76455" w14:textId="77777777" w:rsidR="000B640B" w:rsidRDefault="000B640B" w:rsidP="008E4052">
            <w:r>
              <w:t>Proposal #3 – First Thirds Ministry grant</w:t>
            </w:r>
          </w:p>
        </w:tc>
      </w:tr>
      <w:tr w:rsidR="000B640B" w14:paraId="06103A6F" w14:textId="77777777" w:rsidTr="008E4052">
        <w:tc>
          <w:tcPr>
            <w:tcW w:w="2547" w:type="dxa"/>
          </w:tcPr>
          <w:p w14:paraId="7D2E33A6" w14:textId="77777777" w:rsidR="000B640B" w:rsidRDefault="000B640B" w:rsidP="008E4052"/>
        </w:tc>
        <w:tc>
          <w:tcPr>
            <w:tcW w:w="6803" w:type="dxa"/>
          </w:tcPr>
          <w:p w14:paraId="70805380" w14:textId="77777777" w:rsidR="000B640B" w:rsidRDefault="000B640B" w:rsidP="008E4052">
            <w:r>
              <w:t>Proposal #4 – Collaborative Ministry grant</w:t>
            </w:r>
          </w:p>
        </w:tc>
      </w:tr>
      <w:tr w:rsidR="000B640B" w14:paraId="0893E834" w14:textId="77777777" w:rsidTr="008E4052">
        <w:tc>
          <w:tcPr>
            <w:tcW w:w="2547" w:type="dxa"/>
          </w:tcPr>
          <w:p w14:paraId="379E5B36" w14:textId="77777777" w:rsidR="000B640B" w:rsidRDefault="000B640B" w:rsidP="008E4052"/>
        </w:tc>
        <w:tc>
          <w:tcPr>
            <w:tcW w:w="6803" w:type="dxa"/>
          </w:tcPr>
          <w:p w14:paraId="511E0ADF" w14:textId="77777777" w:rsidR="000B640B" w:rsidRDefault="000B640B" w:rsidP="008E4052">
            <w:r>
              <w:t xml:space="preserve">Break </w:t>
            </w:r>
          </w:p>
        </w:tc>
      </w:tr>
      <w:tr w:rsidR="000B640B" w14:paraId="4676B182" w14:textId="77777777" w:rsidTr="008E4052">
        <w:tc>
          <w:tcPr>
            <w:tcW w:w="2547" w:type="dxa"/>
          </w:tcPr>
          <w:p w14:paraId="2D3FC88A" w14:textId="77777777" w:rsidR="000B640B" w:rsidRDefault="000B640B" w:rsidP="008E4052"/>
        </w:tc>
        <w:tc>
          <w:tcPr>
            <w:tcW w:w="6803" w:type="dxa"/>
          </w:tcPr>
          <w:p w14:paraId="02FD3213" w14:textId="77777777" w:rsidR="000B640B" w:rsidRDefault="000B640B" w:rsidP="008E4052">
            <w:r>
              <w:t>Seasons of Growth Presentation – Greg Smith-Young</w:t>
            </w:r>
          </w:p>
        </w:tc>
      </w:tr>
      <w:tr w:rsidR="000B640B" w14:paraId="7FFFAE9C" w14:textId="77777777" w:rsidTr="008E4052">
        <w:tc>
          <w:tcPr>
            <w:tcW w:w="2547" w:type="dxa"/>
          </w:tcPr>
          <w:p w14:paraId="5284A151" w14:textId="77777777" w:rsidR="000B640B" w:rsidRDefault="000B640B" w:rsidP="008E4052"/>
        </w:tc>
        <w:tc>
          <w:tcPr>
            <w:tcW w:w="6803" w:type="dxa"/>
          </w:tcPr>
          <w:p w14:paraId="452D9025" w14:textId="77777777" w:rsidR="000B640B" w:rsidRDefault="000B640B" w:rsidP="008E4052">
            <w:r>
              <w:t>Proposal #5 – Capital Projects grant</w:t>
            </w:r>
          </w:p>
        </w:tc>
      </w:tr>
      <w:tr w:rsidR="000B640B" w14:paraId="409F03D5" w14:textId="77777777" w:rsidTr="008E4052">
        <w:tc>
          <w:tcPr>
            <w:tcW w:w="2547" w:type="dxa"/>
          </w:tcPr>
          <w:p w14:paraId="0EDA8857" w14:textId="77777777" w:rsidR="000B640B" w:rsidRDefault="000B640B" w:rsidP="008E4052"/>
        </w:tc>
        <w:tc>
          <w:tcPr>
            <w:tcW w:w="6803" w:type="dxa"/>
          </w:tcPr>
          <w:p w14:paraId="70AD3A35" w14:textId="77777777" w:rsidR="000B640B" w:rsidRDefault="000B640B" w:rsidP="008E4052">
            <w:r>
              <w:t>GC45 Presentation cont’d</w:t>
            </w:r>
          </w:p>
        </w:tc>
      </w:tr>
      <w:tr w:rsidR="000B640B" w14:paraId="39E845E6" w14:textId="77777777" w:rsidTr="008E4052">
        <w:tc>
          <w:tcPr>
            <w:tcW w:w="2547" w:type="dxa"/>
          </w:tcPr>
          <w:p w14:paraId="2F62D088" w14:textId="77777777" w:rsidR="000B640B" w:rsidRDefault="000B640B" w:rsidP="008E4052"/>
        </w:tc>
        <w:tc>
          <w:tcPr>
            <w:tcW w:w="6803" w:type="dxa"/>
          </w:tcPr>
          <w:p w14:paraId="7CE6B630" w14:textId="77777777" w:rsidR="000B640B" w:rsidRDefault="000B640B" w:rsidP="008E4052">
            <w:r>
              <w:t>Moderator’s Message</w:t>
            </w:r>
          </w:p>
        </w:tc>
      </w:tr>
      <w:tr w:rsidR="000B640B" w14:paraId="0BA09956" w14:textId="77777777" w:rsidTr="008E4052">
        <w:tc>
          <w:tcPr>
            <w:tcW w:w="2547" w:type="dxa"/>
          </w:tcPr>
          <w:p w14:paraId="1ECE6924" w14:textId="77777777" w:rsidR="000B640B" w:rsidRDefault="000B640B" w:rsidP="008E4052"/>
        </w:tc>
        <w:tc>
          <w:tcPr>
            <w:tcW w:w="6803" w:type="dxa"/>
          </w:tcPr>
          <w:p w14:paraId="6FA442B9" w14:textId="77777777" w:rsidR="000B640B" w:rsidRDefault="000B640B" w:rsidP="008E4052">
            <w:r>
              <w:t xml:space="preserve">In Memorial, </w:t>
            </w:r>
            <w:proofErr w:type="spellStart"/>
            <w:r>
              <w:t>CoF</w:t>
            </w:r>
            <w:proofErr w:type="spellEnd"/>
            <w:r>
              <w:t xml:space="preserve"> Life Cycle Changes</w:t>
            </w:r>
          </w:p>
        </w:tc>
      </w:tr>
      <w:tr w:rsidR="000B640B" w14:paraId="5A8F27FA" w14:textId="77777777" w:rsidTr="008E4052">
        <w:tc>
          <w:tcPr>
            <w:tcW w:w="2547" w:type="dxa"/>
          </w:tcPr>
          <w:p w14:paraId="2B2741E6" w14:textId="77777777" w:rsidR="000B640B" w:rsidRDefault="000B640B" w:rsidP="008E4052"/>
        </w:tc>
        <w:tc>
          <w:tcPr>
            <w:tcW w:w="6803" w:type="dxa"/>
          </w:tcPr>
          <w:p w14:paraId="1C17DD3D" w14:textId="77777777" w:rsidR="000B640B" w:rsidRDefault="000B640B" w:rsidP="008E4052">
            <w:r>
              <w:t>Closing motions</w:t>
            </w:r>
          </w:p>
        </w:tc>
      </w:tr>
      <w:tr w:rsidR="000B640B" w14:paraId="3A07EAA8" w14:textId="77777777" w:rsidTr="008E4052">
        <w:tc>
          <w:tcPr>
            <w:tcW w:w="2547" w:type="dxa"/>
          </w:tcPr>
          <w:p w14:paraId="40FD9237" w14:textId="77777777" w:rsidR="000B640B" w:rsidRDefault="000B640B" w:rsidP="008E4052"/>
        </w:tc>
        <w:tc>
          <w:tcPr>
            <w:tcW w:w="6803" w:type="dxa"/>
          </w:tcPr>
          <w:p w14:paraId="5ADF0D23" w14:textId="77777777" w:rsidR="000B640B" w:rsidRDefault="000B640B" w:rsidP="008E4052"/>
        </w:tc>
      </w:tr>
    </w:tbl>
    <w:p w14:paraId="261BC2B3" w14:textId="123BB910" w:rsidR="00442A64" w:rsidRDefault="00442A64" w:rsidP="009538AF">
      <w:pPr>
        <w:pStyle w:val="Heading1"/>
        <w:jc w:val="left"/>
        <w:rPr>
          <w:spacing w:val="-5"/>
        </w:rPr>
      </w:pPr>
    </w:p>
    <w:p w14:paraId="7352956B" w14:textId="77777777" w:rsidR="00442A64" w:rsidRDefault="00442A64" w:rsidP="00764948">
      <w:pPr>
        <w:pStyle w:val="Heading1"/>
        <w:jc w:val="left"/>
      </w:pPr>
      <w:bookmarkStart w:id="42" w:name="_bookmark5"/>
      <w:bookmarkEnd w:id="42"/>
    </w:p>
    <w:p w14:paraId="4BA9EA4B" w14:textId="77777777" w:rsidR="000B640B" w:rsidRDefault="000B640B" w:rsidP="00764948">
      <w:pPr>
        <w:pStyle w:val="Heading1"/>
        <w:jc w:val="left"/>
      </w:pPr>
      <w:r>
        <w:br/>
      </w:r>
    </w:p>
    <w:p w14:paraId="74AD6673" w14:textId="77777777" w:rsidR="000B640B" w:rsidRDefault="000B640B" w:rsidP="00764948">
      <w:pPr>
        <w:pStyle w:val="Heading1"/>
        <w:jc w:val="left"/>
      </w:pPr>
    </w:p>
    <w:p w14:paraId="6CDA609E" w14:textId="4FAA1E3F" w:rsidR="00764948" w:rsidRDefault="00764948" w:rsidP="00764948">
      <w:pPr>
        <w:pStyle w:val="Heading1"/>
        <w:jc w:val="left"/>
      </w:pPr>
      <w:bookmarkStart w:id="43" w:name="_Toc214372910"/>
      <w:r w:rsidRPr="006369C1">
        <w:lastRenderedPageBreak/>
        <w:t>President</w:t>
      </w:r>
      <w:r w:rsidR="005B7566">
        <w:t xml:space="preserve"> </w:t>
      </w:r>
      <w:r w:rsidR="000B640B">
        <w:t>Sula Anne Kosacky’s</w:t>
      </w:r>
      <w:r w:rsidRPr="006369C1">
        <w:t xml:space="preserve"> Welcome</w:t>
      </w:r>
      <w:bookmarkEnd w:id="43"/>
    </w:p>
    <w:p w14:paraId="686FB1C8" w14:textId="77777777" w:rsidR="004162ED" w:rsidRDefault="004162ED" w:rsidP="00764948">
      <w:pPr>
        <w:pStyle w:val="Heading1"/>
        <w:jc w:val="left"/>
      </w:pPr>
    </w:p>
    <w:p w14:paraId="41AFBE0F" w14:textId="77777777" w:rsidR="004162ED" w:rsidRPr="006369C1" w:rsidRDefault="004162ED" w:rsidP="00764948">
      <w:pPr>
        <w:pStyle w:val="Heading1"/>
        <w:jc w:val="left"/>
      </w:pPr>
    </w:p>
    <w:p w14:paraId="56B8F88E" w14:textId="77777777" w:rsidR="00764948" w:rsidRDefault="00764948" w:rsidP="00764948"/>
    <w:p w14:paraId="1899C7AF" w14:textId="63B1CC4A" w:rsidR="000B640B" w:rsidRPr="000B640B" w:rsidRDefault="000B640B" w:rsidP="000B640B">
      <w:pPr>
        <w:rPr>
          <w:rFonts w:asciiTheme="minorHAnsi" w:hAnsiTheme="minorHAnsi" w:cstheme="minorHAnsi"/>
          <w:sz w:val="24"/>
          <w:szCs w:val="24"/>
        </w:rPr>
      </w:pPr>
      <w:r w:rsidRPr="000B640B">
        <w:rPr>
          <w:rFonts w:asciiTheme="minorHAnsi" w:hAnsiTheme="minorHAnsi" w:cstheme="minorHAnsi"/>
          <w:noProof/>
          <w:sz w:val="24"/>
          <w:szCs w:val="24"/>
        </w:rPr>
        <w:drawing>
          <wp:anchor distT="0" distB="0" distL="114300" distR="114300" simplePos="0" relativeHeight="488104960" behindDoc="0" locked="0" layoutInCell="1" allowOverlap="1" wp14:anchorId="3D06F121" wp14:editId="24358889">
            <wp:simplePos x="0" y="0"/>
            <wp:positionH relativeFrom="column">
              <wp:posOffset>154827</wp:posOffset>
            </wp:positionH>
            <wp:positionV relativeFrom="paragraph">
              <wp:posOffset>155433</wp:posOffset>
            </wp:positionV>
            <wp:extent cx="2076450" cy="2200275"/>
            <wp:effectExtent l="152400" t="152400" r="361950" b="371475"/>
            <wp:wrapSquare wrapText="bothSides"/>
            <wp:docPr id="889289747" name="Picture 4"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89747" name="Picture 4" descr="A person smiling at the camera&#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2076450" cy="2200275"/>
                    </a:xfrm>
                    <a:prstGeom prst="rect">
                      <a:avLst/>
                    </a:prstGeom>
                    <a:ln>
                      <a:noFill/>
                    </a:ln>
                    <a:effectLst>
                      <a:outerShdw blurRad="292100" dist="139700" dir="2700000" algn="tl" rotWithShape="0">
                        <a:srgbClr val="333333">
                          <a:alpha val="65000"/>
                        </a:srgbClr>
                      </a:outerShdw>
                    </a:effectLst>
                  </pic:spPr>
                </pic:pic>
              </a:graphicData>
            </a:graphic>
          </wp:anchor>
        </w:drawing>
      </w:r>
      <w:r w:rsidRPr="000B640B">
        <w:rPr>
          <w:rFonts w:asciiTheme="minorHAnsi" w:hAnsiTheme="minorHAnsi" w:cstheme="minorHAnsi"/>
          <w:sz w:val="24"/>
          <w:szCs w:val="24"/>
        </w:rPr>
        <w:t xml:space="preserve">President’s Report </w:t>
      </w:r>
      <w:r>
        <w:rPr>
          <w:rFonts w:asciiTheme="minorHAnsi" w:hAnsiTheme="minorHAnsi" w:cstheme="minorHAnsi"/>
          <w:sz w:val="24"/>
          <w:szCs w:val="24"/>
        </w:rPr>
        <w:t xml:space="preserve">- </w:t>
      </w:r>
      <w:r w:rsidRPr="000B640B">
        <w:rPr>
          <w:rFonts w:asciiTheme="minorHAnsi" w:hAnsiTheme="minorHAnsi" w:cstheme="minorHAnsi"/>
          <w:sz w:val="24"/>
          <w:szCs w:val="24"/>
        </w:rPr>
        <w:t>HFRC Workbook Fall 2025</w:t>
      </w:r>
      <w:r w:rsidRPr="000B640B">
        <w:rPr>
          <w:rFonts w:asciiTheme="minorHAnsi" w:hAnsiTheme="minorHAnsi" w:cstheme="minorHAnsi"/>
          <w:sz w:val="24"/>
          <w:szCs w:val="24"/>
        </w:rPr>
        <w:tab/>
      </w:r>
    </w:p>
    <w:p w14:paraId="5E8E41F0" w14:textId="77777777" w:rsidR="000B640B" w:rsidRPr="000B640B" w:rsidRDefault="000B640B" w:rsidP="000B640B">
      <w:pPr>
        <w:rPr>
          <w:rFonts w:asciiTheme="minorHAnsi" w:hAnsiTheme="minorHAnsi" w:cstheme="minorHAnsi"/>
          <w:sz w:val="24"/>
          <w:szCs w:val="24"/>
        </w:rPr>
      </w:pPr>
    </w:p>
    <w:p w14:paraId="12848B54" w14:textId="77777777" w:rsidR="000B640B" w:rsidRPr="000B640B" w:rsidRDefault="000B640B" w:rsidP="000B640B">
      <w:pPr>
        <w:pStyle w:val="indent1stline"/>
        <w:shd w:val="clear" w:color="auto" w:fill="FFFFFF"/>
        <w:spacing w:after="0" w:afterAutospacing="0"/>
        <w:ind w:right="450"/>
        <w:rPr>
          <w:rFonts w:asciiTheme="minorHAnsi" w:hAnsiTheme="minorHAnsi" w:cstheme="minorHAnsi"/>
        </w:rPr>
      </w:pPr>
      <w:r w:rsidRPr="000B640B">
        <w:rPr>
          <w:rFonts w:asciiTheme="minorHAnsi" w:hAnsiTheme="minorHAnsi" w:cstheme="minorHAnsi"/>
        </w:rPr>
        <w:t xml:space="preserve">Dear Siblings in Christ, </w:t>
      </w:r>
    </w:p>
    <w:p w14:paraId="01E1C1A7" w14:textId="77777777" w:rsidR="000B640B" w:rsidRPr="000B640B" w:rsidRDefault="000B640B" w:rsidP="000B640B">
      <w:pPr>
        <w:pStyle w:val="indent1stline"/>
        <w:shd w:val="clear" w:color="auto" w:fill="FFFFFF"/>
        <w:spacing w:after="0" w:afterAutospacing="0"/>
        <w:ind w:right="450"/>
        <w:rPr>
          <w:rFonts w:asciiTheme="minorHAnsi" w:hAnsiTheme="minorHAnsi" w:cstheme="minorHAnsi"/>
        </w:rPr>
      </w:pPr>
    </w:p>
    <w:p w14:paraId="4CCED69E" w14:textId="44334761" w:rsidR="000B640B" w:rsidRPr="000B640B" w:rsidRDefault="000B640B" w:rsidP="000B640B">
      <w:pPr>
        <w:pStyle w:val="indent1stline"/>
        <w:shd w:val="clear" w:color="auto" w:fill="FFFFFF"/>
        <w:spacing w:before="0" w:beforeAutospacing="0" w:after="0" w:afterAutospacing="0"/>
        <w:rPr>
          <w:rFonts w:asciiTheme="minorHAnsi" w:hAnsiTheme="minorHAnsi" w:cstheme="minorHAnsi"/>
        </w:rPr>
      </w:pPr>
      <w:r w:rsidRPr="000B640B">
        <w:rPr>
          <w:rFonts w:asciiTheme="minorHAnsi" w:hAnsiTheme="minorHAnsi" w:cstheme="minorHAnsi"/>
        </w:rPr>
        <w:t>A few months ago, the United Church’s 45</w:t>
      </w:r>
      <w:r w:rsidRPr="000B640B">
        <w:rPr>
          <w:rFonts w:asciiTheme="minorHAnsi" w:hAnsiTheme="minorHAnsi" w:cstheme="minorHAnsi"/>
          <w:vertAlign w:val="superscript"/>
        </w:rPr>
        <w:t>th</w:t>
      </w:r>
      <w:r w:rsidRPr="000B640B">
        <w:rPr>
          <w:rFonts w:asciiTheme="minorHAnsi" w:hAnsiTheme="minorHAnsi" w:cstheme="minorHAnsi"/>
        </w:rPr>
        <w:t xml:space="preserve"> General Council met in Calgary. It was mostly dreary weather: damp and overcast, not really cold, but not warm.  It was my first General Council and so I was excited to go. The theme for GC45 came from Joel 2:28, “</w:t>
      </w:r>
      <w:r w:rsidRPr="000B640B">
        <w:rPr>
          <w:rFonts w:asciiTheme="minorHAnsi" w:hAnsiTheme="minorHAnsi" w:cstheme="minorHAnsi"/>
          <w:color w:val="001320"/>
        </w:rPr>
        <w:t>And afterward, I will pour out My Spirit on all people. Your sons and daughters will prophesy, your old men will dream dreams, your young men will see visions.” I’ve always loved that bit of scripture, and so I looked forward to gathering with my United Church family and talking about our visions and our dreams.</w:t>
      </w:r>
    </w:p>
    <w:p w14:paraId="360C5906" w14:textId="77777777" w:rsidR="000B640B" w:rsidRPr="000B640B" w:rsidRDefault="000B640B" w:rsidP="000B640B">
      <w:pPr>
        <w:pStyle w:val="indent2"/>
        <w:shd w:val="clear" w:color="auto" w:fill="FFFFFF"/>
        <w:spacing w:before="0" w:beforeAutospacing="0" w:after="0" w:afterAutospacing="0"/>
        <w:jc w:val="both"/>
        <w:rPr>
          <w:rFonts w:asciiTheme="minorHAnsi" w:hAnsiTheme="minorHAnsi" w:cstheme="minorHAnsi"/>
          <w:color w:val="001320"/>
        </w:rPr>
      </w:pPr>
    </w:p>
    <w:p w14:paraId="12BFFBB2" w14:textId="77777777" w:rsidR="000B640B" w:rsidRPr="000B640B" w:rsidRDefault="000B640B" w:rsidP="000B640B">
      <w:pPr>
        <w:rPr>
          <w:rFonts w:asciiTheme="minorHAnsi" w:hAnsiTheme="minorHAnsi" w:cstheme="minorHAnsi"/>
          <w:sz w:val="24"/>
          <w:szCs w:val="24"/>
        </w:rPr>
      </w:pPr>
      <w:r w:rsidRPr="000B640B">
        <w:rPr>
          <w:rFonts w:asciiTheme="minorHAnsi" w:hAnsiTheme="minorHAnsi" w:cstheme="minorHAnsi"/>
          <w:sz w:val="24"/>
          <w:szCs w:val="24"/>
        </w:rPr>
        <w:t xml:space="preserve">And then for 5 very long days packed into a room filled with unfamiliar faces, we focused on injustice and suffering in the world. The work was hard, and I wouldn’t say that it was fun. We talked about Gaza, and heard raw and painful stories from Palestinian partners. We talked about colonialism and residential schools, hearing stories of ongoing injustice. We talked about failing churches, and the need to work on change in the church and the feeling that we don’t have enough human or financial resources. We talked about the struggles facing youth. We grew tired to be sure, and it seemed that trust in the unfamiliar faces eroded over time rather than building up. The drearier Calgary’s weather got outside, the more our own disposition darkened. We grumbled some acknowledgement about the fascist South of the border, which was just another terrible thing in the current terrible state of all things. </w:t>
      </w:r>
    </w:p>
    <w:p w14:paraId="6A279E33" w14:textId="77777777" w:rsidR="000B640B" w:rsidRPr="000B640B" w:rsidRDefault="000B640B" w:rsidP="000B640B">
      <w:pPr>
        <w:rPr>
          <w:rFonts w:asciiTheme="minorHAnsi" w:hAnsiTheme="minorHAnsi" w:cstheme="minorHAnsi"/>
          <w:sz w:val="24"/>
          <w:szCs w:val="24"/>
        </w:rPr>
      </w:pPr>
    </w:p>
    <w:p w14:paraId="0CECEFC2" w14:textId="77777777" w:rsidR="000B640B" w:rsidRPr="000B640B" w:rsidRDefault="000B640B" w:rsidP="000B640B">
      <w:pPr>
        <w:rPr>
          <w:rFonts w:asciiTheme="minorHAnsi" w:hAnsiTheme="minorHAnsi" w:cstheme="minorHAnsi"/>
          <w:sz w:val="24"/>
          <w:szCs w:val="24"/>
        </w:rPr>
      </w:pPr>
      <w:r w:rsidRPr="000B640B">
        <w:rPr>
          <w:rFonts w:asciiTheme="minorHAnsi" w:hAnsiTheme="minorHAnsi" w:cstheme="minorHAnsi"/>
          <w:sz w:val="24"/>
          <w:szCs w:val="24"/>
        </w:rPr>
        <w:t>We didn’t yet know we were about to lose the World Series.</w:t>
      </w:r>
      <w:r w:rsidRPr="000B640B">
        <w:rPr>
          <w:rFonts w:asciiTheme="minorHAnsi" w:hAnsiTheme="minorHAnsi" w:cstheme="minorHAnsi"/>
          <w:sz w:val="24"/>
          <w:szCs w:val="24"/>
        </w:rPr>
        <w:br/>
      </w:r>
      <w:r w:rsidRPr="000B640B">
        <w:rPr>
          <w:rFonts w:asciiTheme="minorHAnsi" w:hAnsiTheme="minorHAnsi" w:cstheme="minorHAnsi"/>
          <w:sz w:val="24"/>
          <w:szCs w:val="24"/>
        </w:rPr>
        <w:br/>
        <w:t xml:space="preserve">And all of this seems to place us exactly on track as disciples of Jesus Christ. </w:t>
      </w:r>
      <w:r w:rsidRPr="000B640B">
        <w:rPr>
          <w:rFonts w:asciiTheme="minorHAnsi" w:hAnsiTheme="minorHAnsi" w:cstheme="minorHAnsi"/>
          <w:sz w:val="24"/>
          <w:szCs w:val="24"/>
        </w:rPr>
        <w:br/>
      </w:r>
      <w:r w:rsidRPr="000B640B">
        <w:rPr>
          <w:rFonts w:asciiTheme="minorHAnsi" w:hAnsiTheme="minorHAnsi" w:cstheme="minorHAnsi"/>
          <w:sz w:val="24"/>
          <w:szCs w:val="24"/>
        </w:rPr>
        <w:br/>
        <w:t xml:space="preserve">In chapter 4 of Mark’s gospel, the disciples struggle with fear in the face of a powerful storm. The wind stirred up violent waves and the boat was taking on water. I imagine that the wind and rain made it impossible to see the safety of the shoreline either ahead or behind. And so it makes some sense that they were in such great distress that they woke Jesus with cries of “We are perishing!” </w:t>
      </w:r>
      <w:r w:rsidRPr="000B640B">
        <w:rPr>
          <w:rFonts w:asciiTheme="minorHAnsi" w:hAnsiTheme="minorHAnsi" w:cstheme="minorHAnsi"/>
          <w:sz w:val="24"/>
          <w:szCs w:val="24"/>
        </w:rPr>
        <w:br/>
      </w:r>
      <w:r w:rsidRPr="000B640B">
        <w:rPr>
          <w:rFonts w:asciiTheme="minorHAnsi" w:hAnsiTheme="minorHAnsi" w:cstheme="minorHAnsi"/>
          <w:sz w:val="24"/>
          <w:szCs w:val="24"/>
        </w:rPr>
        <w:br/>
        <w:t>The spiritual call to the faithful always seems to lead to danger, fear, and trouble. Maybe we could say that the spiritual call to the faithful seems to lead us to the cross. Whether a stormy sea, or 40 days of rain, or Pharaoh’s army, genocidal war, colonialism and injustice, or climate change – the spirit calls us to action that leads into the valley of the shadow of death and perhaps our own cross to pick up and carry. But waiting for us there, we find Jesus.</w:t>
      </w:r>
    </w:p>
    <w:p w14:paraId="78B6A829" w14:textId="77777777" w:rsidR="000B640B" w:rsidRPr="000B640B" w:rsidRDefault="000B640B" w:rsidP="000B640B">
      <w:pPr>
        <w:rPr>
          <w:rFonts w:asciiTheme="minorHAnsi" w:hAnsiTheme="minorHAnsi" w:cstheme="minorHAnsi"/>
          <w:sz w:val="24"/>
          <w:szCs w:val="24"/>
        </w:rPr>
      </w:pPr>
      <w:r w:rsidRPr="000B640B">
        <w:rPr>
          <w:rFonts w:asciiTheme="minorHAnsi" w:hAnsiTheme="minorHAnsi" w:cstheme="minorHAnsi"/>
          <w:sz w:val="24"/>
          <w:szCs w:val="24"/>
        </w:rPr>
        <w:lastRenderedPageBreak/>
        <w:t xml:space="preserve">Jesus, we remember, woke up and rebuked the storm. The waves calmed and the sea was at peace. He then questioned his disciples, asking what they had been so afraid of. </w:t>
      </w:r>
      <w:r w:rsidRPr="000B640B">
        <w:rPr>
          <w:rFonts w:asciiTheme="minorHAnsi" w:hAnsiTheme="minorHAnsi" w:cstheme="minorHAnsi"/>
          <w:sz w:val="24"/>
          <w:szCs w:val="24"/>
        </w:rPr>
        <w:br/>
      </w:r>
      <w:r w:rsidRPr="000B640B">
        <w:rPr>
          <w:rFonts w:asciiTheme="minorHAnsi" w:hAnsiTheme="minorHAnsi" w:cstheme="minorHAnsi"/>
          <w:sz w:val="24"/>
          <w:szCs w:val="24"/>
        </w:rPr>
        <w:br/>
        <w:t xml:space="preserve">This scripture is one of those stories that reminds us of the true size and power of Word of God made flesh: Jesus who’s power to give peace to the world is so much greater, so much more powerful than a raging storm on the sea, that he doesn’t really know why anyone would be afraid. </w:t>
      </w:r>
      <w:r w:rsidRPr="000B640B">
        <w:rPr>
          <w:rFonts w:asciiTheme="minorHAnsi" w:hAnsiTheme="minorHAnsi" w:cstheme="minorHAnsi"/>
          <w:sz w:val="24"/>
          <w:szCs w:val="24"/>
        </w:rPr>
        <w:br/>
      </w:r>
      <w:r w:rsidRPr="000B640B">
        <w:rPr>
          <w:rFonts w:asciiTheme="minorHAnsi" w:hAnsiTheme="minorHAnsi" w:cstheme="minorHAnsi"/>
          <w:sz w:val="24"/>
          <w:szCs w:val="24"/>
        </w:rPr>
        <w:br/>
        <w:t>Let us remember that His peace is our peace, and that the dark and threatening storm clouds we see are only temporarily obscuring a bright sun and calm blue sky. Whatever mission we are called to, He is with us. We are the church, we are not alone.  Thanks be to God.</w:t>
      </w:r>
    </w:p>
    <w:p w14:paraId="125E2010" w14:textId="77777777" w:rsidR="000B640B" w:rsidRPr="000B640B" w:rsidRDefault="000B640B" w:rsidP="000B640B">
      <w:pPr>
        <w:rPr>
          <w:rFonts w:asciiTheme="minorHAnsi" w:hAnsiTheme="minorHAnsi" w:cstheme="minorHAnsi"/>
          <w:sz w:val="24"/>
          <w:szCs w:val="24"/>
        </w:rPr>
      </w:pPr>
    </w:p>
    <w:p w14:paraId="4000C055" w14:textId="77777777" w:rsidR="000B640B" w:rsidRPr="000B640B" w:rsidRDefault="000B640B" w:rsidP="000B640B">
      <w:pPr>
        <w:rPr>
          <w:rFonts w:asciiTheme="minorHAnsi" w:hAnsiTheme="minorHAnsi" w:cstheme="minorHAnsi"/>
          <w:b/>
          <w:bCs/>
          <w:i/>
          <w:iCs/>
          <w:sz w:val="40"/>
          <w:szCs w:val="40"/>
        </w:rPr>
      </w:pPr>
      <w:r w:rsidRPr="000B640B">
        <w:rPr>
          <w:rFonts w:asciiTheme="minorHAnsi" w:hAnsiTheme="minorHAnsi" w:cstheme="minorHAnsi"/>
          <w:b/>
          <w:bCs/>
          <w:i/>
          <w:iCs/>
          <w:sz w:val="40"/>
          <w:szCs w:val="40"/>
        </w:rPr>
        <w:t>Sula</w:t>
      </w:r>
    </w:p>
    <w:p w14:paraId="77DF5165" w14:textId="77777777" w:rsidR="000B640B" w:rsidRPr="000B640B" w:rsidRDefault="000B640B" w:rsidP="000B640B">
      <w:pPr>
        <w:rPr>
          <w:rFonts w:asciiTheme="minorHAnsi" w:hAnsiTheme="minorHAnsi" w:cstheme="minorHAnsi"/>
          <w:sz w:val="24"/>
          <w:szCs w:val="24"/>
        </w:rPr>
      </w:pPr>
      <w:r w:rsidRPr="000B640B">
        <w:rPr>
          <w:rFonts w:asciiTheme="minorHAnsi" w:hAnsiTheme="minorHAnsi" w:cstheme="minorHAnsi"/>
          <w:sz w:val="24"/>
          <w:szCs w:val="24"/>
        </w:rPr>
        <w:t>Rev. Sula Anne Kosacky</w:t>
      </w:r>
    </w:p>
    <w:p w14:paraId="57A1ED2C" w14:textId="4D428BB2" w:rsidR="009538AF" w:rsidRPr="000B640B" w:rsidRDefault="000B640B" w:rsidP="000B640B">
      <w:pPr>
        <w:rPr>
          <w:rFonts w:asciiTheme="minorHAnsi" w:hAnsiTheme="minorHAnsi" w:cstheme="minorHAnsi"/>
          <w:sz w:val="24"/>
          <w:szCs w:val="24"/>
        </w:rPr>
      </w:pPr>
      <w:r w:rsidRPr="000B640B">
        <w:rPr>
          <w:rFonts w:asciiTheme="minorHAnsi" w:hAnsiTheme="minorHAnsi" w:cstheme="minorHAnsi"/>
          <w:sz w:val="24"/>
          <w:szCs w:val="24"/>
        </w:rPr>
        <w:t>President, Horseshoe Falls Regional Council of the United Church of Canada</w:t>
      </w:r>
    </w:p>
    <w:p w14:paraId="09CC7776" w14:textId="77777777" w:rsidR="004162ED" w:rsidRDefault="004162ED">
      <w:pPr>
        <w:rPr>
          <w:rFonts w:ascii="Arial" w:eastAsia="Times New Roman" w:hAnsi="Arial" w:cs="Arial"/>
          <w:color w:val="222222"/>
        </w:rPr>
      </w:pPr>
      <w:r>
        <w:rPr>
          <w:rFonts w:ascii="Arial" w:eastAsia="Times New Roman" w:hAnsi="Arial" w:cs="Arial"/>
          <w:color w:val="222222"/>
        </w:rPr>
        <w:br w:type="page"/>
      </w:r>
    </w:p>
    <w:p w14:paraId="03EF4CC0" w14:textId="6DFD7DF6" w:rsidR="00C556A2" w:rsidRDefault="00C556A2" w:rsidP="00884EFE">
      <w:pPr>
        <w:rPr>
          <w:b/>
          <w:bCs/>
        </w:rPr>
      </w:pPr>
    </w:p>
    <w:p w14:paraId="502F9F9D" w14:textId="5D33E423" w:rsidR="00C556A2" w:rsidRDefault="00FB23E7" w:rsidP="00392C03">
      <w:pPr>
        <w:tabs>
          <w:tab w:val="left" w:pos="5840"/>
        </w:tabs>
        <w:jc w:val="center"/>
        <w:rPr>
          <w:b/>
          <w:sz w:val="40"/>
          <w:szCs w:val="40"/>
        </w:rPr>
      </w:pPr>
      <w:bookmarkStart w:id="44" w:name="_Hlk196756688"/>
      <w:r>
        <w:rPr>
          <w:noProof/>
        </w:rPr>
        <w:drawing>
          <wp:anchor distT="0" distB="0" distL="114300" distR="114300" simplePos="0" relativeHeight="488094720" behindDoc="1" locked="0" layoutInCell="1" allowOverlap="1" wp14:anchorId="6A3F737D" wp14:editId="1EF45B75">
            <wp:simplePos x="0" y="0"/>
            <wp:positionH relativeFrom="column">
              <wp:posOffset>2392680</wp:posOffset>
            </wp:positionH>
            <wp:positionV relativeFrom="paragraph">
              <wp:posOffset>356870</wp:posOffset>
            </wp:positionV>
            <wp:extent cx="2056765" cy="1028700"/>
            <wp:effectExtent l="0" t="0" r="635"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vider-36856_960_720.png"/>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rot="10800000">
                      <a:off x="0" y="0"/>
                      <a:ext cx="2056765" cy="1028700"/>
                    </a:xfrm>
                    <a:prstGeom prst="rect">
                      <a:avLst/>
                    </a:prstGeom>
                  </pic:spPr>
                </pic:pic>
              </a:graphicData>
            </a:graphic>
          </wp:anchor>
        </w:drawing>
      </w:r>
      <w:r w:rsidR="00C556A2" w:rsidRPr="004C10ED">
        <w:rPr>
          <w:b/>
          <w:sz w:val="40"/>
          <w:szCs w:val="40"/>
        </w:rPr>
        <w:t>In Memoriam:</w:t>
      </w:r>
    </w:p>
    <w:p w14:paraId="434632A5" w14:textId="77777777" w:rsidR="005B7566" w:rsidRPr="005B7566" w:rsidRDefault="005B7566" w:rsidP="005B7566">
      <w:pPr>
        <w:widowControl/>
        <w:adjustRightInd w:val="0"/>
        <w:rPr>
          <w:rFonts w:eastAsiaTheme="minorHAnsi"/>
          <w:color w:val="000000"/>
          <w:sz w:val="24"/>
          <w:szCs w:val="24"/>
        </w:rPr>
      </w:pPr>
    </w:p>
    <w:p w14:paraId="43961F9D" w14:textId="77777777" w:rsidR="000B640B" w:rsidRPr="006A202A" w:rsidRDefault="000B640B" w:rsidP="006A202A">
      <w:pPr>
        <w:spacing w:line="360" w:lineRule="auto"/>
        <w:jc w:val="center"/>
        <w:rPr>
          <w:sz w:val="44"/>
          <w:szCs w:val="44"/>
        </w:rPr>
      </w:pPr>
      <w:r w:rsidRPr="006A202A">
        <w:rPr>
          <w:sz w:val="44"/>
          <w:szCs w:val="44"/>
        </w:rPr>
        <w:t>Rev. Lorraine Davis OM</w:t>
      </w:r>
    </w:p>
    <w:p w14:paraId="71479DBA" w14:textId="77777777" w:rsidR="000B640B" w:rsidRPr="006A202A" w:rsidRDefault="000B640B" w:rsidP="006A202A">
      <w:pPr>
        <w:spacing w:line="360" w:lineRule="auto"/>
        <w:jc w:val="center"/>
        <w:rPr>
          <w:sz w:val="44"/>
          <w:szCs w:val="44"/>
        </w:rPr>
      </w:pPr>
      <w:r w:rsidRPr="006A202A">
        <w:rPr>
          <w:sz w:val="44"/>
          <w:szCs w:val="44"/>
        </w:rPr>
        <w:t>Rev. Stephen Huntley OM</w:t>
      </w:r>
    </w:p>
    <w:p w14:paraId="637AE4A6" w14:textId="77777777" w:rsidR="000B640B" w:rsidRPr="006A202A" w:rsidRDefault="000B640B" w:rsidP="006A202A">
      <w:pPr>
        <w:spacing w:line="360" w:lineRule="auto"/>
        <w:jc w:val="center"/>
        <w:rPr>
          <w:sz w:val="44"/>
          <w:szCs w:val="44"/>
        </w:rPr>
      </w:pPr>
      <w:r w:rsidRPr="006A202A">
        <w:rPr>
          <w:sz w:val="44"/>
          <w:szCs w:val="44"/>
        </w:rPr>
        <w:t>Mel Matthias</w:t>
      </w:r>
    </w:p>
    <w:p w14:paraId="7CA2ACB6" w14:textId="470A7504" w:rsidR="000B640B" w:rsidRPr="006A202A" w:rsidRDefault="000B640B" w:rsidP="006A202A">
      <w:pPr>
        <w:spacing w:line="360" w:lineRule="auto"/>
        <w:jc w:val="center"/>
        <w:rPr>
          <w:sz w:val="44"/>
          <w:szCs w:val="44"/>
        </w:rPr>
      </w:pPr>
      <w:r w:rsidRPr="006A202A">
        <w:rPr>
          <w:sz w:val="44"/>
          <w:szCs w:val="44"/>
        </w:rPr>
        <w:t>Rev. P. Keith Hawkes</w:t>
      </w:r>
      <w:r w:rsidRPr="006A202A">
        <w:rPr>
          <w:sz w:val="44"/>
          <w:szCs w:val="44"/>
        </w:rPr>
        <w:br/>
        <w:t xml:space="preserve">Hansina </w:t>
      </w:r>
      <w:proofErr w:type="spellStart"/>
      <w:r w:rsidRPr="006A202A">
        <w:rPr>
          <w:sz w:val="44"/>
          <w:szCs w:val="44"/>
        </w:rPr>
        <w:t>Otterspoor</w:t>
      </w:r>
      <w:proofErr w:type="spellEnd"/>
    </w:p>
    <w:p w14:paraId="07C8BE5A" w14:textId="77777777" w:rsidR="000B640B" w:rsidRPr="006A202A" w:rsidRDefault="000B640B" w:rsidP="006A202A">
      <w:pPr>
        <w:spacing w:line="360" w:lineRule="auto"/>
        <w:jc w:val="center"/>
        <w:rPr>
          <w:sz w:val="44"/>
          <w:szCs w:val="44"/>
        </w:rPr>
      </w:pPr>
      <w:r w:rsidRPr="006A202A">
        <w:rPr>
          <w:sz w:val="44"/>
          <w:szCs w:val="44"/>
        </w:rPr>
        <w:t>John Durfey</w:t>
      </w:r>
    </w:p>
    <w:p w14:paraId="15F8998D" w14:textId="0F247404" w:rsidR="00FB23E7" w:rsidRDefault="00C556A2" w:rsidP="005B7566">
      <w:pPr>
        <w:spacing w:line="360" w:lineRule="auto"/>
        <w:jc w:val="center"/>
        <w:rPr>
          <w:b/>
          <w:sz w:val="40"/>
          <w:szCs w:val="40"/>
        </w:rPr>
      </w:pPr>
      <w:r w:rsidRPr="00C556A2">
        <w:rPr>
          <w:sz w:val="28"/>
          <w:szCs w:val="28"/>
        </w:rPr>
        <w:br/>
      </w:r>
    </w:p>
    <w:p w14:paraId="0E699BE7" w14:textId="77777777" w:rsidR="005B7566" w:rsidRDefault="005B7566" w:rsidP="00FB23E7">
      <w:pPr>
        <w:spacing w:line="276" w:lineRule="auto"/>
        <w:jc w:val="center"/>
        <w:rPr>
          <w:b/>
          <w:sz w:val="40"/>
          <w:szCs w:val="40"/>
        </w:rPr>
      </w:pPr>
    </w:p>
    <w:p w14:paraId="71A2F238" w14:textId="77777777" w:rsidR="005B7566" w:rsidRDefault="005B7566" w:rsidP="00FB23E7">
      <w:pPr>
        <w:spacing w:line="276" w:lineRule="auto"/>
        <w:jc w:val="center"/>
        <w:rPr>
          <w:b/>
          <w:sz w:val="40"/>
          <w:szCs w:val="40"/>
        </w:rPr>
      </w:pPr>
    </w:p>
    <w:p w14:paraId="3036FB2E" w14:textId="77777777" w:rsidR="005B7566" w:rsidRDefault="005B7566" w:rsidP="00FB23E7">
      <w:pPr>
        <w:spacing w:line="276" w:lineRule="auto"/>
        <w:jc w:val="center"/>
        <w:rPr>
          <w:b/>
          <w:sz w:val="40"/>
          <w:szCs w:val="40"/>
        </w:rPr>
      </w:pPr>
    </w:p>
    <w:p w14:paraId="149207B4" w14:textId="77777777" w:rsidR="005B7566" w:rsidRDefault="005B7566" w:rsidP="00FB23E7">
      <w:pPr>
        <w:spacing w:line="276" w:lineRule="auto"/>
        <w:jc w:val="center"/>
        <w:rPr>
          <w:b/>
          <w:sz w:val="40"/>
          <w:szCs w:val="40"/>
        </w:rPr>
      </w:pPr>
    </w:p>
    <w:p w14:paraId="0B6DABC3" w14:textId="388A9DEA" w:rsidR="005B7566" w:rsidRDefault="005B7566">
      <w:pPr>
        <w:rPr>
          <w:b/>
          <w:sz w:val="40"/>
          <w:szCs w:val="40"/>
        </w:rPr>
      </w:pPr>
    </w:p>
    <w:p w14:paraId="1469185E" w14:textId="413E3B17" w:rsidR="00FB23E7" w:rsidRDefault="00FB23E7" w:rsidP="00FB23E7">
      <w:pPr>
        <w:spacing w:line="276" w:lineRule="auto"/>
        <w:jc w:val="center"/>
        <w:rPr>
          <w:b/>
          <w:sz w:val="32"/>
          <w:szCs w:val="32"/>
        </w:rPr>
      </w:pPr>
      <w:r>
        <w:rPr>
          <w:noProof/>
        </w:rPr>
        <w:lastRenderedPageBreak/>
        <w:drawing>
          <wp:anchor distT="0" distB="0" distL="114300" distR="114300" simplePos="0" relativeHeight="488061952" behindDoc="1" locked="0" layoutInCell="1" allowOverlap="1" wp14:anchorId="7F812707" wp14:editId="6CBA1CED">
            <wp:simplePos x="0" y="0"/>
            <wp:positionH relativeFrom="column">
              <wp:posOffset>2430780</wp:posOffset>
            </wp:positionH>
            <wp:positionV relativeFrom="paragraph">
              <wp:posOffset>518160</wp:posOffset>
            </wp:positionV>
            <wp:extent cx="2056765" cy="1028700"/>
            <wp:effectExtent l="0" t="0" r="635" b="0"/>
            <wp:wrapTopAndBottom/>
            <wp:docPr id="1750784965" name="Picture 1750784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vider-36856_960_720.png"/>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rot="10800000">
                      <a:off x="0" y="0"/>
                      <a:ext cx="2056765" cy="1028700"/>
                    </a:xfrm>
                    <a:prstGeom prst="rect">
                      <a:avLst/>
                    </a:prstGeom>
                  </pic:spPr>
                </pic:pic>
              </a:graphicData>
            </a:graphic>
          </wp:anchor>
        </w:drawing>
      </w:r>
      <w:r w:rsidR="00C556A2" w:rsidRPr="004C10ED">
        <w:rPr>
          <w:b/>
          <w:sz w:val="40"/>
          <w:szCs w:val="40"/>
        </w:rPr>
        <w:t>Community of Faith Life Cycle Changes:</w:t>
      </w:r>
      <w:r w:rsidR="00C556A2">
        <w:rPr>
          <w:sz w:val="40"/>
          <w:szCs w:val="40"/>
        </w:rPr>
        <w:br/>
      </w:r>
      <w:bookmarkEnd w:id="44"/>
    </w:p>
    <w:p w14:paraId="35230258" w14:textId="2102F90E" w:rsidR="005B7566" w:rsidRPr="005B7566" w:rsidRDefault="006A202A" w:rsidP="005B7566">
      <w:pPr>
        <w:jc w:val="center"/>
        <w:rPr>
          <w:b/>
          <w:bCs/>
          <w:sz w:val="36"/>
          <w:szCs w:val="36"/>
          <w:u w:val="single"/>
        </w:rPr>
      </w:pPr>
      <w:r>
        <w:rPr>
          <w:b/>
          <w:bCs/>
          <w:sz w:val="36"/>
          <w:szCs w:val="36"/>
          <w:u w:val="single"/>
        </w:rPr>
        <w:t>HF</w:t>
      </w:r>
      <w:r w:rsidR="005B7566" w:rsidRPr="005B7566">
        <w:rPr>
          <w:b/>
          <w:bCs/>
          <w:sz w:val="36"/>
          <w:szCs w:val="36"/>
          <w:u w:val="single"/>
        </w:rPr>
        <w:t>RC Community of Faith life Cycle Changes Report</w:t>
      </w:r>
    </w:p>
    <w:p w14:paraId="5CB792DB" w14:textId="77777777" w:rsidR="005B7566" w:rsidRPr="005B7566" w:rsidRDefault="005B7566" w:rsidP="005B7566">
      <w:pPr>
        <w:pStyle w:val="ListParagraph"/>
        <w:rPr>
          <w:sz w:val="40"/>
          <w:szCs w:val="40"/>
        </w:rPr>
      </w:pPr>
    </w:p>
    <w:p w14:paraId="0989D0AD" w14:textId="77777777" w:rsidR="005B7566" w:rsidRPr="005B7566" w:rsidRDefault="005B7566" w:rsidP="005B7566">
      <w:pPr>
        <w:rPr>
          <w:rFonts w:ascii="Segoe UI" w:hAnsi="Segoe UI" w:cs="Segoe UI"/>
          <w:color w:val="323130"/>
          <w:sz w:val="40"/>
          <w:szCs w:val="40"/>
        </w:rPr>
      </w:pPr>
    </w:p>
    <w:p w14:paraId="104EE910" w14:textId="77777777" w:rsidR="006A202A" w:rsidRPr="006A202A" w:rsidRDefault="006A202A" w:rsidP="006A202A">
      <w:pPr>
        <w:shd w:val="clear" w:color="auto" w:fill="FFFFFF"/>
        <w:rPr>
          <w:rFonts w:eastAsia="Times New Roman" w:cstheme="minorHAnsi"/>
          <w:color w:val="000000"/>
          <w:sz w:val="40"/>
          <w:szCs w:val="40"/>
          <w:lang w:eastAsia="en-CA"/>
        </w:rPr>
      </w:pPr>
      <w:r w:rsidRPr="006A202A">
        <w:rPr>
          <w:rFonts w:eastAsia="Times New Roman" w:cstheme="minorHAnsi"/>
          <w:b/>
          <w:bCs/>
          <w:color w:val="000000"/>
          <w:sz w:val="40"/>
          <w:szCs w:val="40"/>
          <w:lang w:eastAsia="en-CA"/>
        </w:rPr>
        <w:t>Collaborations: (Official Motions):</w:t>
      </w:r>
    </w:p>
    <w:p w14:paraId="3E4FCD33" w14:textId="77777777" w:rsidR="006A202A" w:rsidRPr="00427CD4" w:rsidRDefault="006A202A" w:rsidP="006A202A">
      <w:pPr>
        <w:widowControl/>
        <w:numPr>
          <w:ilvl w:val="0"/>
          <w:numId w:val="22"/>
        </w:numPr>
        <w:shd w:val="clear" w:color="auto" w:fill="FFFFFF"/>
        <w:autoSpaceDE/>
        <w:autoSpaceDN/>
        <w:rPr>
          <w:rFonts w:eastAsia="Times New Roman" w:cstheme="minorHAnsi"/>
          <w:color w:val="000000"/>
          <w:lang w:eastAsia="en-CA"/>
        </w:rPr>
      </w:pPr>
      <w:r w:rsidRPr="00427CD4">
        <w:rPr>
          <w:rFonts w:eastAsia="Times New Roman" w:cstheme="minorHAnsi"/>
          <w:color w:val="000000"/>
          <w:bdr w:val="none" w:sz="0" w:space="0" w:color="auto" w:frame="1"/>
          <w:lang w:eastAsia="en-CA"/>
        </w:rPr>
        <w:t xml:space="preserve">Collaboration agreement between Central United Church, </w:t>
      </w:r>
      <w:proofErr w:type="spellStart"/>
      <w:r w:rsidRPr="00427CD4">
        <w:rPr>
          <w:rFonts w:eastAsia="Times New Roman" w:cstheme="minorHAnsi"/>
          <w:color w:val="000000"/>
          <w:bdr w:val="none" w:sz="0" w:space="0" w:color="auto" w:frame="1"/>
          <w:lang w:eastAsia="en-CA"/>
        </w:rPr>
        <w:t>Welland</w:t>
      </w:r>
      <w:proofErr w:type="spellEnd"/>
      <w:r w:rsidRPr="00427CD4">
        <w:rPr>
          <w:rFonts w:eastAsia="Times New Roman" w:cstheme="minorHAnsi"/>
          <w:color w:val="000000"/>
          <w:bdr w:val="none" w:sz="0" w:space="0" w:color="auto" w:frame="1"/>
          <w:lang w:eastAsia="en-CA"/>
        </w:rPr>
        <w:t xml:space="preserve"> and </w:t>
      </w:r>
      <w:proofErr w:type="spellStart"/>
      <w:r w:rsidRPr="00427CD4">
        <w:rPr>
          <w:rFonts w:eastAsia="Times New Roman" w:cstheme="minorHAnsi"/>
          <w:color w:val="000000"/>
          <w:bdr w:val="none" w:sz="0" w:space="0" w:color="auto" w:frame="1"/>
          <w:lang w:eastAsia="en-CA"/>
        </w:rPr>
        <w:t>Southminster</w:t>
      </w:r>
      <w:proofErr w:type="spellEnd"/>
      <w:r w:rsidRPr="00427CD4">
        <w:rPr>
          <w:rFonts w:eastAsia="Times New Roman" w:cstheme="minorHAnsi"/>
          <w:color w:val="000000"/>
          <w:bdr w:val="none" w:sz="0" w:space="0" w:color="auto" w:frame="1"/>
          <w:lang w:eastAsia="en-CA"/>
        </w:rPr>
        <w:t xml:space="preserve"> United Church, Niagara Falls which will come into effect on September 1, 2025. </w:t>
      </w:r>
    </w:p>
    <w:p w14:paraId="167FF4D2" w14:textId="77777777" w:rsidR="006A202A" w:rsidRPr="00427CD4" w:rsidRDefault="006A202A" w:rsidP="006A202A">
      <w:pPr>
        <w:widowControl/>
        <w:numPr>
          <w:ilvl w:val="0"/>
          <w:numId w:val="22"/>
        </w:numPr>
        <w:shd w:val="clear" w:color="auto" w:fill="FFFFFF"/>
        <w:autoSpaceDE/>
        <w:autoSpaceDN/>
        <w:textAlignment w:val="baseline"/>
        <w:rPr>
          <w:rFonts w:eastAsia="Times New Roman" w:cstheme="minorHAnsi"/>
          <w:color w:val="000000"/>
          <w:lang w:eastAsia="en-CA"/>
        </w:rPr>
      </w:pPr>
      <w:r w:rsidRPr="00427CD4">
        <w:rPr>
          <w:rFonts w:eastAsia="Times New Roman" w:cstheme="minorHAnsi"/>
          <w:color w:val="000000"/>
          <w:bdr w:val="none" w:sz="0" w:space="0" w:color="auto" w:frame="1"/>
          <w:lang w:eastAsia="en-CA"/>
        </w:rPr>
        <w:t>Collaborative agreement between Richwood UC (ARW) and St. Paul’s, Paris UC from October 1, 2025 to October 1, 2026.</w:t>
      </w:r>
    </w:p>
    <w:p w14:paraId="45DFE738" w14:textId="77777777" w:rsidR="006A202A" w:rsidRPr="00427CD4" w:rsidRDefault="006A202A" w:rsidP="006A202A">
      <w:pPr>
        <w:widowControl/>
        <w:numPr>
          <w:ilvl w:val="0"/>
          <w:numId w:val="22"/>
        </w:numPr>
        <w:shd w:val="clear" w:color="auto" w:fill="FFFFFF"/>
        <w:autoSpaceDE/>
        <w:autoSpaceDN/>
        <w:textAlignment w:val="baseline"/>
        <w:rPr>
          <w:rFonts w:eastAsia="Times New Roman" w:cstheme="minorHAnsi"/>
          <w:color w:val="000000"/>
          <w:lang w:eastAsia="en-CA"/>
        </w:rPr>
      </w:pPr>
      <w:r w:rsidRPr="00427CD4">
        <w:rPr>
          <w:rFonts w:eastAsia="Times New Roman" w:cstheme="minorHAnsi"/>
          <w:color w:val="000000"/>
          <w:bdr w:val="none" w:sz="0" w:space="0" w:color="auto" w:frame="1"/>
          <w:lang w:eastAsia="en-CA"/>
        </w:rPr>
        <w:t>Collaborative covenant among St. Andrew’s UC, Brantford, Harmony UC, Brantford and Fairview UC, Brantford effective September 1, 2025 to August 31, 2026. </w:t>
      </w:r>
    </w:p>
    <w:p w14:paraId="39B61B66" w14:textId="77777777" w:rsidR="006A202A" w:rsidRPr="00427CD4" w:rsidRDefault="006A202A" w:rsidP="006A202A">
      <w:pPr>
        <w:widowControl/>
        <w:numPr>
          <w:ilvl w:val="0"/>
          <w:numId w:val="22"/>
        </w:numPr>
        <w:shd w:val="clear" w:color="auto" w:fill="FFFFFF"/>
        <w:autoSpaceDE/>
        <w:autoSpaceDN/>
        <w:textAlignment w:val="baseline"/>
        <w:rPr>
          <w:rFonts w:eastAsia="Times New Roman" w:cstheme="minorHAnsi"/>
          <w:color w:val="000000"/>
          <w:lang w:eastAsia="en-CA"/>
        </w:rPr>
      </w:pPr>
      <w:r w:rsidRPr="00427CD4">
        <w:rPr>
          <w:rFonts w:eastAsia="Times New Roman" w:cstheme="minorHAnsi"/>
          <w:color w:val="000000"/>
          <w:bdr w:val="none" w:sz="0" w:space="0" w:color="auto" w:frame="1"/>
          <w:lang w:eastAsia="en-CA"/>
        </w:rPr>
        <w:t>South Coast Collaboration (collaborative covenant among Bethel UC, Central UC, Morgan’s Point and Fork’s Road Pastoral Charge).  All four congregations have now approved the collaborative covenant. Effective date of the agreement will depend on the hiring of a minister. </w:t>
      </w:r>
    </w:p>
    <w:p w14:paraId="1A45D98B" w14:textId="77777777" w:rsidR="006A202A" w:rsidRPr="003F365A" w:rsidRDefault="006A202A" w:rsidP="006A202A">
      <w:pPr>
        <w:widowControl/>
        <w:numPr>
          <w:ilvl w:val="0"/>
          <w:numId w:val="22"/>
        </w:numPr>
        <w:shd w:val="clear" w:color="auto" w:fill="FFFFFF"/>
        <w:autoSpaceDE/>
        <w:autoSpaceDN/>
        <w:textAlignment w:val="baseline"/>
        <w:rPr>
          <w:rFonts w:eastAsia="Times New Roman" w:cstheme="minorHAnsi"/>
          <w:color w:val="000000"/>
          <w:lang w:eastAsia="en-CA"/>
        </w:rPr>
      </w:pPr>
      <w:r w:rsidRPr="00427CD4">
        <w:rPr>
          <w:rFonts w:eastAsia="Times New Roman" w:cstheme="minorHAnsi"/>
          <w:color w:val="000000"/>
          <w:bdr w:val="none" w:sz="0" w:space="0" w:color="auto" w:frame="1"/>
          <w:lang w:eastAsia="en-CA"/>
        </w:rPr>
        <w:t>Collaborative agreement between Stoney Creek United Church and Pioneer Memorial United Church from November 1, 2025. </w:t>
      </w:r>
    </w:p>
    <w:p w14:paraId="04B779E6" w14:textId="77777777" w:rsidR="006A202A" w:rsidRPr="003F365A" w:rsidRDefault="006A202A" w:rsidP="006A202A">
      <w:pPr>
        <w:pStyle w:val="ListParagraph"/>
        <w:widowControl/>
        <w:numPr>
          <w:ilvl w:val="0"/>
          <w:numId w:val="22"/>
        </w:numPr>
        <w:autoSpaceDE/>
        <w:autoSpaceDN/>
        <w:contextualSpacing/>
        <w:rPr>
          <w:rFonts w:ascii="Times New Roman" w:eastAsia="Times New Roman" w:hAnsi="Times New Roman" w:cs="Times New Roman"/>
          <w:sz w:val="24"/>
          <w:szCs w:val="24"/>
          <w:lang w:eastAsia="en-CA"/>
        </w:rPr>
      </w:pPr>
      <w:r w:rsidRPr="003F365A">
        <w:rPr>
          <w:rFonts w:eastAsia="Times New Roman"/>
          <w:lang w:eastAsia="en-CA"/>
        </w:rPr>
        <w:t>Collaborative agreement between St. John’s United Church (Oakville) and St. Paul’s United Church (Oakville) from October 1, 2025.</w:t>
      </w:r>
      <w:r w:rsidRPr="003F365A">
        <w:rPr>
          <w:rFonts w:eastAsia="Times New Roman" w:cstheme="minorHAnsi"/>
          <w:color w:val="000000"/>
          <w:bdr w:val="none" w:sz="0" w:space="0" w:color="auto" w:frame="1"/>
          <w:lang w:eastAsia="en-CA"/>
        </w:rPr>
        <w:br/>
      </w:r>
      <w:r w:rsidRPr="003F365A">
        <w:rPr>
          <w:rFonts w:eastAsia="Times New Roman" w:cstheme="minorHAnsi"/>
          <w:color w:val="000000"/>
          <w:bdr w:val="none" w:sz="0" w:space="0" w:color="auto" w:frame="1"/>
          <w:lang w:eastAsia="en-CA"/>
        </w:rPr>
        <w:br/>
      </w:r>
    </w:p>
    <w:p w14:paraId="0DCC1C36" w14:textId="77777777" w:rsidR="006A202A" w:rsidRPr="006A202A" w:rsidRDefault="006A202A" w:rsidP="006A202A">
      <w:pPr>
        <w:shd w:val="clear" w:color="auto" w:fill="FFFFFF"/>
        <w:rPr>
          <w:rFonts w:eastAsia="Times New Roman" w:cstheme="minorHAnsi"/>
          <w:color w:val="000000"/>
          <w:sz w:val="40"/>
          <w:szCs w:val="40"/>
          <w:lang w:eastAsia="en-CA"/>
        </w:rPr>
      </w:pPr>
      <w:proofErr w:type="spellStart"/>
      <w:r w:rsidRPr="006A202A">
        <w:rPr>
          <w:rFonts w:eastAsia="Times New Roman" w:cstheme="minorHAnsi"/>
          <w:b/>
          <w:bCs/>
          <w:color w:val="000000"/>
          <w:sz w:val="40"/>
          <w:szCs w:val="40"/>
          <w:bdr w:val="none" w:sz="0" w:space="0" w:color="auto" w:frame="1"/>
          <w:lang w:eastAsia="en-CA"/>
        </w:rPr>
        <w:t>Disbandments</w:t>
      </w:r>
      <w:proofErr w:type="spellEnd"/>
      <w:r w:rsidRPr="006A202A">
        <w:rPr>
          <w:rFonts w:eastAsia="Times New Roman" w:cstheme="minorHAnsi"/>
          <w:b/>
          <w:bCs/>
          <w:color w:val="000000"/>
          <w:sz w:val="40"/>
          <w:szCs w:val="40"/>
          <w:bdr w:val="none" w:sz="0" w:space="0" w:color="auto" w:frame="1"/>
          <w:lang w:eastAsia="en-CA"/>
        </w:rPr>
        <w:t>: (Official Motions):</w:t>
      </w:r>
    </w:p>
    <w:p w14:paraId="6A630B2C" w14:textId="77777777" w:rsidR="006A202A" w:rsidRPr="00427CD4" w:rsidRDefault="006A202A" w:rsidP="006A202A">
      <w:pPr>
        <w:widowControl/>
        <w:numPr>
          <w:ilvl w:val="1"/>
          <w:numId w:val="22"/>
        </w:numPr>
        <w:shd w:val="clear" w:color="auto" w:fill="FFFFFF"/>
        <w:tabs>
          <w:tab w:val="clear" w:pos="1440"/>
          <w:tab w:val="num" w:pos="709"/>
        </w:tabs>
        <w:autoSpaceDE/>
        <w:autoSpaceDN/>
        <w:ind w:left="709" w:hanging="425"/>
        <w:rPr>
          <w:rFonts w:eastAsia="Times New Roman" w:cstheme="minorHAnsi"/>
          <w:color w:val="000000"/>
          <w:lang w:eastAsia="en-CA"/>
        </w:rPr>
      </w:pPr>
      <w:r w:rsidRPr="00427CD4">
        <w:rPr>
          <w:rFonts w:eastAsia="Times New Roman" w:cstheme="minorHAnsi"/>
          <w:color w:val="000000"/>
          <w:bdr w:val="none" w:sz="0" w:space="0" w:color="auto" w:frame="1"/>
          <w:lang w:eastAsia="en-CA"/>
        </w:rPr>
        <w:t>Congregational Support Commission of Horseshoe Falls Regional Council, with gratitude for their faithful ministry, set the date of disbandment for Vineland United Church as May 31, 2025.</w:t>
      </w:r>
    </w:p>
    <w:p w14:paraId="72A1E5C7" w14:textId="77777777" w:rsidR="005B7566" w:rsidRDefault="005B7566">
      <w:r>
        <w:br w:type="page"/>
      </w:r>
    </w:p>
    <w:p w14:paraId="00400261" w14:textId="77777777" w:rsidR="00FB23E7" w:rsidRDefault="00FB23E7" w:rsidP="005B7566">
      <w:pPr>
        <w:jc w:val="center"/>
      </w:pPr>
    </w:p>
    <w:p w14:paraId="6334156C" w14:textId="13E1B4C5" w:rsidR="006A202A" w:rsidRDefault="0014432E" w:rsidP="006A202A">
      <w:bookmarkStart w:id="45" w:name="_Toc214372911"/>
      <w:r w:rsidRPr="00595EEC">
        <w:rPr>
          <w:rStyle w:val="Heading1Char"/>
        </w:rPr>
        <w:t>S</w:t>
      </w:r>
      <w:r w:rsidR="00700690" w:rsidRPr="00595EEC">
        <w:rPr>
          <w:rStyle w:val="Heading1Char"/>
        </w:rPr>
        <w:t>ection Two:</w:t>
      </w:r>
      <w:bookmarkStart w:id="46" w:name="_bookmark8"/>
      <w:bookmarkEnd w:id="46"/>
      <w:r w:rsidR="00541334" w:rsidRPr="00595EEC">
        <w:rPr>
          <w:rStyle w:val="Heading1Char"/>
        </w:rPr>
        <w:br/>
      </w:r>
      <w:r w:rsidR="00541334" w:rsidRPr="00595EEC">
        <w:rPr>
          <w:rStyle w:val="Heading1Char"/>
        </w:rPr>
        <w:br/>
      </w:r>
      <w:r w:rsidR="00595EEC" w:rsidRPr="006A202A">
        <w:rPr>
          <w:rStyle w:val="Heading1Char"/>
        </w:rPr>
        <w:t>Congregational Support Commission</w:t>
      </w:r>
      <w:bookmarkEnd w:id="45"/>
      <w:r w:rsidR="00595EEC">
        <w:rPr>
          <w:rStyle w:val="Heading1Char"/>
        </w:rPr>
        <w:br/>
      </w:r>
      <w:r w:rsidR="006A202A">
        <w:br/>
      </w:r>
    </w:p>
    <w:p w14:paraId="6026B72F" w14:textId="77777777" w:rsidR="006A202A" w:rsidRPr="006A202A" w:rsidRDefault="006A202A" w:rsidP="006A202A">
      <w:pPr>
        <w:shd w:val="clear" w:color="auto" w:fill="FFFFFF"/>
        <w:textAlignment w:val="baseline"/>
        <w:rPr>
          <w:rFonts w:asciiTheme="minorHAnsi" w:eastAsia="Times New Roman" w:hAnsiTheme="minorHAnsi" w:cstheme="minorHAnsi"/>
          <w:sz w:val="24"/>
          <w:szCs w:val="24"/>
          <w:lang w:eastAsia="en-CA"/>
        </w:rPr>
      </w:pPr>
      <w:r w:rsidRPr="006A202A">
        <w:rPr>
          <w:rFonts w:asciiTheme="minorHAnsi" w:eastAsia="Times New Roman" w:hAnsiTheme="minorHAnsi" w:cstheme="minorHAnsi"/>
          <w:sz w:val="24"/>
          <w:szCs w:val="24"/>
          <w:lang w:eastAsia="en-CA"/>
        </w:rPr>
        <w:t>The Congregational Support Commission (CSC) carries primary responsibility for the relationship between communities of faith and the region and their partnership on matters requiring a decision by both the community of faith and the regional council, other than the pastoral relationship.  The responsibilities of the Commission include:</w:t>
      </w:r>
    </w:p>
    <w:p w14:paraId="484E75F1" w14:textId="77777777" w:rsidR="006A202A" w:rsidRPr="006A202A" w:rsidRDefault="006A202A" w:rsidP="006A202A">
      <w:pPr>
        <w:shd w:val="clear" w:color="auto" w:fill="FFFFFF"/>
        <w:textAlignment w:val="baseline"/>
        <w:rPr>
          <w:rFonts w:asciiTheme="minorHAnsi" w:eastAsia="Times New Roman" w:hAnsiTheme="minorHAnsi" w:cstheme="minorHAnsi"/>
          <w:sz w:val="24"/>
          <w:szCs w:val="24"/>
          <w:lang w:eastAsia="en-CA"/>
        </w:rPr>
      </w:pPr>
    </w:p>
    <w:p w14:paraId="050F7FA9" w14:textId="77777777" w:rsidR="006A202A" w:rsidRPr="006A202A" w:rsidRDefault="006A202A" w:rsidP="006A202A">
      <w:pPr>
        <w:widowControl/>
        <w:numPr>
          <w:ilvl w:val="0"/>
          <w:numId w:val="23"/>
        </w:numPr>
        <w:autoSpaceDE/>
        <w:autoSpaceDN/>
        <w:textAlignment w:val="baseline"/>
        <w:rPr>
          <w:rFonts w:asciiTheme="minorHAnsi" w:eastAsia="Times New Roman" w:hAnsiTheme="minorHAnsi" w:cstheme="minorHAnsi"/>
          <w:sz w:val="24"/>
          <w:szCs w:val="24"/>
          <w:lang w:eastAsia="en-CA"/>
        </w:rPr>
      </w:pPr>
      <w:r w:rsidRPr="006A202A">
        <w:rPr>
          <w:rFonts w:asciiTheme="minorHAnsi" w:eastAsia="Times New Roman" w:hAnsiTheme="minorHAnsi" w:cstheme="minorHAnsi"/>
          <w:sz w:val="24"/>
          <w:szCs w:val="24"/>
          <w:lang w:eastAsia="en-CA"/>
        </w:rPr>
        <w:t>The articulation of ministry (Community of Faith Profile);</w:t>
      </w:r>
    </w:p>
    <w:p w14:paraId="3EA13975" w14:textId="77777777" w:rsidR="006A202A" w:rsidRPr="006A202A" w:rsidRDefault="006A202A" w:rsidP="006A202A">
      <w:pPr>
        <w:widowControl/>
        <w:numPr>
          <w:ilvl w:val="0"/>
          <w:numId w:val="23"/>
        </w:numPr>
        <w:autoSpaceDE/>
        <w:autoSpaceDN/>
        <w:textAlignment w:val="baseline"/>
        <w:rPr>
          <w:rFonts w:asciiTheme="minorHAnsi" w:eastAsia="Times New Roman" w:hAnsiTheme="minorHAnsi" w:cstheme="minorHAnsi"/>
          <w:sz w:val="24"/>
          <w:szCs w:val="24"/>
          <w:lang w:eastAsia="en-CA"/>
        </w:rPr>
      </w:pPr>
      <w:r w:rsidRPr="006A202A">
        <w:rPr>
          <w:rFonts w:asciiTheme="minorHAnsi" w:eastAsia="Times New Roman" w:hAnsiTheme="minorHAnsi" w:cstheme="minorHAnsi"/>
          <w:sz w:val="24"/>
          <w:szCs w:val="24"/>
          <w:lang w:eastAsia="en-CA"/>
        </w:rPr>
        <w:t>The use of financial and property resources;</w:t>
      </w:r>
    </w:p>
    <w:p w14:paraId="4A2606C9" w14:textId="77777777" w:rsidR="006A202A" w:rsidRPr="006A202A" w:rsidRDefault="006A202A" w:rsidP="006A202A">
      <w:pPr>
        <w:widowControl/>
        <w:numPr>
          <w:ilvl w:val="0"/>
          <w:numId w:val="23"/>
        </w:numPr>
        <w:autoSpaceDE/>
        <w:autoSpaceDN/>
        <w:textAlignment w:val="baseline"/>
        <w:rPr>
          <w:rFonts w:asciiTheme="minorHAnsi" w:eastAsia="Times New Roman" w:hAnsiTheme="minorHAnsi" w:cstheme="minorHAnsi"/>
          <w:sz w:val="24"/>
          <w:szCs w:val="24"/>
          <w:lang w:eastAsia="en-CA"/>
        </w:rPr>
      </w:pPr>
      <w:r w:rsidRPr="006A202A">
        <w:rPr>
          <w:rFonts w:asciiTheme="minorHAnsi" w:eastAsia="Times New Roman" w:hAnsiTheme="minorHAnsi" w:cstheme="minorHAnsi"/>
          <w:sz w:val="24"/>
          <w:szCs w:val="24"/>
          <w:lang w:eastAsia="en-CA"/>
        </w:rPr>
        <w:t>Guidance and support for local governance;</w:t>
      </w:r>
    </w:p>
    <w:p w14:paraId="2FDF1939" w14:textId="77777777" w:rsidR="006A202A" w:rsidRPr="006A202A" w:rsidRDefault="006A202A" w:rsidP="006A202A">
      <w:pPr>
        <w:widowControl/>
        <w:numPr>
          <w:ilvl w:val="0"/>
          <w:numId w:val="23"/>
        </w:numPr>
        <w:autoSpaceDE/>
        <w:autoSpaceDN/>
        <w:spacing w:after="120"/>
        <w:ind w:left="714" w:hanging="357"/>
        <w:textAlignment w:val="baseline"/>
        <w:rPr>
          <w:rFonts w:asciiTheme="minorHAnsi" w:eastAsia="Times New Roman" w:hAnsiTheme="minorHAnsi" w:cstheme="minorHAnsi"/>
          <w:sz w:val="24"/>
          <w:szCs w:val="24"/>
          <w:lang w:eastAsia="en-CA"/>
        </w:rPr>
      </w:pPr>
      <w:r w:rsidRPr="006A202A">
        <w:rPr>
          <w:rFonts w:asciiTheme="minorHAnsi" w:eastAsia="Times New Roman" w:hAnsiTheme="minorHAnsi" w:cstheme="minorHAnsi"/>
          <w:sz w:val="24"/>
          <w:szCs w:val="24"/>
          <w:lang w:eastAsia="en-CA"/>
        </w:rPr>
        <w:t>The overall health and well‐being of communities of faith, such as changes in the life cycle, dealing with real property etc.</w:t>
      </w:r>
    </w:p>
    <w:p w14:paraId="1CD76F22" w14:textId="77777777" w:rsidR="006A202A" w:rsidRPr="006A202A" w:rsidRDefault="006A202A" w:rsidP="006A202A">
      <w:pPr>
        <w:jc w:val="center"/>
        <w:textAlignment w:val="baseline"/>
        <w:rPr>
          <w:rFonts w:asciiTheme="minorHAnsi" w:eastAsia="Times New Roman" w:hAnsiTheme="minorHAnsi" w:cstheme="minorHAnsi"/>
          <w:b/>
          <w:sz w:val="24"/>
          <w:szCs w:val="24"/>
          <w:lang w:eastAsia="en-CA"/>
        </w:rPr>
      </w:pPr>
      <w:r w:rsidRPr="006A202A">
        <w:rPr>
          <w:rFonts w:asciiTheme="minorHAnsi" w:eastAsia="Times New Roman" w:hAnsiTheme="minorHAnsi" w:cstheme="minorHAnsi"/>
          <w:b/>
          <w:sz w:val="24"/>
          <w:szCs w:val="24"/>
          <w:lang w:eastAsia="en-CA"/>
        </w:rPr>
        <w:t xml:space="preserve">If you have questions about any aspects of the life and work of your church, </w:t>
      </w:r>
    </w:p>
    <w:p w14:paraId="0FCF3383" w14:textId="77777777" w:rsidR="006A202A" w:rsidRPr="006A202A" w:rsidRDefault="006A202A" w:rsidP="006A202A">
      <w:pPr>
        <w:jc w:val="center"/>
        <w:textAlignment w:val="baseline"/>
        <w:rPr>
          <w:rFonts w:asciiTheme="minorHAnsi" w:eastAsia="Times New Roman" w:hAnsiTheme="minorHAnsi" w:cstheme="minorHAnsi"/>
          <w:b/>
          <w:sz w:val="24"/>
          <w:szCs w:val="24"/>
          <w:lang w:eastAsia="en-CA"/>
        </w:rPr>
      </w:pPr>
      <w:r w:rsidRPr="006A202A">
        <w:rPr>
          <w:rFonts w:asciiTheme="minorHAnsi" w:eastAsia="Times New Roman" w:hAnsiTheme="minorHAnsi" w:cstheme="minorHAnsi"/>
          <w:b/>
          <w:sz w:val="24"/>
          <w:szCs w:val="24"/>
          <w:lang w:eastAsia="en-CA"/>
        </w:rPr>
        <w:t xml:space="preserve">the toolkits on the Horseshoe Falls website are a great place to start!  </w:t>
      </w:r>
    </w:p>
    <w:p w14:paraId="1AF7D8FF" w14:textId="77777777" w:rsidR="006A202A" w:rsidRPr="006A202A" w:rsidRDefault="006A202A" w:rsidP="006A202A">
      <w:pPr>
        <w:jc w:val="center"/>
        <w:textAlignment w:val="baseline"/>
        <w:rPr>
          <w:rStyle w:val="Hyperlink"/>
          <w:rFonts w:asciiTheme="minorHAnsi" w:hAnsiTheme="minorHAnsi" w:cstheme="minorHAnsi"/>
          <w:sz w:val="24"/>
          <w:szCs w:val="24"/>
        </w:rPr>
      </w:pPr>
      <w:hyperlink r:id="rId25" w:history="1">
        <w:r w:rsidRPr="006A202A">
          <w:rPr>
            <w:rStyle w:val="Hyperlink"/>
            <w:rFonts w:asciiTheme="minorHAnsi" w:hAnsiTheme="minorHAnsi" w:cstheme="minorHAnsi"/>
            <w:sz w:val="24"/>
            <w:szCs w:val="24"/>
          </w:rPr>
          <w:t>https://hfrcucc.ca/toolkits</w:t>
        </w:r>
      </w:hyperlink>
    </w:p>
    <w:p w14:paraId="314C6F27" w14:textId="77777777" w:rsidR="006A202A" w:rsidRPr="006A202A" w:rsidRDefault="006A202A" w:rsidP="006A202A">
      <w:pPr>
        <w:textAlignment w:val="baseline"/>
        <w:rPr>
          <w:rFonts w:asciiTheme="minorHAnsi" w:eastAsia="Times New Roman" w:hAnsiTheme="minorHAnsi" w:cstheme="minorHAnsi"/>
          <w:sz w:val="24"/>
          <w:szCs w:val="24"/>
          <w:lang w:eastAsia="en-CA"/>
        </w:rPr>
      </w:pPr>
    </w:p>
    <w:p w14:paraId="5C50EDB4" w14:textId="77777777" w:rsidR="006A202A" w:rsidRPr="006A202A" w:rsidRDefault="006A202A" w:rsidP="006A202A">
      <w:pPr>
        <w:jc w:val="center"/>
        <w:rPr>
          <w:rFonts w:asciiTheme="minorHAnsi" w:eastAsia="Times New Roman" w:hAnsiTheme="minorHAnsi" w:cstheme="minorHAnsi"/>
          <w:b/>
          <w:sz w:val="24"/>
          <w:szCs w:val="24"/>
          <w:u w:val="single"/>
          <w:lang w:eastAsia="en-CA"/>
        </w:rPr>
      </w:pPr>
      <w:r w:rsidRPr="006A202A">
        <w:rPr>
          <w:rFonts w:asciiTheme="minorHAnsi" w:eastAsia="Times New Roman" w:hAnsiTheme="minorHAnsi" w:cstheme="minorHAnsi"/>
          <w:b/>
          <w:sz w:val="24"/>
          <w:szCs w:val="24"/>
          <w:u w:val="single"/>
          <w:lang w:eastAsia="en-CA"/>
        </w:rPr>
        <w:t>Resources and Policy</w:t>
      </w:r>
    </w:p>
    <w:p w14:paraId="27BBF79F" w14:textId="77777777" w:rsidR="006A202A" w:rsidRPr="006A202A" w:rsidRDefault="006A202A" w:rsidP="006A202A">
      <w:pPr>
        <w:textAlignment w:val="baseline"/>
        <w:rPr>
          <w:rFonts w:asciiTheme="minorHAnsi" w:eastAsia="Times New Roman" w:hAnsiTheme="minorHAnsi" w:cstheme="minorHAnsi"/>
          <w:sz w:val="24"/>
          <w:szCs w:val="24"/>
          <w:lang w:eastAsia="en-CA"/>
        </w:rPr>
      </w:pPr>
    </w:p>
    <w:p w14:paraId="71175172" w14:textId="77777777" w:rsidR="006A202A" w:rsidRPr="006A202A" w:rsidRDefault="006A202A" w:rsidP="006A202A">
      <w:pPr>
        <w:textAlignment w:val="baseline"/>
        <w:rPr>
          <w:rFonts w:asciiTheme="minorHAnsi" w:eastAsia="Times New Roman" w:hAnsiTheme="minorHAnsi" w:cstheme="minorHAnsi"/>
          <w:sz w:val="24"/>
          <w:szCs w:val="24"/>
          <w:lang w:eastAsia="en-CA"/>
        </w:rPr>
      </w:pPr>
    </w:p>
    <w:p w14:paraId="269C7595" w14:textId="77777777" w:rsidR="006A202A" w:rsidRPr="006A202A" w:rsidRDefault="006A202A" w:rsidP="006A202A">
      <w:pPr>
        <w:spacing w:after="120"/>
        <w:textAlignment w:val="baseline"/>
        <w:rPr>
          <w:rFonts w:asciiTheme="minorHAnsi" w:eastAsia="Times New Roman" w:hAnsiTheme="minorHAnsi" w:cstheme="minorHAnsi"/>
          <w:b/>
          <w:sz w:val="24"/>
          <w:szCs w:val="24"/>
          <w:u w:val="single"/>
          <w:lang w:eastAsia="en-CA"/>
        </w:rPr>
      </w:pPr>
      <w:r w:rsidRPr="006A202A">
        <w:rPr>
          <w:rFonts w:asciiTheme="minorHAnsi" w:eastAsia="Times New Roman" w:hAnsiTheme="minorHAnsi" w:cstheme="minorHAnsi"/>
          <w:b/>
          <w:sz w:val="24"/>
          <w:szCs w:val="24"/>
          <w:u w:val="single"/>
          <w:lang w:eastAsia="en-CA"/>
        </w:rPr>
        <w:t>Ecumenical Shared Ministry (ESM)</w:t>
      </w:r>
    </w:p>
    <w:p w14:paraId="5B578FA6" w14:textId="77777777" w:rsidR="006A202A" w:rsidRPr="006A202A" w:rsidRDefault="006A202A" w:rsidP="006A202A">
      <w:pPr>
        <w:textAlignment w:val="baseline"/>
        <w:rPr>
          <w:rFonts w:asciiTheme="minorHAnsi" w:eastAsia="Times New Roman" w:hAnsiTheme="minorHAnsi" w:cstheme="minorHAnsi"/>
          <w:sz w:val="24"/>
          <w:szCs w:val="24"/>
          <w:lang w:eastAsia="en-CA"/>
        </w:rPr>
      </w:pPr>
    </w:p>
    <w:p w14:paraId="492EA7D3" w14:textId="77777777" w:rsidR="006A202A" w:rsidRPr="006A202A" w:rsidRDefault="006A202A" w:rsidP="006A202A">
      <w:pPr>
        <w:textAlignment w:val="baseline"/>
        <w:rPr>
          <w:rFonts w:asciiTheme="minorHAnsi" w:eastAsia="Times New Roman" w:hAnsiTheme="minorHAnsi" w:cstheme="minorHAnsi"/>
          <w:sz w:val="24"/>
          <w:szCs w:val="24"/>
          <w:lang w:eastAsia="en-CA"/>
        </w:rPr>
      </w:pPr>
      <w:r w:rsidRPr="006A202A">
        <w:rPr>
          <w:rFonts w:asciiTheme="minorHAnsi" w:eastAsia="Times New Roman" w:hAnsiTheme="minorHAnsi" w:cstheme="minorHAnsi"/>
          <w:sz w:val="24"/>
          <w:szCs w:val="24"/>
          <w:lang w:eastAsia="en-CA"/>
        </w:rPr>
        <w:t>Ecumenical Shared Ministry (ESM) (Toolkit #6) was added this quarter.  The toolkit gives congregations information on developing, finding, and troubleshooting local parish ESMs.  For any communities thinking about entering an ESM with another denomination, this is a good place to start.</w:t>
      </w:r>
    </w:p>
    <w:p w14:paraId="1DE91F4C" w14:textId="77777777" w:rsidR="006A202A" w:rsidRPr="006A202A" w:rsidRDefault="006A202A" w:rsidP="006A202A">
      <w:pPr>
        <w:textAlignment w:val="baseline"/>
        <w:rPr>
          <w:rFonts w:asciiTheme="minorHAnsi" w:eastAsia="Times New Roman" w:hAnsiTheme="minorHAnsi" w:cstheme="minorHAnsi"/>
          <w:sz w:val="24"/>
          <w:szCs w:val="24"/>
          <w:lang w:eastAsia="en-CA"/>
        </w:rPr>
      </w:pPr>
    </w:p>
    <w:p w14:paraId="136271B1" w14:textId="77777777" w:rsidR="006A202A" w:rsidRPr="006A202A" w:rsidRDefault="006A202A" w:rsidP="006A202A">
      <w:pPr>
        <w:spacing w:after="120"/>
        <w:textAlignment w:val="baseline"/>
        <w:rPr>
          <w:rFonts w:asciiTheme="minorHAnsi" w:eastAsia="Times New Roman" w:hAnsiTheme="minorHAnsi" w:cstheme="minorHAnsi"/>
          <w:b/>
          <w:sz w:val="24"/>
          <w:szCs w:val="24"/>
          <w:u w:val="single"/>
          <w:lang w:eastAsia="en-CA"/>
        </w:rPr>
      </w:pPr>
      <w:r w:rsidRPr="006A202A">
        <w:rPr>
          <w:rFonts w:asciiTheme="minorHAnsi" w:eastAsia="Times New Roman" w:hAnsiTheme="minorHAnsi" w:cstheme="minorHAnsi"/>
          <w:b/>
          <w:sz w:val="24"/>
          <w:szCs w:val="24"/>
          <w:u w:val="single"/>
          <w:lang w:eastAsia="en-CA"/>
        </w:rPr>
        <w:t>Evaluating Access to Restricted Funds</w:t>
      </w:r>
    </w:p>
    <w:p w14:paraId="42B046ED" w14:textId="77777777" w:rsidR="006A202A" w:rsidRPr="006A202A" w:rsidRDefault="006A202A" w:rsidP="006A202A">
      <w:pPr>
        <w:spacing w:after="120"/>
        <w:textAlignment w:val="baseline"/>
        <w:rPr>
          <w:rFonts w:asciiTheme="minorHAnsi" w:eastAsia="Times New Roman" w:hAnsiTheme="minorHAnsi" w:cstheme="minorHAnsi"/>
          <w:sz w:val="24"/>
          <w:szCs w:val="24"/>
          <w:lang w:eastAsia="en-CA"/>
        </w:rPr>
      </w:pPr>
    </w:p>
    <w:p w14:paraId="7F9DD1B4" w14:textId="77777777" w:rsidR="006A202A" w:rsidRPr="006A202A" w:rsidRDefault="006A202A" w:rsidP="006A202A">
      <w:pPr>
        <w:spacing w:after="120"/>
        <w:textAlignment w:val="baseline"/>
        <w:rPr>
          <w:rFonts w:asciiTheme="minorHAnsi" w:hAnsiTheme="minorHAnsi" w:cstheme="minorHAnsi"/>
          <w:sz w:val="24"/>
          <w:szCs w:val="24"/>
        </w:rPr>
      </w:pPr>
      <w:r w:rsidRPr="006A202A">
        <w:rPr>
          <w:rFonts w:asciiTheme="minorHAnsi" w:eastAsia="Times New Roman" w:hAnsiTheme="minorHAnsi" w:cstheme="minorHAnsi"/>
          <w:sz w:val="24"/>
          <w:szCs w:val="24"/>
          <w:lang w:eastAsia="en-CA"/>
        </w:rPr>
        <w:t>A</w:t>
      </w:r>
      <w:r w:rsidRPr="006A202A">
        <w:rPr>
          <w:rFonts w:asciiTheme="minorHAnsi" w:hAnsiTheme="minorHAnsi" w:cstheme="minorHAnsi"/>
          <w:sz w:val="24"/>
          <w:szCs w:val="24"/>
        </w:rPr>
        <w:t xml:space="preserve"> new policy was published in September 2025. The policy and guide to its application can be found in Toolkit #5.  This resource should be useful to Communities of Faith wishing to use their restricted funds. It provides guidance as to how the CSC evaluates applications for the use of restricted funds and the data required in any application to access those funds. R</w:t>
      </w:r>
      <w:r w:rsidRPr="006A202A">
        <w:rPr>
          <w:rFonts w:asciiTheme="minorHAnsi" w:eastAsia="Times New Roman" w:hAnsiTheme="minorHAnsi" w:cstheme="minorHAnsi"/>
          <w:sz w:val="24"/>
          <w:szCs w:val="24"/>
          <w:lang w:eastAsia="en-CA"/>
        </w:rPr>
        <w:t>egional council approval by the CSC</w:t>
      </w:r>
      <w:r w:rsidRPr="006A202A">
        <w:rPr>
          <w:rFonts w:asciiTheme="minorHAnsi" w:hAnsiTheme="minorHAnsi" w:cstheme="minorHAnsi"/>
          <w:sz w:val="24"/>
          <w:szCs w:val="24"/>
          <w:lang w:eastAsia="en-CA"/>
        </w:rPr>
        <w:t xml:space="preserve"> is required for a Community of Faith to use this type of funds.</w:t>
      </w:r>
    </w:p>
    <w:p w14:paraId="6482DDE6" w14:textId="77777777" w:rsidR="006A202A" w:rsidRPr="006A202A" w:rsidRDefault="006A202A" w:rsidP="006A202A">
      <w:pPr>
        <w:spacing w:after="120"/>
        <w:textAlignment w:val="baseline"/>
        <w:rPr>
          <w:rFonts w:asciiTheme="minorHAnsi" w:hAnsiTheme="minorHAnsi" w:cstheme="minorHAnsi"/>
          <w:sz w:val="24"/>
          <w:szCs w:val="24"/>
        </w:rPr>
      </w:pPr>
    </w:p>
    <w:p w14:paraId="0B87B5F9" w14:textId="77777777" w:rsidR="006A202A" w:rsidRPr="006A202A" w:rsidRDefault="006A202A" w:rsidP="006A202A">
      <w:pPr>
        <w:rPr>
          <w:rFonts w:asciiTheme="minorHAnsi" w:hAnsiTheme="minorHAnsi" w:cstheme="minorHAnsi"/>
          <w:b/>
          <w:bCs/>
          <w:sz w:val="24"/>
          <w:szCs w:val="24"/>
          <w:lang w:eastAsia="en-CA"/>
        </w:rPr>
      </w:pPr>
      <w:r w:rsidRPr="006A202A">
        <w:rPr>
          <w:rFonts w:asciiTheme="minorHAnsi" w:hAnsiTheme="minorHAnsi" w:cstheme="minorHAnsi"/>
          <w:b/>
          <w:bCs/>
          <w:sz w:val="24"/>
          <w:szCs w:val="24"/>
          <w:lang w:eastAsia="en-CA"/>
        </w:rPr>
        <w:t>A reminder:</w:t>
      </w:r>
    </w:p>
    <w:p w14:paraId="705CB6C5" w14:textId="77777777" w:rsidR="006A202A" w:rsidRPr="006A202A" w:rsidRDefault="006A202A" w:rsidP="006A202A">
      <w:pPr>
        <w:rPr>
          <w:rFonts w:asciiTheme="minorHAnsi" w:hAnsiTheme="minorHAnsi" w:cstheme="minorHAnsi"/>
          <w:sz w:val="24"/>
          <w:szCs w:val="24"/>
          <w:lang w:eastAsia="en-CA"/>
        </w:rPr>
      </w:pPr>
      <w:r w:rsidRPr="006A202A">
        <w:rPr>
          <w:rFonts w:asciiTheme="minorHAnsi" w:hAnsiTheme="minorHAnsi" w:cstheme="minorHAnsi"/>
          <w:sz w:val="24"/>
          <w:szCs w:val="24"/>
          <w:lang w:eastAsia="en-CA"/>
        </w:rPr>
        <w:br/>
        <w:t xml:space="preserve">Effective June 26, 2024 funds from the sale of a manse are no longer restricted.  This includes past, present and future sales.  These funds may be used for any purpose decided by the congregation. However, if the </w:t>
      </w:r>
      <w:r w:rsidRPr="006A202A">
        <w:rPr>
          <w:rFonts w:asciiTheme="minorHAnsi" w:hAnsiTheme="minorHAnsi" w:cstheme="minorHAnsi"/>
          <w:sz w:val="24"/>
          <w:szCs w:val="24"/>
          <w:lang w:eastAsia="en-CA"/>
        </w:rPr>
        <w:lastRenderedPageBreak/>
        <w:t xml:space="preserve">amount being withdrawn in a year equals $250,000 or </w:t>
      </w:r>
      <w:r w:rsidRPr="006A202A">
        <w:rPr>
          <w:rFonts w:asciiTheme="minorHAnsi" w:eastAsia="Times New Roman" w:hAnsiTheme="minorHAnsi" w:cstheme="minorHAnsi"/>
          <w:sz w:val="24"/>
          <w:szCs w:val="24"/>
          <w:lang w:eastAsia="en-CA"/>
        </w:rPr>
        <w:t xml:space="preserve">50% of net revenue used for assessment purposes (whatever is lower) this is a major asset transaction requiring regional council approval by the CSC.  </w:t>
      </w:r>
      <w:r w:rsidRPr="006A202A">
        <w:rPr>
          <w:rFonts w:asciiTheme="minorHAnsi" w:hAnsiTheme="minorHAnsi" w:cstheme="minorHAnsi"/>
          <w:sz w:val="24"/>
          <w:szCs w:val="24"/>
          <w:lang w:eastAsia="en-CA"/>
        </w:rPr>
        <w:t xml:space="preserve">  </w:t>
      </w:r>
    </w:p>
    <w:p w14:paraId="2FDC8EF1" w14:textId="77777777" w:rsidR="006A202A" w:rsidRPr="006A202A" w:rsidRDefault="006A202A" w:rsidP="006A202A">
      <w:pPr>
        <w:rPr>
          <w:rFonts w:asciiTheme="minorHAnsi" w:hAnsiTheme="minorHAnsi" w:cstheme="minorHAnsi"/>
          <w:sz w:val="24"/>
          <w:szCs w:val="24"/>
          <w:lang w:eastAsia="en-CA"/>
        </w:rPr>
      </w:pPr>
    </w:p>
    <w:p w14:paraId="3B647244" w14:textId="77777777" w:rsidR="006A202A" w:rsidRPr="006A202A" w:rsidRDefault="006A202A" w:rsidP="006A202A">
      <w:pPr>
        <w:rPr>
          <w:rFonts w:asciiTheme="minorHAnsi" w:eastAsia="Times New Roman" w:hAnsiTheme="minorHAnsi" w:cstheme="minorHAnsi"/>
          <w:sz w:val="24"/>
          <w:szCs w:val="24"/>
          <w:lang w:eastAsia="en-CA"/>
        </w:rPr>
      </w:pPr>
      <w:r w:rsidRPr="006A202A">
        <w:rPr>
          <w:rFonts w:asciiTheme="minorHAnsi" w:hAnsiTheme="minorHAnsi" w:cstheme="minorHAnsi"/>
          <w:sz w:val="24"/>
          <w:szCs w:val="24"/>
          <w:lang w:eastAsia="en-CA"/>
        </w:rPr>
        <w:t xml:space="preserve">In addition, </w:t>
      </w:r>
      <w:r w:rsidRPr="006A202A">
        <w:rPr>
          <w:rFonts w:asciiTheme="minorHAnsi" w:eastAsia="Times New Roman" w:hAnsiTheme="minorHAnsi" w:cstheme="minorHAnsi"/>
          <w:sz w:val="24"/>
          <w:szCs w:val="24"/>
          <w:lang w:eastAsia="en-CA"/>
        </w:rPr>
        <w:t>regional council approval by the CSC</w:t>
      </w:r>
      <w:r w:rsidRPr="006A202A">
        <w:rPr>
          <w:rFonts w:asciiTheme="minorHAnsi" w:hAnsiTheme="minorHAnsi" w:cstheme="minorHAnsi"/>
          <w:sz w:val="24"/>
          <w:szCs w:val="24"/>
          <w:lang w:eastAsia="en-CA"/>
        </w:rPr>
        <w:t xml:space="preserve"> is required if your Community of faith is entering into a lease of your property, applying for a loan from an extension council or any other party, as well as any </w:t>
      </w:r>
      <w:r w:rsidRPr="006A202A">
        <w:rPr>
          <w:rFonts w:asciiTheme="minorHAnsi" w:eastAsia="Times New Roman" w:hAnsiTheme="minorHAnsi" w:cstheme="minorHAnsi"/>
          <w:sz w:val="24"/>
          <w:szCs w:val="24"/>
          <w:lang w:eastAsia="en-CA"/>
        </w:rPr>
        <w:t xml:space="preserve">“major renovation” (repair, work, addition, upgrade or capital improvement or like project) to your real property that is estimated or expected to cost the lower of </w:t>
      </w:r>
      <w:bookmarkStart w:id="47" w:name="_Hlk170823267"/>
      <w:r w:rsidRPr="006A202A">
        <w:rPr>
          <w:rFonts w:asciiTheme="minorHAnsi" w:eastAsia="Times New Roman" w:hAnsiTheme="minorHAnsi" w:cstheme="minorHAnsi"/>
          <w:sz w:val="24"/>
          <w:szCs w:val="24"/>
          <w:lang w:eastAsia="en-CA"/>
        </w:rPr>
        <w:t xml:space="preserve">50% of net revenue used for assessment purposes for the prior calendar year </w:t>
      </w:r>
      <w:bookmarkEnd w:id="47"/>
      <w:r w:rsidRPr="006A202A">
        <w:rPr>
          <w:rFonts w:asciiTheme="minorHAnsi" w:eastAsia="Times New Roman" w:hAnsiTheme="minorHAnsi" w:cstheme="minorHAnsi"/>
          <w:sz w:val="24"/>
          <w:szCs w:val="24"/>
          <w:lang w:eastAsia="en-CA"/>
        </w:rPr>
        <w:t>or $250,000.00 or more.  Detailed information can be found in Toolbox #5 using the Toolbox link above.</w:t>
      </w:r>
    </w:p>
    <w:p w14:paraId="178075D2" w14:textId="77777777" w:rsidR="006A202A" w:rsidRPr="006A202A" w:rsidRDefault="006A202A" w:rsidP="006A202A">
      <w:pPr>
        <w:rPr>
          <w:rFonts w:asciiTheme="minorHAnsi" w:eastAsia="Times New Roman" w:hAnsiTheme="minorHAnsi" w:cstheme="minorHAnsi"/>
          <w:sz w:val="24"/>
          <w:szCs w:val="24"/>
          <w:lang w:eastAsia="en-CA"/>
        </w:rPr>
      </w:pPr>
    </w:p>
    <w:p w14:paraId="3634A7F8" w14:textId="77777777" w:rsidR="006A202A" w:rsidRPr="006A202A" w:rsidRDefault="006A202A" w:rsidP="006A202A">
      <w:pPr>
        <w:spacing w:after="120"/>
        <w:textAlignment w:val="baseline"/>
        <w:rPr>
          <w:rFonts w:asciiTheme="minorHAnsi" w:eastAsia="Times New Roman" w:hAnsiTheme="minorHAnsi" w:cstheme="minorHAnsi"/>
          <w:b/>
          <w:sz w:val="24"/>
          <w:szCs w:val="24"/>
          <w:u w:val="single"/>
          <w:lang w:eastAsia="en-CA"/>
        </w:rPr>
      </w:pPr>
      <w:r w:rsidRPr="006A202A">
        <w:rPr>
          <w:rFonts w:asciiTheme="minorHAnsi" w:eastAsia="Times New Roman" w:hAnsiTheme="minorHAnsi" w:cstheme="minorHAnsi"/>
          <w:b/>
          <w:sz w:val="24"/>
          <w:szCs w:val="24"/>
          <w:u w:val="single"/>
          <w:lang w:eastAsia="en-CA"/>
        </w:rPr>
        <w:t>Conflict of Interest (Re-posting of UCC Policy)</w:t>
      </w:r>
    </w:p>
    <w:p w14:paraId="1D1CB527" w14:textId="77777777" w:rsidR="006A202A" w:rsidRPr="006A202A" w:rsidRDefault="006A202A" w:rsidP="006A202A">
      <w:pPr>
        <w:spacing w:after="120"/>
        <w:textAlignment w:val="baseline"/>
        <w:rPr>
          <w:rFonts w:asciiTheme="minorHAnsi" w:eastAsia="Times New Roman" w:hAnsiTheme="minorHAnsi" w:cstheme="minorHAnsi"/>
          <w:sz w:val="24"/>
          <w:szCs w:val="24"/>
          <w:lang w:eastAsia="en-CA"/>
        </w:rPr>
      </w:pPr>
    </w:p>
    <w:p w14:paraId="715E6DC2" w14:textId="77777777" w:rsidR="006A202A" w:rsidRPr="006A202A" w:rsidRDefault="006A202A" w:rsidP="006A202A">
      <w:pPr>
        <w:spacing w:after="120"/>
        <w:textAlignment w:val="baseline"/>
        <w:rPr>
          <w:rFonts w:asciiTheme="minorHAnsi" w:eastAsia="Times New Roman" w:hAnsiTheme="minorHAnsi" w:cstheme="minorHAnsi"/>
          <w:sz w:val="24"/>
          <w:szCs w:val="24"/>
          <w:lang w:eastAsia="en-CA"/>
        </w:rPr>
      </w:pPr>
      <w:r w:rsidRPr="006A202A">
        <w:rPr>
          <w:rFonts w:asciiTheme="minorHAnsi" w:eastAsia="Times New Roman" w:hAnsiTheme="minorHAnsi" w:cstheme="minorHAnsi"/>
          <w:sz w:val="24"/>
          <w:szCs w:val="24"/>
          <w:lang w:eastAsia="en-CA"/>
        </w:rPr>
        <w:t xml:space="preserve">The United Church of Canada has a nationwide policy regarding the management of conflicts of interest within committees and governing bodies in all courts of the church.  This policy can be found as Toolkit #26.  This is a valuable resource speaking to the need to identify perceived as well as real conflicts of interest.  </w:t>
      </w:r>
    </w:p>
    <w:p w14:paraId="4EA5AE73" w14:textId="77777777" w:rsidR="006A202A" w:rsidRPr="006A202A" w:rsidRDefault="006A202A" w:rsidP="006A202A">
      <w:pPr>
        <w:rPr>
          <w:rFonts w:asciiTheme="minorHAnsi" w:eastAsia="Times New Roman" w:hAnsiTheme="minorHAnsi" w:cstheme="minorHAnsi"/>
          <w:sz w:val="24"/>
          <w:szCs w:val="24"/>
          <w:lang w:eastAsia="en-CA"/>
        </w:rPr>
      </w:pPr>
    </w:p>
    <w:p w14:paraId="45225F19" w14:textId="77777777" w:rsidR="006A202A" w:rsidRPr="006A202A" w:rsidRDefault="006A202A" w:rsidP="006A202A">
      <w:pPr>
        <w:rPr>
          <w:rFonts w:asciiTheme="minorHAnsi" w:eastAsia="Times New Roman" w:hAnsiTheme="minorHAnsi" w:cstheme="minorHAnsi"/>
          <w:b/>
          <w:bCs/>
          <w:sz w:val="24"/>
          <w:szCs w:val="24"/>
          <w:u w:val="single"/>
          <w:lang w:eastAsia="en-CA"/>
        </w:rPr>
      </w:pPr>
      <w:r w:rsidRPr="006A202A">
        <w:rPr>
          <w:rFonts w:asciiTheme="minorHAnsi" w:eastAsia="Times New Roman" w:hAnsiTheme="minorHAnsi" w:cstheme="minorHAnsi"/>
          <w:b/>
          <w:bCs/>
          <w:sz w:val="24"/>
          <w:szCs w:val="24"/>
          <w:u w:val="single"/>
          <w:lang w:eastAsia="en-CA"/>
        </w:rPr>
        <w:t>COMING SOON:</w:t>
      </w:r>
    </w:p>
    <w:p w14:paraId="52A71C72" w14:textId="77777777" w:rsidR="006A202A" w:rsidRPr="006A202A" w:rsidRDefault="006A202A" w:rsidP="006A202A">
      <w:pPr>
        <w:rPr>
          <w:rFonts w:asciiTheme="minorHAnsi" w:eastAsia="Times New Roman" w:hAnsiTheme="minorHAnsi" w:cstheme="minorHAnsi"/>
          <w:sz w:val="24"/>
          <w:szCs w:val="24"/>
          <w:lang w:eastAsia="en-CA"/>
        </w:rPr>
      </w:pPr>
    </w:p>
    <w:p w14:paraId="6FFB1D80" w14:textId="77777777" w:rsidR="006A202A" w:rsidRPr="006A202A" w:rsidRDefault="006A202A" w:rsidP="006A202A">
      <w:pPr>
        <w:spacing w:after="120"/>
        <w:textAlignment w:val="baseline"/>
        <w:rPr>
          <w:rFonts w:asciiTheme="minorHAnsi" w:eastAsia="Times New Roman" w:hAnsiTheme="minorHAnsi" w:cstheme="minorHAnsi"/>
          <w:b/>
          <w:sz w:val="24"/>
          <w:szCs w:val="24"/>
          <w:u w:val="single"/>
          <w:lang w:eastAsia="en-CA"/>
        </w:rPr>
      </w:pPr>
      <w:r w:rsidRPr="006A202A">
        <w:rPr>
          <w:rFonts w:asciiTheme="minorHAnsi" w:eastAsia="Times New Roman" w:hAnsiTheme="minorHAnsi" w:cstheme="minorHAnsi"/>
          <w:b/>
          <w:sz w:val="24"/>
          <w:szCs w:val="24"/>
          <w:u w:val="single"/>
          <w:lang w:eastAsia="en-CA"/>
        </w:rPr>
        <w:t>Tax (CRA) and Financial Tasks Related to Amalgamation</w:t>
      </w:r>
    </w:p>
    <w:p w14:paraId="0FA79A69" w14:textId="77777777" w:rsidR="006A202A" w:rsidRPr="006A202A" w:rsidRDefault="006A202A" w:rsidP="006A202A">
      <w:pPr>
        <w:spacing w:after="120"/>
        <w:textAlignment w:val="baseline"/>
        <w:rPr>
          <w:rFonts w:asciiTheme="minorHAnsi" w:eastAsia="Times New Roman" w:hAnsiTheme="minorHAnsi" w:cstheme="minorHAnsi"/>
          <w:sz w:val="24"/>
          <w:szCs w:val="24"/>
          <w:lang w:eastAsia="en-CA"/>
        </w:rPr>
      </w:pPr>
    </w:p>
    <w:p w14:paraId="2BDB58A1" w14:textId="77777777" w:rsidR="006A202A" w:rsidRPr="006A202A" w:rsidRDefault="006A202A" w:rsidP="006A202A">
      <w:pPr>
        <w:rPr>
          <w:rFonts w:asciiTheme="minorHAnsi" w:eastAsia="Times New Roman" w:hAnsiTheme="minorHAnsi" w:cstheme="minorHAnsi"/>
          <w:sz w:val="24"/>
          <w:szCs w:val="24"/>
          <w:lang w:eastAsia="en-CA"/>
        </w:rPr>
      </w:pPr>
      <w:r w:rsidRPr="006A202A">
        <w:rPr>
          <w:rFonts w:asciiTheme="minorHAnsi" w:eastAsia="Times New Roman" w:hAnsiTheme="minorHAnsi" w:cstheme="minorHAnsi"/>
          <w:sz w:val="24"/>
          <w:szCs w:val="24"/>
          <w:lang w:eastAsia="en-CA"/>
        </w:rPr>
        <w:t>A new resource Toolkit is in development to assist those communities in dealing with the sundry tax and financial details of amalgamation (i.e., notifying the CRA, the bank, processing payroll in the new entity).  For any questions at this time, please contact the CS Minister, Beverly Tyhurst, directly (</w:t>
      </w:r>
      <w:hyperlink r:id="rId26" w:history="1">
        <w:r w:rsidRPr="006A202A">
          <w:rPr>
            <w:rStyle w:val="Hyperlink"/>
            <w:rFonts w:asciiTheme="minorHAnsi" w:eastAsia="Times New Roman" w:hAnsiTheme="minorHAnsi" w:cstheme="minorHAnsi"/>
            <w:sz w:val="24"/>
            <w:szCs w:val="24"/>
            <w:lang w:eastAsia="en-CA"/>
          </w:rPr>
          <w:t>btyhurst@united-church.ca</w:t>
        </w:r>
      </w:hyperlink>
      <w:r w:rsidRPr="006A202A">
        <w:rPr>
          <w:rFonts w:asciiTheme="minorHAnsi" w:eastAsia="Times New Roman" w:hAnsiTheme="minorHAnsi" w:cstheme="minorHAnsi"/>
          <w:sz w:val="24"/>
          <w:szCs w:val="24"/>
          <w:lang w:eastAsia="en-CA"/>
        </w:rPr>
        <w:t>)</w:t>
      </w:r>
    </w:p>
    <w:p w14:paraId="18E3F1F5" w14:textId="77777777" w:rsidR="006A202A" w:rsidRPr="006A202A" w:rsidRDefault="006A202A" w:rsidP="006A202A">
      <w:pPr>
        <w:rPr>
          <w:rFonts w:asciiTheme="minorHAnsi" w:eastAsia="Times New Roman" w:hAnsiTheme="minorHAnsi" w:cstheme="minorHAnsi"/>
          <w:b/>
          <w:sz w:val="24"/>
          <w:szCs w:val="24"/>
          <w:u w:val="single"/>
          <w:lang w:eastAsia="en-CA"/>
        </w:rPr>
      </w:pPr>
    </w:p>
    <w:p w14:paraId="7BC5F2D5" w14:textId="77777777" w:rsidR="006A202A" w:rsidRPr="006A202A" w:rsidRDefault="006A202A" w:rsidP="006A202A">
      <w:pPr>
        <w:jc w:val="center"/>
        <w:rPr>
          <w:rFonts w:asciiTheme="minorHAnsi" w:eastAsia="Times New Roman" w:hAnsiTheme="minorHAnsi" w:cstheme="minorHAnsi"/>
          <w:b/>
          <w:sz w:val="24"/>
          <w:szCs w:val="24"/>
          <w:u w:val="single"/>
          <w:lang w:eastAsia="en-CA"/>
        </w:rPr>
      </w:pPr>
    </w:p>
    <w:p w14:paraId="7401C35F" w14:textId="77777777" w:rsidR="006A202A" w:rsidRPr="006A202A" w:rsidRDefault="006A202A" w:rsidP="006A202A">
      <w:pPr>
        <w:jc w:val="center"/>
        <w:rPr>
          <w:rFonts w:asciiTheme="minorHAnsi" w:eastAsia="Times New Roman" w:hAnsiTheme="minorHAnsi" w:cstheme="minorHAnsi"/>
          <w:b/>
          <w:sz w:val="24"/>
          <w:szCs w:val="24"/>
          <w:u w:val="single"/>
          <w:lang w:eastAsia="en-CA"/>
        </w:rPr>
      </w:pPr>
      <w:r w:rsidRPr="006A202A">
        <w:rPr>
          <w:rFonts w:asciiTheme="minorHAnsi" w:eastAsia="Times New Roman" w:hAnsiTheme="minorHAnsi" w:cstheme="minorHAnsi"/>
          <w:b/>
          <w:sz w:val="24"/>
          <w:szCs w:val="24"/>
          <w:u w:val="single"/>
          <w:lang w:eastAsia="en-CA"/>
        </w:rPr>
        <w:t>Communities of Faith</w:t>
      </w:r>
    </w:p>
    <w:p w14:paraId="02B1063B" w14:textId="77777777" w:rsidR="006A202A" w:rsidRPr="006A202A" w:rsidRDefault="006A202A" w:rsidP="006A202A">
      <w:pPr>
        <w:jc w:val="center"/>
        <w:rPr>
          <w:rFonts w:asciiTheme="minorHAnsi" w:eastAsia="Times New Roman" w:hAnsiTheme="minorHAnsi" w:cstheme="minorHAnsi"/>
          <w:b/>
          <w:sz w:val="24"/>
          <w:szCs w:val="24"/>
          <w:u w:val="single"/>
          <w:lang w:eastAsia="en-CA"/>
        </w:rPr>
      </w:pPr>
    </w:p>
    <w:p w14:paraId="5C48BC81" w14:textId="77777777" w:rsidR="006A202A" w:rsidRPr="006A202A" w:rsidRDefault="006A202A" w:rsidP="006A202A">
      <w:pPr>
        <w:rPr>
          <w:rFonts w:asciiTheme="minorHAnsi" w:hAnsiTheme="minorHAnsi" w:cstheme="minorHAnsi"/>
          <w:b/>
          <w:sz w:val="24"/>
          <w:szCs w:val="24"/>
          <w:u w:val="single"/>
          <w:lang w:eastAsia="en-CA"/>
        </w:rPr>
      </w:pPr>
      <w:r w:rsidRPr="006A202A">
        <w:rPr>
          <w:rFonts w:asciiTheme="minorHAnsi" w:hAnsiTheme="minorHAnsi" w:cstheme="minorHAnsi"/>
          <w:b/>
          <w:sz w:val="24"/>
          <w:szCs w:val="24"/>
          <w:u w:val="single"/>
          <w:lang w:eastAsia="en-CA"/>
        </w:rPr>
        <w:t>Pastoral Charge Supervision</w:t>
      </w:r>
    </w:p>
    <w:p w14:paraId="6D748E1C" w14:textId="77777777" w:rsidR="006A202A" w:rsidRPr="006A202A" w:rsidRDefault="006A202A" w:rsidP="006A202A">
      <w:pPr>
        <w:rPr>
          <w:rFonts w:asciiTheme="minorHAnsi" w:eastAsia="Times New Roman" w:hAnsiTheme="minorHAnsi" w:cstheme="minorHAnsi"/>
          <w:b/>
          <w:sz w:val="24"/>
          <w:szCs w:val="24"/>
          <w:u w:val="single"/>
          <w:lang w:eastAsia="en-CA"/>
        </w:rPr>
      </w:pPr>
    </w:p>
    <w:p w14:paraId="2B7CB292" w14:textId="77777777" w:rsidR="006A202A" w:rsidRPr="006A202A" w:rsidRDefault="006A202A" w:rsidP="006A202A">
      <w:pPr>
        <w:spacing w:after="120"/>
        <w:textAlignment w:val="baseline"/>
        <w:rPr>
          <w:rFonts w:asciiTheme="minorHAnsi" w:hAnsiTheme="minorHAnsi" w:cstheme="minorHAnsi"/>
          <w:i/>
          <w:sz w:val="24"/>
          <w:szCs w:val="24"/>
        </w:rPr>
      </w:pPr>
      <w:r w:rsidRPr="006A202A">
        <w:rPr>
          <w:rFonts w:asciiTheme="minorHAnsi" w:hAnsiTheme="minorHAnsi" w:cstheme="minorHAnsi"/>
          <w:b/>
          <w:bCs/>
          <w:sz w:val="24"/>
          <w:szCs w:val="24"/>
          <w:u w:val="single"/>
        </w:rPr>
        <w:t>Thank you (!)</w:t>
      </w:r>
      <w:r w:rsidRPr="006A202A">
        <w:rPr>
          <w:rFonts w:asciiTheme="minorHAnsi" w:hAnsiTheme="minorHAnsi" w:cstheme="minorHAnsi"/>
          <w:sz w:val="24"/>
          <w:szCs w:val="24"/>
        </w:rPr>
        <w:t xml:space="preserve"> A big thank you to those individuals who have taken on the role of Pastoral Charges Supervisors over the past year.  Your time and dedication to this important role is appreciated and valued. We are always looking for those who would like to serve in this capacity!  </w:t>
      </w:r>
      <w:r w:rsidRPr="006A202A">
        <w:rPr>
          <w:rFonts w:asciiTheme="minorHAnsi" w:hAnsiTheme="minorHAnsi" w:cstheme="minorHAnsi"/>
          <w:i/>
          <w:sz w:val="24"/>
          <w:szCs w:val="24"/>
        </w:rPr>
        <w:t>If you are interested in becoming a Pastoral Charge Supervisor and are a member of the order of ministry or a lay representative to the region, please fill out and submit the interest form found in Toolkit #10.</w:t>
      </w:r>
    </w:p>
    <w:p w14:paraId="69DB622E" w14:textId="77777777" w:rsidR="006A202A" w:rsidRPr="006A202A" w:rsidRDefault="006A202A" w:rsidP="006A202A">
      <w:pPr>
        <w:pStyle w:val="xmsonormal"/>
        <w:shd w:val="clear" w:color="auto" w:fill="FFFFFF"/>
        <w:spacing w:before="0" w:beforeAutospacing="0" w:after="0" w:afterAutospacing="0"/>
        <w:rPr>
          <w:rFonts w:asciiTheme="minorHAnsi" w:hAnsiTheme="minorHAnsi" w:cstheme="minorHAnsi"/>
          <w:color w:val="000000"/>
          <w:shd w:val="clear" w:color="auto" w:fill="FFFFFF"/>
        </w:rPr>
      </w:pPr>
    </w:p>
    <w:p w14:paraId="20526211" w14:textId="77777777" w:rsidR="006A202A" w:rsidRPr="006A202A" w:rsidRDefault="006A202A" w:rsidP="006A202A">
      <w:pPr>
        <w:spacing w:after="120"/>
        <w:rPr>
          <w:rFonts w:asciiTheme="minorHAnsi" w:hAnsiTheme="minorHAnsi" w:cstheme="minorHAnsi"/>
          <w:b/>
          <w:sz w:val="24"/>
          <w:szCs w:val="24"/>
        </w:rPr>
      </w:pPr>
      <w:r w:rsidRPr="006A202A">
        <w:rPr>
          <w:rFonts w:asciiTheme="minorHAnsi" w:hAnsiTheme="minorHAnsi" w:cstheme="minorHAnsi"/>
          <w:b/>
          <w:sz w:val="24"/>
          <w:szCs w:val="24"/>
        </w:rPr>
        <w:t xml:space="preserve">Collaborative Ministry Agreements </w:t>
      </w:r>
    </w:p>
    <w:p w14:paraId="1388FA79" w14:textId="77777777" w:rsidR="006A202A" w:rsidRPr="006A202A" w:rsidRDefault="006A202A" w:rsidP="006A202A">
      <w:pPr>
        <w:pStyle w:val="ListParagraph"/>
        <w:widowControl/>
        <w:numPr>
          <w:ilvl w:val="0"/>
          <w:numId w:val="24"/>
        </w:numPr>
        <w:autoSpaceDE/>
        <w:autoSpaceDN/>
        <w:spacing w:before="120"/>
        <w:contextualSpacing/>
        <w:rPr>
          <w:rFonts w:asciiTheme="minorHAnsi" w:hAnsiTheme="minorHAnsi" w:cstheme="minorHAnsi"/>
          <w:sz w:val="24"/>
          <w:szCs w:val="24"/>
        </w:rPr>
      </w:pPr>
      <w:r w:rsidRPr="006A202A">
        <w:rPr>
          <w:rFonts w:asciiTheme="minorHAnsi" w:hAnsiTheme="minorHAnsi" w:cstheme="minorHAnsi"/>
          <w:sz w:val="24"/>
          <w:szCs w:val="24"/>
        </w:rPr>
        <w:t xml:space="preserve">Central UC, </w:t>
      </w:r>
      <w:proofErr w:type="spellStart"/>
      <w:r w:rsidRPr="006A202A">
        <w:rPr>
          <w:rFonts w:asciiTheme="minorHAnsi" w:hAnsiTheme="minorHAnsi" w:cstheme="minorHAnsi"/>
          <w:sz w:val="24"/>
          <w:szCs w:val="24"/>
        </w:rPr>
        <w:t>Welland</w:t>
      </w:r>
      <w:proofErr w:type="spellEnd"/>
      <w:r w:rsidRPr="006A202A">
        <w:rPr>
          <w:rFonts w:asciiTheme="minorHAnsi" w:hAnsiTheme="minorHAnsi" w:cstheme="minorHAnsi"/>
          <w:sz w:val="24"/>
          <w:szCs w:val="24"/>
        </w:rPr>
        <w:t xml:space="preserve"> and </w:t>
      </w:r>
      <w:proofErr w:type="spellStart"/>
      <w:r w:rsidRPr="006A202A">
        <w:rPr>
          <w:rFonts w:asciiTheme="minorHAnsi" w:hAnsiTheme="minorHAnsi" w:cstheme="minorHAnsi"/>
          <w:sz w:val="24"/>
          <w:szCs w:val="24"/>
        </w:rPr>
        <w:t>Southminster</w:t>
      </w:r>
      <w:proofErr w:type="spellEnd"/>
      <w:r w:rsidRPr="006A202A">
        <w:rPr>
          <w:rFonts w:asciiTheme="minorHAnsi" w:hAnsiTheme="minorHAnsi" w:cstheme="minorHAnsi"/>
          <w:sz w:val="24"/>
          <w:szCs w:val="24"/>
        </w:rPr>
        <w:t xml:space="preserve"> UC, Niagara Falls UC</w:t>
      </w:r>
    </w:p>
    <w:p w14:paraId="08FDB4B3" w14:textId="77777777" w:rsidR="006A202A" w:rsidRPr="006A202A" w:rsidRDefault="006A202A" w:rsidP="006A202A">
      <w:pPr>
        <w:pStyle w:val="ListParagraph"/>
        <w:widowControl/>
        <w:numPr>
          <w:ilvl w:val="0"/>
          <w:numId w:val="24"/>
        </w:numPr>
        <w:autoSpaceDE/>
        <w:autoSpaceDN/>
        <w:spacing w:before="120"/>
        <w:contextualSpacing/>
        <w:rPr>
          <w:rFonts w:asciiTheme="minorHAnsi" w:hAnsiTheme="minorHAnsi" w:cstheme="minorHAnsi"/>
          <w:sz w:val="24"/>
          <w:szCs w:val="24"/>
        </w:rPr>
      </w:pPr>
      <w:r w:rsidRPr="006A202A">
        <w:rPr>
          <w:rFonts w:asciiTheme="minorHAnsi" w:hAnsiTheme="minorHAnsi" w:cstheme="minorHAnsi"/>
          <w:sz w:val="24"/>
          <w:szCs w:val="24"/>
        </w:rPr>
        <w:t>Richwood UC (ARW) and St. Paul’s, Paris UC</w:t>
      </w:r>
    </w:p>
    <w:p w14:paraId="0809E81C" w14:textId="77777777" w:rsidR="006A202A" w:rsidRPr="006A202A" w:rsidRDefault="006A202A" w:rsidP="006A202A">
      <w:pPr>
        <w:pStyle w:val="ListParagraph"/>
        <w:widowControl/>
        <w:numPr>
          <w:ilvl w:val="0"/>
          <w:numId w:val="24"/>
        </w:numPr>
        <w:autoSpaceDE/>
        <w:autoSpaceDN/>
        <w:spacing w:before="120"/>
        <w:contextualSpacing/>
        <w:rPr>
          <w:rFonts w:asciiTheme="minorHAnsi" w:hAnsiTheme="minorHAnsi" w:cstheme="minorHAnsi"/>
          <w:sz w:val="24"/>
          <w:szCs w:val="24"/>
        </w:rPr>
      </w:pPr>
      <w:r w:rsidRPr="006A202A">
        <w:rPr>
          <w:rFonts w:asciiTheme="minorHAnsi" w:hAnsiTheme="minorHAnsi" w:cstheme="minorHAnsi"/>
          <w:sz w:val="24"/>
          <w:szCs w:val="24"/>
        </w:rPr>
        <w:t>St Andrews UC, Harmony UC, and Fairview UC (Brantford)</w:t>
      </w:r>
    </w:p>
    <w:p w14:paraId="7F1A2CAC" w14:textId="77777777" w:rsidR="006A202A" w:rsidRPr="006A202A" w:rsidRDefault="006A202A" w:rsidP="006A202A">
      <w:pPr>
        <w:pStyle w:val="ListParagraph"/>
        <w:widowControl/>
        <w:numPr>
          <w:ilvl w:val="0"/>
          <w:numId w:val="24"/>
        </w:numPr>
        <w:autoSpaceDE/>
        <w:autoSpaceDN/>
        <w:spacing w:before="120"/>
        <w:contextualSpacing/>
        <w:rPr>
          <w:rFonts w:asciiTheme="minorHAnsi" w:hAnsiTheme="minorHAnsi" w:cstheme="minorHAnsi"/>
          <w:sz w:val="24"/>
          <w:szCs w:val="24"/>
        </w:rPr>
      </w:pPr>
      <w:r w:rsidRPr="006A202A">
        <w:rPr>
          <w:rFonts w:asciiTheme="minorHAnsi" w:hAnsiTheme="minorHAnsi" w:cstheme="minorHAnsi"/>
          <w:color w:val="000000"/>
          <w:sz w:val="24"/>
          <w:szCs w:val="24"/>
          <w:shd w:val="clear" w:color="auto" w:fill="FFFFFF"/>
        </w:rPr>
        <w:t>Southcoast Collaboration</w:t>
      </w:r>
      <w:r w:rsidRPr="006A202A">
        <w:rPr>
          <w:rFonts w:asciiTheme="minorHAnsi" w:hAnsiTheme="minorHAnsi" w:cstheme="minorHAnsi"/>
          <w:sz w:val="24"/>
          <w:szCs w:val="24"/>
        </w:rPr>
        <w:t xml:space="preserve"> Bethel UC, Central UC, Morgan’s Point and Fork’s Road Pastoral Charge (south Niagara)</w:t>
      </w:r>
    </w:p>
    <w:p w14:paraId="2A30ACA9" w14:textId="77777777" w:rsidR="006A202A" w:rsidRPr="006A202A" w:rsidRDefault="006A202A" w:rsidP="006A202A">
      <w:pPr>
        <w:pStyle w:val="ListParagraph"/>
        <w:widowControl/>
        <w:numPr>
          <w:ilvl w:val="0"/>
          <w:numId w:val="24"/>
        </w:numPr>
        <w:autoSpaceDE/>
        <w:autoSpaceDN/>
        <w:spacing w:before="120"/>
        <w:contextualSpacing/>
        <w:rPr>
          <w:rFonts w:asciiTheme="minorHAnsi" w:hAnsiTheme="minorHAnsi" w:cstheme="minorHAnsi"/>
          <w:sz w:val="24"/>
          <w:szCs w:val="24"/>
        </w:rPr>
      </w:pPr>
      <w:r w:rsidRPr="006A202A">
        <w:rPr>
          <w:rFonts w:asciiTheme="minorHAnsi" w:hAnsiTheme="minorHAnsi" w:cstheme="minorHAnsi"/>
          <w:sz w:val="24"/>
          <w:szCs w:val="24"/>
        </w:rPr>
        <w:lastRenderedPageBreak/>
        <w:t>Stoney Creek and Pioneer Memorial</w:t>
      </w:r>
    </w:p>
    <w:p w14:paraId="285C91B5" w14:textId="77777777" w:rsidR="006A202A" w:rsidRPr="006A202A" w:rsidRDefault="006A202A" w:rsidP="006A202A">
      <w:pPr>
        <w:pStyle w:val="ListParagraph"/>
        <w:widowControl/>
        <w:numPr>
          <w:ilvl w:val="0"/>
          <w:numId w:val="24"/>
        </w:numPr>
        <w:autoSpaceDE/>
        <w:autoSpaceDN/>
        <w:spacing w:before="120"/>
        <w:contextualSpacing/>
        <w:rPr>
          <w:rFonts w:asciiTheme="minorHAnsi" w:hAnsiTheme="minorHAnsi" w:cstheme="minorHAnsi"/>
          <w:sz w:val="24"/>
          <w:szCs w:val="24"/>
        </w:rPr>
      </w:pPr>
      <w:r w:rsidRPr="006A202A">
        <w:rPr>
          <w:rFonts w:asciiTheme="minorHAnsi" w:hAnsiTheme="minorHAnsi" w:cstheme="minorHAnsi"/>
          <w:sz w:val="24"/>
          <w:szCs w:val="24"/>
        </w:rPr>
        <w:t>St. John’s United Church (Oakville) and St. Paul’s United Church (Oakville)</w:t>
      </w:r>
    </w:p>
    <w:p w14:paraId="024E9D15" w14:textId="77777777" w:rsidR="006A202A" w:rsidRPr="006A202A" w:rsidRDefault="006A202A" w:rsidP="006A202A">
      <w:pPr>
        <w:pStyle w:val="ListParagraph"/>
        <w:widowControl/>
        <w:numPr>
          <w:ilvl w:val="0"/>
          <w:numId w:val="24"/>
        </w:numPr>
        <w:autoSpaceDE/>
        <w:autoSpaceDN/>
        <w:spacing w:before="120"/>
        <w:contextualSpacing/>
        <w:rPr>
          <w:rFonts w:asciiTheme="minorHAnsi" w:hAnsiTheme="minorHAnsi" w:cstheme="minorHAnsi"/>
          <w:sz w:val="24"/>
          <w:szCs w:val="24"/>
        </w:rPr>
      </w:pPr>
      <w:r w:rsidRPr="006A202A">
        <w:rPr>
          <w:rFonts w:asciiTheme="minorHAnsi" w:hAnsiTheme="minorHAnsi" w:cstheme="minorHAnsi"/>
          <w:sz w:val="24"/>
          <w:szCs w:val="24"/>
        </w:rPr>
        <w:t>St. Paul’s United Church (Oakville) &amp; the Hub Community Network</w:t>
      </w:r>
    </w:p>
    <w:p w14:paraId="1CECD751" w14:textId="77777777" w:rsidR="006A202A" w:rsidRPr="006A202A" w:rsidRDefault="006A202A" w:rsidP="006A202A">
      <w:pPr>
        <w:pStyle w:val="ListParagraph"/>
        <w:widowControl/>
        <w:autoSpaceDE/>
        <w:autoSpaceDN/>
        <w:spacing w:before="120"/>
        <w:rPr>
          <w:rFonts w:asciiTheme="minorHAnsi" w:hAnsiTheme="minorHAnsi" w:cstheme="minorHAnsi"/>
          <w:sz w:val="24"/>
          <w:szCs w:val="24"/>
        </w:rPr>
      </w:pPr>
    </w:p>
    <w:p w14:paraId="450D0A1B" w14:textId="77777777" w:rsidR="006A202A" w:rsidRPr="006A202A" w:rsidRDefault="006A202A" w:rsidP="006A202A">
      <w:pPr>
        <w:pStyle w:val="ListParagraph"/>
        <w:widowControl/>
        <w:autoSpaceDE/>
        <w:autoSpaceDN/>
        <w:spacing w:before="120"/>
        <w:rPr>
          <w:rFonts w:asciiTheme="minorHAnsi" w:hAnsiTheme="minorHAnsi" w:cstheme="minorHAnsi"/>
          <w:b/>
          <w:bCs/>
          <w:sz w:val="24"/>
          <w:szCs w:val="24"/>
        </w:rPr>
      </w:pPr>
      <w:r w:rsidRPr="006A202A">
        <w:rPr>
          <w:rFonts w:asciiTheme="minorHAnsi" w:hAnsiTheme="minorHAnsi" w:cstheme="minorHAnsi"/>
          <w:b/>
          <w:bCs/>
          <w:sz w:val="24"/>
          <w:szCs w:val="24"/>
        </w:rPr>
        <w:t>Congratulations to these communities on their new and continued work, building and sharing ministry together !</w:t>
      </w:r>
    </w:p>
    <w:p w14:paraId="204989D3" w14:textId="77777777" w:rsidR="006A202A" w:rsidRPr="006A202A" w:rsidRDefault="006A202A" w:rsidP="006A202A">
      <w:pPr>
        <w:rPr>
          <w:rFonts w:asciiTheme="minorHAnsi" w:hAnsiTheme="minorHAnsi" w:cstheme="minorHAnsi"/>
          <w:b/>
          <w:sz w:val="24"/>
          <w:szCs w:val="24"/>
          <w:u w:val="single"/>
        </w:rPr>
      </w:pPr>
    </w:p>
    <w:p w14:paraId="4039193A" w14:textId="77777777" w:rsidR="006A202A" w:rsidRPr="006A202A" w:rsidRDefault="006A202A" w:rsidP="006A202A">
      <w:pPr>
        <w:spacing w:after="120"/>
        <w:rPr>
          <w:rFonts w:asciiTheme="minorHAnsi" w:hAnsiTheme="minorHAnsi" w:cstheme="minorHAnsi"/>
          <w:b/>
          <w:sz w:val="24"/>
          <w:szCs w:val="24"/>
        </w:rPr>
      </w:pPr>
      <w:r w:rsidRPr="006A202A">
        <w:rPr>
          <w:rFonts w:asciiTheme="minorHAnsi" w:hAnsiTheme="minorHAnsi" w:cstheme="minorHAnsi"/>
          <w:b/>
          <w:sz w:val="24"/>
          <w:szCs w:val="24"/>
        </w:rPr>
        <w:t>Sales of Property</w:t>
      </w:r>
    </w:p>
    <w:p w14:paraId="69899B09" w14:textId="77777777" w:rsidR="006A202A" w:rsidRPr="006A202A" w:rsidRDefault="006A202A" w:rsidP="006A202A">
      <w:pPr>
        <w:pStyle w:val="ListParagraph"/>
        <w:widowControl/>
        <w:numPr>
          <w:ilvl w:val="0"/>
          <w:numId w:val="25"/>
        </w:numPr>
        <w:autoSpaceDE/>
        <w:autoSpaceDN/>
        <w:spacing w:before="120"/>
        <w:contextualSpacing/>
        <w:rPr>
          <w:rFonts w:asciiTheme="minorHAnsi" w:hAnsiTheme="minorHAnsi" w:cstheme="minorHAnsi"/>
          <w:sz w:val="24"/>
          <w:szCs w:val="24"/>
        </w:rPr>
      </w:pPr>
      <w:r w:rsidRPr="006A202A">
        <w:rPr>
          <w:rFonts w:asciiTheme="minorHAnsi" w:hAnsiTheme="minorHAnsi" w:cstheme="minorHAnsi"/>
          <w:sz w:val="24"/>
          <w:szCs w:val="24"/>
        </w:rPr>
        <w:t>The former Oakland United Church property (following the amalgamation)</w:t>
      </w:r>
    </w:p>
    <w:p w14:paraId="5F0DA7B9" w14:textId="77777777" w:rsidR="006A202A" w:rsidRPr="006A202A" w:rsidRDefault="006A202A" w:rsidP="006A202A">
      <w:pPr>
        <w:pStyle w:val="ListParagraph"/>
        <w:rPr>
          <w:rFonts w:asciiTheme="minorHAnsi" w:hAnsiTheme="minorHAnsi" w:cstheme="minorHAnsi"/>
          <w:sz w:val="24"/>
          <w:szCs w:val="24"/>
        </w:rPr>
      </w:pPr>
    </w:p>
    <w:p w14:paraId="29E83CEC" w14:textId="77777777" w:rsidR="006A202A" w:rsidRPr="006A202A" w:rsidRDefault="006A202A" w:rsidP="006A202A">
      <w:pPr>
        <w:pStyle w:val="ListParagraph"/>
        <w:rPr>
          <w:rFonts w:asciiTheme="minorHAnsi" w:hAnsiTheme="minorHAnsi" w:cstheme="minorHAnsi"/>
          <w:sz w:val="24"/>
          <w:szCs w:val="24"/>
        </w:rPr>
      </w:pPr>
    </w:p>
    <w:p w14:paraId="4D7605F8" w14:textId="77777777" w:rsidR="006A202A" w:rsidRPr="006A202A" w:rsidRDefault="006A202A" w:rsidP="006A202A">
      <w:pPr>
        <w:spacing w:after="120"/>
        <w:rPr>
          <w:rFonts w:asciiTheme="minorHAnsi" w:hAnsiTheme="minorHAnsi" w:cstheme="minorHAnsi"/>
          <w:b/>
          <w:sz w:val="24"/>
          <w:szCs w:val="24"/>
        </w:rPr>
      </w:pPr>
      <w:r w:rsidRPr="006A202A">
        <w:rPr>
          <w:rFonts w:asciiTheme="minorHAnsi" w:hAnsiTheme="minorHAnsi" w:cstheme="minorHAnsi"/>
          <w:b/>
          <w:sz w:val="24"/>
          <w:szCs w:val="24"/>
        </w:rPr>
        <w:t>Disbanded Communities of Faith</w:t>
      </w:r>
    </w:p>
    <w:p w14:paraId="43CFEBF0" w14:textId="77777777" w:rsidR="006A202A" w:rsidRPr="006A202A" w:rsidRDefault="006A202A" w:rsidP="006A202A">
      <w:pPr>
        <w:ind w:left="720"/>
        <w:rPr>
          <w:rFonts w:asciiTheme="minorHAnsi" w:hAnsiTheme="minorHAnsi" w:cstheme="minorHAnsi"/>
          <w:sz w:val="24"/>
          <w:szCs w:val="24"/>
          <w:lang w:val="en-CA"/>
        </w:rPr>
      </w:pPr>
      <w:r w:rsidRPr="006A202A">
        <w:rPr>
          <w:rFonts w:asciiTheme="minorHAnsi" w:hAnsiTheme="minorHAnsi" w:cstheme="minorHAnsi"/>
          <w:sz w:val="24"/>
          <w:szCs w:val="24"/>
          <w:lang w:val="en-CA"/>
        </w:rPr>
        <w:t>With gratitude for their faithful ministry, set the date of disbandment for Vineland United Church as May 31, 2025.</w:t>
      </w:r>
    </w:p>
    <w:p w14:paraId="1A9B1ECC" w14:textId="77777777" w:rsidR="006A202A" w:rsidRPr="006A202A" w:rsidRDefault="006A202A" w:rsidP="006A202A">
      <w:pPr>
        <w:rPr>
          <w:rFonts w:asciiTheme="minorHAnsi" w:hAnsiTheme="minorHAnsi" w:cstheme="minorHAnsi"/>
          <w:sz w:val="24"/>
          <w:szCs w:val="24"/>
        </w:rPr>
      </w:pPr>
    </w:p>
    <w:p w14:paraId="4BF92BF6" w14:textId="77777777" w:rsidR="006A202A" w:rsidRPr="006A202A" w:rsidRDefault="006A202A" w:rsidP="006A202A">
      <w:pPr>
        <w:shd w:val="clear" w:color="auto" w:fill="FFFFFF"/>
        <w:jc w:val="center"/>
        <w:rPr>
          <w:rFonts w:asciiTheme="minorHAnsi" w:hAnsiTheme="minorHAnsi" w:cstheme="minorHAnsi"/>
          <w:b/>
          <w:i/>
          <w:sz w:val="24"/>
          <w:szCs w:val="24"/>
        </w:rPr>
      </w:pPr>
      <w:r w:rsidRPr="006A202A">
        <w:rPr>
          <w:rFonts w:asciiTheme="minorHAnsi" w:hAnsiTheme="minorHAnsi" w:cstheme="minorHAnsi"/>
          <w:b/>
          <w:i/>
          <w:sz w:val="24"/>
          <w:szCs w:val="24"/>
        </w:rPr>
        <w:t>The Commission meets monthly on the second Tuesday.  All documentation that is needing approval must be sent to the Congregational Support Minister for the commission’s review no later than the first of the month.</w:t>
      </w:r>
    </w:p>
    <w:p w14:paraId="31184A85" w14:textId="77777777" w:rsidR="006A202A" w:rsidRPr="006A202A" w:rsidRDefault="006A202A" w:rsidP="006A202A">
      <w:pPr>
        <w:shd w:val="clear" w:color="auto" w:fill="FFFFFF"/>
        <w:rPr>
          <w:rFonts w:asciiTheme="minorHAnsi" w:hAnsiTheme="minorHAnsi" w:cstheme="minorHAnsi"/>
          <w:sz w:val="24"/>
          <w:szCs w:val="24"/>
        </w:rPr>
      </w:pPr>
      <w:r w:rsidRPr="006A202A">
        <w:rPr>
          <w:rFonts w:asciiTheme="minorHAnsi" w:hAnsiTheme="minorHAnsi" w:cstheme="minorHAnsi"/>
          <w:sz w:val="24"/>
          <w:szCs w:val="24"/>
        </w:rPr>
        <w:br/>
        <w:t>Many thanks to Lynne Allin for her faithful dedication and expertise in her role as Congregational Support Minister.  Lynne is on Sabbatical from September to November 2024 and we are grateful to Ann Harbridge and John Neff who are supporting the work of the commission during this time.</w:t>
      </w:r>
    </w:p>
    <w:p w14:paraId="0BEF951B" w14:textId="77777777" w:rsidR="006A202A" w:rsidRPr="006A202A" w:rsidRDefault="006A202A" w:rsidP="006A202A">
      <w:pPr>
        <w:shd w:val="clear" w:color="auto" w:fill="FFFFFF"/>
        <w:rPr>
          <w:rFonts w:asciiTheme="minorHAnsi" w:hAnsiTheme="minorHAnsi" w:cstheme="minorHAnsi"/>
          <w:sz w:val="24"/>
          <w:szCs w:val="24"/>
        </w:rPr>
      </w:pPr>
    </w:p>
    <w:p w14:paraId="0137D68C" w14:textId="77777777" w:rsidR="006A202A" w:rsidRPr="006A202A" w:rsidRDefault="006A202A" w:rsidP="006A202A">
      <w:pPr>
        <w:shd w:val="clear" w:color="auto" w:fill="FFFFFF"/>
        <w:rPr>
          <w:rFonts w:asciiTheme="minorHAnsi" w:hAnsiTheme="minorHAnsi" w:cstheme="minorHAnsi"/>
          <w:sz w:val="24"/>
          <w:szCs w:val="24"/>
        </w:rPr>
      </w:pPr>
      <w:r w:rsidRPr="006A202A">
        <w:rPr>
          <w:rFonts w:asciiTheme="minorHAnsi" w:hAnsiTheme="minorHAnsi" w:cstheme="minorHAnsi"/>
          <w:sz w:val="24"/>
          <w:szCs w:val="24"/>
        </w:rPr>
        <w:t>In May we said goodbye to Lynne Allin.  After years of faithful service to the Tri-Regions and the Commission as the Congregational Support Minister, Lynne retired in June, 2025.  We wish you a happy retirement Lynne!</w:t>
      </w:r>
      <w:r w:rsidRPr="006A202A">
        <w:rPr>
          <w:rFonts w:asciiTheme="minorHAnsi" w:hAnsiTheme="minorHAnsi" w:cstheme="minorHAnsi"/>
          <w:sz w:val="24"/>
          <w:szCs w:val="24"/>
        </w:rPr>
        <w:br/>
      </w:r>
      <w:r w:rsidRPr="006A202A">
        <w:rPr>
          <w:rFonts w:asciiTheme="minorHAnsi" w:hAnsiTheme="minorHAnsi" w:cstheme="minorHAnsi"/>
          <w:sz w:val="24"/>
          <w:szCs w:val="24"/>
        </w:rPr>
        <w:br/>
        <w:t>In August we welcomed our new Congregational Support Minister, Beverly Tyhurst.  Beverly brings invaluable experience from the United Church National Office.  Welcome Beverly!</w:t>
      </w:r>
    </w:p>
    <w:p w14:paraId="562E7301" w14:textId="77777777" w:rsidR="006A202A" w:rsidRPr="006A202A" w:rsidRDefault="006A202A" w:rsidP="006A202A">
      <w:pPr>
        <w:shd w:val="clear" w:color="auto" w:fill="FFFFFF"/>
        <w:rPr>
          <w:rFonts w:asciiTheme="minorHAnsi" w:hAnsiTheme="minorHAnsi" w:cstheme="minorHAnsi"/>
          <w:sz w:val="24"/>
          <w:szCs w:val="24"/>
        </w:rPr>
      </w:pPr>
    </w:p>
    <w:p w14:paraId="4EFEC568" w14:textId="77777777" w:rsidR="006A202A" w:rsidRPr="006A202A" w:rsidRDefault="006A202A" w:rsidP="006A202A">
      <w:pPr>
        <w:shd w:val="clear" w:color="auto" w:fill="FFFFFF"/>
        <w:rPr>
          <w:rFonts w:asciiTheme="minorHAnsi" w:hAnsiTheme="minorHAnsi" w:cstheme="minorHAnsi"/>
          <w:sz w:val="24"/>
          <w:szCs w:val="24"/>
        </w:rPr>
      </w:pPr>
      <w:r w:rsidRPr="006A202A">
        <w:rPr>
          <w:rFonts w:asciiTheme="minorHAnsi" w:hAnsiTheme="minorHAnsi" w:cstheme="minorHAnsi"/>
          <w:sz w:val="24"/>
          <w:szCs w:val="24"/>
        </w:rPr>
        <w:t>In June we said Jane Wylie and our chairperson Adrienne Robertson finished their terms and Doug Caldwell transferred to Human Resources. The current members of the CSC include:  Ross Gowan, Steve Lowden, Karen Tobey, Barb McGill, Kate Young, and co-chairs Jane Captstick and Shawn Bausch.</w:t>
      </w:r>
    </w:p>
    <w:p w14:paraId="1EE7F622" w14:textId="77777777" w:rsidR="006A202A" w:rsidRPr="006A202A" w:rsidRDefault="006A202A" w:rsidP="006A202A">
      <w:pPr>
        <w:shd w:val="clear" w:color="auto" w:fill="FFFFFF"/>
        <w:rPr>
          <w:rFonts w:asciiTheme="minorHAnsi" w:hAnsiTheme="minorHAnsi" w:cstheme="minorHAnsi"/>
          <w:sz w:val="24"/>
          <w:szCs w:val="24"/>
        </w:rPr>
      </w:pPr>
    </w:p>
    <w:p w14:paraId="43DA378A" w14:textId="77777777" w:rsidR="006A202A" w:rsidRPr="006A202A" w:rsidRDefault="006A202A" w:rsidP="006A202A">
      <w:pPr>
        <w:shd w:val="clear" w:color="auto" w:fill="FFFFFF"/>
        <w:rPr>
          <w:rFonts w:asciiTheme="minorHAnsi" w:hAnsiTheme="minorHAnsi" w:cstheme="minorHAnsi"/>
          <w:sz w:val="24"/>
          <w:szCs w:val="24"/>
        </w:rPr>
      </w:pPr>
    </w:p>
    <w:p w14:paraId="25918406" w14:textId="77777777" w:rsidR="006A202A" w:rsidRPr="006A202A" w:rsidRDefault="006A202A" w:rsidP="006A202A">
      <w:pPr>
        <w:shd w:val="clear" w:color="auto" w:fill="FFFFFF"/>
        <w:rPr>
          <w:rFonts w:asciiTheme="minorHAnsi" w:hAnsiTheme="minorHAnsi" w:cstheme="minorHAnsi"/>
          <w:sz w:val="24"/>
          <w:szCs w:val="24"/>
        </w:rPr>
      </w:pPr>
      <w:r w:rsidRPr="006A202A">
        <w:rPr>
          <w:rFonts w:asciiTheme="minorHAnsi" w:hAnsiTheme="minorHAnsi" w:cstheme="minorHAnsi"/>
          <w:sz w:val="24"/>
          <w:szCs w:val="24"/>
        </w:rPr>
        <w:t>Respectfully Submitted,</w:t>
      </w:r>
    </w:p>
    <w:p w14:paraId="5A829A51" w14:textId="77777777" w:rsidR="006A202A" w:rsidRPr="006A202A" w:rsidRDefault="006A202A" w:rsidP="006A202A">
      <w:pPr>
        <w:shd w:val="clear" w:color="auto" w:fill="FFFFFF"/>
        <w:rPr>
          <w:rFonts w:asciiTheme="minorHAnsi" w:hAnsiTheme="minorHAnsi" w:cstheme="minorHAnsi"/>
          <w:sz w:val="24"/>
          <w:szCs w:val="24"/>
        </w:rPr>
      </w:pPr>
      <w:r w:rsidRPr="006A202A">
        <w:rPr>
          <w:rFonts w:asciiTheme="minorHAnsi" w:hAnsiTheme="minorHAnsi" w:cstheme="minorHAnsi"/>
          <w:sz w:val="24"/>
          <w:szCs w:val="24"/>
        </w:rPr>
        <w:t xml:space="preserve"> </w:t>
      </w:r>
    </w:p>
    <w:p w14:paraId="5F6701D8" w14:textId="77777777" w:rsidR="006A202A" w:rsidRPr="006A202A" w:rsidRDefault="006A202A" w:rsidP="006A202A">
      <w:pPr>
        <w:shd w:val="clear" w:color="auto" w:fill="FFFFFF"/>
        <w:rPr>
          <w:rFonts w:ascii="Vladimir Script" w:hAnsi="Vladimir Script" w:cstheme="minorHAnsi"/>
          <w:b/>
          <w:bCs/>
          <w:sz w:val="44"/>
          <w:szCs w:val="44"/>
        </w:rPr>
      </w:pPr>
      <w:r w:rsidRPr="006A202A">
        <w:rPr>
          <w:rFonts w:ascii="Vladimir Script" w:hAnsi="Vladimir Script" w:cstheme="minorHAnsi"/>
          <w:b/>
          <w:bCs/>
          <w:sz w:val="44"/>
          <w:szCs w:val="44"/>
        </w:rPr>
        <w:t>Jane Capstick</w:t>
      </w:r>
    </w:p>
    <w:p w14:paraId="0DBEB54E" w14:textId="77777777" w:rsidR="006A202A" w:rsidRPr="006A202A" w:rsidRDefault="006A202A" w:rsidP="006A202A">
      <w:pPr>
        <w:shd w:val="clear" w:color="auto" w:fill="FFFFFF"/>
        <w:rPr>
          <w:rFonts w:ascii="Vladimir Script" w:hAnsi="Vladimir Script" w:cstheme="minorHAnsi"/>
          <w:b/>
          <w:bCs/>
          <w:sz w:val="44"/>
          <w:szCs w:val="44"/>
        </w:rPr>
      </w:pPr>
      <w:r w:rsidRPr="006A202A">
        <w:rPr>
          <w:rFonts w:ascii="Vladimir Script" w:hAnsi="Vladimir Script" w:cstheme="minorHAnsi"/>
          <w:b/>
          <w:bCs/>
          <w:sz w:val="44"/>
          <w:szCs w:val="44"/>
        </w:rPr>
        <w:t>Shawn Bausch</w:t>
      </w:r>
    </w:p>
    <w:p w14:paraId="683E3226" w14:textId="77777777" w:rsidR="006A202A" w:rsidRPr="006A202A" w:rsidRDefault="006A202A" w:rsidP="006A202A">
      <w:pPr>
        <w:shd w:val="clear" w:color="auto" w:fill="FFFFFF"/>
        <w:rPr>
          <w:rFonts w:asciiTheme="minorHAnsi" w:hAnsiTheme="minorHAnsi" w:cstheme="minorHAnsi"/>
          <w:sz w:val="24"/>
          <w:szCs w:val="24"/>
        </w:rPr>
      </w:pPr>
    </w:p>
    <w:p w14:paraId="3516BA37" w14:textId="77777777" w:rsidR="006A202A" w:rsidRPr="006A202A" w:rsidRDefault="006A202A" w:rsidP="006A202A">
      <w:pPr>
        <w:shd w:val="clear" w:color="auto" w:fill="FFFFFF"/>
        <w:rPr>
          <w:rFonts w:asciiTheme="minorHAnsi" w:hAnsiTheme="minorHAnsi" w:cstheme="minorHAnsi"/>
          <w:sz w:val="24"/>
          <w:szCs w:val="24"/>
        </w:rPr>
      </w:pPr>
      <w:r w:rsidRPr="006A202A">
        <w:rPr>
          <w:rFonts w:asciiTheme="minorHAnsi" w:hAnsiTheme="minorHAnsi" w:cstheme="minorHAnsi"/>
          <w:sz w:val="24"/>
          <w:szCs w:val="24"/>
        </w:rPr>
        <w:t>Rev. Jane Capstick, Co-Chair</w:t>
      </w:r>
      <w:r w:rsidRPr="006A202A">
        <w:rPr>
          <w:rFonts w:asciiTheme="minorHAnsi" w:hAnsiTheme="minorHAnsi" w:cstheme="minorHAnsi"/>
          <w:sz w:val="24"/>
          <w:szCs w:val="24"/>
        </w:rPr>
        <w:br/>
        <w:t>Shawn Bausch, Co-Chair</w:t>
      </w:r>
    </w:p>
    <w:p w14:paraId="010E9E67" w14:textId="77777777" w:rsidR="006A202A" w:rsidRPr="006A202A" w:rsidRDefault="0083622C" w:rsidP="006A202A">
      <w:pPr>
        <w:spacing w:before="100" w:beforeAutospacing="1" w:after="100" w:afterAutospacing="1"/>
        <w:rPr>
          <w:rFonts w:asciiTheme="minorHAnsi" w:hAnsiTheme="minorHAnsi" w:cstheme="minorHAnsi"/>
          <w:sz w:val="24"/>
          <w:szCs w:val="24"/>
        </w:rPr>
      </w:pPr>
      <w:bookmarkStart w:id="48" w:name="_Toc214372912"/>
      <w:r w:rsidRPr="006A202A">
        <w:rPr>
          <w:rStyle w:val="Heading1Char"/>
        </w:rPr>
        <w:lastRenderedPageBreak/>
        <w:t>Discipleship and Justice Commission</w:t>
      </w:r>
      <w:bookmarkEnd w:id="48"/>
      <w:r w:rsidR="00ED753F">
        <w:br/>
      </w:r>
      <w:r w:rsidR="00ED753F">
        <w:br/>
      </w:r>
      <w:r w:rsidR="006A202A" w:rsidRPr="006A202A">
        <w:rPr>
          <w:rFonts w:asciiTheme="minorHAnsi" w:hAnsiTheme="minorHAnsi" w:cstheme="minorHAnsi"/>
          <w:b/>
          <w:bCs/>
          <w:sz w:val="24"/>
          <w:szCs w:val="24"/>
        </w:rPr>
        <w:t>Horseshoe Falls Discipleship and Justice Commission 2025</w:t>
      </w:r>
    </w:p>
    <w:p w14:paraId="28DF8D9E" w14:textId="77777777" w:rsidR="006A202A" w:rsidRPr="006A202A" w:rsidRDefault="006A202A" w:rsidP="006A202A">
      <w:pPr>
        <w:pStyle w:val="NormalWeb"/>
        <w:rPr>
          <w:rFonts w:asciiTheme="minorHAnsi" w:hAnsiTheme="minorHAnsi" w:cstheme="minorHAnsi"/>
        </w:rPr>
      </w:pPr>
      <w:r w:rsidRPr="006A202A">
        <w:rPr>
          <w:rFonts w:asciiTheme="minorHAnsi" w:hAnsiTheme="minorHAnsi" w:cstheme="minorHAnsi"/>
        </w:rPr>
        <w:t xml:space="preserve">Horseshoe Falls Regional Council is fortunate to have a team of dedicated people who offer their passions, gifts and hopes for the church as commissioners serving on the Discipleship and Justice Commission.  This team meets most months to discern how to share the resources of time and money in supporting various ministry programs, and the people in our communities of faith doing the work of Christ. </w:t>
      </w:r>
    </w:p>
    <w:p w14:paraId="2348A2B8" w14:textId="77777777" w:rsidR="006A202A" w:rsidRPr="006A202A" w:rsidRDefault="006A202A" w:rsidP="006A202A">
      <w:pPr>
        <w:pStyle w:val="NormalWeb"/>
        <w:rPr>
          <w:rFonts w:asciiTheme="minorHAnsi" w:hAnsiTheme="minorHAnsi" w:cstheme="minorHAnsi"/>
        </w:rPr>
      </w:pPr>
      <w:r w:rsidRPr="006A202A">
        <w:rPr>
          <w:rFonts w:asciiTheme="minorHAnsi" w:hAnsiTheme="minorHAnsi" w:cstheme="minorHAnsi"/>
        </w:rPr>
        <w:t xml:space="preserve">We would welcome new members and encourage you to send an expression of interest should this work fit for you.  </w:t>
      </w:r>
      <w:hyperlink r:id="rId27" w:history="1">
        <w:r w:rsidRPr="006A202A">
          <w:rPr>
            <w:rStyle w:val="Hyperlink"/>
            <w:rFonts w:asciiTheme="minorHAnsi" w:hAnsiTheme="minorHAnsi" w:cstheme="minorHAnsi"/>
          </w:rPr>
          <w:t>https://hfrcucc.ca/expression-of-interest/</w:t>
        </w:r>
      </w:hyperlink>
    </w:p>
    <w:p w14:paraId="3497344A" w14:textId="77777777" w:rsidR="006A202A" w:rsidRPr="006A202A" w:rsidRDefault="006A202A" w:rsidP="006A202A">
      <w:pPr>
        <w:pStyle w:val="NormalWeb"/>
        <w:rPr>
          <w:rFonts w:asciiTheme="minorHAnsi" w:hAnsiTheme="minorHAnsi" w:cstheme="minorHAnsi"/>
        </w:rPr>
      </w:pPr>
      <w:r w:rsidRPr="006A202A">
        <w:rPr>
          <w:rFonts w:asciiTheme="minorHAnsi" w:hAnsiTheme="minorHAnsi" w:cstheme="minorHAnsi"/>
        </w:rPr>
        <w:t xml:space="preserve">Please thank our commissioners when you meet them.                                                                                                                  Jake Girton, Joe Hopkins, Wendy Lowden, Parker Neale, Jess </w:t>
      </w:r>
      <w:proofErr w:type="spellStart"/>
      <w:r w:rsidRPr="006A202A">
        <w:rPr>
          <w:rFonts w:asciiTheme="minorHAnsi" w:hAnsiTheme="minorHAnsi" w:cstheme="minorHAnsi"/>
        </w:rPr>
        <w:t>Swance</w:t>
      </w:r>
      <w:proofErr w:type="spellEnd"/>
      <w:r w:rsidRPr="006A202A">
        <w:rPr>
          <w:rFonts w:asciiTheme="minorHAnsi" w:hAnsiTheme="minorHAnsi" w:cstheme="minorHAnsi"/>
        </w:rPr>
        <w:t xml:space="preserve">, Geoff Thompson, </w:t>
      </w:r>
      <w:proofErr w:type="spellStart"/>
      <w:r w:rsidRPr="006A202A">
        <w:rPr>
          <w:rFonts w:asciiTheme="minorHAnsi" w:hAnsiTheme="minorHAnsi" w:cstheme="minorHAnsi"/>
        </w:rPr>
        <w:t>Lahring</w:t>
      </w:r>
      <w:proofErr w:type="spellEnd"/>
      <w:r w:rsidRPr="006A202A">
        <w:rPr>
          <w:rFonts w:asciiTheme="minorHAnsi" w:hAnsiTheme="minorHAnsi" w:cstheme="minorHAnsi"/>
        </w:rPr>
        <w:t xml:space="preserve"> Tribe, and Donalee Williams.</w:t>
      </w:r>
    </w:p>
    <w:p w14:paraId="27BDC8FF" w14:textId="77777777" w:rsidR="006A202A" w:rsidRPr="006A202A" w:rsidRDefault="006A202A" w:rsidP="006A202A">
      <w:pPr>
        <w:pStyle w:val="NormalWeb"/>
        <w:rPr>
          <w:rFonts w:asciiTheme="minorHAnsi" w:hAnsiTheme="minorHAnsi" w:cstheme="minorHAnsi"/>
        </w:rPr>
      </w:pPr>
      <w:r w:rsidRPr="006A202A">
        <w:rPr>
          <w:rFonts w:asciiTheme="minorHAnsi" w:hAnsiTheme="minorHAnsi" w:cstheme="minorHAnsi"/>
        </w:rPr>
        <w:t>The D&amp;J Commission is dedicated to helping communities of faith live out their ministry of faith formation, mission and justice.  Their mandate includes working in right relations with Indigenous partners, supporting Affirming ministries with LGBTQ2SIA+ members, making safe space for all, opening dialogue and strengthening relationships everywhere in our churches and world. With an understanding of the need to be a multigenerational, multiracial and multicultural denomination, reflecting the world around us, this commission helps to articulate why Christian faith matters and where it makes a difference.</w:t>
      </w:r>
    </w:p>
    <w:p w14:paraId="36D4B31F" w14:textId="77777777" w:rsidR="006A202A" w:rsidRPr="006A202A" w:rsidRDefault="006A202A" w:rsidP="006A202A">
      <w:pPr>
        <w:pStyle w:val="NormalWeb"/>
        <w:rPr>
          <w:rFonts w:asciiTheme="minorHAnsi" w:hAnsiTheme="minorHAnsi" w:cstheme="minorHAnsi"/>
        </w:rPr>
      </w:pPr>
      <w:r w:rsidRPr="006A202A">
        <w:rPr>
          <w:rFonts w:asciiTheme="minorHAnsi" w:hAnsiTheme="minorHAnsi" w:cstheme="minorHAnsi"/>
        </w:rPr>
        <w:t>Highlights for 2025 include:</w:t>
      </w:r>
    </w:p>
    <w:p w14:paraId="18E86B3E" w14:textId="77777777" w:rsidR="006A202A" w:rsidRPr="006A202A" w:rsidRDefault="006A202A" w:rsidP="006A202A">
      <w:pPr>
        <w:pStyle w:val="NormalWeb"/>
        <w:numPr>
          <w:ilvl w:val="1"/>
          <w:numId w:val="26"/>
        </w:numPr>
        <w:rPr>
          <w:rFonts w:asciiTheme="minorHAnsi" w:hAnsiTheme="minorHAnsi" w:cstheme="minorHAnsi"/>
        </w:rPr>
      </w:pPr>
      <w:r w:rsidRPr="006A202A">
        <w:rPr>
          <w:rFonts w:asciiTheme="minorHAnsi" w:hAnsiTheme="minorHAnsi" w:cstheme="minorHAnsi"/>
        </w:rPr>
        <w:t xml:space="preserve">Mission and Service Grants.  We were able to award $140, 000.00 to the following ministries for 2025.  Check them out and consider learning more about these ministries and the wonderful work they do.  Perhaps your community might like to apply for a grant next year.  </w:t>
      </w:r>
    </w:p>
    <w:p w14:paraId="2766E385"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5 Oaks Retreat Centre</w:t>
      </w:r>
    </w:p>
    <w:p w14:paraId="31332F6C"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Brock University Chaplaincy</w:t>
      </w:r>
    </w:p>
    <w:p w14:paraId="13AF0E5D"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Delta United Church, Hamilton- Sunday School Coordinator</w:t>
      </w:r>
    </w:p>
    <w:p w14:paraId="3DC6CE3E"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Delta United Church, Hamilton-Edith’s Pantry</w:t>
      </w:r>
    </w:p>
    <w:p w14:paraId="0EE2ECCE"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Grand River Spiritual and Education Resource Centre</w:t>
      </w:r>
    </w:p>
    <w:p w14:paraId="32A34ADE"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McMaster University Campus Ecumenical Chaplaincy</w:t>
      </w:r>
    </w:p>
    <w:p w14:paraId="3D7BEAAF"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St John’s &amp; Glen Williams United Churches, Georgetown- Food for Life</w:t>
      </w:r>
    </w:p>
    <w:p w14:paraId="55E712B7"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Trinity United Church, Kitchener- The Hub</w:t>
      </w:r>
    </w:p>
    <w:p w14:paraId="1CC5D9D6"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Wesley Urban Ministries, Hamilton</w:t>
      </w:r>
    </w:p>
    <w:p w14:paraId="6D42BB09"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Cave Springs Camp- Grow the Mission</w:t>
      </w:r>
    </w:p>
    <w:p w14:paraId="340E2F5F"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Silver Spire United Church, St Catharines -Queer Kid Bible Camp</w:t>
      </w:r>
    </w:p>
    <w:p w14:paraId="1F3C26F5"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rPr>
        <w:t>Silver Spire United Church, St Catharines -Community Kitchen</w:t>
      </w:r>
    </w:p>
    <w:p w14:paraId="61AF3781" w14:textId="77777777" w:rsidR="006A202A" w:rsidRPr="006A202A" w:rsidRDefault="006A202A" w:rsidP="006A202A">
      <w:pPr>
        <w:pStyle w:val="NormalWeb"/>
        <w:ind w:left="2160"/>
        <w:rPr>
          <w:rFonts w:asciiTheme="minorHAnsi" w:hAnsiTheme="minorHAnsi" w:cstheme="minorHAnsi"/>
        </w:rPr>
      </w:pPr>
    </w:p>
    <w:p w14:paraId="19F13A0A" w14:textId="77777777" w:rsidR="006A202A" w:rsidRPr="006A202A" w:rsidRDefault="006A202A" w:rsidP="006A202A">
      <w:pPr>
        <w:pStyle w:val="NormalWeb"/>
        <w:numPr>
          <w:ilvl w:val="1"/>
          <w:numId w:val="26"/>
        </w:numPr>
        <w:rPr>
          <w:rFonts w:asciiTheme="minorHAnsi" w:hAnsiTheme="minorHAnsi" w:cstheme="minorHAnsi"/>
        </w:rPr>
      </w:pPr>
      <w:r w:rsidRPr="006A202A">
        <w:rPr>
          <w:rFonts w:asciiTheme="minorHAnsi" w:hAnsiTheme="minorHAnsi" w:cstheme="minorHAnsi"/>
        </w:rPr>
        <w:t>A few examples of some Events and Programs supported through D&amp;J</w:t>
      </w:r>
    </w:p>
    <w:p w14:paraId="564C53DE" w14:textId="77777777" w:rsidR="006A202A" w:rsidRPr="006A202A" w:rsidRDefault="006A202A" w:rsidP="006A202A">
      <w:pPr>
        <w:pStyle w:val="NormalWeb"/>
        <w:numPr>
          <w:ilvl w:val="2"/>
          <w:numId w:val="26"/>
        </w:numPr>
        <w:rPr>
          <w:rFonts w:asciiTheme="minorHAnsi" w:hAnsiTheme="minorHAnsi" w:cstheme="minorHAnsi"/>
        </w:rPr>
      </w:pPr>
      <w:r w:rsidRPr="006A202A">
        <w:rPr>
          <w:rFonts w:asciiTheme="minorHAnsi" w:hAnsiTheme="minorHAnsi" w:cstheme="minorHAnsi"/>
          <w:b/>
          <w:bCs/>
        </w:rPr>
        <w:lastRenderedPageBreak/>
        <w:t>Preaching with an Ecological Lens</w:t>
      </w:r>
      <w:r w:rsidRPr="006A202A">
        <w:rPr>
          <w:rFonts w:asciiTheme="minorHAnsi" w:hAnsiTheme="minorHAnsi" w:cstheme="minorHAnsi"/>
        </w:rPr>
        <w:t> with Rev. Dr. Hye Ran Kim-Cragg </w:t>
      </w:r>
      <w:r w:rsidRPr="006A202A">
        <w:rPr>
          <w:rFonts w:asciiTheme="minorHAnsi" w:hAnsiTheme="minorHAnsi" w:cstheme="minorHAnsi"/>
        </w:rPr>
        <w:tab/>
        <w:t xml:space="preserve">    Addressing the climate crisis from the pulpit. This event was for Ministry Personnel, LLWLs and others who lead in worship </w:t>
      </w:r>
    </w:p>
    <w:p w14:paraId="493A5B5E" w14:textId="77777777" w:rsidR="006A202A" w:rsidRPr="006A202A" w:rsidRDefault="006A202A" w:rsidP="006A202A">
      <w:pPr>
        <w:pStyle w:val="paragraph"/>
        <w:numPr>
          <w:ilvl w:val="2"/>
          <w:numId w:val="26"/>
        </w:numPr>
        <w:textAlignment w:val="baseline"/>
        <w:rPr>
          <w:rStyle w:val="normaltextrun"/>
          <w:rFonts w:asciiTheme="minorHAnsi" w:hAnsiTheme="minorHAnsi" w:cstheme="minorHAnsi"/>
        </w:rPr>
      </w:pPr>
      <w:r w:rsidRPr="006A202A">
        <w:rPr>
          <w:rStyle w:val="normaltextrun"/>
          <w:rFonts w:asciiTheme="minorHAnsi" w:hAnsiTheme="minorHAnsi" w:cstheme="minorHAnsi"/>
          <w:b/>
          <w:bCs/>
        </w:rPr>
        <w:t>Strawberry Thanksgiving &amp; Communion</w:t>
      </w:r>
      <w:r w:rsidRPr="006A202A">
        <w:rPr>
          <w:rStyle w:val="normaltextrun"/>
          <w:rFonts w:asciiTheme="minorHAnsi" w:hAnsiTheme="minorHAnsi" w:cstheme="minorHAnsi"/>
        </w:rPr>
        <w:t xml:space="preserve"> </w:t>
      </w:r>
      <w:r w:rsidRPr="006A202A">
        <w:rPr>
          <w:rFonts w:asciiTheme="minorHAnsi" w:hAnsiTheme="minorHAnsi" w:cstheme="minorHAnsi"/>
        </w:rPr>
        <w:t>The</w:t>
      </w:r>
      <w:r w:rsidRPr="006A202A">
        <w:rPr>
          <w:rStyle w:val="normaltextrun"/>
          <w:rFonts w:asciiTheme="minorHAnsi" w:hAnsiTheme="minorHAnsi" w:cstheme="minorHAnsi"/>
        </w:rPr>
        <w:t xml:space="preserve"> gathering was led by Adrian Jacobs, Cayuga Nation of the Six Nations Haudenosaunee Confederacy. Adrian lead a reflection on the </w:t>
      </w:r>
      <w:hyperlink r:id="rId28" w:tgtFrame="_blank" w:history="1">
        <w:r w:rsidRPr="006A202A">
          <w:rPr>
            <w:rStyle w:val="normaltextrun"/>
            <w:rFonts w:asciiTheme="minorHAnsi" w:hAnsiTheme="minorHAnsi" w:cstheme="minorHAnsi"/>
          </w:rPr>
          <w:t>Spiritual Covenant</w:t>
        </w:r>
      </w:hyperlink>
      <w:r w:rsidRPr="006A202A">
        <w:rPr>
          <w:rStyle w:val="normaltextrun"/>
          <w:rFonts w:asciiTheme="minorHAnsi" w:hAnsiTheme="minorHAnsi" w:cstheme="minorHAnsi"/>
        </w:rPr>
        <w:t>, which is a symbolic agreement that helps a faith community take steps towards mutual respect and financial repair. In Haudenosaunee culture, strawberries are celebrated as the first fruit of the season in ceremonies of gratitude, and we will share strawberry juice together in communion</w:t>
      </w:r>
    </w:p>
    <w:p w14:paraId="5ECFF851" w14:textId="77777777" w:rsidR="006A202A" w:rsidRPr="006A202A" w:rsidRDefault="006A202A" w:rsidP="006A202A">
      <w:pPr>
        <w:pStyle w:val="paragraph"/>
        <w:numPr>
          <w:ilvl w:val="2"/>
          <w:numId w:val="26"/>
        </w:numPr>
        <w:textAlignment w:val="baseline"/>
        <w:rPr>
          <w:rStyle w:val="normaltextrun"/>
          <w:rFonts w:asciiTheme="minorHAnsi" w:hAnsiTheme="minorHAnsi" w:cstheme="minorHAnsi"/>
          <w:b/>
          <w:bCs/>
        </w:rPr>
      </w:pPr>
      <w:r w:rsidRPr="006A202A">
        <w:rPr>
          <w:rStyle w:val="normaltextrun"/>
          <w:rFonts w:asciiTheme="minorHAnsi" w:hAnsiTheme="minorHAnsi" w:cstheme="minorHAnsi"/>
          <w:b/>
          <w:bCs/>
        </w:rPr>
        <w:t xml:space="preserve">Tri Region Palestine Network  </w:t>
      </w:r>
      <w:r w:rsidRPr="006A202A">
        <w:rPr>
          <w:rStyle w:val="normaltextrun"/>
          <w:rFonts w:asciiTheme="minorHAnsi" w:hAnsiTheme="minorHAnsi" w:cstheme="minorHAnsi"/>
        </w:rPr>
        <w:t xml:space="preserve">This recently formed network offers resources, education and advocacy for justice in Israel and Palestine.  Consider hosting a </w:t>
      </w:r>
      <w:r w:rsidRPr="006A202A">
        <w:rPr>
          <w:rFonts w:asciiTheme="minorHAnsi" w:hAnsiTheme="minorHAnsi" w:cstheme="minorHAnsi"/>
        </w:rPr>
        <w:t>Palestine Land Exercise (PLE) in your community of faith, where trained leaders provide an experiential educational event.</w:t>
      </w:r>
    </w:p>
    <w:p w14:paraId="6B762D17" w14:textId="77777777" w:rsidR="006A202A" w:rsidRPr="006A202A" w:rsidRDefault="006A202A" w:rsidP="006A202A">
      <w:pPr>
        <w:pStyle w:val="paragraph"/>
        <w:numPr>
          <w:ilvl w:val="2"/>
          <w:numId w:val="26"/>
        </w:numPr>
        <w:textAlignment w:val="baseline"/>
        <w:rPr>
          <w:rStyle w:val="normaltextrun"/>
          <w:rFonts w:asciiTheme="minorHAnsi" w:hAnsiTheme="minorHAnsi" w:cstheme="minorHAnsi"/>
          <w:b/>
          <w:bCs/>
        </w:rPr>
      </w:pPr>
      <w:proofErr w:type="spellStart"/>
      <w:r w:rsidRPr="006A202A">
        <w:rPr>
          <w:rStyle w:val="normaltextrun"/>
          <w:rFonts w:asciiTheme="minorHAnsi" w:hAnsiTheme="minorHAnsi" w:cstheme="minorHAnsi"/>
          <w:b/>
          <w:bCs/>
        </w:rPr>
        <w:t>Worshiplude</w:t>
      </w:r>
      <w:proofErr w:type="spellEnd"/>
      <w:r w:rsidRPr="006A202A">
        <w:rPr>
          <w:rStyle w:val="normaltextrun"/>
          <w:rFonts w:asciiTheme="minorHAnsi" w:hAnsiTheme="minorHAnsi" w:cstheme="minorHAnsi"/>
          <w:b/>
          <w:bCs/>
        </w:rPr>
        <w:t xml:space="preserve"> 2025 </w:t>
      </w:r>
      <w:r w:rsidRPr="006A202A">
        <w:rPr>
          <w:rStyle w:val="normaltextrun"/>
          <w:rFonts w:asciiTheme="minorHAnsi" w:hAnsiTheme="minorHAnsi" w:cstheme="minorHAnsi"/>
        </w:rPr>
        <w:t>Funds from the former Niagara Youth Festival helped to subsidize a bus trip to Ottawa for 38 participants.  Youth and their leaders enjoyed Winterlude activities, built community, and attended a large worship service over a three-day weekend. There is hope that this program grows each year.</w:t>
      </w:r>
    </w:p>
    <w:p w14:paraId="2FACBA40" w14:textId="77777777" w:rsidR="006A202A" w:rsidRPr="006A202A" w:rsidRDefault="006A202A" w:rsidP="006A202A">
      <w:pPr>
        <w:pStyle w:val="paragraph"/>
        <w:numPr>
          <w:ilvl w:val="2"/>
          <w:numId w:val="26"/>
        </w:numPr>
        <w:textAlignment w:val="baseline"/>
        <w:rPr>
          <w:rStyle w:val="normaltextrun"/>
          <w:rFonts w:asciiTheme="minorHAnsi" w:hAnsiTheme="minorHAnsi" w:cstheme="minorHAnsi"/>
          <w:b/>
          <w:bCs/>
        </w:rPr>
      </w:pPr>
      <w:r w:rsidRPr="006A202A">
        <w:rPr>
          <w:rStyle w:val="normaltextrun"/>
          <w:rFonts w:asciiTheme="minorHAnsi" w:hAnsiTheme="minorHAnsi" w:cstheme="minorHAnsi"/>
          <w:b/>
          <w:bCs/>
        </w:rPr>
        <w:t>Cave Springs Camp and Ryerson Camp</w:t>
      </w:r>
    </w:p>
    <w:p w14:paraId="1071FC80" w14:textId="77777777" w:rsidR="006A202A" w:rsidRPr="006A202A" w:rsidRDefault="006A202A" w:rsidP="006A202A">
      <w:pPr>
        <w:pStyle w:val="paragraph"/>
        <w:numPr>
          <w:ilvl w:val="2"/>
          <w:numId w:val="26"/>
        </w:numPr>
        <w:textAlignment w:val="baseline"/>
        <w:rPr>
          <w:rFonts w:asciiTheme="minorHAnsi" w:hAnsiTheme="minorHAnsi" w:cstheme="minorHAnsi"/>
          <w:b/>
          <w:bCs/>
        </w:rPr>
      </w:pPr>
      <w:r w:rsidRPr="006A202A">
        <w:rPr>
          <w:rStyle w:val="normaltextrun"/>
          <w:rFonts w:asciiTheme="minorHAnsi" w:hAnsiTheme="minorHAnsi" w:cstheme="minorHAnsi"/>
          <w:b/>
          <w:bCs/>
        </w:rPr>
        <w:t xml:space="preserve">Kids Across the Regions at Camp Bimini </w:t>
      </w:r>
      <w:r w:rsidRPr="006A202A">
        <w:rPr>
          <w:rFonts w:asciiTheme="minorHAnsi" w:hAnsiTheme="minorHAnsi" w:cstheme="minorHAnsi"/>
          <w:spacing w:val="-2"/>
        </w:rPr>
        <w:t>A</w:t>
      </w:r>
      <w:r w:rsidRPr="006A202A">
        <w:rPr>
          <w:rFonts w:asciiTheme="minorHAnsi" w:hAnsiTheme="minorHAnsi" w:cstheme="minorHAnsi"/>
          <w:spacing w:val="-9"/>
        </w:rPr>
        <w:t xml:space="preserve"> </w:t>
      </w:r>
      <w:r w:rsidRPr="006A202A">
        <w:rPr>
          <w:rFonts w:asciiTheme="minorHAnsi" w:hAnsiTheme="minorHAnsi" w:cstheme="minorHAnsi"/>
          <w:spacing w:val="-2"/>
        </w:rPr>
        <w:t>fun,</w:t>
      </w:r>
      <w:r w:rsidRPr="006A202A">
        <w:rPr>
          <w:rFonts w:asciiTheme="minorHAnsi" w:hAnsiTheme="minorHAnsi" w:cstheme="minorHAnsi"/>
          <w:spacing w:val="-9"/>
        </w:rPr>
        <w:t xml:space="preserve"> </w:t>
      </w:r>
      <w:r w:rsidRPr="006A202A">
        <w:rPr>
          <w:rFonts w:asciiTheme="minorHAnsi" w:hAnsiTheme="minorHAnsi" w:cstheme="minorHAnsi"/>
          <w:spacing w:val="-2"/>
        </w:rPr>
        <w:t xml:space="preserve">faith‐ﬁlled </w:t>
      </w:r>
      <w:r w:rsidRPr="006A202A">
        <w:rPr>
          <w:rFonts w:asciiTheme="minorHAnsi" w:hAnsiTheme="minorHAnsi" w:cstheme="minorHAnsi"/>
        </w:rPr>
        <w:t>overnight retreat</w:t>
      </w:r>
      <w:r w:rsidRPr="006A202A">
        <w:rPr>
          <w:rFonts w:asciiTheme="minorHAnsi" w:hAnsiTheme="minorHAnsi" w:cstheme="minorHAnsi"/>
          <w:spacing w:val="-10"/>
        </w:rPr>
        <w:t xml:space="preserve"> </w:t>
      </w:r>
      <w:r w:rsidRPr="006A202A">
        <w:rPr>
          <w:rFonts w:asciiTheme="minorHAnsi" w:hAnsiTheme="minorHAnsi" w:cstheme="minorHAnsi"/>
        </w:rPr>
        <w:t>for</w:t>
      </w:r>
      <w:r w:rsidRPr="006A202A">
        <w:rPr>
          <w:rFonts w:asciiTheme="minorHAnsi" w:hAnsiTheme="minorHAnsi" w:cstheme="minorHAnsi"/>
          <w:spacing w:val="-10"/>
        </w:rPr>
        <w:t xml:space="preserve"> </w:t>
      </w:r>
      <w:r w:rsidRPr="006A202A">
        <w:rPr>
          <w:rFonts w:asciiTheme="minorHAnsi" w:hAnsiTheme="minorHAnsi" w:cstheme="minorHAnsi"/>
        </w:rPr>
        <w:t>children</w:t>
      </w:r>
      <w:r w:rsidRPr="006A202A">
        <w:rPr>
          <w:rFonts w:asciiTheme="minorHAnsi" w:hAnsiTheme="minorHAnsi" w:cstheme="minorHAnsi"/>
          <w:spacing w:val="-10"/>
        </w:rPr>
        <w:t xml:space="preserve"> </w:t>
      </w:r>
      <w:r w:rsidRPr="006A202A">
        <w:rPr>
          <w:rFonts w:asciiTheme="minorHAnsi" w:hAnsiTheme="minorHAnsi" w:cstheme="minorHAnsi"/>
        </w:rPr>
        <w:t>(grade</w:t>
      </w:r>
      <w:r w:rsidRPr="006A202A">
        <w:rPr>
          <w:rFonts w:asciiTheme="minorHAnsi" w:hAnsiTheme="minorHAnsi" w:cstheme="minorHAnsi"/>
          <w:spacing w:val="-10"/>
        </w:rPr>
        <w:t xml:space="preserve"> </w:t>
      </w:r>
      <w:r w:rsidRPr="006A202A">
        <w:rPr>
          <w:rFonts w:asciiTheme="minorHAnsi" w:hAnsiTheme="minorHAnsi" w:cstheme="minorHAnsi"/>
        </w:rPr>
        <w:t>4 to</w:t>
      </w:r>
      <w:r w:rsidRPr="006A202A">
        <w:rPr>
          <w:rFonts w:asciiTheme="minorHAnsi" w:hAnsiTheme="minorHAnsi" w:cstheme="minorHAnsi"/>
          <w:spacing w:val="-10"/>
        </w:rPr>
        <w:t xml:space="preserve"> 7/</w:t>
      </w:r>
      <w:r w:rsidRPr="006A202A">
        <w:rPr>
          <w:rFonts w:asciiTheme="minorHAnsi" w:hAnsiTheme="minorHAnsi" w:cstheme="minorHAnsi"/>
        </w:rPr>
        <w:t>8)</w:t>
      </w:r>
      <w:r w:rsidRPr="006A202A">
        <w:rPr>
          <w:rFonts w:asciiTheme="minorHAnsi" w:hAnsiTheme="minorHAnsi" w:cstheme="minorHAnsi"/>
          <w:noProof/>
        </w:rPr>
        <w:drawing>
          <wp:anchor distT="0" distB="0" distL="0" distR="0" simplePos="0" relativeHeight="488107008" behindDoc="0" locked="0" layoutInCell="1" allowOverlap="1" wp14:anchorId="0C95481B" wp14:editId="55FBED6D">
            <wp:simplePos x="0" y="0"/>
            <wp:positionH relativeFrom="page">
              <wp:posOffset>3847998</wp:posOffset>
            </wp:positionH>
            <wp:positionV relativeFrom="paragraph">
              <wp:posOffset>208980</wp:posOffset>
            </wp:positionV>
            <wp:extent cx="42456" cy="11887"/>
            <wp:effectExtent l="0" t="0" r="0" b="0"/>
            <wp:wrapNone/>
            <wp:docPr id="170"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9.png"/>
                    <pic:cNvPicPr/>
                  </pic:nvPicPr>
                  <pic:blipFill>
                    <a:blip r:embed="rId29" cstate="print"/>
                    <a:stretch>
                      <a:fillRect/>
                    </a:stretch>
                  </pic:blipFill>
                  <pic:spPr>
                    <a:xfrm>
                      <a:off x="0" y="0"/>
                      <a:ext cx="42456" cy="11887"/>
                    </a:xfrm>
                    <a:prstGeom prst="rect">
                      <a:avLst/>
                    </a:prstGeom>
                  </pic:spPr>
                </pic:pic>
              </a:graphicData>
            </a:graphic>
          </wp:anchor>
        </w:drawing>
      </w:r>
      <w:r w:rsidRPr="006A202A">
        <w:rPr>
          <w:rFonts w:asciiTheme="minorHAnsi" w:hAnsiTheme="minorHAnsi" w:cstheme="minorHAnsi"/>
          <w:noProof/>
        </w:rPr>
        <w:drawing>
          <wp:anchor distT="0" distB="0" distL="0" distR="0" simplePos="0" relativeHeight="488108032" behindDoc="0" locked="0" layoutInCell="1" allowOverlap="1" wp14:anchorId="3CD06296" wp14:editId="2162F53A">
            <wp:simplePos x="0" y="0"/>
            <wp:positionH relativeFrom="page">
              <wp:posOffset>1994611</wp:posOffset>
            </wp:positionH>
            <wp:positionV relativeFrom="paragraph">
              <wp:posOffset>362641</wp:posOffset>
            </wp:positionV>
            <wp:extent cx="19494" cy="62766"/>
            <wp:effectExtent l="0" t="0" r="0" b="0"/>
            <wp:wrapNone/>
            <wp:docPr id="5"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2.png"/>
                    <pic:cNvPicPr/>
                  </pic:nvPicPr>
                  <pic:blipFill>
                    <a:blip r:embed="rId30" cstate="print"/>
                    <a:stretch>
                      <a:fillRect/>
                    </a:stretch>
                  </pic:blipFill>
                  <pic:spPr>
                    <a:xfrm>
                      <a:off x="0" y="0"/>
                      <a:ext cx="19494" cy="62766"/>
                    </a:xfrm>
                    <a:prstGeom prst="rect">
                      <a:avLst/>
                    </a:prstGeom>
                  </pic:spPr>
                </pic:pic>
              </a:graphicData>
            </a:graphic>
          </wp:anchor>
        </w:drawing>
      </w:r>
      <w:r w:rsidRPr="006A202A">
        <w:rPr>
          <w:rFonts w:asciiTheme="minorHAnsi" w:hAnsiTheme="minorHAnsi" w:cstheme="minorHAnsi"/>
        </w:rPr>
        <w:t xml:space="preserve"> with youth leadership as Cabin Leaders (high school) &amp; Jr Cabin Leaders (grade 8).  This event also offers a great opportunity to build community and share resources among adult leaders</w:t>
      </w:r>
    </w:p>
    <w:p w14:paraId="7FF06668" w14:textId="77777777" w:rsidR="006A202A" w:rsidRPr="006A202A" w:rsidRDefault="006A202A" w:rsidP="006A202A">
      <w:pPr>
        <w:pStyle w:val="paragraph"/>
        <w:numPr>
          <w:ilvl w:val="2"/>
          <w:numId w:val="26"/>
        </w:numPr>
        <w:textAlignment w:val="baseline"/>
        <w:rPr>
          <w:rFonts w:asciiTheme="minorHAnsi" w:hAnsiTheme="minorHAnsi" w:cstheme="minorHAnsi"/>
          <w:b/>
          <w:bCs/>
        </w:rPr>
      </w:pPr>
      <w:r w:rsidRPr="006A202A">
        <w:rPr>
          <w:rFonts w:asciiTheme="minorHAnsi" w:hAnsiTheme="minorHAnsi" w:cstheme="minorHAnsi"/>
          <w:b/>
          <w:bCs/>
        </w:rPr>
        <w:t xml:space="preserve">Great Lakes Creation Collaborative Retreat                                                                 </w:t>
      </w:r>
      <w:r w:rsidRPr="006A202A">
        <w:rPr>
          <w:rFonts w:asciiTheme="minorHAnsi" w:hAnsiTheme="minorHAnsi" w:cstheme="minorHAnsi"/>
        </w:rPr>
        <w:t>An initiative between the United Church of Canada and the United Church of Christ where representatives of our region attended a weekend event in Michigan with representatives from communities surrounding the Great Lakes. The theme speaker, theologian Ched Myers, reminded the church of the urgency to- learn about, become intimate with and love our watersheds in our quest for creation care.</w:t>
      </w:r>
    </w:p>
    <w:p w14:paraId="44958E8E" w14:textId="77777777" w:rsidR="006A202A" w:rsidRPr="006A202A" w:rsidRDefault="006A202A" w:rsidP="006A202A">
      <w:pPr>
        <w:pStyle w:val="paragraph"/>
        <w:numPr>
          <w:ilvl w:val="2"/>
          <w:numId w:val="26"/>
        </w:numPr>
        <w:textAlignment w:val="baseline"/>
        <w:rPr>
          <w:rFonts w:asciiTheme="minorHAnsi" w:hAnsiTheme="minorHAnsi" w:cstheme="minorHAnsi"/>
          <w:b/>
          <w:bCs/>
        </w:rPr>
      </w:pPr>
      <w:r w:rsidRPr="006A202A">
        <w:rPr>
          <w:rFonts w:asciiTheme="minorHAnsi" w:hAnsiTheme="minorHAnsi" w:cstheme="minorHAnsi"/>
          <w:b/>
          <w:bCs/>
        </w:rPr>
        <w:t>There is much more.  Learn more about HF D&amp;J Commission by contacting commission members or staff supporting this work.</w:t>
      </w:r>
    </w:p>
    <w:p w14:paraId="388AB148" w14:textId="77777777" w:rsidR="006A202A" w:rsidRPr="006A202A" w:rsidRDefault="006A202A" w:rsidP="006A202A">
      <w:pPr>
        <w:pStyle w:val="paragraph"/>
        <w:textAlignment w:val="baseline"/>
        <w:rPr>
          <w:rFonts w:asciiTheme="minorHAnsi" w:hAnsiTheme="minorHAnsi" w:cstheme="minorHAnsi"/>
          <w:b/>
          <w:bCs/>
        </w:rPr>
      </w:pPr>
    </w:p>
    <w:p w14:paraId="3BBFECE0" w14:textId="77777777" w:rsidR="006A202A" w:rsidRPr="006A202A" w:rsidRDefault="006A202A" w:rsidP="006A202A">
      <w:pPr>
        <w:pStyle w:val="paragraph"/>
        <w:numPr>
          <w:ilvl w:val="1"/>
          <w:numId w:val="26"/>
        </w:numPr>
        <w:textAlignment w:val="baseline"/>
        <w:rPr>
          <w:rFonts w:asciiTheme="minorHAnsi" w:hAnsiTheme="minorHAnsi" w:cstheme="minorHAnsi"/>
        </w:rPr>
      </w:pPr>
      <w:r w:rsidRPr="006A202A">
        <w:rPr>
          <w:rFonts w:asciiTheme="minorHAnsi" w:hAnsiTheme="minorHAnsi" w:cstheme="minorHAnsi"/>
        </w:rPr>
        <w:t>Staff Support for HF D&amp;J Commission                                                                                                                    Kathy Douglas, Faith Formation Minister                                                                                                                    John Egger, Social Justice Minister</w:t>
      </w:r>
      <w:r w:rsidRPr="006A202A">
        <w:rPr>
          <w:rFonts w:asciiTheme="minorHAnsi" w:hAnsiTheme="minorHAnsi" w:cstheme="minorHAnsi"/>
        </w:rPr>
        <w:tab/>
      </w:r>
      <w:r w:rsidRPr="006A202A">
        <w:rPr>
          <w:rFonts w:asciiTheme="minorHAnsi" w:hAnsiTheme="minorHAnsi" w:cstheme="minorHAnsi"/>
        </w:rPr>
        <w:tab/>
      </w:r>
      <w:r w:rsidRPr="006A202A">
        <w:rPr>
          <w:rFonts w:asciiTheme="minorHAnsi" w:hAnsiTheme="minorHAnsi" w:cstheme="minorHAnsi"/>
        </w:rPr>
        <w:tab/>
      </w:r>
      <w:r w:rsidRPr="006A202A">
        <w:rPr>
          <w:rFonts w:asciiTheme="minorHAnsi" w:hAnsiTheme="minorHAnsi" w:cstheme="minorHAnsi"/>
        </w:rPr>
        <w:tab/>
      </w:r>
      <w:r w:rsidRPr="006A202A">
        <w:rPr>
          <w:rFonts w:asciiTheme="minorHAnsi" w:hAnsiTheme="minorHAnsi" w:cstheme="minorHAnsi"/>
        </w:rPr>
        <w:tab/>
        <w:t xml:space="preserve">                                                               Krista Ford, Administrative Assistant, Finance                                                                                   Thérèse Samuel, Right Relations and Social Justice Minister</w:t>
      </w:r>
    </w:p>
    <w:p w14:paraId="0CAF2FF9" w14:textId="4CEF1F6C" w:rsidR="00ED753F" w:rsidRPr="000B4CD0" w:rsidRDefault="00ED753F" w:rsidP="006A202A">
      <w:pPr>
        <w:contextualSpacing/>
        <w:rPr>
          <w:rFonts w:asciiTheme="minorHAnsi" w:hAnsiTheme="minorHAnsi" w:cstheme="minorHAnsi"/>
          <w:sz w:val="24"/>
          <w:szCs w:val="24"/>
        </w:rPr>
      </w:pPr>
    </w:p>
    <w:p w14:paraId="37D0235F" w14:textId="77777777" w:rsidR="00ED753F" w:rsidRDefault="00ED753F" w:rsidP="00ED753F">
      <w:pPr>
        <w:contextualSpacing/>
        <w:rPr>
          <w:rFonts w:ascii="Arial" w:hAnsi="Arial" w:cs="Arial"/>
          <w:sz w:val="24"/>
          <w:szCs w:val="24"/>
        </w:rPr>
      </w:pPr>
    </w:p>
    <w:p w14:paraId="1057CB86" w14:textId="77777777" w:rsidR="00ED753F" w:rsidRDefault="00ED753F">
      <w:r>
        <w:br w:type="page"/>
      </w:r>
    </w:p>
    <w:p w14:paraId="1F25A9D3" w14:textId="37F7DEC0" w:rsidR="0083622C" w:rsidRDefault="006A202A" w:rsidP="00ED753F">
      <w:pPr>
        <w:pStyle w:val="Heading1"/>
        <w:jc w:val="left"/>
      </w:pPr>
      <w:bookmarkStart w:id="49" w:name="_Toc214372913"/>
      <w:r>
        <w:lastRenderedPageBreak/>
        <w:t>Human Resources</w:t>
      </w:r>
      <w:r w:rsidR="0083622C">
        <w:t xml:space="preserve"> Commission</w:t>
      </w:r>
      <w:bookmarkEnd w:id="49"/>
    </w:p>
    <w:p w14:paraId="32C2CB31" w14:textId="77777777" w:rsidR="0083622C" w:rsidRDefault="0083622C" w:rsidP="0083622C">
      <w:pPr>
        <w:pStyle w:val="Heading1"/>
        <w:jc w:val="left"/>
      </w:pPr>
    </w:p>
    <w:p w14:paraId="0ED324BD" w14:textId="3B292FB6" w:rsidR="006A202A" w:rsidRPr="006A202A" w:rsidRDefault="006A202A" w:rsidP="006A202A">
      <w:pPr>
        <w:ind w:left="360"/>
        <w:textAlignment w:val="baseline"/>
        <w:rPr>
          <w:rFonts w:asciiTheme="minorHAnsi" w:hAnsiTheme="minorHAnsi" w:cstheme="minorHAnsi"/>
          <w:sz w:val="24"/>
          <w:szCs w:val="24"/>
        </w:rPr>
      </w:pPr>
      <w:r w:rsidRPr="006A202A">
        <w:rPr>
          <w:rFonts w:asciiTheme="minorHAnsi" w:hAnsiTheme="minorHAnsi" w:cstheme="minorHAnsi"/>
          <w:sz w:val="24"/>
          <w:szCs w:val="24"/>
        </w:rPr>
        <w:t xml:space="preserve">The Human Resources Commission of Horseshoe Falls Regional Council is active and alive throughout the Region. Currently chaired by Rev. Richard Bott and Sue Stephen, and supported by Micol Cotrell, the Commission’s Mandate is outlined on the Region’s website as being responsible for </w:t>
      </w:r>
    </w:p>
    <w:p w14:paraId="55350FCB" w14:textId="77777777" w:rsidR="006A202A" w:rsidRPr="006A202A" w:rsidRDefault="006A202A" w:rsidP="006A202A">
      <w:pPr>
        <w:pStyle w:val="ListParagraph"/>
        <w:widowControl/>
        <w:numPr>
          <w:ilvl w:val="0"/>
          <w:numId w:val="27"/>
        </w:numPr>
        <w:autoSpaceDE/>
        <w:autoSpaceDN/>
        <w:contextualSpacing/>
        <w:textAlignment w:val="baseline"/>
        <w:rPr>
          <w:rFonts w:asciiTheme="minorHAnsi" w:eastAsia="Times New Roman" w:hAnsiTheme="minorHAnsi" w:cstheme="minorHAnsi"/>
          <w:color w:val="111111"/>
          <w:sz w:val="24"/>
          <w:szCs w:val="24"/>
          <w:lang w:eastAsia="en-CA"/>
        </w:rPr>
      </w:pPr>
      <w:r w:rsidRPr="006A202A">
        <w:rPr>
          <w:rFonts w:asciiTheme="minorHAnsi" w:eastAsia="Times New Roman" w:hAnsiTheme="minorHAnsi" w:cstheme="minorHAnsi"/>
          <w:color w:val="111111"/>
          <w:sz w:val="24"/>
          <w:szCs w:val="24"/>
          <w:lang w:eastAsia="en-CA"/>
        </w:rPr>
        <w:t>“The formation and nurturing of healthy pastoral relationships;</w:t>
      </w:r>
    </w:p>
    <w:p w14:paraId="6FABD43B" w14:textId="77777777" w:rsidR="006A202A" w:rsidRPr="006A202A" w:rsidRDefault="006A202A" w:rsidP="006A202A">
      <w:pPr>
        <w:pStyle w:val="ListParagraph"/>
        <w:widowControl/>
        <w:numPr>
          <w:ilvl w:val="0"/>
          <w:numId w:val="27"/>
        </w:numPr>
        <w:autoSpaceDE/>
        <w:autoSpaceDN/>
        <w:contextualSpacing/>
        <w:textAlignment w:val="baseline"/>
        <w:rPr>
          <w:rFonts w:asciiTheme="minorHAnsi" w:eastAsia="Times New Roman" w:hAnsiTheme="minorHAnsi" w:cstheme="minorHAnsi"/>
          <w:color w:val="111111"/>
          <w:sz w:val="24"/>
          <w:szCs w:val="24"/>
          <w:lang w:eastAsia="en-CA"/>
        </w:rPr>
      </w:pPr>
      <w:r w:rsidRPr="006A202A">
        <w:rPr>
          <w:rFonts w:asciiTheme="minorHAnsi" w:eastAsia="Times New Roman" w:hAnsiTheme="minorHAnsi" w:cstheme="minorHAnsi"/>
          <w:color w:val="111111"/>
          <w:sz w:val="24"/>
          <w:szCs w:val="24"/>
          <w:lang w:eastAsia="en-CA"/>
        </w:rPr>
        <w:t>The equipping and licensing of lay worship leaders.”</w:t>
      </w:r>
    </w:p>
    <w:p w14:paraId="2DF9D472" w14:textId="77777777" w:rsidR="006A202A" w:rsidRPr="006A202A" w:rsidRDefault="006A202A" w:rsidP="006A202A">
      <w:pPr>
        <w:textAlignment w:val="baseline"/>
        <w:rPr>
          <w:rFonts w:asciiTheme="minorHAnsi" w:eastAsia="Times New Roman" w:hAnsiTheme="minorHAnsi" w:cstheme="minorHAnsi"/>
          <w:color w:val="111111"/>
          <w:sz w:val="24"/>
          <w:szCs w:val="24"/>
          <w:lang w:eastAsia="en-CA"/>
        </w:rPr>
      </w:pPr>
    </w:p>
    <w:p w14:paraId="6457DA60" w14:textId="77777777" w:rsidR="006A202A" w:rsidRPr="006A202A" w:rsidRDefault="006A202A" w:rsidP="006A202A">
      <w:pPr>
        <w:textAlignment w:val="baseline"/>
        <w:rPr>
          <w:rFonts w:asciiTheme="minorHAnsi" w:eastAsia="Times New Roman" w:hAnsiTheme="minorHAnsi" w:cstheme="minorHAnsi"/>
          <w:color w:val="111111"/>
          <w:sz w:val="24"/>
          <w:szCs w:val="24"/>
          <w:lang w:eastAsia="en-CA"/>
        </w:rPr>
      </w:pPr>
      <w:hyperlink r:id="rId31" w:history="1">
        <w:r w:rsidRPr="006A202A">
          <w:rPr>
            <w:rStyle w:val="Hyperlink"/>
            <w:rFonts w:asciiTheme="minorHAnsi" w:eastAsia="Times New Roman" w:hAnsiTheme="minorHAnsi" w:cstheme="minorHAnsi"/>
            <w:sz w:val="24"/>
            <w:szCs w:val="24"/>
            <w:lang w:eastAsia="en-CA"/>
          </w:rPr>
          <w:t>https://hfrcucc.ca/human-resource-commission/</w:t>
        </w:r>
      </w:hyperlink>
    </w:p>
    <w:p w14:paraId="19618139" w14:textId="77777777" w:rsidR="006A202A" w:rsidRPr="006A202A" w:rsidRDefault="006A202A" w:rsidP="006A202A">
      <w:pPr>
        <w:textAlignment w:val="baseline"/>
        <w:rPr>
          <w:rFonts w:asciiTheme="minorHAnsi" w:eastAsia="Times New Roman" w:hAnsiTheme="minorHAnsi" w:cstheme="minorHAnsi"/>
          <w:color w:val="111111"/>
          <w:sz w:val="24"/>
          <w:szCs w:val="24"/>
          <w:lang w:eastAsia="en-CA"/>
        </w:rPr>
      </w:pPr>
    </w:p>
    <w:p w14:paraId="4CA73435" w14:textId="77777777" w:rsidR="006A202A" w:rsidRPr="006A202A" w:rsidRDefault="006A202A" w:rsidP="006A202A">
      <w:pPr>
        <w:textAlignment w:val="baseline"/>
        <w:rPr>
          <w:rFonts w:asciiTheme="minorHAnsi" w:eastAsia="Times New Roman" w:hAnsiTheme="minorHAnsi" w:cstheme="minorHAnsi"/>
          <w:color w:val="111111"/>
          <w:sz w:val="24"/>
          <w:szCs w:val="24"/>
          <w:lang w:eastAsia="en-CA"/>
        </w:rPr>
      </w:pPr>
      <w:r w:rsidRPr="006A202A">
        <w:rPr>
          <w:rFonts w:asciiTheme="minorHAnsi" w:eastAsia="Times New Roman" w:hAnsiTheme="minorHAnsi" w:cstheme="minorHAnsi"/>
          <w:color w:val="111111"/>
          <w:sz w:val="24"/>
          <w:szCs w:val="24"/>
          <w:lang w:eastAsia="en-CA"/>
        </w:rPr>
        <w:t xml:space="preserve">The Commission meets monthly September through June on the fourth Wednesday afternoon of the month at 1:00 p.m. via Zoom. Summer meetings are held as needed. On occasion the Commission is called for special meetings to respond to time sensitive issues. </w:t>
      </w:r>
    </w:p>
    <w:p w14:paraId="458AC08D" w14:textId="77777777" w:rsidR="006A202A" w:rsidRPr="006A202A" w:rsidRDefault="006A202A" w:rsidP="006A202A">
      <w:pPr>
        <w:textAlignment w:val="baseline"/>
        <w:rPr>
          <w:rFonts w:asciiTheme="minorHAnsi" w:eastAsia="Times New Roman" w:hAnsiTheme="minorHAnsi" w:cstheme="minorHAnsi"/>
          <w:color w:val="111111"/>
          <w:sz w:val="24"/>
          <w:szCs w:val="24"/>
          <w:lang w:eastAsia="en-CA"/>
        </w:rPr>
      </w:pPr>
    </w:p>
    <w:p w14:paraId="7709BF41" w14:textId="77777777" w:rsidR="006A202A" w:rsidRPr="006A202A" w:rsidRDefault="006A202A" w:rsidP="006A202A">
      <w:pPr>
        <w:textAlignment w:val="baseline"/>
        <w:rPr>
          <w:rFonts w:asciiTheme="minorHAnsi" w:eastAsia="Times New Roman" w:hAnsiTheme="minorHAnsi" w:cstheme="minorHAnsi"/>
          <w:color w:val="111111"/>
          <w:sz w:val="24"/>
          <w:szCs w:val="24"/>
          <w:lang w:eastAsia="en-CA"/>
        </w:rPr>
      </w:pPr>
      <w:r w:rsidRPr="006A202A">
        <w:rPr>
          <w:rFonts w:asciiTheme="minorHAnsi" w:eastAsia="Times New Roman" w:hAnsiTheme="minorHAnsi" w:cstheme="minorHAnsi"/>
          <w:color w:val="111111"/>
          <w:sz w:val="24"/>
          <w:szCs w:val="24"/>
          <w:lang w:eastAsia="en-CA"/>
        </w:rPr>
        <w:t xml:space="preserve">A sub group of the Commission is a working group of Clergy, Licensed Lay Worship Leaders (LLWLs) and Lay people. Most recently this group designed and led a well-attended Day Away learning opportunity for LLWLs . Currently there is an opportunity for 2 Lay members to join this dynamic group. Please contact Richard or Sue about your interest in filling one of those vacancies. </w:t>
      </w:r>
    </w:p>
    <w:p w14:paraId="4BFB1F3E" w14:textId="77777777" w:rsidR="006A202A" w:rsidRPr="006A202A" w:rsidRDefault="006A202A" w:rsidP="006A202A">
      <w:pPr>
        <w:textAlignment w:val="baseline"/>
        <w:rPr>
          <w:rFonts w:asciiTheme="minorHAnsi" w:eastAsia="Times New Roman" w:hAnsiTheme="minorHAnsi" w:cstheme="minorHAnsi"/>
          <w:color w:val="111111"/>
          <w:sz w:val="24"/>
          <w:szCs w:val="24"/>
          <w:lang w:eastAsia="en-CA"/>
        </w:rPr>
      </w:pPr>
    </w:p>
    <w:p w14:paraId="7BEA6676" w14:textId="77777777" w:rsidR="006A202A" w:rsidRPr="006A202A" w:rsidRDefault="006A202A" w:rsidP="006A202A">
      <w:pPr>
        <w:textAlignment w:val="baseline"/>
        <w:rPr>
          <w:rFonts w:asciiTheme="minorHAnsi" w:eastAsia="Times New Roman" w:hAnsiTheme="minorHAnsi" w:cstheme="minorHAnsi"/>
          <w:color w:val="111111"/>
          <w:sz w:val="24"/>
          <w:szCs w:val="24"/>
          <w:lang w:eastAsia="en-CA"/>
        </w:rPr>
      </w:pPr>
      <w:r w:rsidRPr="006A202A">
        <w:rPr>
          <w:rFonts w:asciiTheme="minorHAnsi" w:eastAsia="Times New Roman" w:hAnsiTheme="minorHAnsi" w:cstheme="minorHAnsi"/>
          <w:color w:val="111111"/>
          <w:sz w:val="24"/>
          <w:szCs w:val="24"/>
          <w:lang w:eastAsia="en-CA"/>
        </w:rPr>
        <w:t xml:space="preserve">The Commission is similar to the “tip of the iceberg” in that an incredible amount of the work nurturing Pastoral Relationships is done by Liaisons who work with communities of faith in times of transition, especially when a search is needed for new pastoral leadership. The majority of Liaisons are not Commissioners, but some are: lay and ordered ministry alike. There is always a need and welcome for additional Liaisons. Contact Micol Cotrell or check the newsletter for dates and registration for Liaison training opportunities. </w:t>
      </w:r>
    </w:p>
    <w:p w14:paraId="6A69AE02" w14:textId="77777777" w:rsidR="006A202A" w:rsidRPr="006A202A" w:rsidRDefault="006A202A" w:rsidP="006A202A">
      <w:pPr>
        <w:textAlignment w:val="baseline"/>
        <w:rPr>
          <w:rFonts w:asciiTheme="minorHAnsi" w:eastAsia="Times New Roman" w:hAnsiTheme="minorHAnsi" w:cstheme="minorHAnsi"/>
          <w:color w:val="111111"/>
          <w:sz w:val="24"/>
          <w:szCs w:val="24"/>
          <w:lang w:eastAsia="en-CA"/>
        </w:rPr>
      </w:pPr>
    </w:p>
    <w:p w14:paraId="102A19E9" w14:textId="6C0C57BD" w:rsidR="0083622C" w:rsidRPr="006A202A" w:rsidRDefault="006A202A" w:rsidP="006A202A">
      <w:pPr>
        <w:pStyle w:val="Heading1"/>
        <w:ind w:left="0"/>
        <w:jc w:val="left"/>
        <w:rPr>
          <w:rFonts w:asciiTheme="minorHAnsi" w:hAnsiTheme="minorHAnsi" w:cstheme="minorHAnsi"/>
          <w:sz w:val="24"/>
          <w:szCs w:val="24"/>
        </w:rPr>
      </w:pPr>
      <w:bookmarkStart w:id="50" w:name="_Toc214372914"/>
      <w:r w:rsidRPr="006A202A">
        <w:rPr>
          <w:rFonts w:asciiTheme="minorHAnsi" w:eastAsia="Times New Roman" w:hAnsiTheme="minorHAnsi" w:cstheme="minorHAnsi"/>
          <w:color w:val="111111"/>
          <w:sz w:val="24"/>
          <w:szCs w:val="24"/>
          <w:lang w:eastAsia="en-CA"/>
        </w:rPr>
        <w:t>During this Fall meeting we will be highlighting one tool (time study) that has been developed, and has proven to be useful to communities of faith and the Liaisons working with them as they write position descriptions and discern whether they are looking for a minister in a full or part-time position.</w:t>
      </w:r>
      <w:bookmarkEnd w:id="50"/>
    </w:p>
    <w:p w14:paraId="69ED50B9" w14:textId="77777777" w:rsidR="00A05EC3" w:rsidRDefault="00A05EC3"/>
    <w:p w14:paraId="1023FC76" w14:textId="27BF5127" w:rsidR="000816B7" w:rsidRDefault="000816B7">
      <w:r>
        <w:br w:type="page"/>
      </w:r>
    </w:p>
    <w:p w14:paraId="49F1179B" w14:textId="77777777" w:rsidR="00A05EC3" w:rsidRDefault="00A05EC3" w:rsidP="00A05EC3">
      <w:pPr>
        <w:pStyle w:val="Heading1"/>
        <w:jc w:val="left"/>
      </w:pPr>
      <w:bookmarkStart w:id="51" w:name="_Toc214372915"/>
      <w:r>
        <w:lastRenderedPageBreak/>
        <w:t>United Church Apology to the 2 Spirit and LGBTQIA Communities</w:t>
      </w:r>
      <w:bookmarkEnd w:id="51"/>
    </w:p>
    <w:p w14:paraId="655886FE" w14:textId="77777777" w:rsidR="00A05EC3" w:rsidRDefault="00A05EC3" w:rsidP="00A05EC3"/>
    <w:p w14:paraId="41235F57" w14:textId="65CC2FF4" w:rsidR="00A05EC3" w:rsidRPr="004F6D16" w:rsidRDefault="00A05EC3" w:rsidP="00A05EC3">
      <w:r w:rsidRPr="004F6D16">
        <w:t xml:space="preserve">An Update from </w:t>
      </w:r>
    </w:p>
    <w:p w14:paraId="050D51C5" w14:textId="77777777" w:rsidR="00A05EC3" w:rsidRPr="00A05EC3" w:rsidRDefault="00A05EC3" w:rsidP="00A05EC3">
      <w:pPr>
        <w:rPr>
          <w:b/>
          <w:bCs/>
          <w:i/>
          <w:iCs/>
        </w:rPr>
      </w:pPr>
      <w:r w:rsidRPr="00A05EC3">
        <w:rPr>
          <w:b/>
          <w:bCs/>
          <w:i/>
          <w:iCs/>
        </w:rPr>
        <w:t>Thérèse Samuel, Minister, Right Relations and Social Justice</w:t>
      </w:r>
    </w:p>
    <w:p w14:paraId="6B0698C7" w14:textId="77777777" w:rsidR="00A05EC3" w:rsidRPr="00A05EC3" w:rsidRDefault="00A05EC3" w:rsidP="00A05EC3">
      <w:pPr>
        <w:rPr>
          <w:b/>
          <w:bCs/>
          <w:i/>
          <w:iCs/>
        </w:rPr>
      </w:pPr>
      <w:r w:rsidRPr="00A05EC3">
        <w:rPr>
          <w:b/>
          <w:bCs/>
          <w:i/>
          <w:iCs/>
        </w:rPr>
        <w:t>John Egger, Minister, Social Justice</w:t>
      </w:r>
    </w:p>
    <w:p w14:paraId="771FFC8E" w14:textId="77777777" w:rsidR="00A05EC3" w:rsidRPr="004F6D16" w:rsidRDefault="00A05EC3" w:rsidP="00A05EC3">
      <w:pPr>
        <w:rPr>
          <w:i/>
          <w:iCs/>
        </w:rPr>
      </w:pPr>
    </w:p>
    <w:p w14:paraId="2128D3F1" w14:textId="77777777" w:rsidR="00A05EC3" w:rsidRDefault="00A05EC3" w:rsidP="00A05EC3">
      <w:r>
        <w:t xml:space="preserve">The southwestern Ontario tri-regional councils, Antler River Watershed (ARW), Horseshoe Falls (HF) and Western Ontario Waterways (WOW), are Affirming Ministries with a shared commitment and action plan. The apology offered by the United Church of Canada to 2 Spirit and LGBTQIA communities on August 8, 2025, was an apology by the church and to the church. There are implications to our regional councils as Affirming Ministries. An apology might start with words, but without meaningful action it becomes empty words. </w:t>
      </w:r>
    </w:p>
    <w:p w14:paraId="36577DDF" w14:textId="77777777" w:rsidR="00A05EC3" w:rsidRDefault="00A05EC3" w:rsidP="00A05EC3"/>
    <w:p w14:paraId="5584AC20" w14:textId="77777777" w:rsidR="00A05EC3" w:rsidRDefault="00A05EC3" w:rsidP="00A05EC3">
      <w:r>
        <w:t xml:space="preserve">Many may wish to have the action complete immediately, but this is a marathon, not a sprint. Action will be an ongoing process, and with our faithful engagement and the Spirit’s help we can live into the apology over the coming months and years. </w:t>
      </w:r>
    </w:p>
    <w:p w14:paraId="5DCC38D7" w14:textId="77777777" w:rsidR="00A05EC3" w:rsidRDefault="00A05EC3" w:rsidP="00A05EC3"/>
    <w:p w14:paraId="7EAD7B8D" w14:textId="77A6698F" w:rsidR="00A05EC3" w:rsidRDefault="00A05EC3" w:rsidP="00A05EC3">
      <w:r>
        <w:t>As a first step, we encourage individuals and congregations in each of ARW, HF and WOW Regional Councils to be aware of the apology and begin to ask the questions:</w:t>
      </w:r>
    </w:p>
    <w:p w14:paraId="6069BC31" w14:textId="77777777" w:rsidR="00A05EC3" w:rsidRDefault="00A05EC3">
      <w:pPr>
        <w:pStyle w:val="ListParagraph"/>
        <w:widowControl/>
        <w:numPr>
          <w:ilvl w:val="0"/>
          <w:numId w:val="17"/>
        </w:numPr>
        <w:autoSpaceDE/>
        <w:autoSpaceDN/>
        <w:contextualSpacing/>
      </w:pPr>
      <w:r>
        <w:t>How does this apology impact me?</w:t>
      </w:r>
    </w:p>
    <w:p w14:paraId="53659A43" w14:textId="77777777" w:rsidR="00A05EC3" w:rsidRDefault="00A05EC3">
      <w:pPr>
        <w:pStyle w:val="ListParagraph"/>
        <w:widowControl/>
        <w:numPr>
          <w:ilvl w:val="0"/>
          <w:numId w:val="17"/>
        </w:numPr>
        <w:autoSpaceDE/>
        <w:autoSpaceDN/>
        <w:contextualSpacing/>
      </w:pPr>
      <w:r>
        <w:t>How does this apology impact others in my congregation and wider community?</w:t>
      </w:r>
    </w:p>
    <w:p w14:paraId="7BDBDCD8" w14:textId="77777777" w:rsidR="00A05EC3" w:rsidRDefault="00A05EC3">
      <w:pPr>
        <w:pStyle w:val="ListParagraph"/>
        <w:widowControl/>
        <w:numPr>
          <w:ilvl w:val="0"/>
          <w:numId w:val="17"/>
        </w:numPr>
        <w:autoSpaceDE/>
        <w:autoSpaceDN/>
        <w:contextualSpacing/>
      </w:pPr>
      <w:r>
        <w:t>How does this apology impact the Regional Council?</w:t>
      </w:r>
    </w:p>
    <w:p w14:paraId="3CB448E0" w14:textId="77777777" w:rsidR="00A05EC3" w:rsidRDefault="00A05EC3">
      <w:pPr>
        <w:pStyle w:val="ListParagraph"/>
        <w:widowControl/>
        <w:numPr>
          <w:ilvl w:val="0"/>
          <w:numId w:val="17"/>
        </w:numPr>
        <w:autoSpaceDE/>
        <w:autoSpaceDN/>
        <w:contextualSpacing/>
      </w:pPr>
      <w:r>
        <w:t>What is God calling us to do, be or change to live into this apology?</w:t>
      </w:r>
    </w:p>
    <w:p w14:paraId="6B5C7D55" w14:textId="77777777" w:rsidR="00A05EC3" w:rsidRDefault="00A05EC3" w:rsidP="00A05EC3"/>
    <w:p w14:paraId="56411C6A" w14:textId="77777777" w:rsidR="00A05EC3" w:rsidRDefault="00A05EC3" w:rsidP="00A05EC3">
      <w:r>
        <w:t>For more information, and links to the apology and background go to:</w:t>
      </w:r>
    </w:p>
    <w:p w14:paraId="1AEBF623" w14:textId="77777777" w:rsidR="00A05EC3" w:rsidRDefault="00A05EC3" w:rsidP="00A05EC3">
      <w:r>
        <w:t>Apology Link:</w:t>
      </w:r>
      <w:r w:rsidRPr="00D76B4C">
        <w:t xml:space="preserve"> </w:t>
      </w:r>
      <w:hyperlink r:id="rId32" w:history="1">
        <w:r w:rsidRPr="004F0E9F">
          <w:rPr>
            <w:rStyle w:val="Hyperlink"/>
          </w:rPr>
          <w:t>https://united-church.ca/news/apology-offered-today-united-church-2s-and-lgbtqia-communities</w:t>
        </w:r>
      </w:hyperlink>
    </w:p>
    <w:p w14:paraId="694E5835" w14:textId="77777777" w:rsidR="00A05EC3" w:rsidRDefault="00A05EC3" w:rsidP="00A05EC3"/>
    <w:p w14:paraId="7D9ACBA2" w14:textId="77777777" w:rsidR="00A05EC3" w:rsidRDefault="00A05EC3" w:rsidP="00A05EC3">
      <w:r>
        <w:t>Watch for more follow-up activities in the spring. If you have any suggestions, comments or questions for follow-up, please reach out to the Social Justice Ministers:</w:t>
      </w:r>
    </w:p>
    <w:p w14:paraId="3682F2A6" w14:textId="77777777" w:rsidR="00A05EC3" w:rsidRDefault="00A05EC3" w:rsidP="00A05EC3">
      <w:r>
        <w:t xml:space="preserve">John Egger, Minister, SJ  </w:t>
      </w:r>
      <w:hyperlink r:id="rId33" w:history="1">
        <w:r w:rsidRPr="004F0E9F">
          <w:rPr>
            <w:rStyle w:val="Hyperlink"/>
          </w:rPr>
          <w:t>jegger@united-church.ca</w:t>
        </w:r>
      </w:hyperlink>
    </w:p>
    <w:p w14:paraId="58A39A41" w14:textId="77777777" w:rsidR="00A05EC3" w:rsidRPr="0034785D" w:rsidRDefault="00A05EC3" w:rsidP="00A05EC3">
      <w:pPr>
        <w:rPr>
          <w:lang w:val="fr-CA"/>
        </w:rPr>
      </w:pPr>
      <w:r w:rsidRPr="0034785D">
        <w:rPr>
          <w:lang w:val="fr-CA"/>
        </w:rPr>
        <w:t xml:space="preserve">Thérèse Samuel, </w:t>
      </w:r>
      <w:proofErr w:type="spellStart"/>
      <w:r w:rsidRPr="0034785D">
        <w:rPr>
          <w:lang w:val="fr-CA"/>
        </w:rPr>
        <w:t>Minister</w:t>
      </w:r>
      <w:proofErr w:type="spellEnd"/>
      <w:r w:rsidRPr="0034785D">
        <w:rPr>
          <w:lang w:val="fr-CA"/>
        </w:rPr>
        <w:t xml:space="preserve">, RRSJ </w:t>
      </w:r>
      <w:hyperlink r:id="rId34" w:history="1">
        <w:r w:rsidRPr="004F0E9F">
          <w:rPr>
            <w:rStyle w:val="Hyperlink"/>
            <w:lang w:val="fr-CA"/>
          </w:rPr>
          <w:t>tsamuel@united-church.ca</w:t>
        </w:r>
      </w:hyperlink>
      <w:r>
        <w:rPr>
          <w:lang w:val="fr-CA"/>
        </w:rPr>
        <w:t xml:space="preserve"> </w:t>
      </w:r>
    </w:p>
    <w:p w14:paraId="2E75B8AC" w14:textId="4F990485" w:rsidR="0083622C" w:rsidRDefault="0083622C">
      <w:pPr>
        <w:rPr>
          <w:sz w:val="24"/>
          <w:szCs w:val="24"/>
        </w:rPr>
      </w:pPr>
      <w:r>
        <w:br w:type="page"/>
      </w:r>
    </w:p>
    <w:p w14:paraId="2C5FE208" w14:textId="77777777" w:rsidR="000F6A0A" w:rsidRDefault="00700690" w:rsidP="000F6A0A">
      <w:pPr>
        <w:pStyle w:val="paragraph"/>
        <w:spacing w:before="0" w:beforeAutospacing="0" w:after="0" w:afterAutospacing="0"/>
        <w:ind w:right="255"/>
        <w:textAlignment w:val="baseline"/>
        <w:rPr>
          <w:rStyle w:val="Heading1Char"/>
        </w:rPr>
      </w:pPr>
      <w:bookmarkStart w:id="52" w:name="_Toc214372916"/>
      <w:r w:rsidRPr="005D67E2">
        <w:rPr>
          <w:rStyle w:val="Heading1Char"/>
        </w:rPr>
        <w:lastRenderedPageBreak/>
        <w:t>Section Three: Meeting Materials</w:t>
      </w:r>
      <w:bookmarkEnd w:id="52"/>
      <w:r w:rsidR="000E2043" w:rsidRPr="0064293C">
        <w:rPr>
          <w:rStyle w:val="Heading1Char"/>
        </w:rPr>
        <w:br/>
      </w:r>
      <w:bookmarkStart w:id="53" w:name="_bookmark12"/>
      <w:bookmarkStart w:id="54" w:name="_bookmark13"/>
      <w:bookmarkStart w:id="55" w:name="_bookmark14"/>
      <w:bookmarkEnd w:id="53"/>
      <w:bookmarkEnd w:id="54"/>
      <w:bookmarkEnd w:id="55"/>
    </w:p>
    <w:p w14:paraId="00D75367" w14:textId="001B24D0" w:rsidR="00F70F87" w:rsidRDefault="00700690" w:rsidP="000F6A0A">
      <w:pPr>
        <w:pStyle w:val="paragraph"/>
        <w:spacing w:before="0" w:beforeAutospacing="0" w:after="0" w:afterAutospacing="0"/>
        <w:ind w:right="255"/>
        <w:textAlignment w:val="baseline"/>
        <w:rPr>
          <w:rStyle w:val="Heading1Char"/>
        </w:rPr>
      </w:pPr>
      <w:bookmarkStart w:id="56" w:name="_Toc214372917"/>
      <w:r w:rsidRPr="0064293C">
        <w:rPr>
          <w:rStyle w:val="Heading1Char"/>
        </w:rPr>
        <w:t>Proposal #1 – Opening &amp; Procedural Motion</w:t>
      </w:r>
      <w:bookmarkEnd w:id="56"/>
    </w:p>
    <w:p w14:paraId="045313CF" w14:textId="47989B21" w:rsidR="005D67E2" w:rsidRPr="00411BD7" w:rsidRDefault="005D67E2" w:rsidP="005D67E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br/>
      </w:r>
      <w:r w:rsidRPr="00411BD7">
        <w:rPr>
          <w:rStyle w:val="normaltextrun"/>
          <w:rFonts w:asciiTheme="minorHAnsi" w:hAnsiTheme="minorHAnsi" w:cstheme="minorHAnsi"/>
          <w:b/>
          <w:bCs/>
          <w:sz w:val="22"/>
          <w:szCs w:val="22"/>
        </w:rPr>
        <w:t>Title:      </w:t>
      </w:r>
      <w:r w:rsidRPr="00411BD7">
        <w:rPr>
          <w:rStyle w:val="normaltextrun"/>
          <w:rFonts w:asciiTheme="minorHAnsi" w:hAnsiTheme="minorHAnsi" w:cstheme="minorHAnsi"/>
          <w:sz w:val="22"/>
          <w:szCs w:val="22"/>
        </w:rPr>
        <w:t xml:space="preserve"> </w:t>
      </w:r>
      <w:r w:rsidRPr="00411BD7">
        <w:rPr>
          <w:rStyle w:val="normaltextrun"/>
          <w:rFonts w:asciiTheme="minorHAnsi" w:hAnsiTheme="minorHAnsi" w:cstheme="minorHAnsi"/>
          <w:b/>
          <w:bCs/>
          <w:sz w:val="22"/>
          <w:szCs w:val="22"/>
        </w:rPr>
        <w:t>Opening and Procedural Motion</w:t>
      </w:r>
      <w:r w:rsidRPr="00411BD7">
        <w:rPr>
          <w:rStyle w:val="eop"/>
          <w:rFonts w:asciiTheme="minorHAnsi" w:hAnsiTheme="minorHAnsi" w:cstheme="minorHAnsi"/>
          <w:sz w:val="22"/>
          <w:szCs w:val="22"/>
        </w:rPr>
        <w:t> </w:t>
      </w:r>
    </w:p>
    <w:p w14:paraId="022B99C2" w14:textId="77777777" w:rsidR="005D67E2" w:rsidRPr="00411BD7" w:rsidRDefault="005D67E2" w:rsidP="005D67E2">
      <w:pPr>
        <w:pStyle w:val="paragraph"/>
        <w:spacing w:before="0" w:beforeAutospacing="0" w:after="0" w:afterAutospacing="0"/>
        <w:textAlignment w:val="baseline"/>
        <w:rPr>
          <w:rFonts w:asciiTheme="minorHAnsi" w:hAnsiTheme="minorHAnsi" w:cstheme="minorHAnsi"/>
          <w:sz w:val="22"/>
          <w:szCs w:val="22"/>
        </w:rPr>
      </w:pPr>
      <w:r w:rsidRPr="00411BD7">
        <w:rPr>
          <w:rStyle w:val="normaltextrun"/>
          <w:rFonts w:asciiTheme="minorHAnsi" w:hAnsiTheme="minorHAnsi" w:cstheme="minorHAnsi"/>
          <w:b/>
          <w:bCs/>
          <w:sz w:val="22"/>
          <w:szCs w:val="22"/>
        </w:rPr>
        <w:t>Origin:</w:t>
      </w:r>
      <w:r w:rsidRPr="00411BD7">
        <w:rPr>
          <w:rStyle w:val="normaltextrun"/>
          <w:rFonts w:asciiTheme="minorHAnsi" w:hAnsiTheme="minorHAnsi" w:cstheme="minorHAnsi"/>
          <w:sz w:val="22"/>
          <w:szCs w:val="22"/>
        </w:rPr>
        <w:t xml:space="preserve">    Executive Minister</w:t>
      </w:r>
      <w:r w:rsidRPr="00411BD7">
        <w:rPr>
          <w:rStyle w:val="eop"/>
          <w:rFonts w:asciiTheme="minorHAnsi" w:hAnsiTheme="minorHAnsi" w:cstheme="minorHAnsi"/>
          <w:sz w:val="22"/>
          <w:szCs w:val="22"/>
        </w:rPr>
        <w:t> </w:t>
      </w:r>
    </w:p>
    <w:p w14:paraId="5DB66BBC" w14:textId="77777777" w:rsidR="005D67E2" w:rsidRPr="00411BD7" w:rsidRDefault="005D67E2" w:rsidP="005D67E2">
      <w:pPr>
        <w:pStyle w:val="paragraph"/>
        <w:spacing w:before="0" w:beforeAutospacing="0" w:after="0" w:afterAutospacing="0"/>
        <w:textAlignment w:val="baseline"/>
        <w:rPr>
          <w:rFonts w:ascii="Segoe UI" w:hAnsi="Segoe UI" w:cs="Segoe UI"/>
          <w:sz w:val="22"/>
          <w:szCs w:val="22"/>
        </w:rPr>
      </w:pPr>
      <w:r w:rsidRPr="00411BD7">
        <w:rPr>
          <w:rStyle w:val="eop"/>
          <w:rFonts w:ascii="Arial" w:hAnsi="Arial" w:cs="Arial"/>
          <w:sz w:val="22"/>
          <w:szCs w:val="22"/>
        </w:rPr>
        <w:t> </w:t>
      </w:r>
    </w:p>
    <w:p w14:paraId="3A4FF759" w14:textId="77777777" w:rsidR="005D67E2" w:rsidRPr="00411BD7" w:rsidRDefault="005D67E2" w:rsidP="005D67E2">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What is the issue? </w:t>
      </w:r>
      <w:r w:rsidRPr="00411BD7">
        <w:rPr>
          <w:rStyle w:val="eop"/>
          <w:rFonts w:ascii="Calibri" w:hAnsi="Calibri" w:cs="Calibri"/>
          <w:sz w:val="22"/>
          <w:szCs w:val="22"/>
        </w:rPr>
        <w:t> </w:t>
      </w:r>
    </w:p>
    <w:p w14:paraId="28D0D8F7" w14:textId="77777777" w:rsidR="005D67E2" w:rsidRPr="00411BD7" w:rsidRDefault="005D67E2" w:rsidP="005D67E2">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The regional council must establish the procedures by which it will conduct business. </w:t>
      </w:r>
      <w:r w:rsidRPr="00411BD7">
        <w:rPr>
          <w:rStyle w:val="eop"/>
          <w:rFonts w:ascii="Calibri" w:hAnsi="Calibri" w:cs="Calibri"/>
          <w:sz w:val="22"/>
          <w:szCs w:val="22"/>
        </w:rPr>
        <w:t> </w:t>
      </w:r>
    </w:p>
    <w:p w14:paraId="6F204814" w14:textId="77777777" w:rsidR="005D67E2" w:rsidRPr="00411BD7" w:rsidRDefault="005D67E2" w:rsidP="005D67E2">
      <w:pPr>
        <w:pStyle w:val="paragraph"/>
        <w:spacing w:before="0" w:beforeAutospacing="0" w:after="0" w:afterAutospacing="0"/>
        <w:textAlignment w:val="baseline"/>
        <w:rPr>
          <w:rFonts w:ascii="Segoe UI" w:hAnsi="Segoe UI" w:cs="Segoe UI"/>
          <w:sz w:val="22"/>
          <w:szCs w:val="22"/>
        </w:rPr>
      </w:pPr>
      <w:r w:rsidRPr="00411BD7">
        <w:rPr>
          <w:rStyle w:val="eop"/>
          <w:rFonts w:ascii="Calibri" w:hAnsi="Calibri" w:cs="Calibri"/>
          <w:sz w:val="22"/>
          <w:szCs w:val="22"/>
        </w:rPr>
        <w:t> </w:t>
      </w:r>
    </w:p>
    <w:p w14:paraId="447A2AFD" w14:textId="77777777" w:rsidR="005D67E2" w:rsidRPr="00411BD7" w:rsidRDefault="005D67E2" w:rsidP="005D67E2">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Why is this issue important? </w:t>
      </w:r>
      <w:r w:rsidRPr="00411BD7">
        <w:rPr>
          <w:rStyle w:val="eop"/>
          <w:rFonts w:ascii="Calibri" w:hAnsi="Calibri" w:cs="Calibri"/>
          <w:sz w:val="22"/>
          <w:szCs w:val="22"/>
        </w:rPr>
        <w:t> </w:t>
      </w:r>
    </w:p>
    <w:p w14:paraId="1DD01257" w14:textId="77777777" w:rsidR="005D67E2" w:rsidRPr="00411BD7" w:rsidRDefault="005D67E2" w:rsidP="005D67E2">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This clarifies and confirms the way in which decision-making will happen. </w:t>
      </w:r>
      <w:r w:rsidRPr="00411BD7">
        <w:rPr>
          <w:rStyle w:val="eop"/>
          <w:rFonts w:ascii="Calibri" w:hAnsi="Calibri" w:cs="Calibri"/>
          <w:sz w:val="22"/>
          <w:szCs w:val="22"/>
        </w:rPr>
        <w:t> </w:t>
      </w:r>
    </w:p>
    <w:p w14:paraId="525C52B2" w14:textId="77777777" w:rsidR="005D67E2" w:rsidRPr="00411BD7" w:rsidRDefault="005D67E2" w:rsidP="005D67E2">
      <w:pPr>
        <w:pStyle w:val="paragraph"/>
        <w:spacing w:before="0" w:beforeAutospacing="0" w:after="0" w:afterAutospacing="0"/>
        <w:textAlignment w:val="baseline"/>
        <w:rPr>
          <w:rFonts w:ascii="Segoe UI" w:hAnsi="Segoe UI" w:cs="Segoe UI"/>
          <w:sz w:val="22"/>
          <w:szCs w:val="22"/>
        </w:rPr>
      </w:pPr>
      <w:r w:rsidRPr="00411BD7">
        <w:rPr>
          <w:rStyle w:val="eop"/>
          <w:rFonts w:ascii="Calibri" w:hAnsi="Calibri" w:cs="Calibri"/>
          <w:sz w:val="22"/>
          <w:szCs w:val="22"/>
        </w:rPr>
        <w:t> </w:t>
      </w:r>
    </w:p>
    <w:p w14:paraId="3ADD4E42" w14:textId="77777777" w:rsidR="005D67E2" w:rsidRPr="00411BD7" w:rsidRDefault="005D67E2" w:rsidP="005D67E2">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How might the regional council respond to the issue? </w:t>
      </w:r>
      <w:r w:rsidRPr="00411BD7">
        <w:rPr>
          <w:rStyle w:val="eop"/>
          <w:rFonts w:ascii="Calibri" w:hAnsi="Calibri" w:cs="Calibri"/>
          <w:sz w:val="22"/>
          <w:szCs w:val="22"/>
        </w:rPr>
        <w:t> </w:t>
      </w:r>
    </w:p>
    <w:p w14:paraId="570FFA6A" w14:textId="77777777" w:rsidR="005D67E2" w:rsidRPr="00411BD7" w:rsidRDefault="005D67E2" w:rsidP="005D67E2">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The regional council might adopt the following as a consent docket:</w:t>
      </w:r>
      <w:r w:rsidRPr="00411BD7">
        <w:rPr>
          <w:rStyle w:val="eop"/>
          <w:rFonts w:ascii="Calibri" w:hAnsi="Calibri" w:cs="Calibri"/>
          <w:sz w:val="22"/>
          <w:szCs w:val="22"/>
        </w:rPr>
        <w:t> </w:t>
      </w:r>
    </w:p>
    <w:p w14:paraId="1B069671" w14:textId="77777777" w:rsidR="005D67E2" w:rsidRPr="00411BD7" w:rsidRDefault="005D67E2" w:rsidP="005D67E2">
      <w:pPr>
        <w:pStyle w:val="paragraph"/>
        <w:numPr>
          <w:ilvl w:val="0"/>
          <w:numId w:val="11"/>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Adopt the agenda as circulated and authorize the Agenda and Business Committee to make any changes as necessary; </w:t>
      </w:r>
      <w:r w:rsidRPr="00411BD7">
        <w:rPr>
          <w:rStyle w:val="eop"/>
          <w:rFonts w:ascii="Calibri" w:hAnsi="Calibri" w:cs="Calibri"/>
          <w:sz w:val="22"/>
          <w:szCs w:val="22"/>
        </w:rPr>
        <w:t> </w:t>
      </w:r>
    </w:p>
    <w:p w14:paraId="66C63009" w14:textId="77777777" w:rsidR="005D67E2" w:rsidRPr="00BE2EB8" w:rsidRDefault="005D67E2" w:rsidP="005D67E2">
      <w:pPr>
        <w:pStyle w:val="paragraph"/>
        <w:numPr>
          <w:ilvl w:val="0"/>
          <w:numId w:val="12"/>
        </w:numPr>
        <w:spacing w:before="0" w:beforeAutospacing="0" w:after="0" w:afterAutospacing="0"/>
        <w:textAlignment w:val="baseline"/>
        <w:rPr>
          <w:rFonts w:ascii="Calibri" w:hAnsi="Calibri" w:cs="Calibri"/>
          <w:sz w:val="22"/>
          <w:szCs w:val="22"/>
        </w:rPr>
      </w:pPr>
      <w:r w:rsidRPr="00BE2EB8">
        <w:rPr>
          <w:rStyle w:val="normaltextrun"/>
          <w:rFonts w:ascii="Calibri" w:hAnsi="Calibri" w:cs="Calibri"/>
          <w:sz w:val="22"/>
          <w:szCs w:val="22"/>
        </w:rPr>
        <w:t xml:space="preserve">Approve the minutes of the meeting of </w:t>
      </w:r>
      <w:r>
        <w:rPr>
          <w:rStyle w:val="normaltextrun"/>
          <w:rFonts w:ascii="Calibri" w:hAnsi="Calibri" w:cs="Calibri"/>
          <w:sz w:val="22"/>
          <w:szCs w:val="22"/>
        </w:rPr>
        <w:t>2025-06-14</w:t>
      </w:r>
      <w:r w:rsidRPr="00BE2EB8">
        <w:rPr>
          <w:rStyle w:val="normaltextrun"/>
          <w:rFonts w:ascii="Calibri" w:hAnsi="Calibri" w:cs="Calibri"/>
          <w:sz w:val="22"/>
          <w:szCs w:val="22"/>
        </w:rPr>
        <w:t>;</w:t>
      </w:r>
      <w:r w:rsidRPr="00BE2EB8">
        <w:rPr>
          <w:rStyle w:val="eop"/>
          <w:rFonts w:ascii="Calibri" w:hAnsi="Calibri" w:cs="Calibri"/>
          <w:sz w:val="22"/>
          <w:szCs w:val="22"/>
        </w:rPr>
        <w:t> </w:t>
      </w:r>
    </w:p>
    <w:p w14:paraId="5C2DB1F1" w14:textId="77777777" w:rsidR="005D67E2" w:rsidRDefault="005D67E2" w:rsidP="005D67E2">
      <w:pPr>
        <w:pStyle w:val="paragraph"/>
        <w:numPr>
          <w:ilvl w:val="0"/>
          <w:numId w:val="12"/>
        </w:numPr>
        <w:spacing w:before="0" w:beforeAutospacing="0" w:after="0" w:afterAutospacing="0"/>
        <w:textAlignment w:val="baseline"/>
        <w:rPr>
          <w:rStyle w:val="eop"/>
          <w:rFonts w:ascii="Calibri" w:hAnsi="Calibri" w:cs="Calibri"/>
          <w:sz w:val="22"/>
          <w:szCs w:val="22"/>
        </w:rPr>
      </w:pPr>
      <w:r w:rsidRPr="001C6B6E">
        <w:rPr>
          <w:rStyle w:val="normaltextrun"/>
          <w:rFonts w:ascii="Calibri" w:hAnsi="Calibri" w:cs="Calibri"/>
          <w:sz w:val="22"/>
          <w:szCs w:val="22"/>
        </w:rPr>
        <w:t>Receive the minutes of the following meetings of the </w:t>
      </w:r>
      <w:r w:rsidRPr="001C6B6E">
        <w:rPr>
          <w:rStyle w:val="eop"/>
          <w:rFonts w:ascii="Calibri" w:hAnsi="Calibri" w:cs="Calibri"/>
          <w:sz w:val="22"/>
          <w:szCs w:val="22"/>
        </w:rPr>
        <w:t> </w:t>
      </w:r>
    </w:p>
    <w:p w14:paraId="6010613C" w14:textId="77777777" w:rsidR="005D67E2" w:rsidRPr="003C3E3E" w:rsidRDefault="005D67E2" w:rsidP="005D67E2">
      <w:pPr>
        <w:pStyle w:val="paragraph"/>
        <w:spacing w:before="0" w:beforeAutospacing="0" w:after="0" w:afterAutospacing="0"/>
        <w:ind w:left="720"/>
        <w:textAlignment w:val="baseline"/>
        <w:rPr>
          <w:rFonts w:ascii="Calibri" w:hAnsi="Calibri" w:cs="Calibri"/>
          <w:sz w:val="10"/>
          <w:szCs w:val="10"/>
        </w:rPr>
      </w:pPr>
    </w:p>
    <w:p w14:paraId="6F6F3035" w14:textId="77777777" w:rsidR="005D67E2" w:rsidRPr="001C6B6E" w:rsidRDefault="005D67E2" w:rsidP="005D67E2">
      <w:pPr>
        <w:pStyle w:val="paragraph"/>
        <w:numPr>
          <w:ilvl w:val="1"/>
          <w:numId w:val="12"/>
        </w:numPr>
        <w:spacing w:before="0" w:beforeAutospacing="0" w:after="0" w:afterAutospacing="0"/>
        <w:ind w:left="1418" w:hanging="284"/>
        <w:textAlignment w:val="baseline"/>
        <w:rPr>
          <w:rFonts w:ascii="Calibri" w:hAnsi="Calibri" w:cs="Calibri"/>
          <w:sz w:val="22"/>
          <w:szCs w:val="22"/>
        </w:rPr>
      </w:pPr>
      <w:r w:rsidRPr="001C6B6E">
        <w:rPr>
          <w:rStyle w:val="normaltextrun"/>
          <w:rFonts w:ascii="Calibri" w:hAnsi="Calibri" w:cs="Calibri"/>
          <w:sz w:val="22"/>
          <w:szCs w:val="22"/>
        </w:rPr>
        <w:t>Executive </w:t>
      </w:r>
      <w:r w:rsidRPr="001C6B6E">
        <w:rPr>
          <w:rStyle w:val="eop"/>
          <w:rFonts w:ascii="Calibri" w:hAnsi="Calibri" w:cs="Calibri"/>
          <w:sz w:val="22"/>
          <w:szCs w:val="22"/>
        </w:rPr>
        <w:t> </w:t>
      </w:r>
    </w:p>
    <w:p w14:paraId="1799534C" w14:textId="77777777" w:rsidR="005D67E2" w:rsidRDefault="005D67E2" w:rsidP="005D67E2">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25-06-25</w:t>
      </w:r>
    </w:p>
    <w:p w14:paraId="701D4FC4" w14:textId="77777777" w:rsidR="005D67E2" w:rsidRDefault="005D67E2" w:rsidP="005D67E2">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25-09-</w:t>
      </w:r>
    </w:p>
    <w:p w14:paraId="2F8A0525" w14:textId="77777777" w:rsidR="005D67E2" w:rsidRPr="003C3E3E" w:rsidRDefault="005D67E2" w:rsidP="005D67E2">
      <w:pPr>
        <w:pStyle w:val="paragraph"/>
        <w:spacing w:before="0" w:beforeAutospacing="0" w:after="0" w:afterAutospacing="0"/>
        <w:ind w:left="705"/>
        <w:textAlignment w:val="baseline"/>
        <w:rPr>
          <w:rStyle w:val="normaltextrun"/>
          <w:rFonts w:ascii="Calibri" w:hAnsi="Calibri" w:cs="Calibri"/>
          <w:sz w:val="12"/>
          <w:szCs w:val="12"/>
        </w:rPr>
      </w:pPr>
    </w:p>
    <w:p w14:paraId="5CF4287E" w14:textId="77777777" w:rsidR="005D67E2" w:rsidRPr="001C6B6E" w:rsidRDefault="005D67E2" w:rsidP="005D67E2">
      <w:pPr>
        <w:pStyle w:val="paragraph"/>
        <w:numPr>
          <w:ilvl w:val="0"/>
          <w:numId w:val="13"/>
        </w:numPr>
        <w:spacing w:before="0" w:beforeAutospacing="0" w:after="0" w:afterAutospacing="0"/>
        <w:ind w:left="1440" w:hanging="22"/>
        <w:textAlignment w:val="baseline"/>
        <w:rPr>
          <w:rFonts w:ascii="Calibri" w:hAnsi="Calibri" w:cs="Calibri"/>
          <w:sz w:val="22"/>
          <w:szCs w:val="22"/>
        </w:rPr>
      </w:pPr>
      <w:r w:rsidRPr="001C6B6E">
        <w:rPr>
          <w:rStyle w:val="normaltextrun"/>
          <w:rFonts w:ascii="Calibri" w:hAnsi="Calibri" w:cs="Calibri"/>
          <w:sz w:val="22"/>
          <w:szCs w:val="22"/>
        </w:rPr>
        <w:t>Congregational Support Commission</w:t>
      </w:r>
      <w:r w:rsidRPr="001C6B6E">
        <w:rPr>
          <w:rStyle w:val="eop"/>
          <w:rFonts w:ascii="Calibri" w:hAnsi="Calibri" w:cs="Calibri"/>
          <w:sz w:val="22"/>
          <w:szCs w:val="22"/>
        </w:rPr>
        <w:t> </w:t>
      </w:r>
    </w:p>
    <w:p w14:paraId="1DC251A0" w14:textId="77777777" w:rsidR="005D67E2" w:rsidRDefault="005D67E2" w:rsidP="005D67E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25-05-20</w:t>
      </w:r>
    </w:p>
    <w:p w14:paraId="42C23786" w14:textId="77777777" w:rsidR="005D67E2" w:rsidRDefault="005D67E2" w:rsidP="005D67E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25-06-10</w:t>
      </w:r>
    </w:p>
    <w:p w14:paraId="2FD8E5B3" w14:textId="77777777" w:rsidR="005D67E2" w:rsidRDefault="005D67E2" w:rsidP="005D67E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25-07-22</w:t>
      </w:r>
    </w:p>
    <w:p w14:paraId="2EF0CB96" w14:textId="77777777" w:rsidR="005D67E2" w:rsidRDefault="005D67E2" w:rsidP="005D67E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25-08-14</w:t>
      </w:r>
    </w:p>
    <w:p w14:paraId="66BEFEE0" w14:textId="77777777" w:rsidR="005D67E2" w:rsidRDefault="005D67E2" w:rsidP="005D67E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25-08-21</w:t>
      </w:r>
    </w:p>
    <w:p w14:paraId="4844B8DB" w14:textId="77777777" w:rsidR="005D67E2" w:rsidRDefault="005D67E2" w:rsidP="005D67E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25-09-09</w:t>
      </w:r>
    </w:p>
    <w:p w14:paraId="0F748F77" w14:textId="77777777" w:rsidR="005D67E2" w:rsidRDefault="005D67E2" w:rsidP="005D67E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25-09-17</w:t>
      </w:r>
    </w:p>
    <w:p w14:paraId="05B07CE9" w14:textId="77777777" w:rsidR="005D67E2" w:rsidRDefault="005D67E2" w:rsidP="005D67E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25-10-14</w:t>
      </w:r>
    </w:p>
    <w:p w14:paraId="5EB49E5B" w14:textId="77777777" w:rsidR="005D67E2" w:rsidRPr="003C3E3E" w:rsidRDefault="005D67E2" w:rsidP="005D67E2">
      <w:pPr>
        <w:pStyle w:val="paragraph"/>
        <w:spacing w:before="0" w:beforeAutospacing="0" w:after="0" w:afterAutospacing="0"/>
        <w:ind w:left="720"/>
        <w:textAlignment w:val="baseline"/>
        <w:rPr>
          <w:rFonts w:ascii="Calibri" w:hAnsi="Calibri" w:cs="Calibri"/>
          <w:sz w:val="12"/>
          <w:szCs w:val="12"/>
        </w:rPr>
      </w:pPr>
    </w:p>
    <w:p w14:paraId="522BED3D" w14:textId="77777777" w:rsidR="005D67E2" w:rsidRDefault="005D67E2" w:rsidP="005D67E2">
      <w:pPr>
        <w:pStyle w:val="paragraph"/>
        <w:numPr>
          <w:ilvl w:val="0"/>
          <w:numId w:val="14"/>
        </w:numPr>
        <w:spacing w:before="0" w:beforeAutospacing="0" w:after="0" w:afterAutospacing="0"/>
        <w:ind w:left="1701" w:hanging="164"/>
        <w:textAlignment w:val="baseline"/>
        <w:rPr>
          <w:rStyle w:val="eop"/>
          <w:rFonts w:ascii="Calibri" w:hAnsi="Calibri" w:cs="Calibri"/>
          <w:sz w:val="22"/>
          <w:szCs w:val="22"/>
        </w:rPr>
      </w:pPr>
      <w:r>
        <w:rPr>
          <w:rStyle w:val="normaltextrun"/>
          <w:rFonts w:ascii="Calibri" w:hAnsi="Calibri" w:cs="Calibri"/>
          <w:sz w:val="22"/>
          <w:szCs w:val="22"/>
        </w:rPr>
        <w:t>Human Resources</w:t>
      </w:r>
      <w:r w:rsidRPr="001C6B6E">
        <w:rPr>
          <w:rStyle w:val="normaltextrun"/>
          <w:rFonts w:ascii="Calibri" w:hAnsi="Calibri" w:cs="Calibri"/>
          <w:sz w:val="22"/>
          <w:szCs w:val="22"/>
        </w:rPr>
        <w:t xml:space="preserve"> Commission </w:t>
      </w:r>
      <w:r w:rsidRPr="001C6B6E">
        <w:rPr>
          <w:rStyle w:val="eop"/>
          <w:rFonts w:ascii="Calibri" w:hAnsi="Calibri" w:cs="Calibri"/>
          <w:sz w:val="22"/>
          <w:szCs w:val="22"/>
        </w:rPr>
        <w:t> </w:t>
      </w:r>
    </w:p>
    <w:p w14:paraId="7A391160" w14:textId="77777777" w:rsidR="005D67E2" w:rsidRDefault="005D67E2" w:rsidP="005D67E2">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25-05-21</w:t>
      </w:r>
    </w:p>
    <w:p w14:paraId="7A5C965E" w14:textId="77777777" w:rsidR="005D67E2" w:rsidRDefault="005D67E2" w:rsidP="005D67E2">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25-06-25</w:t>
      </w:r>
    </w:p>
    <w:p w14:paraId="4D019626" w14:textId="77777777" w:rsidR="005D67E2" w:rsidRDefault="005D67E2" w:rsidP="005D67E2">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25-09-24</w:t>
      </w:r>
    </w:p>
    <w:p w14:paraId="50EA0F56" w14:textId="77777777" w:rsidR="005D67E2" w:rsidRDefault="005D67E2" w:rsidP="005D67E2">
      <w:pPr>
        <w:pStyle w:val="paragraph"/>
        <w:spacing w:before="0" w:beforeAutospacing="0" w:after="0" w:afterAutospacing="0"/>
        <w:ind w:left="1701"/>
        <w:textAlignment w:val="baseline"/>
        <w:rPr>
          <w:rStyle w:val="eop"/>
          <w:rFonts w:ascii="Calibri" w:hAnsi="Calibri" w:cs="Calibri"/>
          <w:sz w:val="22"/>
          <w:szCs w:val="22"/>
        </w:rPr>
      </w:pPr>
    </w:p>
    <w:p w14:paraId="3E5B46C9" w14:textId="77777777" w:rsidR="005D67E2" w:rsidRDefault="005D67E2" w:rsidP="005D67E2">
      <w:pPr>
        <w:pStyle w:val="paragraph"/>
        <w:numPr>
          <w:ilvl w:val="0"/>
          <w:numId w:val="14"/>
        </w:numPr>
        <w:spacing w:before="0" w:beforeAutospacing="0" w:after="0" w:afterAutospacing="0"/>
        <w:ind w:left="1701" w:hanging="164"/>
        <w:textAlignment w:val="baseline"/>
        <w:rPr>
          <w:rStyle w:val="eop"/>
          <w:rFonts w:ascii="Calibri" w:hAnsi="Calibri" w:cs="Calibri"/>
          <w:sz w:val="22"/>
          <w:szCs w:val="22"/>
        </w:rPr>
      </w:pPr>
      <w:r>
        <w:rPr>
          <w:rStyle w:val="eop"/>
          <w:rFonts w:ascii="Calibri" w:hAnsi="Calibri" w:cs="Calibri"/>
          <w:sz w:val="22"/>
          <w:szCs w:val="22"/>
        </w:rPr>
        <w:t xml:space="preserve">Discipleship and Justice Commission </w:t>
      </w:r>
    </w:p>
    <w:p w14:paraId="4EB7601D" w14:textId="77777777" w:rsidR="005D67E2" w:rsidRDefault="005D67E2" w:rsidP="005D67E2">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25-04-24</w:t>
      </w:r>
    </w:p>
    <w:p w14:paraId="6BEF233B" w14:textId="77777777" w:rsidR="005D67E2" w:rsidRDefault="005D67E2" w:rsidP="005D67E2">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25-05-15</w:t>
      </w:r>
    </w:p>
    <w:p w14:paraId="50278173" w14:textId="77777777" w:rsidR="005D67E2" w:rsidRPr="001C6B6E" w:rsidRDefault="005D67E2" w:rsidP="005D67E2">
      <w:pPr>
        <w:pStyle w:val="paragraph"/>
        <w:spacing w:before="0" w:beforeAutospacing="0" w:after="0" w:afterAutospacing="0"/>
        <w:textAlignment w:val="baseline"/>
        <w:rPr>
          <w:rStyle w:val="normaltextrun"/>
          <w:rFonts w:ascii="Segoe UI" w:hAnsi="Segoe UI" w:cs="Segoe UI"/>
          <w:sz w:val="12"/>
          <w:szCs w:val="12"/>
        </w:rPr>
      </w:pPr>
    </w:p>
    <w:p w14:paraId="169DEBBA" w14:textId="21203AFB" w:rsidR="005D67E2" w:rsidRDefault="005D67E2" w:rsidP="005D67E2">
      <w:pPr>
        <w:pStyle w:val="paragraph"/>
        <w:spacing w:before="0" w:beforeAutospacing="0" w:after="0" w:afterAutospacing="0"/>
        <w:ind w:left="720"/>
        <w:textAlignment w:val="baseline"/>
        <w:rPr>
          <w:rStyle w:val="eop"/>
          <w:rFonts w:ascii="Calibri" w:hAnsi="Calibri" w:cs="Calibri"/>
          <w:sz w:val="22"/>
          <w:szCs w:val="22"/>
        </w:rPr>
      </w:pPr>
      <w:r w:rsidRPr="001C6B6E">
        <w:rPr>
          <w:rStyle w:val="normaltextrun"/>
          <w:rFonts w:ascii="Calibri" w:hAnsi="Calibri" w:cs="Calibri"/>
          <w:i/>
          <w:iCs/>
          <w:sz w:val="22"/>
          <w:szCs w:val="22"/>
        </w:rPr>
        <w:t xml:space="preserve">Note:  Minutes are posted on the website </w:t>
      </w:r>
      <w:hyperlink r:id="rId35" w:history="1">
        <w:r w:rsidRPr="004F24B5">
          <w:rPr>
            <w:rStyle w:val="Hyperlink"/>
            <w:rFonts w:ascii="Calibri" w:hAnsi="Calibri" w:cs="Calibri"/>
            <w:i/>
            <w:iCs/>
            <w:sz w:val="22"/>
            <w:szCs w:val="22"/>
          </w:rPr>
          <w:t>www.hfrcucc.ca “About” page</w:t>
        </w:r>
        <w:r w:rsidRPr="004F24B5">
          <w:rPr>
            <w:rStyle w:val="Hyperlink"/>
            <w:rFonts w:ascii="Calibri" w:hAnsi="Calibri" w:cs="Calibri"/>
            <w:sz w:val="22"/>
            <w:szCs w:val="22"/>
          </w:rPr>
          <w:t>  </w:t>
        </w:r>
      </w:hyperlink>
    </w:p>
    <w:p w14:paraId="4368F4F8" w14:textId="77777777" w:rsidR="005D67E2" w:rsidRPr="00411BD7" w:rsidRDefault="005D67E2" w:rsidP="005D67E2">
      <w:pPr>
        <w:pStyle w:val="paragraph"/>
        <w:spacing w:before="0" w:beforeAutospacing="0" w:after="0" w:afterAutospacing="0"/>
        <w:ind w:left="426" w:firstLine="294"/>
        <w:textAlignment w:val="baseline"/>
        <w:rPr>
          <w:rFonts w:ascii="Segoe UI" w:hAnsi="Segoe UI" w:cs="Segoe UI"/>
          <w:sz w:val="22"/>
          <w:szCs w:val="22"/>
        </w:rPr>
      </w:pPr>
    </w:p>
    <w:p w14:paraId="2C8AA2FD" w14:textId="77777777" w:rsidR="005D67E2" w:rsidRPr="00411BD7" w:rsidRDefault="005D67E2" w:rsidP="005D67E2">
      <w:pPr>
        <w:pStyle w:val="paragraph"/>
        <w:numPr>
          <w:ilvl w:val="0"/>
          <w:numId w:val="12"/>
        </w:numPr>
        <w:spacing w:before="0" w:beforeAutospacing="0" w:after="0" w:afterAutospacing="0"/>
        <w:ind w:hanging="436"/>
        <w:textAlignment w:val="baseline"/>
        <w:rPr>
          <w:rStyle w:val="eop"/>
          <w:rFonts w:ascii="Calibri" w:hAnsi="Calibri" w:cs="Calibri"/>
          <w:sz w:val="22"/>
          <w:szCs w:val="22"/>
        </w:rPr>
      </w:pPr>
      <w:r w:rsidRPr="003414A3">
        <w:rPr>
          <w:rStyle w:val="normaltextrun"/>
          <w:rFonts w:ascii="Calibri" w:hAnsi="Calibri" w:cs="Calibri"/>
          <w:sz w:val="22"/>
          <w:szCs w:val="22"/>
        </w:rPr>
        <w:t xml:space="preserve">Appoint </w:t>
      </w:r>
      <w:r>
        <w:rPr>
          <w:rStyle w:val="normaltextrun"/>
          <w:rFonts w:ascii="Calibri" w:hAnsi="Calibri" w:cs="Calibri"/>
          <w:sz w:val="22"/>
          <w:szCs w:val="22"/>
        </w:rPr>
        <w:t>Doug Caldwell</w:t>
      </w:r>
      <w:r w:rsidRPr="00411BD7">
        <w:rPr>
          <w:rStyle w:val="normaltextrun"/>
          <w:rFonts w:ascii="Calibri" w:hAnsi="Calibri" w:cs="Calibri"/>
          <w:sz w:val="22"/>
          <w:szCs w:val="22"/>
        </w:rPr>
        <w:t xml:space="preserve"> as Parliamentarian; </w:t>
      </w:r>
      <w:r w:rsidRPr="00411BD7">
        <w:rPr>
          <w:rStyle w:val="eop"/>
          <w:rFonts w:ascii="Calibri" w:hAnsi="Calibri" w:cs="Calibri"/>
          <w:sz w:val="22"/>
          <w:szCs w:val="22"/>
        </w:rPr>
        <w:t> </w:t>
      </w:r>
    </w:p>
    <w:p w14:paraId="5D9B9608" w14:textId="77777777" w:rsidR="005D67E2" w:rsidRPr="00411BD7" w:rsidRDefault="005D67E2" w:rsidP="005D67E2">
      <w:pPr>
        <w:pStyle w:val="paragraph"/>
        <w:numPr>
          <w:ilvl w:val="0"/>
          <w:numId w:val="12"/>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Appoint </w:t>
      </w:r>
      <w:r>
        <w:rPr>
          <w:rStyle w:val="normaltextrun"/>
          <w:rFonts w:ascii="Calibri" w:hAnsi="Calibri" w:cs="Calibri"/>
          <w:sz w:val="22"/>
          <w:szCs w:val="22"/>
        </w:rPr>
        <w:t>Wanda Backus-Kelly</w:t>
      </w:r>
      <w:r w:rsidRPr="00411BD7">
        <w:rPr>
          <w:rStyle w:val="normaltextrun"/>
          <w:rFonts w:ascii="Calibri" w:hAnsi="Calibri" w:cs="Calibri"/>
          <w:sz w:val="22"/>
          <w:szCs w:val="22"/>
        </w:rPr>
        <w:t xml:space="preserve"> as Chair, Agenda and Business Committee;</w:t>
      </w:r>
      <w:r w:rsidRPr="00411BD7">
        <w:rPr>
          <w:rStyle w:val="eop"/>
          <w:rFonts w:ascii="Calibri" w:hAnsi="Calibri" w:cs="Calibri"/>
          <w:sz w:val="22"/>
          <w:szCs w:val="22"/>
        </w:rPr>
        <w:t> </w:t>
      </w:r>
    </w:p>
    <w:p w14:paraId="34D78DBE" w14:textId="77777777" w:rsidR="005D67E2" w:rsidRDefault="005D67E2" w:rsidP="005D67E2">
      <w:pPr>
        <w:pStyle w:val="paragraph"/>
        <w:numPr>
          <w:ilvl w:val="0"/>
          <w:numId w:val="12"/>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Name </w:t>
      </w:r>
      <w:r>
        <w:rPr>
          <w:rStyle w:val="normaltextrun"/>
          <w:rFonts w:ascii="Calibri" w:hAnsi="Calibri" w:cs="Calibri"/>
          <w:sz w:val="22"/>
          <w:szCs w:val="22"/>
        </w:rPr>
        <w:t xml:space="preserve">Tessica Hackshaw and Jess </w:t>
      </w:r>
      <w:proofErr w:type="spellStart"/>
      <w:r>
        <w:rPr>
          <w:rStyle w:val="normaltextrun"/>
          <w:rFonts w:ascii="Calibri" w:hAnsi="Calibri" w:cs="Calibri"/>
          <w:sz w:val="22"/>
          <w:szCs w:val="22"/>
        </w:rPr>
        <w:t>Swance</w:t>
      </w:r>
      <w:proofErr w:type="spellEnd"/>
      <w:r w:rsidRPr="00411BD7">
        <w:rPr>
          <w:rStyle w:val="normaltextrun"/>
          <w:rFonts w:ascii="Calibri" w:hAnsi="Calibri" w:cs="Calibri"/>
          <w:sz w:val="22"/>
          <w:szCs w:val="22"/>
        </w:rPr>
        <w:t xml:space="preserve"> to serve as Equity Support Team Member</w:t>
      </w:r>
      <w:r>
        <w:rPr>
          <w:rStyle w:val="normaltextrun"/>
          <w:rFonts w:ascii="Calibri" w:hAnsi="Calibri" w:cs="Calibri"/>
          <w:sz w:val="22"/>
          <w:szCs w:val="22"/>
        </w:rPr>
        <w:t>s</w:t>
      </w:r>
      <w:r w:rsidRPr="00411BD7">
        <w:rPr>
          <w:rStyle w:val="normaltextrun"/>
          <w:rFonts w:ascii="Calibri" w:hAnsi="Calibri" w:cs="Calibri"/>
          <w:sz w:val="22"/>
          <w:szCs w:val="22"/>
        </w:rPr>
        <w:t>;</w:t>
      </w:r>
      <w:r w:rsidRPr="00411BD7">
        <w:rPr>
          <w:rStyle w:val="eop"/>
          <w:rFonts w:ascii="Calibri" w:hAnsi="Calibri" w:cs="Calibri"/>
          <w:sz w:val="22"/>
          <w:szCs w:val="22"/>
        </w:rPr>
        <w:t> </w:t>
      </w:r>
    </w:p>
    <w:p w14:paraId="4C658DE3" w14:textId="77777777" w:rsidR="005D67E2" w:rsidRDefault="005D67E2" w:rsidP="005D67E2">
      <w:pPr>
        <w:pStyle w:val="paragraph"/>
        <w:numPr>
          <w:ilvl w:val="0"/>
          <w:numId w:val="12"/>
        </w:numPr>
        <w:spacing w:before="0" w:beforeAutospacing="0" w:after="0" w:afterAutospacing="0"/>
        <w:ind w:hanging="436"/>
        <w:textAlignment w:val="baseline"/>
        <w:rPr>
          <w:rStyle w:val="eop"/>
          <w:rFonts w:ascii="Calibri" w:hAnsi="Calibri" w:cs="Calibri"/>
          <w:sz w:val="22"/>
          <w:szCs w:val="22"/>
        </w:rPr>
      </w:pPr>
      <w:r>
        <w:rPr>
          <w:rStyle w:val="eop"/>
          <w:rFonts w:ascii="Calibri" w:hAnsi="Calibri" w:cs="Calibri"/>
          <w:sz w:val="22"/>
          <w:szCs w:val="22"/>
        </w:rPr>
        <w:lastRenderedPageBreak/>
        <w:t xml:space="preserve">Name Laurie Stevenson as Chaplain; </w:t>
      </w:r>
    </w:p>
    <w:p w14:paraId="6F010B76" w14:textId="77777777" w:rsidR="005D67E2" w:rsidRDefault="005D67E2" w:rsidP="005D67E2">
      <w:pPr>
        <w:pStyle w:val="paragraph"/>
        <w:numPr>
          <w:ilvl w:val="0"/>
          <w:numId w:val="12"/>
        </w:numPr>
        <w:spacing w:before="0" w:beforeAutospacing="0" w:after="0" w:afterAutospacing="0"/>
        <w:ind w:hanging="436"/>
        <w:textAlignment w:val="baseline"/>
        <w:rPr>
          <w:rStyle w:val="eop"/>
          <w:rFonts w:ascii="Calibri" w:hAnsi="Calibri" w:cs="Calibri"/>
          <w:sz w:val="22"/>
          <w:szCs w:val="22"/>
        </w:rPr>
      </w:pPr>
      <w:r w:rsidRPr="005E1FA4">
        <w:rPr>
          <w:rStyle w:val="eop"/>
          <w:rFonts w:ascii="Calibri" w:hAnsi="Calibri" w:cs="Calibri"/>
          <w:sz w:val="22"/>
          <w:szCs w:val="22"/>
        </w:rPr>
        <w:t xml:space="preserve">Name President </w:t>
      </w:r>
      <w:r>
        <w:rPr>
          <w:rStyle w:val="eop"/>
          <w:rFonts w:ascii="Calibri" w:hAnsi="Calibri" w:cs="Calibri"/>
          <w:sz w:val="22"/>
          <w:szCs w:val="22"/>
        </w:rPr>
        <w:t>Sula Anne Kosacky</w:t>
      </w:r>
      <w:r w:rsidRPr="005E1FA4">
        <w:rPr>
          <w:rStyle w:val="eop"/>
          <w:rFonts w:ascii="Calibri" w:hAnsi="Calibri" w:cs="Calibri"/>
          <w:sz w:val="22"/>
          <w:szCs w:val="22"/>
        </w:rPr>
        <w:t xml:space="preserve">, Chair Agenda and Business Committee </w:t>
      </w:r>
      <w:r>
        <w:rPr>
          <w:rStyle w:val="eop"/>
          <w:rFonts w:ascii="Calibri" w:hAnsi="Calibri" w:cs="Calibri"/>
          <w:sz w:val="22"/>
          <w:szCs w:val="22"/>
        </w:rPr>
        <w:t>Wanda Backus-Kelly</w:t>
      </w:r>
      <w:r w:rsidRPr="005E1FA4">
        <w:rPr>
          <w:rStyle w:val="eop"/>
          <w:rFonts w:ascii="Calibri" w:hAnsi="Calibri" w:cs="Calibri"/>
          <w:sz w:val="22"/>
          <w:szCs w:val="22"/>
        </w:rPr>
        <w:t xml:space="preserve">, Executive Minister Mark Laird, </w:t>
      </w:r>
      <w:r>
        <w:rPr>
          <w:rStyle w:val="eop"/>
          <w:rFonts w:ascii="Calibri" w:hAnsi="Calibri" w:cs="Calibri"/>
          <w:sz w:val="22"/>
          <w:szCs w:val="22"/>
        </w:rPr>
        <w:t xml:space="preserve">Executive Assistant </w:t>
      </w:r>
      <w:r w:rsidRPr="005E1FA4">
        <w:rPr>
          <w:rStyle w:val="eop"/>
          <w:rFonts w:ascii="Calibri" w:hAnsi="Calibri" w:cs="Calibri"/>
          <w:sz w:val="22"/>
          <w:szCs w:val="22"/>
        </w:rPr>
        <w:t xml:space="preserve">and </w:t>
      </w:r>
      <w:r>
        <w:rPr>
          <w:rStyle w:val="eop"/>
          <w:rFonts w:ascii="Calibri" w:hAnsi="Calibri" w:cs="Calibri"/>
          <w:sz w:val="22"/>
          <w:szCs w:val="22"/>
        </w:rPr>
        <w:t>Recording Secretary</w:t>
      </w:r>
      <w:r w:rsidRPr="005E1FA4">
        <w:rPr>
          <w:rStyle w:val="eop"/>
          <w:rFonts w:ascii="Calibri" w:hAnsi="Calibri" w:cs="Calibri"/>
          <w:sz w:val="22"/>
          <w:szCs w:val="22"/>
        </w:rPr>
        <w:t xml:space="preserve"> </w:t>
      </w:r>
      <w:r>
        <w:rPr>
          <w:rStyle w:val="eop"/>
          <w:rFonts w:ascii="Calibri" w:hAnsi="Calibri" w:cs="Calibri"/>
          <w:sz w:val="22"/>
          <w:szCs w:val="22"/>
        </w:rPr>
        <w:t>Max Watkinson</w:t>
      </w:r>
      <w:r w:rsidRPr="005E1FA4">
        <w:rPr>
          <w:rStyle w:val="eop"/>
          <w:rFonts w:ascii="Calibri" w:hAnsi="Calibri" w:cs="Calibri"/>
          <w:sz w:val="22"/>
          <w:szCs w:val="22"/>
        </w:rPr>
        <w:t xml:space="preserve">, as the Agenda and Business Committee;  </w:t>
      </w:r>
    </w:p>
    <w:p w14:paraId="1621B172" w14:textId="77777777" w:rsidR="005D67E2" w:rsidRPr="009755C8" w:rsidRDefault="005D67E2" w:rsidP="005D67E2">
      <w:pPr>
        <w:pStyle w:val="paragraph"/>
        <w:numPr>
          <w:ilvl w:val="0"/>
          <w:numId w:val="12"/>
        </w:numPr>
        <w:spacing w:before="0" w:beforeAutospacing="0" w:after="0" w:afterAutospacing="0"/>
        <w:ind w:hanging="436"/>
        <w:textAlignment w:val="baseline"/>
        <w:rPr>
          <w:rStyle w:val="eop"/>
          <w:rFonts w:asciiTheme="minorHAnsi" w:hAnsiTheme="minorHAnsi" w:cstheme="minorHAnsi"/>
        </w:rPr>
      </w:pPr>
      <w:r w:rsidRPr="009755C8">
        <w:rPr>
          <w:rStyle w:val="eop"/>
          <w:rFonts w:asciiTheme="minorHAnsi" w:hAnsiTheme="minorHAnsi" w:cstheme="minorHAnsi"/>
          <w:sz w:val="22"/>
          <w:szCs w:val="22"/>
        </w:rPr>
        <w:t xml:space="preserve">Set the bounds of the meeting as the Zoom call, </w:t>
      </w:r>
      <w:r>
        <w:rPr>
          <w:rStyle w:val="eop"/>
          <w:rFonts w:asciiTheme="minorHAnsi" w:hAnsiTheme="minorHAnsi" w:cstheme="minorHAnsi"/>
          <w:sz w:val="22"/>
          <w:szCs w:val="22"/>
        </w:rPr>
        <w:t>and the Regional Council office (1552 Highway 6, Carlisle, ON)</w:t>
      </w:r>
    </w:p>
    <w:p w14:paraId="25A11465" w14:textId="77777777" w:rsidR="005D67E2" w:rsidRPr="006E2650" w:rsidRDefault="005D67E2" w:rsidP="005D67E2">
      <w:pPr>
        <w:pStyle w:val="paragraph"/>
        <w:numPr>
          <w:ilvl w:val="0"/>
          <w:numId w:val="12"/>
        </w:numPr>
        <w:tabs>
          <w:tab w:val="clear" w:pos="720"/>
          <w:tab w:val="num" w:pos="1418"/>
        </w:tabs>
        <w:spacing w:before="0" w:beforeAutospacing="0" w:after="0" w:afterAutospacing="0"/>
        <w:ind w:left="709" w:hanging="425"/>
        <w:textAlignment w:val="baseline"/>
        <w:rPr>
          <w:rStyle w:val="normaltextrun"/>
          <w:lang w:val="en-US"/>
        </w:rPr>
      </w:pPr>
      <w:r w:rsidRPr="006E2650">
        <w:rPr>
          <w:rStyle w:val="normaltextrun"/>
          <w:rFonts w:ascii="Calibri" w:hAnsi="Calibri" w:cs="Calibri"/>
          <w:sz w:val="22"/>
          <w:szCs w:val="22"/>
          <w:lang w:val="en-US"/>
        </w:rPr>
        <w:t>Make the designated representative from any United Church ministry, other than a congregation, which has been invited to become a community of faith by entering into a covenant with the regional council, a member of the regional council for this meeting (Section C.1.2 c); </w:t>
      </w:r>
      <w:r w:rsidRPr="006E2650">
        <w:rPr>
          <w:rStyle w:val="normaltextrun"/>
          <w:lang w:val="en-US"/>
        </w:rPr>
        <w:t> </w:t>
      </w:r>
    </w:p>
    <w:p w14:paraId="2F982016" w14:textId="77777777" w:rsidR="005D67E2" w:rsidRPr="006E2650" w:rsidRDefault="005D67E2" w:rsidP="005D67E2">
      <w:pPr>
        <w:pStyle w:val="paragraph"/>
        <w:numPr>
          <w:ilvl w:val="0"/>
          <w:numId w:val="12"/>
        </w:numPr>
        <w:tabs>
          <w:tab w:val="clear" w:pos="720"/>
          <w:tab w:val="num" w:pos="1418"/>
        </w:tabs>
        <w:spacing w:before="0" w:beforeAutospacing="0" w:after="0" w:afterAutospacing="0"/>
        <w:ind w:left="709" w:hanging="425"/>
        <w:textAlignment w:val="baseline"/>
        <w:rPr>
          <w:rStyle w:val="normaltextrun"/>
          <w:lang w:val="en-US"/>
        </w:rPr>
      </w:pPr>
      <w:r w:rsidRPr="006E2650">
        <w:rPr>
          <w:rStyle w:val="normaltextrun"/>
          <w:rFonts w:ascii="Calibri" w:hAnsi="Calibri" w:cs="Calibri"/>
          <w:sz w:val="22"/>
          <w:szCs w:val="22"/>
          <w:lang w:val="en-US"/>
        </w:rPr>
        <w:t xml:space="preserve"> Make all guests corresponding members; </w:t>
      </w:r>
      <w:r w:rsidRPr="006E2650">
        <w:rPr>
          <w:rStyle w:val="normaltextrun"/>
          <w:lang w:val="en-US"/>
        </w:rPr>
        <w:t> </w:t>
      </w:r>
    </w:p>
    <w:p w14:paraId="7A13CB13" w14:textId="77777777" w:rsidR="005D67E2" w:rsidRPr="006E2650" w:rsidRDefault="005D67E2" w:rsidP="005D67E2">
      <w:pPr>
        <w:pStyle w:val="paragraph"/>
        <w:numPr>
          <w:ilvl w:val="0"/>
          <w:numId w:val="12"/>
        </w:numPr>
        <w:tabs>
          <w:tab w:val="clear" w:pos="720"/>
          <w:tab w:val="num" w:pos="1418"/>
        </w:tabs>
        <w:spacing w:before="0" w:beforeAutospacing="0" w:after="0" w:afterAutospacing="0"/>
        <w:ind w:left="709" w:hanging="425"/>
        <w:textAlignment w:val="baseline"/>
        <w:rPr>
          <w:rStyle w:val="normaltextrun"/>
          <w:lang w:val="en-US"/>
        </w:rPr>
      </w:pPr>
      <w:r w:rsidRPr="006E2650">
        <w:rPr>
          <w:rStyle w:val="normaltextrun"/>
          <w:rFonts w:ascii="Calibri" w:hAnsi="Calibri" w:cs="Calibri"/>
          <w:sz w:val="22"/>
          <w:szCs w:val="22"/>
          <w:lang w:val="en-US"/>
        </w:rPr>
        <w:t xml:space="preserve"> Set the deadline for new business to be submitted to the Agenda and Business Committee as 9:00 a.m., Saturday, November </w:t>
      </w:r>
      <w:r>
        <w:rPr>
          <w:rStyle w:val="normaltextrun"/>
          <w:rFonts w:ascii="Calibri" w:hAnsi="Calibri" w:cs="Calibri"/>
          <w:sz w:val="22"/>
          <w:szCs w:val="22"/>
          <w:lang w:val="en-US"/>
        </w:rPr>
        <w:t>22</w:t>
      </w:r>
      <w:r w:rsidRPr="005A230F">
        <w:rPr>
          <w:rStyle w:val="normaltextrun"/>
          <w:rFonts w:ascii="Calibri" w:hAnsi="Calibri" w:cs="Calibri"/>
          <w:sz w:val="22"/>
          <w:szCs w:val="22"/>
          <w:vertAlign w:val="superscript"/>
          <w:lang w:val="en-US"/>
        </w:rPr>
        <w:t>nd</w:t>
      </w:r>
      <w:r w:rsidRPr="006E2650">
        <w:rPr>
          <w:rStyle w:val="normaltextrun"/>
          <w:rFonts w:ascii="Calibri" w:hAnsi="Calibri" w:cs="Calibri"/>
          <w:sz w:val="22"/>
          <w:szCs w:val="22"/>
          <w:lang w:val="en-US"/>
        </w:rPr>
        <w:t>, 2025.</w:t>
      </w:r>
      <w:r w:rsidRPr="006E2650">
        <w:rPr>
          <w:rStyle w:val="normaltextrun"/>
          <w:lang w:val="en-US"/>
        </w:rPr>
        <w:t> </w:t>
      </w:r>
    </w:p>
    <w:p w14:paraId="646284FF" w14:textId="77777777" w:rsidR="005D67E2" w:rsidRDefault="005D67E2" w:rsidP="005D67E2">
      <w:pPr>
        <w:pStyle w:val="paragraph"/>
        <w:numPr>
          <w:ilvl w:val="0"/>
          <w:numId w:val="12"/>
        </w:numPr>
        <w:tabs>
          <w:tab w:val="clear" w:pos="720"/>
          <w:tab w:val="num" w:pos="1418"/>
        </w:tabs>
        <w:spacing w:before="0" w:beforeAutospacing="0" w:after="0" w:afterAutospacing="0"/>
        <w:ind w:left="709" w:hanging="425"/>
        <w:textAlignment w:val="baseline"/>
        <w:rPr>
          <w:rStyle w:val="eop"/>
          <w:rFonts w:ascii="Calibri" w:hAnsi="Calibri" w:cs="Calibri"/>
          <w:sz w:val="22"/>
          <w:szCs w:val="22"/>
        </w:rPr>
      </w:pPr>
      <w:r w:rsidRPr="006E2650">
        <w:rPr>
          <w:rStyle w:val="normaltextrun"/>
          <w:lang w:val="en-US"/>
        </w:rPr>
        <w:t xml:space="preserve"> </w:t>
      </w:r>
      <w:r w:rsidRPr="005E1FA4">
        <w:rPr>
          <w:rStyle w:val="normaltextrun"/>
          <w:rFonts w:ascii="Calibri" w:hAnsi="Calibri" w:cs="Calibri"/>
          <w:sz w:val="22"/>
          <w:szCs w:val="22"/>
          <w:lang w:val="en-US"/>
        </w:rPr>
        <w:t>Adopt the following method for dealing with proposals for action by the regional council</w:t>
      </w:r>
      <w:r w:rsidRPr="005E1FA4">
        <w:rPr>
          <w:rStyle w:val="eop"/>
          <w:rFonts w:ascii="Calibri" w:hAnsi="Calibri" w:cs="Calibri"/>
          <w:sz w:val="22"/>
          <w:szCs w:val="22"/>
        </w:rPr>
        <w:t> </w:t>
      </w:r>
    </w:p>
    <w:p w14:paraId="32951676" w14:textId="77777777" w:rsidR="005D67E2" w:rsidRPr="003E05F2" w:rsidRDefault="005D67E2" w:rsidP="005D67E2">
      <w:pPr>
        <w:pStyle w:val="paragraph"/>
        <w:spacing w:before="0" w:beforeAutospacing="0" w:after="0" w:afterAutospacing="0"/>
        <w:textAlignment w:val="baseline"/>
        <w:rPr>
          <w:rFonts w:ascii="Calibri" w:hAnsi="Calibri" w:cs="Calibri"/>
          <w:sz w:val="12"/>
          <w:szCs w:val="12"/>
        </w:rPr>
      </w:pPr>
    </w:p>
    <w:p w14:paraId="1C8B6EF5" w14:textId="44EA7125" w:rsidR="005D67E2" w:rsidRPr="00411BD7" w:rsidRDefault="005D67E2" w:rsidP="005D67E2">
      <w:pPr>
        <w:pStyle w:val="paragraph"/>
        <w:spacing w:before="0" w:beforeAutospacing="0" w:after="0" w:afterAutospacing="0"/>
        <w:ind w:left="720" w:hanging="436"/>
        <w:textAlignment w:val="baseline"/>
        <w:rPr>
          <w:rFonts w:ascii="Segoe UI" w:hAnsi="Segoe UI" w:cs="Segoe UI"/>
          <w:sz w:val="22"/>
          <w:szCs w:val="22"/>
        </w:rPr>
      </w:pPr>
      <w:r>
        <w:rPr>
          <w:rStyle w:val="normaltextrun"/>
          <w:rFonts w:ascii="Calibri" w:hAnsi="Calibri" w:cs="Calibri"/>
          <w:sz w:val="22"/>
          <w:szCs w:val="22"/>
          <w:lang w:val="en-US"/>
        </w:rPr>
        <w:t xml:space="preserve">    </w:t>
      </w:r>
      <w:r w:rsidRPr="00411BD7">
        <w:rPr>
          <w:rStyle w:val="normaltextrun"/>
          <w:rFonts w:ascii="Calibri" w:hAnsi="Calibri" w:cs="Calibri"/>
          <w:sz w:val="22"/>
          <w:szCs w:val="22"/>
          <w:lang w:val="en-US"/>
        </w:rPr>
        <w:t>Step One:</w:t>
      </w:r>
      <w:r w:rsidRPr="00411BD7">
        <w:rPr>
          <w:rStyle w:val="eop"/>
          <w:rFonts w:ascii="Calibri" w:hAnsi="Calibri" w:cs="Calibri"/>
          <w:sz w:val="22"/>
          <w:szCs w:val="22"/>
        </w:rPr>
        <w:t> </w:t>
      </w:r>
    </w:p>
    <w:p w14:paraId="2C2C686C" w14:textId="77777777" w:rsidR="005D67E2" w:rsidRPr="00411BD7" w:rsidRDefault="005D67E2" w:rsidP="005D67E2">
      <w:pPr>
        <w:pStyle w:val="paragraph"/>
        <w:spacing w:before="0" w:beforeAutospacing="0" w:after="0" w:afterAutospacing="0"/>
        <w:ind w:left="720" w:firstLine="644"/>
        <w:textAlignment w:val="baseline"/>
        <w:rPr>
          <w:rFonts w:ascii="Segoe UI" w:hAnsi="Segoe UI" w:cs="Segoe UI"/>
          <w:sz w:val="22"/>
          <w:szCs w:val="22"/>
        </w:rPr>
      </w:pPr>
      <w:r w:rsidRPr="00411BD7">
        <w:rPr>
          <w:rStyle w:val="normaltextrun"/>
          <w:rFonts w:ascii="Calibri" w:hAnsi="Calibri" w:cs="Calibri"/>
          <w:sz w:val="22"/>
          <w:szCs w:val="22"/>
          <w:lang w:val="en-US"/>
        </w:rPr>
        <w:t>The Presenter will outline:</w:t>
      </w:r>
      <w:r w:rsidRPr="00411BD7">
        <w:rPr>
          <w:rStyle w:val="eop"/>
          <w:rFonts w:ascii="Calibri" w:hAnsi="Calibri" w:cs="Calibri"/>
          <w:sz w:val="22"/>
          <w:szCs w:val="22"/>
        </w:rPr>
        <w:t> </w:t>
      </w:r>
    </w:p>
    <w:p w14:paraId="3EAED2A6" w14:textId="77777777" w:rsidR="005D67E2" w:rsidRPr="00411BD7" w:rsidRDefault="005D67E2" w:rsidP="005D67E2">
      <w:pPr>
        <w:pStyle w:val="paragraph"/>
        <w:numPr>
          <w:ilvl w:val="0"/>
          <w:numId w:val="15"/>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What is the issue? and</w:t>
      </w:r>
      <w:r w:rsidRPr="00411BD7">
        <w:rPr>
          <w:rStyle w:val="eop"/>
          <w:rFonts w:ascii="Calibri" w:hAnsi="Calibri" w:cs="Calibri"/>
          <w:sz w:val="22"/>
          <w:szCs w:val="22"/>
        </w:rPr>
        <w:t> </w:t>
      </w:r>
    </w:p>
    <w:p w14:paraId="53D3F4DC" w14:textId="77777777" w:rsidR="005D67E2" w:rsidRPr="00411BD7" w:rsidRDefault="005D67E2" w:rsidP="005D67E2">
      <w:pPr>
        <w:pStyle w:val="paragraph"/>
        <w:numPr>
          <w:ilvl w:val="0"/>
          <w:numId w:val="16"/>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The suggested way in which the regional council might respond to the issue.</w:t>
      </w:r>
      <w:r w:rsidRPr="00411BD7">
        <w:rPr>
          <w:rStyle w:val="eop"/>
          <w:rFonts w:ascii="Calibri" w:hAnsi="Calibri" w:cs="Calibri"/>
          <w:sz w:val="22"/>
          <w:szCs w:val="22"/>
        </w:rPr>
        <w:t> </w:t>
      </w:r>
    </w:p>
    <w:p w14:paraId="05656B80" w14:textId="77777777" w:rsidR="005D67E2" w:rsidRPr="00411BD7" w:rsidRDefault="005D67E2" w:rsidP="005D67E2">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lang w:val="en-US"/>
        </w:rPr>
        <w:t>Step Two:</w:t>
      </w:r>
      <w:r w:rsidRPr="00411BD7">
        <w:rPr>
          <w:rStyle w:val="eop"/>
          <w:rFonts w:ascii="Calibri" w:hAnsi="Calibri" w:cs="Calibri"/>
          <w:sz w:val="22"/>
          <w:szCs w:val="22"/>
        </w:rPr>
        <w:t> </w:t>
      </w:r>
    </w:p>
    <w:p w14:paraId="1ED9BD3B" w14:textId="77777777" w:rsidR="005D67E2" w:rsidRPr="00411BD7" w:rsidRDefault="005D67E2" w:rsidP="005D67E2">
      <w:pPr>
        <w:pStyle w:val="paragraph"/>
        <w:spacing w:before="0" w:beforeAutospacing="0" w:after="0" w:afterAutospacing="0"/>
        <w:ind w:left="144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inquire if there are questions for clarification.  Please note this is for clarification only.</w:t>
      </w:r>
      <w:r w:rsidRPr="00411BD7">
        <w:rPr>
          <w:rStyle w:val="eop"/>
          <w:rFonts w:ascii="Calibri" w:hAnsi="Calibri" w:cs="Calibri"/>
          <w:sz w:val="22"/>
          <w:szCs w:val="22"/>
        </w:rPr>
        <w:t> </w:t>
      </w:r>
    </w:p>
    <w:p w14:paraId="223D4EF6" w14:textId="77777777" w:rsidR="005D67E2" w:rsidRPr="00411BD7" w:rsidRDefault="005D67E2" w:rsidP="005D67E2">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lang w:val="en-US"/>
        </w:rPr>
        <w:t>Step Three:</w:t>
      </w:r>
      <w:r w:rsidRPr="00411BD7">
        <w:rPr>
          <w:rStyle w:val="eop"/>
          <w:rFonts w:ascii="Calibri" w:hAnsi="Calibri" w:cs="Calibri"/>
          <w:sz w:val="22"/>
          <w:szCs w:val="22"/>
        </w:rPr>
        <w:t> </w:t>
      </w:r>
    </w:p>
    <w:p w14:paraId="250AF4A2" w14:textId="1D227060" w:rsidR="005D67E2" w:rsidRPr="00411BD7" w:rsidRDefault="005D67E2" w:rsidP="005D67E2">
      <w:pPr>
        <w:pStyle w:val="paragraph"/>
        <w:spacing w:before="0" w:beforeAutospacing="0" w:after="0" w:afterAutospacing="0"/>
        <w:ind w:left="144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then ask if there are changes or additions being suggested for the proposal.  Using warm</w:t>
      </w:r>
      <w:r>
        <w:rPr>
          <w:rStyle w:val="normaltextrun"/>
          <w:rFonts w:ascii="Calibri" w:hAnsi="Calibri" w:cs="Calibri"/>
          <w:sz w:val="22"/>
          <w:szCs w:val="22"/>
          <w:lang w:val="en-US"/>
        </w:rPr>
        <w:t xml:space="preserve"> </w:t>
      </w:r>
      <w:r w:rsidRPr="00411BD7">
        <w:rPr>
          <w:rStyle w:val="normaltextrun"/>
          <w:rFonts w:ascii="Calibri" w:hAnsi="Calibri" w:cs="Calibri"/>
          <w:sz w:val="22"/>
          <w:szCs w:val="22"/>
          <w:lang w:val="en-US"/>
        </w:rPr>
        <w:t>and cool signals, the regional council will seek to come closer to agreement on how to respond to the issue.</w:t>
      </w:r>
      <w:r w:rsidRPr="00411BD7">
        <w:rPr>
          <w:rStyle w:val="eop"/>
          <w:rFonts w:ascii="Calibri" w:hAnsi="Calibri" w:cs="Calibri"/>
          <w:sz w:val="22"/>
          <w:szCs w:val="22"/>
        </w:rPr>
        <w:t> </w:t>
      </w:r>
    </w:p>
    <w:p w14:paraId="3057A659" w14:textId="1FDEE4F2" w:rsidR="005D67E2" w:rsidRPr="00411BD7" w:rsidRDefault="005D67E2" w:rsidP="005D67E2">
      <w:pPr>
        <w:pStyle w:val="paragraph"/>
        <w:spacing w:before="0" w:beforeAutospacing="0" w:after="0" w:afterAutospacing="0"/>
        <w:textAlignment w:val="baseline"/>
        <w:rPr>
          <w:rFonts w:ascii="Segoe UI" w:hAnsi="Segoe UI" w:cs="Segoe UI"/>
          <w:sz w:val="22"/>
          <w:szCs w:val="22"/>
        </w:rPr>
      </w:pPr>
      <w:r>
        <w:rPr>
          <w:rStyle w:val="normaltextrun"/>
          <w:rFonts w:ascii="Calibri" w:hAnsi="Calibri" w:cs="Calibri"/>
          <w:sz w:val="22"/>
          <w:szCs w:val="22"/>
          <w:lang w:val="en-US"/>
        </w:rPr>
        <w:t xml:space="preserve">         </w:t>
      </w:r>
      <w:r w:rsidRPr="00411BD7">
        <w:rPr>
          <w:rStyle w:val="normaltextrun"/>
          <w:rFonts w:ascii="Calibri" w:hAnsi="Calibri" w:cs="Calibri"/>
          <w:sz w:val="22"/>
          <w:szCs w:val="22"/>
          <w:lang w:val="en-US"/>
        </w:rPr>
        <w:t>Step Four:</w:t>
      </w:r>
      <w:r w:rsidRPr="00411BD7">
        <w:rPr>
          <w:rStyle w:val="eop"/>
          <w:rFonts w:ascii="Calibri" w:hAnsi="Calibri" w:cs="Calibri"/>
          <w:sz w:val="22"/>
          <w:szCs w:val="22"/>
        </w:rPr>
        <w:t> </w:t>
      </w:r>
    </w:p>
    <w:p w14:paraId="3120B87A" w14:textId="2D95605A" w:rsidR="00F70F87" w:rsidRDefault="005D67E2" w:rsidP="005D67E2">
      <w:pPr>
        <w:pStyle w:val="paragraph"/>
        <w:spacing w:before="0" w:beforeAutospacing="0" w:after="0" w:afterAutospacing="0"/>
        <w:ind w:left="1440" w:right="255"/>
        <w:textAlignment w:val="baseline"/>
        <w:rPr>
          <w:spacing w:val="-2"/>
        </w:rPr>
      </w:pPr>
      <w:r w:rsidRPr="00411BD7">
        <w:rPr>
          <w:rStyle w:val="normaltextrun"/>
          <w:rFonts w:ascii="Calibri" w:hAnsi="Calibri" w:cs="Calibri"/>
          <w:sz w:val="22"/>
          <w:szCs w:val="22"/>
          <w:lang w:val="en-US"/>
        </w:rPr>
        <w:t>Once there is significant agreement, the President will invite the Presenter to move the motion at which point the regional council enters the formal debate process.</w:t>
      </w:r>
    </w:p>
    <w:p w14:paraId="209FD2D9" w14:textId="77777777" w:rsidR="009A3628" w:rsidRDefault="009A3628">
      <w:pPr>
        <w:rPr>
          <w:sz w:val="11"/>
        </w:rPr>
        <w:sectPr w:rsidR="009A3628">
          <w:pgSz w:w="12250" w:h="15850"/>
          <w:pgMar w:top="980" w:right="700" w:bottom="1280" w:left="840" w:header="775" w:footer="1098" w:gutter="0"/>
          <w:cols w:space="720"/>
        </w:sectPr>
      </w:pPr>
    </w:p>
    <w:p w14:paraId="771D835F" w14:textId="77777777" w:rsidR="005D67E2" w:rsidRDefault="00392C03" w:rsidP="005D67E2">
      <w:pPr>
        <w:ind w:left="1080" w:hanging="1080"/>
        <w:textAlignment w:val="baseline"/>
      </w:pPr>
      <w:bookmarkStart w:id="57" w:name="_Toc214372918"/>
      <w:r w:rsidRPr="0064293C">
        <w:rPr>
          <w:rStyle w:val="Heading1Char"/>
        </w:rPr>
        <w:lastRenderedPageBreak/>
        <w:t>Proposal #</w:t>
      </w:r>
      <w:r>
        <w:rPr>
          <w:rStyle w:val="Heading1Char"/>
        </w:rPr>
        <w:t>2</w:t>
      </w:r>
      <w:r w:rsidRPr="0064293C">
        <w:rPr>
          <w:rStyle w:val="Heading1Char"/>
        </w:rPr>
        <w:t xml:space="preserve"> – </w:t>
      </w:r>
      <w:r w:rsidR="0049233E">
        <w:rPr>
          <w:rStyle w:val="Heading1Char"/>
        </w:rPr>
        <w:t>Finance</w:t>
      </w:r>
      <w:r w:rsidR="00A05EC3">
        <w:rPr>
          <w:rStyle w:val="Heading1Char"/>
        </w:rPr>
        <w:t xml:space="preserve"> Budget &amp; Auditor’s Report</w:t>
      </w:r>
      <w:bookmarkEnd w:id="57"/>
      <w:r w:rsidR="00A05EC3">
        <w:rPr>
          <w:rStyle w:val="Heading1Char"/>
        </w:rPr>
        <w:br/>
      </w:r>
    </w:p>
    <w:p w14:paraId="630D2838" w14:textId="2CE20D1B" w:rsidR="005D67E2" w:rsidRPr="006F7B07" w:rsidRDefault="005D67E2" w:rsidP="005D67E2">
      <w:pPr>
        <w:ind w:left="1080" w:hanging="1080"/>
        <w:textAlignment w:val="baseline"/>
        <w:rPr>
          <w:rFonts w:eastAsia="Times New Roman" w:cstheme="minorHAnsi"/>
          <w:lang w:eastAsia="en-CA"/>
        </w:rPr>
      </w:pPr>
      <w:r w:rsidRPr="005D67E2">
        <w:rPr>
          <w:b/>
          <w:bCs/>
        </w:rPr>
        <w:t>Title:</w:t>
      </w:r>
      <w:r w:rsidRPr="005D67E2">
        <w:t xml:space="preserve"> </w:t>
      </w:r>
      <w:r w:rsidRPr="005D67E2">
        <w:tab/>
        <w:t>Reviewing 2025 Year-to-Date and Adopting 2026 Operating Budget</w:t>
      </w:r>
      <w:r w:rsidRPr="006F7B07">
        <w:rPr>
          <w:rFonts w:eastAsia="Times New Roman" w:cstheme="minorHAnsi"/>
          <w:lang w:eastAsia="en-CA"/>
        </w:rPr>
        <w:t> </w:t>
      </w:r>
    </w:p>
    <w:p w14:paraId="0ACCCAAF" w14:textId="77777777" w:rsidR="005D67E2" w:rsidRPr="006F7B07" w:rsidRDefault="005D67E2" w:rsidP="005D67E2">
      <w:pPr>
        <w:ind w:left="1080" w:hanging="1080"/>
        <w:textAlignment w:val="baseline"/>
        <w:rPr>
          <w:rFonts w:eastAsia="Times New Roman" w:cstheme="minorHAnsi"/>
          <w:lang w:eastAsia="en-CA"/>
        </w:rPr>
      </w:pPr>
      <w:r w:rsidRPr="006F7B07">
        <w:rPr>
          <w:rFonts w:eastAsia="Times New Roman" w:cstheme="minorHAnsi"/>
          <w:b/>
          <w:bCs/>
          <w:lang w:eastAsia="en-CA"/>
        </w:rPr>
        <w:t>Origin:</w:t>
      </w:r>
      <w:r w:rsidRPr="006F7B07">
        <w:rPr>
          <w:rFonts w:eastAsia="Times New Roman" w:cstheme="minorHAnsi"/>
          <w:lang w:eastAsia="en-CA"/>
        </w:rPr>
        <w:t xml:space="preserve"> </w:t>
      </w:r>
      <w:r>
        <w:rPr>
          <w:rFonts w:eastAsia="Times New Roman" w:cstheme="minorHAnsi"/>
          <w:lang w:eastAsia="en-CA"/>
        </w:rPr>
        <w:tab/>
      </w:r>
      <w:r w:rsidRPr="006F7B07">
        <w:rPr>
          <w:rFonts w:eastAsia="Times New Roman" w:cstheme="minorHAnsi"/>
          <w:lang w:eastAsia="en-CA"/>
        </w:rPr>
        <w:t>Treasurer </w:t>
      </w:r>
      <w:r>
        <w:rPr>
          <w:rFonts w:eastAsia="Times New Roman" w:cstheme="minorHAnsi"/>
          <w:lang w:eastAsia="en-CA"/>
        </w:rPr>
        <w:t>and EM</w:t>
      </w:r>
    </w:p>
    <w:p w14:paraId="6D8842FC" w14:textId="77777777" w:rsidR="005D67E2" w:rsidRDefault="005D67E2" w:rsidP="005D67E2">
      <w:pPr>
        <w:textAlignment w:val="baseline"/>
        <w:rPr>
          <w:rFonts w:eastAsia="Times New Roman" w:cstheme="minorHAnsi"/>
          <w:b/>
          <w:bCs/>
          <w:lang w:eastAsia="en-CA"/>
        </w:rPr>
      </w:pPr>
    </w:p>
    <w:p w14:paraId="1F7EAC38" w14:textId="77777777" w:rsidR="005D67E2" w:rsidRPr="006F7B07" w:rsidRDefault="005D67E2" w:rsidP="005D67E2">
      <w:pPr>
        <w:textAlignment w:val="baseline"/>
        <w:rPr>
          <w:rFonts w:eastAsia="Times New Roman" w:cstheme="minorHAnsi"/>
          <w:color w:val="000000"/>
          <w:lang w:eastAsia="en-CA"/>
        </w:rPr>
      </w:pPr>
      <w:r w:rsidRPr="006F7B07">
        <w:rPr>
          <w:rFonts w:eastAsia="Times New Roman" w:cstheme="minorHAnsi"/>
          <w:b/>
          <w:bCs/>
          <w:lang w:eastAsia="en-CA"/>
        </w:rPr>
        <w:t>What is the issue?</w:t>
      </w:r>
      <w:r w:rsidRPr="006F7B07">
        <w:rPr>
          <w:rFonts w:eastAsia="Times New Roman" w:cstheme="minorHAnsi"/>
          <w:lang w:eastAsia="en-CA"/>
        </w:rPr>
        <w:t>  </w:t>
      </w:r>
      <w:r w:rsidRPr="006F7B07">
        <w:rPr>
          <w:rFonts w:eastAsia="Times New Roman" w:cstheme="minorHAnsi"/>
          <w:lang w:eastAsia="en-CA"/>
        </w:rPr>
        <w:br/>
        <w:t>Transparency and accountability are key elements of financial management in any charity. It is important that the regional council is guided by these principles and models these practices for the communities of faith within its bounds. </w:t>
      </w:r>
      <w:r w:rsidRPr="006F7B07">
        <w:rPr>
          <w:rFonts w:eastAsia="Times New Roman" w:cstheme="minorHAnsi"/>
          <w:color w:val="000000"/>
          <w:shd w:val="clear" w:color="auto" w:fill="FFFFFF"/>
          <w:lang w:eastAsia="en-CA"/>
        </w:rPr>
        <w:t>The regional council needs to understand both the strengths and challenges of its financial situation to be able to function effectively in the present and to ensure it is well positioned for the future.</w:t>
      </w:r>
      <w:r w:rsidRPr="006F7B07">
        <w:rPr>
          <w:rFonts w:eastAsia="Times New Roman" w:cstheme="minorHAnsi"/>
          <w:color w:val="000000"/>
          <w:lang w:eastAsia="en-CA"/>
        </w:rPr>
        <w:t> </w:t>
      </w:r>
    </w:p>
    <w:p w14:paraId="59A19EC2" w14:textId="77777777" w:rsidR="005D67E2" w:rsidRPr="006F7B07" w:rsidRDefault="005D67E2" w:rsidP="005D67E2">
      <w:pPr>
        <w:textAlignment w:val="baseline"/>
        <w:rPr>
          <w:rFonts w:eastAsia="Times New Roman" w:cstheme="minorHAnsi"/>
          <w:lang w:eastAsia="en-CA"/>
        </w:rPr>
      </w:pPr>
    </w:p>
    <w:p w14:paraId="28545E15" w14:textId="77777777" w:rsidR="005D67E2" w:rsidRPr="006F7B07" w:rsidRDefault="005D67E2" w:rsidP="005D67E2">
      <w:pPr>
        <w:textAlignment w:val="baseline"/>
        <w:rPr>
          <w:rFonts w:eastAsia="Times New Roman" w:cstheme="minorHAnsi"/>
          <w:color w:val="000000"/>
          <w:lang w:eastAsia="en-CA"/>
        </w:rPr>
      </w:pPr>
      <w:r w:rsidRPr="006F7B07">
        <w:rPr>
          <w:rFonts w:eastAsia="Times New Roman" w:cstheme="minorHAnsi"/>
          <w:color w:val="000000"/>
          <w:shd w:val="clear" w:color="auto" w:fill="FFFFFF"/>
          <w:lang w:eastAsia="en-CA"/>
        </w:rPr>
        <w:t>Establishing a budget for 202</w:t>
      </w:r>
      <w:r>
        <w:rPr>
          <w:rFonts w:eastAsia="Times New Roman" w:cstheme="minorHAnsi"/>
          <w:color w:val="000000"/>
          <w:shd w:val="clear" w:color="auto" w:fill="FFFFFF"/>
          <w:lang w:eastAsia="en-CA"/>
        </w:rPr>
        <w:t>6</w:t>
      </w:r>
      <w:r w:rsidRPr="006F7B07">
        <w:rPr>
          <w:rFonts w:eastAsia="Times New Roman" w:cstheme="minorHAnsi"/>
          <w:color w:val="000000"/>
          <w:shd w:val="clear" w:color="auto" w:fill="FFFFFF"/>
          <w:lang w:eastAsia="en-CA"/>
        </w:rPr>
        <w:t xml:space="preserve"> is one step in this process and will guide the Executive in its management of regional council resources.</w:t>
      </w:r>
      <w:r w:rsidRPr="006F7B07">
        <w:rPr>
          <w:rFonts w:eastAsia="Times New Roman" w:cstheme="minorHAnsi"/>
          <w:color w:val="000000"/>
          <w:lang w:eastAsia="en-CA"/>
        </w:rPr>
        <w:t> </w:t>
      </w:r>
    </w:p>
    <w:p w14:paraId="47AA0ACB" w14:textId="77777777" w:rsidR="005D67E2" w:rsidRPr="006F7B07" w:rsidRDefault="005D67E2" w:rsidP="005D67E2">
      <w:pPr>
        <w:textAlignment w:val="baseline"/>
        <w:rPr>
          <w:rFonts w:eastAsia="Times New Roman" w:cstheme="minorHAnsi"/>
          <w:lang w:eastAsia="en-CA"/>
        </w:rPr>
      </w:pPr>
    </w:p>
    <w:p w14:paraId="616CEC4E" w14:textId="77777777" w:rsidR="005D67E2" w:rsidRPr="006F7B07" w:rsidRDefault="005D67E2" w:rsidP="005D67E2">
      <w:pPr>
        <w:textAlignment w:val="baseline"/>
        <w:rPr>
          <w:rFonts w:eastAsia="Times New Roman" w:cstheme="minorHAnsi"/>
          <w:lang w:eastAsia="en-CA"/>
        </w:rPr>
      </w:pPr>
      <w:r w:rsidRPr="006F7B07">
        <w:rPr>
          <w:rFonts w:eastAsia="Times New Roman" w:cstheme="minorHAnsi"/>
          <w:b/>
          <w:bCs/>
          <w:lang w:eastAsia="en-CA"/>
        </w:rPr>
        <w:t>Why is this issue important?</w:t>
      </w:r>
      <w:r w:rsidRPr="006F7B07">
        <w:rPr>
          <w:rFonts w:eastAsia="Times New Roman" w:cstheme="minorHAnsi"/>
          <w:lang w:eastAsia="en-CA"/>
        </w:rPr>
        <w:t> </w:t>
      </w:r>
      <w:r w:rsidRPr="006F7B07">
        <w:rPr>
          <w:rFonts w:eastAsia="Times New Roman" w:cstheme="minorHAnsi"/>
          <w:lang w:eastAsia="en-CA"/>
        </w:rPr>
        <w:br/>
        <w:t>The regional council is</w:t>
      </w:r>
      <w:r w:rsidRPr="006F7B07">
        <w:rPr>
          <w:rFonts w:eastAsia="Times New Roman" w:cstheme="minorHAnsi"/>
          <w:color w:val="FF0000"/>
          <w:lang w:eastAsia="en-CA"/>
        </w:rPr>
        <w:t xml:space="preserve"> </w:t>
      </w:r>
      <w:r w:rsidRPr="006F7B07">
        <w:rPr>
          <w:rFonts w:eastAsia="Times New Roman" w:cstheme="minorHAnsi"/>
          <w:lang w:eastAsia="en-CA"/>
        </w:rPr>
        <w:t>becoming familiar with its financial situation and its financial reporting. </w:t>
      </w:r>
    </w:p>
    <w:p w14:paraId="2AB24F05" w14:textId="77777777" w:rsidR="005D67E2" w:rsidRPr="006F7B07" w:rsidRDefault="005D67E2" w:rsidP="005D67E2">
      <w:pPr>
        <w:textAlignment w:val="baseline"/>
        <w:rPr>
          <w:rFonts w:eastAsia="Times New Roman" w:cstheme="minorHAnsi"/>
          <w:lang w:eastAsia="en-CA"/>
        </w:rPr>
      </w:pPr>
    </w:p>
    <w:p w14:paraId="158E2EC3" w14:textId="77777777" w:rsidR="005D67E2" w:rsidRPr="006F7B07" w:rsidRDefault="005D67E2" w:rsidP="005D67E2">
      <w:pPr>
        <w:textAlignment w:val="baseline"/>
        <w:rPr>
          <w:rFonts w:eastAsia="Times New Roman" w:cstheme="minorHAnsi"/>
          <w:u w:val="single"/>
          <w:lang w:eastAsia="en-CA"/>
        </w:rPr>
      </w:pPr>
      <w:r w:rsidRPr="006F7B07">
        <w:rPr>
          <w:rFonts w:eastAsia="Times New Roman" w:cstheme="minorHAnsi"/>
          <w:u w:val="single"/>
          <w:lang w:eastAsia="en-CA"/>
        </w:rPr>
        <w:t>Income</w:t>
      </w:r>
      <w:r w:rsidRPr="006F7B07">
        <w:rPr>
          <w:rFonts w:eastAsia="Times New Roman" w:cstheme="minorHAnsi"/>
          <w:lang w:eastAsia="en-CA"/>
        </w:rPr>
        <w:t> </w:t>
      </w:r>
    </w:p>
    <w:p w14:paraId="0AA4AE4F" w14:textId="77777777" w:rsidR="005D67E2" w:rsidRPr="006F7B07" w:rsidRDefault="005D67E2" w:rsidP="005D67E2">
      <w:pPr>
        <w:textAlignment w:val="baseline"/>
        <w:rPr>
          <w:rFonts w:eastAsia="Times New Roman" w:cstheme="minorHAnsi"/>
          <w:lang w:eastAsia="en-CA"/>
        </w:rPr>
      </w:pPr>
      <w:r w:rsidRPr="006F7B07">
        <w:rPr>
          <w:rFonts w:eastAsia="Times New Roman" w:cstheme="minorHAnsi"/>
          <w:lang w:eastAsia="en-CA"/>
        </w:rPr>
        <w:t>The regional council receives two grants to fund its operation: </w:t>
      </w:r>
    </w:p>
    <w:p w14:paraId="6ABFBA67" w14:textId="77777777" w:rsidR="005D67E2" w:rsidRPr="006F7B07" w:rsidRDefault="005D67E2" w:rsidP="005D67E2">
      <w:pPr>
        <w:ind w:left="720"/>
        <w:textAlignment w:val="baseline"/>
        <w:rPr>
          <w:rFonts w:eastAsia="Times New Roman" w:cstheme="minorHAnsi"/>
          <w:lang w:eastAsia="en-CA"/>
        </w:rPr>
      </w:pPr>
      <w:r w:rsidRPr="006F7B07">
        <w:rPr>
          <w:rFonts w:eastAsia="Times New Roman" w:cstheme="minorHAnsi"/>
          <w:b/>
          <w:bCs/>
          <w:i/>
          <w:iCs/>
          <w:lang w:eastAsia="en-CA"/>
        </w:rPr>
        <w:t>Assessment Grant</w:t>
      </w:r>
      <w:r w:rsidRPr="006F7B07">
        <w:rPr>
          <w:rFonts w:eastAsia="Times New Roman" w:cstheme="minorHAnsi"/>
          <w:b/>
          <w:bCs/>
          <w:lang w:eastAsia="en-CA"/>
        </w:rPr>
        <w:t>:</w:t>
      </w:r>
      <w:r w:rsidRPr="006F7B07">
        <w:rPr>
          <w:rFonts w:eastAsia="Times New Roman" w:cstheme="minorHAnsi"/>
          <w:lang w:eastAsia="en-CA"/>
        </w:rPr>
        <w:t> For Governance and Shared Services </w:t>
      </w:r>
    </w:p>
    <w:p w14:paraId="585EF9FA" w14:textId="77777777" w:rsidR="005D67E2" w:rsidRPr="006F7B07" w:rsidRDefault="005D67E2" w:rsidP="005D67E2">
      <w:pPr>
        <w:ind w:left="720"/>
        <w:textAlignment w:val="baseline"/>
        <w:rPr>
          <w:rFonts w:eastAsia="Times New Roman" w:cstheme="minorHAnsi"/>
          <w:lang w:eastAsia="en-CA"/>
        </w:rPr>
      </w:pPr>
      <w:r w:rsidRPr="006F7B07">
        <w:rPr>
          <w:rFonts w:eastAsia="Times New Roman" w:cstheme="minorHAnsi"/>
          <w:b/>
          <w:bCs/>
          <w:i/>
          <w:iCs/>
          <w:lang w:eastAsia="en-CA"/>
        </w:rPr>
        <w:t>Mission and Service Grant:</w:t>
      </w:r>
      <w:r w:rsidRPr="006F7B07">
        <w:rPr>
          <w:rFonts w:eastAsia="Times New Roman" w:cstheme="minorHAnsi"/>
          <w:lang w:eastAsia="en-CA"/>
        </w:rPr>
        <w:t> For Mission and Ministry </w:t>
      </w:r>
    </w:p>
    <w:p w14:paraId="4EA8CFA0" w14:textId="77777777" w:rsidR="005D67E2" w:rsidRPr="006F7B07" w:rsidRDefault="005D67E2" w:rsidP="005D67E2">
      <w:pPr>
        <w:ind w:left="720"/>
        <w:textAlignment w:val="baseline"/>
        <w:rPr>
          <w:rFonts w:eastAsia="Times New Roman" w:cstheme="minorHAnsi"/>
          <w:lang w:eastAsia="en-CA"/>
        </w:rPr>
      </w:pPr>
    </w:p>
    <w:p w14:paraId="3D3204DE" w14:textId="77777777" w:rsidR="005D67E2" w:rsidRPr="006F7B07" w:rsidRDefault="005D67E2" w:rsidP="005D67E2">
      <w:pPr>
        <w:textAlignment w:val="baseline"/>
        <w:rPr>
          <w:rFonts w:eastAsia="Times New Roman" w:cstheme="minorHAnsi"/>
          <w:lang w:eastAsia="en-CA"/>
        </w:rPr>
      </w:pPr>
      <w:r w:rsidRPr="006F7B07">
        <w:rPr>
          <w:rFonts w:eastAsia="Times New Roman" w:cstheme="minorHAnsi"/>
          <w:lang w:eastAsia="en-CA"/>
        </w:rPr>
        <w:t>The regional council also receives funds from: </w:t>
      </w:r>
    </w:p>
    <w:p w14:paraId="42F18706" w14:textId="77777777" w:rsidR="005D67E2" w:rsidRPr="006F7B07" w:rsidRDefault="005D67E2" w:rsidP="005D67E2">
      <w:pPr>
        <w:widowControl/>
        <w:numPr>
          <w:ilvl w:val="0"/>
          <w:numId w:val="7"/>
        </w:numPr>
        <w:autoSpaceDE/>
        <w:autoSpaceDN/>
        <w:ind w:left="1080" w:firstLine="0"/>
        <w:textAlignment w:val="baseline"/>
        <w:rPr>
          <w:rFonts w:eastAsia="Times New Roman" w:cstheme="minorHAnsi"/>
          <w:lang w:eastAsia="en-CA"/>
        </w:rPr>
      </w:pPr>
      <w:r w:rsidRPr="006F7B07">
        <w:rPr>
          <w:rFonts w:eastAsia="Times New Roman" w:cstheme="minorHAnsi"/>
          <w:lang w:eastAsia="en-CA"/>
        </w:rPr>
        <w:t>Investment income </w:t>
      </w:r>
    </w:p>
    <w:p w14:paraId="46D5CADE" w14:textId="77777777" w:rsidR="005D67E2" w:rsidRPr="006F7B07" w:rsidRDefault="005D67E2" w:rsidP="005D67E2">
      <w:pPr>
        <w:widowControl/>
        <w:numPr>
          <w:ilvl w:val="0"/>
          <w:numId w:val="8"/>
        </w:numPr>
        <w:autoSpaceDE/>
        <w:autoSpaceDN/>
        <w:ind w:left="1080" w:firstLine="0"/>
        <w:textAlignment w:val="baseline"/>
        <w:rPr>
          <w:rFonts w:eastAsia="Times New Roman" w:cstheme="minorHAnsi"/>
          <w:lang w:eastAsia="en-CA"/>
        </w:rPr>
      </w:pPr>
      <w:r w:rsidRPr="006F7B07">
        <w:rPr>
          <w:rFonts w:eastAsia="Times New Roman" w:cstheme="minorHAnsi"/>
          <w:lang w:eastAsia="en-CA"/>
        </w:rPr>
        <w:t>50% grant from Archives Reserve to cover its costs </w:t>
      </w:r>
    </w:p>
    <w:p w14:paraId="12D490C0" w14:textId="77777777" w:rsidR="005D67E2" w:rsidRPr="006F7B07" w:rsidRDefault="005D67E2" w:rsidP="005D67E2">
      <w:pPr>
        <w:widowControl/>
        <w:numPr>
          <w:ilvl w:val="0"/>
          <w:numId w:val="9"/>
        </w:numPr>
        <w:autoSpaceDE/>
        <w:autoSpaceDN/>
        <w:ind w:left="1080" w:firstLine="0"/>
        <w:textAlignment w:val="baseline"/>
        <w:rPr>
          <w:rFonts w:eastAsia="Times New Roman" w:cstheme="minorHAnsi"/>
          <w:lang w:eastAsia="en-CA"/>
        </w:rPr>
      </w:pPr>
      <w:r w:rsidRPr="006F7B07">
        <w:rPr>
          <w:rFonts w:eastAsia="Times New Roman" w:cstheme="minorHAnsi"/>
          <w:lang w:eastAsia="en-CA"/>
        </w:rPr>
        <w:t>Regional council share (25%) of proceeds of disbanding congregations. </w:t>
      </w:r>
    </w:p>
    <w:p w14:paraId="7FC1D104" w14:textId="77777777" w:rsidR="005D67E2" w:rsidRPr="006F7B07" w:rsidRDefault="005D67E2" w:rsidP="005D67E2">
      <w:pPr>
        <w:textAlignment w:val="baseline"/>
        <w:rPr>
          <w:rFonts w:eastAsia="Times New Roman" w:cstheme="minorHAnsi"/>
          <w:lang w:eastAsia="en-CA"/>
        </w:rPr>
      </w:pPr>
    </w:p>
    <w:p w14:paraId="497C7A4B" w14:textId="77777777" w:rsidR="005D67E2" w:rsidRPr="006F7B07" w:rsidRDefault="005D67E2" w:rsidP="005D67E2">
      <w:pPr>
        <w:textAlignment w:val="baseline"/>
        <w:rPr>
          <w:rFonts w:eastAsia="Times New Roman" w:cstheme="minorHAnsi"/>
          <w:u w:val="single"/>
          <w:lang w:eastAsia="en-CA"/>
        </w:rPr>
      </w:pPr>
      <w:r w:rsidRPr="006F7B07">
        <w:rPr>
          <w:rFonts w:eastAsia="Times New Roman" w:cstheme="minorHAnsi"/>
          <w:u w:val="single"/>
          <w:lang w:eastAsia="en-CA"/>
        </w:rPr>
        <w:t>Expenses</w:t>
      </w:r>
      <w:r w:rsidRPr="006F7B07">
        <w:rPr>
          <w:rFonts w:eastAsia="Times New Roman" w:cstheme="minorHAnsi"/>
          <w:lang w:eastAsia="en-CA"/>
        </w:rPr>
        <w:t> </w:t>
      </w:r>
    </w:p>
    <w:p w14:paraId="476C6231" w14:textId="77777777" w:rsidR="005D67E2" w:rsidRPr="006F7B07" w:rsidRDefault="005D67E2" w:rsidP="005D67E2">
      <w:pPr>
        <w:textAlignment w:val="baseline"/>
        <w:rPr>
          <w:rFonts w:eastAsia="Times New Roman" w:cstheme="minorHAnsi"/>
          <w:lang w:eastAsia="en-CA"/>
        </w:rPr>
      </w:pPr>
      <w:r w:rsidRPr="006F7B07">
        <w:rPr>
          <w:rFonts w:eastAsia="Times New Roman" w:cstheme="minorHAnsi"/>
          <w:lang w:eastAsia="en-CA"/>
        </w:rPr>
        <w:t>Expenses are reported according to the ministry they support to help illustrate how the regional council is using its assets to meet its priorities. The budget categories and the staff positions assigned to each are listed below.  AA refers to Administrative Assistant.</w:t>
      </w:r>
    </w:p>
    <w:p w14:paraId="23FFCE90" w14:textId="77777777" w:rsidR="005D67E2" w:rsidRPr="006F7B07" w:rsidRDefault="005D67E2" w:rsidP="005D67E2">
      <w:pPr>
        <w:textAlignment w:val="baseline"/>
        <w:rPr>
          <w:rFonts w:eastAsia="Times New Roman" w:cstheme="minorHAnsi"/>
          <w:lang w:eastAsia="en-CA"/>
        </w:rPr>
      </w:pPr>
      <w:r w:rsidRPr="006F7B07">
        <w:rPr>
          <w:rFonts w:eastAsia="Times New Roman" w:cstheme="minorHAnsi"/>
          <w:lang w:eastAsia="en-CA"/>
        </w:rPr>
        <w:t xml:space="preserve"> </w:t>
      </w:r>
    </w:p>
    <w:tbl>
      <w:tblPr>
        <w:tblStyle w:val="TableGrid1"/>
        <w:tblW w:w="5088" w:type="pct"/>
        <w:tblLook w:val="04A0" w:firstRow="1" w:lastRow="0" w:firstColumn="1" w:lastColumn="0" w:noHBand="0" w:noVBand="1"/>
      </w:tblPr>
      <w:tblGrid>
        <w:gridCol w:w="3399"/>
        <w:gridCol w:w="3404"/>
        <w:gridCol w:w="4085"/>
      </w:tblGrid>
      <w:tr w:rsidR="005D67E2" w:rsidRPr="00C1322C" w14:paraId="1FC41D30" w14:textId="77777777" w:rsidTr="008E4052">
        <w:tc>
          <w:tcPr>
            <w:tcW w:w="1561" w:type="pct"/>
          </w:tcPr>
          <w:p w14:paraId="27A43F35" w14:textId="77777777" w:rsidR="005D67E2" w:rsidRPr="00C1322C" w:rsidRDefault="005D67E2" w:rsidP="008E4052">
            <w:pPr>
              <w:textAlignment w:val="baseline"/>
              <w:rPr>
                <w:rFonts w:ascii="Segoe UI" w:eastAsia="Times New Roman" w:hAnsi="Segoe UI" w:cs="Segoe UI"/>
                <w:b/>
                <w:bCs/>
                <w:sz w:val="18"/>
                <w:szCs w:val="18"/>
                <w:lang w:eastAsia="en-CA"/>
              </w:rPr>
            </w:pPr>
            <w:r w:rsidRPr="00C1322C">
              <w:rPr>
                <w:rFonts w:ascii="Segoe UI" w:eastAsia="Times New Roman" w:hAnsi="Segoe UI" w:cs="Segoe UI"/>
                <w:b/>
                <w:bCs/>
                <w:sz w:val="18"/>
                <w:szCs w:val="18"/>
                <w:lang w:eastAsia="en-CA"/>
              </w:rPr>
              <w:t>Ministry</w:t>
            </w:r>
          </w:p>
        </w:tc>
        <w:tc>
          <w:tcPr>
            <w:tcW w:w="1563" w:type="pct"/>
          </w:tcPr>
          <w:p w14:paraId="6319A660" w14:textId="77777777" w:rsidR="005D67E2" w:rsidRPr="00C1322C" w:rsidRDefault="005D67E2" w:rsidP="008E4052">
            <w:pPr>
              <w:textAlignment w:val="baseline"/>
              <w:rPr>
                <w:rFonts w:ascii="Segoe UI" w:eastAsia="Times New Roman" w:hAnsi="Segoe UI" w:cs="Segoe UI"/>
                <w:b/>
                <w:bCs/>
                <w:sz w:val="18"/>
                <w:szCs w:val="18"/>
                <w:lang w:eastAsia="en-CA"/>
              </w:rPr>
            </w:pPr>
            <w:r w:rsidRPr="00C1322C">
              <w:rPr>
                <w:rFonts w:ascii="Segoe UI" w:eastAsia="Times New Roman" w:hAnsi="Segoe UI" w:cs="Segoe UI"/>
                <w:b/>
                <w:bCs/>
                <w:sz w:val="18"/>
                <w:szCs w:val="18"/>
                <w:lang w:eastAsia="en-CA"/>
              </w:rPr>
              <w:t>Purpose</w:t>
            </w:r>
          </w:p>
        </w:tc>
        <w:tc>
          <w:tcPr>
            <w:tcW w:w="1876" w:type="pct"/>
          </w:tcPr>
          <w:p w14:paraId="6A108DB5" w14:textId="77777777" w:rsidR="005D67E2" w:rsidRPr="00C1322C" w:rsidRDefault="005D67E2" w:rsidP="008E4052">
            <w:pPr>
              <w:textAlignment w:val="baseline"/>
              <w:rPr>
                <w:rFonts w:ascii="Segoe UI" w:eastAsia="Times New Roman" w:hAnsi="Segoe UI" w:cs="Segoe UI"/>
                <w:b/>
                <w:bCs/>
                <w:sz w:val="18"/>
                <w:szCs w:val="18"/>
                <w:lang w:eastAsia="en-CA"/>
              </w:rPr>
            </w:pPr>
            <w:r>
              <w:rPr>
                <w:rFonts w:ascii="Segoe UI" w:eastAsia="Times New Roman" w:hAnsi="Segoe UI" w:cs="Segoe UI"/>
                <w:b/>
                <w:bCs/>
                <w:sz w:val="18"/>
                <w:szCs w:val="18"/>
                <w:lang w:eastAsia="en-CA"/>
              </w:rPr>
              <w:t>HF</w:t>
            </w:r>
            <w:r w:rsidRPr="00C1322C">
              <w:rPr>
                <w:rFonts w:ascii="Segoe UI" w:eastAsia="Times New Roman" w:hAnsi="Segoe UI" w:cs="Segoe UI"/>
                <w:b/>
                <w:bCs/>
                <w:sz w:val="18"/>
                <w:szCs w:val="18"/>
                <w:lang w:eastAsia="en-CA"/>
              </w:rPr>
              <w:t>’s Share of the following Positions</w:t>
            </w:r>
          </w:p>
          <w:p w14:paraId="18195AFB" w14:textId="77777777" w:rsidR="005D67E2" w:rsidRPr="00C1322C" w:rsidRDefault="005D67E2" w:rsidP="008E4052">
            <w:pPr>
              <w:textAlignment w:val="baseline"/>
              <w:rPr>
                <w:rFonts w:ascii="Segoe UI" w:eastAsia="Times New Roman" w:hAnsi="Segoe UI" w:cs="Segoe UI"/>
                <w:b/>
                <w:bCs/>
                <w:sz w:val="18"/>
                <w:szCs w:val="18"/>
                <w:lang w:eastAsia="en-CA"/>
              </w:rPr>
            </w:pPr>
          </w:p>
        </w:tc>
      </w:tr>
      <w:tr w:rsidR="005D67E2" w:rsidRPr="00C1322C" w14:paraId="489F516D" w14:textId="77777777" w:rsidTr="008E4052">
        <w:tc>
          <w:tcPr>
            <w:tcW w:w="1561" w:type="pct"/>
          </w:tcPr>
          <w:p w14:paraId="41A07149"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Regional Operations</w:t>
            </w:r>
          </w:p>
        </w:tc>
        <w:tc>
          <w:tcPr>
            <w:tcW w:w="1563" w:type="pct"/>
          </w:tcPr>
          <w:p w14:paraId="4326D5DC"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Operation of the regional council</w:t>
            </w:r>
          </w:p>
        </w:tc>
        <w:tc>
          <w:tcPr>
            <w:tcW w:w="1876" w:type="pct"/>
          </w:tcPr>
          <w:p w14:paraId="43E738AE"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Executive Minister</w:t>
            </w:r>
          </w:p>
          <w:p w14:paraId="18764A4C"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Executive Assistant</w:t>
            </w:r>
          </w:p>
          <w:p w14:paraId="0D0D0C58" w14:textId="77777777" w:rsidR="005D67E2" w:rsidRPr="00C1322C" w:rsidRDefault="005D67E2" w:rsidP="008E4052">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 xml:space="preserve">.65 </w:t>
            </w:r>
            <w:r w:rsidRPr="00C1322C">
              <w:rPr>
                <w:rFonts w:ascii="Segoe UI" w:eastAsia="Times New Roman" w:hAnsi="Segoe UI" w:cs="Segoe UI"/>
                <w:sz w:val="18"/>
                <w:szCs w:val="18"/>
                <w:lang w:eastAsia="en-CA"/>
              </w:rPr>
              <w:t xml:space="preserve">AA, </w:t>
            </w:r>
            <w:r>
              <w:rPr>
                <w:rFonts w:ascii="Segoe UI" w:eastAsia="Times New Roman" w:hAnsi="Segoe UI" w:cs="Segoe UI"/>
                <w:sz w:val="18"/>
                <w:szCs w:val="18"/>
                <w:lang w:eastAsia="en-CA"/>
              </w:rPr>
              <w:t>Finance, Office Site Operations</w:t>
            </w:r>
          </w:p>
        </w:tc>
      </w:tr>
      <w:tr w:rsidR="005D67E2" w:rsidRPr="00C1322C" w14:paraId="7CBC2316" w14:textId="77777777" w:rsidTr="008E4052">
        <w:tc>
          <w:tcPr>
            <w:tcW w:w="1561" w:type="pct"/>
          </w:tcPr>
          <w:p w14:paraId="2303AB0D"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Communities of Faith</w:t>
            </w:r>
          </w:p>
        </w:tc>
        <w:tc>
          <w:tcPr>
            <w:tcW w:w="1563" w:type="pct"/>
          </w:tcPr>
          <w:p w14:paraId="5EC5CD24"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Partnering with congregations</w:t>
            </w:r>
          </w:p>
        </w:tc>
        <w:tc>
          <w:tcPr>
            <w:tcW w:w="1876" w:type="pct"/>
          </w:tcPr>
          <w:p w14:paraId="655BB97D" w14:textId="77777777" w:rsidR="005D67E2"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Minister, Congregational Support</w:t>
            </w:r>
          </w:p>
          <w:p w14:paraId="0AE7E155" w14:textId="77777777" w:rsidR="005D67E2" w:rsidRPr="00C1322C" w:rsidRDefault="005D67E2" w:rsidP="008E4052">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 xml:space="preserve">.05 </w:t>
            </w:r>
            <w:r w:rsidRPr="00C1322C">
              <w:rPr>
                <w:rFonts w:ascii="Segoe UI" w:eastAsia="Times New Roman" w:hAnsi="Segoe UI" w:cs="Segoe UI"/>
                <w:sz w:val="18"/>
                <w:szCs w:val="18"/>
                <w:lang w:eastAsia="en-CA"/>
              </w:rPr>
              <w:t xml:space="preserve">AA, </w:t>
            </w:r>
            <w:r>
              <w:rPr>
                <w:rFonts w:ascii="Segoe UI" w:eastAsia="Times New Roman" w:hAnsi="Segoe UI" w:cs="Segoe UI"/>
                <w:sz w:val="18"/>
                <w:szCs w:val="18"/>
                <w:lang w:eastAsia="en-CA"/>
              </w:rPr>
              <w:t xml:space="preserve">Finance and Office Site Operations </w:t>
            </w:r>
          </w:p>
        </w:tc>
      </w:tr>
      <w:tr w:rsidR="005D67E2" w:rsidRPr="00C1322C" w14:paraId="7BDA687D" w14:textId="77777777" w:rsidTr="008E4052">
        <w:tc>
          <w:tcPr>
            <w:tcW w:w="1561" w:type="pct"/>
          </w:tcPr>
          <w:p w14:paraId="589AFF72"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Pastoral Relations</w:t>
            </w:r>
          </w:p>
        </w:tc>
        <w:tc>
          <w:tcPr>
            <w:tcW w:w="1563" w:type="pct"/>
          </w:tcPr>
          <w:p w14:paraId="4D46AD60"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Supporting the formation and nurture of healthy pastoral relationships</w:t>
            </w:r>
          </w:p>
        </w:tc>
        <w:tc>
          <w:tcPr>
            <w:tcW w:w="1876" w:type="pct"/>
          </w:tcPr>
          <w:p w14:paraId="2B762A79" w14:textId="77777777" w:rsidR="005D67E2"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Minister, Pastoral Relations</w:t>
            </w:r>
          </w:p>
          <w:p w14:paraId="6F481B54" w14:textId="77777777" w:rsidR="005D67E2" w:rsidRPr="00C1322C" w:rsidRDefault="005D67E2" w:rsidP="008E4052">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.25 Minister, Pastoral Support</w:t>
            </w:r>
          </w:p>
          <w:p w14:paraId="3C4D4846"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w:t>
            </w:r>
            <w:r>
              <w:rPr>
                <w:rFonts w:ascii="Segoe UI" w:eastAsia="Times New Roman" w:hAnsi="Segoe UI" w:cs="Segoe UI"/>
                <w:sz w:val="18"/>
                <w:szCs w:val="18"/>
                <w:lang w:eastAsia="en-CA"/>
              </w:rPr>
              <w:t>1</w:t>
            </w:r>
            <w:r w:rsidRPr="00C1322C">
              <w:rPr>
                <w:rFonts w:ascii="Segoe UI" w:eastAsia="Times New Roman" w:hAnsi="Segoe UI" w:cs="Segoe UI"/>
                <w:sz w:val="18"/>
                <w:szCs w:val="18"/>
                <w:lang w:eastAsia="en-CA"/>
              </w:rPr>
              <w:t>5 Communication an</w:t>
            </w:r>
            <w:r>
              <w:rPr>
                <w:rFonts w:ascii="Segoe UI" w:eastAsia="Times New Roman" w:hAnsi="Segoe UI" w:cs="Segoe UI"/>
                <w:sz w:val="18"/>
                <w:szCs w:val="18"/>
                <w:lang w:eastAsia="en-CA"/>
              </w:rPr>
              <w:t>d AA</w:t>
            </w:r>
          </w:p>
        </w:tc>
      </w:tr>
      <w:tr w:rsidR="005D67E2" w:rsidRPr="00C1322C" w14:paraId="0F29A0BC" w14:textId="77777777" w:rsidTr="008E4052">
        <w:tc>
          <w:tcPr>
            <w:tcW w:w="1561" w:type="pct"/>
          </w:tcPr>
          <w:p w14:paraId="04E7730F"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cs="Times New Roman"/>
              </w:rPr>
              <w:br w:type="page"/>
            </w:r>
            <w:r w:rsidRPr="00C1322C">
              <w:rPr>
                <w:rFonts w:ascii="Segoe UI" w:eastAsia="Times New Roman" w:hAnsi="Segoe UI" w:cs="Segoe UI"/>
                <w:sz w:val="18"/>
                <w:szCs w:val="18"/>
                <w:lang w:eastAsia="en-CA"/>
              </w:rPr>
              <w:t>Communication</w:t>
            </w:r>
          </w:p>
        </w:tc>
        <w:tc>
          <w:tcPr>
            <w:tcW w:w="1563" w:type="pct"/>
          </w:tcPr>
          <w:p w14:paraId="3E35AC70"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Newsletters, Websites</w:t>
            </w:r>
          </w:p>
        </w:tc>
        <w:tc>
          <w:tcPr>
            <w:tcW w:w="1876" w:type="pct"/>
          </w:tcPr>
          <w:p w14:paraId="2C25220D"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w:t>
            </w:r>
            <w:r>
              <w:rPr>
                <w:rFonts w:ascii="Segoe UI" w:eastAsia="Times New Roman" w:hAnsi="Segoe UI" w:cs="Segoe UI"/>
                <w:sz w:val="18"/>
                <w:szCs w:val="18"/>
                <w:lang w:eastAsia="en-CA"/>
              </w:rPr>
              <w:t>8</w:t>
            </w:r>
            <w:r w:rsidRPr="00C1322C">
              <w:rPr>
                <w:rFonts w:ascii="Segoe UI" w:eastAsia="Times New Roman" w:hAnsi="Segoe UI" w:cs="Segoe UI"/>
                <w:sz w:val="18"/>
                <w:szCs w:val="18"/>
                <w:lang w:eastAsia="en-CA"/>
              </w:rPr>
              <w:t xml:space="preserve">5 AA, Communication and </w:t>
            </w:r>
            <w:r>
              <w:rPr>
                <w:rFonts w:ascii="Segoe UI" w:eastAsia="Times New Roman" w:hAnsi="Segoe UI" w:cs="Segoe UI"/>
                <w:sz w:val="18"/>
                <w:szCs w:val="18"/>
                <w:lang w:eastAsia="en-CA"/>
              </w:rPr>
              <w:t>AA</w:t>
            </w:r>
          </w:p>
          <w:p w14:paraId="27980CA3" w14:textId="77777777" w:rsidR="005D67E2" w:rsidRPr="00C1322C" w:rsidRDefault="005D67E2" w:rsidP="008E4052">
            <w:pPr>
              <w:textAlignment w:val="baseline"/>
              <w:rPr>
                <w:rFonts w:ascii="Segoe UI" w:eastAsia="Times New Roman" w:hAnsi="Segoe UI" w:cs="Segoe UI"/>
                <w:sz w:val="18"/>
                <w:szCs w:val="18"/>
                <w:lang w:eastAsia="en-CA"/>
              </w:rPr>
            </w:pPr>
          </w:p>
        </w:tc>
      </w:tr>
      <w:tr w:rsidR="005D67E2" w:rsidRPr="00C1322C" w14:paraId="2D32FAB1" w14:textId="77777777" w:rsidTr="008E4052">
        <w:tc>
          <w:tcPr>
            <w:tcW w:w="1561" w:type="pct"/>
          </w:tcPr>
          <w:p w14:paraId="4B0805C4"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Connecting</w:t>
            </w:r>
          </w:p>
        </w:tc>
        <w:tc>
          <w:tcPr>
            <w:tcW w:w="1563" w:type="pct"/>
          </w:tcPr>
          <w:p w14:paraId="0DD21642"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Providing opportunities to come together including regional council meetings</w:t>
            </w:r>
          </w:p>
        </w:tc>
        <w:tc>
          <w:tcPr>
            <w:tcW w:w="1876" w:type="pct"/>
          </w:tcPr>
          <w:p w14:paraId="4FACA496" w14:textId="77777777" w:rsidR="005D67E2" w:rsidRPr="00C1322C" w:rsidRDefault="005D67E2" w:rsidP="008E4052">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 xml:space="preserve">.75 </w:t>
            </w:r>
            <w:r w:rsidRPr="00C1322C">
              <w:rPr>
                <w:rFonts w:ascii="Segoe UI" w:eastAsia="Times New Roman" w:hAnsi="Segoe UI" w:cs="Segoe UI"/>
                <w:sz w:val="18"/>
                <w:szCs w:val="18"/>
                <w:lang w:eastAsia="en-CA"/>
              </w:rPr>
              <w:t>Minister, Pastoral Support</w:t>
            </w:r>
          </w:p>
        </w:tc>
      </w:tr>
      <w:tr w:rsidR="005D67E2" w:rsidRPr="00C1322C" w14:paraId="076C4C93" w14:textId="77777777" w:rsidTr="008E4052">
        <w:tc>
          <w:tcPr>
            <w:tcW w:w="1561" w:type="pct"/>
          </w:tcPr>
          <w:p w14:paraId="17C816DE"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Faith Formation</w:t>
            </w:r>
          </w:p>
        </w:tc>
        <w:tc>
          <w:tcPr>
            <w:tcW w:w="1563" w:type="pct"/>
          </w:tcPr>
          <w:p w14:paraId="72220FD2"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Nurturing discipleship</w:t>
            </w:r>
          </w:p>
        </w:tc>
        <w:tc>
          <w:tcPr>
            <w:tcW w:w="1876" w:type="pct"/>
          </w:tcPr>
          <w:p w14:paraId="1FC5EEF1"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Minister, Faith Formation</w:t>
            </w:r>
            <w:r>
              <w:rPr>
                <w:rFonts w:ascii="Segoe UI" w:eastAsia="Times New Roman" w:hAnsi="Segoe UI" w:cs="Segoe UI"/>
                <w:sz w:val="18"/>
                <w:szCs w:val="18"/>
                <w:lang w:eastAsia="en-CA"/>
              </w:rPr>
              <w:t xml:space="preserve"> </w:t>
            </w:r>
          </w:p>
        </w:tc>
      </w:tr>
      <w:tr w:rsidR="005D67E2" w:rsidRPr="00C1322C" w14:paraId="6DBE335B" w14:textId="77777777" w:rsidTr="008E4052">
        <w:tc>
          <w:tcPr>
            <w:tcW w:w="1561" w:type="pct"/>
          </w:tcPr>
          <w:p w14:paraId="60C25FA5"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Social Justice</w:t>
            </w:r>
          </w:p>
        </w:tc>
        <w:tc>
          <w:tcPr>
            <w:tcW w:w="1563" w:type="pct"/>
          </w:tcPr>
          <w:p w14:paraId="1BDC1848"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Seeking to be faithful in the world</w:t>
            </w:r>
          </w:p>
        </w:tc>
        <w:tc>
          <w:tcPr>
            <w:tcW w:w="1876" w:type="pct"/>
          </w:tcPr>
          <w:p w14:paraId="659C45BD"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 xml:space="preserve"> Minister, Social Justice</w:t>
            </w:r>
          </w:p>
          <w:p w14:paraId="372C5DB8" w14:textId="77777777" w:rsidR="005D67E2" w:rsidRPr="00C1322C" w:rsidRDefault="005D67E2" w:rsidP="008E4052">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w:t>
            </w:r>
            <w:r w:rsidRPr="00C1322C">
              <w:rPr>
                <w:rFonts w:ascii="Segoe UI" w:eastAsia="Times New Roman" w:hAnsi="Segoe UI" w:cs="Segoe UI"/>
                <w:sz w:val="18"/>
                <w:szCs w:val="18"/>
                <w:lang w:eastAsia="en-CA"/>
              </w:rPr>
              <w:t>5 Minister, Social Justice and Right Relations</w:t>
            </w:r>
          </w:p>
          <w:p w14:paraId="3C143190"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lastRenderedPageBreak/>
              <w:t>.</w:t>
            </w:r>
            <w:r>
              <w:rPr>
                <w:rFonts w:ascii="Segoe UI" w:eastAsia="Times New Roman" w:hAnsi="Segoe UI" w:cs="Segoe UI"/>
                <w:sz w:val="18"/>
                <w:szCs w:val="18"/>
                <w:lang w:eastAsia="en-CA"/>
              </w:rPr>
              <w:t>3</w:t>
            </w:r>
            <w:r w:rsidRPr="00C1322C">
              <w:rPr>
                <w:rFonts w:ascii="Segoe UI" w:eastAsia="Times New Roman" w:hAnsi="Segoe UI" w:cs="Segoe UI"/>
                <w:sz w:val="18"/>
                <w:szCs w:val="18"/>
                <w:lang w:eastAsia="en-CA"/>
              </w:rPr>
              <w:t xml:space="preserve"> AA</w:t>
            </w:r>
            <w:r>
              <w:rPr>
                <w:rFonts w:ascii="Segoe UI" w:eastAsia="Times New Roman" w:hAnsi="Segoe UI" w:cs="Segoe UI"/>
                <w:sz w:val="18"/>
                <w:szCs w:val="18"/>
                <w:lang w:eastAsia="en-CA"/>
              </w:rPr>
              <w:t xml:space="preserve">, Finance </w:t>
            </w:r>
          </w:p>
        </w:tc>
      </w:tr>
      <w:tr w:rsidR="005D67E2" w:rsidRPr="00C1322C" w14:paraId="0E049FF2" w14:textId="77777777" w:rsidTr="008E4052">
        <w:tc>
          <w:tcPr>
            <w:tcW w:w="1561" w:type="pct"/>
          </w:tcPr>
          <w:p w14:paraId="34C5264A"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lastRenderedPageBreak/>
              <w:t>Right Relations</w:t>
            </w:r>
          </w:p>
        </w:tc>
        <w:tc>
          <w:tcPr>
            <w:tcW w:w="1563" w:type="pct"/>
          </w:tcPr>
          <w:p w14:paraId="0A5AC505"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Deepening understand and relationship with Indigenous Ministries</w:t>
            </w:r>
          </w:p>
        </w:tc>
        <w:tc>
          <w:tcPr>
            <w:tcW w:w="1876" w:type="pct"/>
          </w:tcPr>
          <w:p w14:paraId="57450604"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.5 Minister, Social Justice and Right Relations</w:t>
            </w:r>
          </w:p>
        </w:tc>
      </w:tr>
      <w:tr w:rsidR="005D67E2" w:rsidRPr="00C1322C" w14:paraId="4E920549" w14:textId="77777777" w:rsidTr="008E4052">
        <w:tc>
          <w:tcPr>
            <w:tcW w:w="1561" w:type="pct"/>
          </w:tcPr>
          <w:p w14:paraId="6278CE3E"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Office Operations</w:t>
            </w:r>
          </w:p>
        </w:tc>
        <w:tc>
          <w:tcPr>
            <w:tcW w:w="1563" w:type="pct"/>
          </w:tcPr>
          <w:p w14:paraId="4F8D1DBA"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Office supplies and equipment</w:t>
            </w:r>
          </w:p>
        </w:tc>
        <w:tc>
          <w:tcPr>
            <w:tcW w:w="1876" w:type="pct"/>
          </w:tcPr>
          <w:p w14:paraId="73BA566A" w14:textId="77777777" w:rsidR="005D67E2" w:rsidRPr="00C1322C" w:rsidRDefault="005D67E2" w:rsidP="008E4052">
            <w:pPr>
              <w:textAlignment w:val="baseline"/>
              <w:rPr>
                <w:rFonts w:ascii="Segoe UI" w:eastAsia="Times New Roman" w:hAnsi="Segoe UI" w:cs="Segoe UI"/>
                <w:sz w:val="18"/>
                <w:szCs w:val="18"/>
                <w:lang w:eastAsia="en-CA"/>
              </w:rPr>
            </w:pPr>
          </w:p>
        </w:tc>
      </w:tr>
      <w:tr w:rsidR="005D67E2" w:rsidRPr="00C1322C" w14:paraId="1BE2A470" w14:textId="77777777" w:rsidTr="008E4052">
        <w:tc>
          <w:tcPr>
            <w:tcW w:w="1561" w:type="pct"/>
          </w:tcPr>
          <w:p w14:paraId="52E1A732"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Building Expenses</w:t>
            </w:r>
          </w:p>
        </w:tc>
        <w:tc>
          <w:tcPr>
            <w:tcW w:w="1563" w:type="pct"/>
          </w:tcPr>
          <w:p w14:paraId="35D815A9"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Cost to maintain building</w:t>
            </w:r>
          </w:p>
        </w:tc>
        <w:tc>
          <w:tcPr>
            <w:tcW w:w="1876" w:type="pct"/>
          </w:tcPr>
          <w:p w14:paraId="3DC3CED5" w14:textId="77777777" w:rsidR="005D67E2" w:rsidRPr="00C1322C" w:rsidRDefault="005D67E2" w:rsidP="008E4052">
            <w:pPr>
              <w:textAlignment w:val="baseline"/>
              <w:rPr>
                <w:rFonts w:ascii="Segoe UI" w:eastAsia="Times New Roman" w:hAnsi="Segoe UI" w:cs="Segoe UI"/>
                <w:sz w:val="18"/>
                <w:szCs w:val="18"/>
                <w:lang w:eastAsia="en-CA"/>
              </w:rPr>
            </w:pPr>
          </w:p>
        </w:tc>
      </w:tr>
      <w:tr w:rsidR="005D67E2" w:rsidRPr="00C1322C" w14:paraId="031009CF" w14:textId="77777777" w:rsidTr="008E4052">
        <w:tc>
          <w:tcPr>
            <w:tcW w:w="1561" w:type="pct"/>
          </w:tcPr>
          <w:p w14:paraId="60CB151B"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Emerging Ministries</w:t>
            </w:r>
          </w:p>
        </w:tc>
        <w:tc>
          <w:tcPr>
            <w:tcW w:w="1563" w:type="pct"/>
          </w:tcPr>
          <w:p w14:paraId="69F5A464" w14:textId="77777777" w:rsidR="005D67E2" w:rsidRPr="00C1322C" w:rsidRDefault="005D67E2" w:rsidP="008E4052">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Unbudgeted expenses responding to an emerging situation or to the regional council’s exercise of discipline.</w:t>
            </w:r>
          </w:p>
        </w:tc>
        <w:tc>
          <w:tcPr>
            <w:tcW w:w="1876" w:type="pct"/>
          </w:tcPr>
          <w:p w14:paraId="0FB08CA3" w14:textId="77777777" w:rsidR="005D67E2" w:rsidRPr="00C1322C" w:rsidRDefault="005D67E2" w:rsidP="008E4052">
            <w:pPr>
              <w:textAlignment w:val="baseline"/>
              <w:rPr>
                <w:rFonts w:ascii="Segoe UI" w:eastAsia="Times New Roman" w:hAnsi="Segoe UI" w:cs="Segoe UI"/>
                <w:sz w:val="18"/>
                <w:szCs w:val="18"/>
                <w:lang w:eastAsia="en-CA"/>
              </w:rPr>
            </w:pPr>
          </w:p>
        </w:tc>
      </w:tr>
    </w:tbl>
    <w:p w14:paraId="1954ED58" w14:textId="77777777" w:rsidR="005D67E2" w:rsidRPr="006F7B07" w:rsidRDefault="005D67E2" w:rsidP="005D67E2">
      <w:pPr>
        <w:textAlignment w:val="baseline"/>
        <w:rPr>
          <w:rFonts w:eastAsia="Times New Roman" w:cstheme="minorHAnsi"/>
          <w:lang w:eastAsia="en-CA"/>
        </w:rPr>
      </w:pPr>
    </w:p>
    <w:p w14:paraId="6A2203B6" w14:textId="77777777" w:rsidR="005D67E2" w:rsidRPr="006F7B07" w:rsidRDefault="005D67E2" w:rsidP="005D67E2">
      <w:pPr>
        <w:textAlignment w:val="baseline"/>
        <w:rPr>
          <w:rFonts w:eastAsia="Times New Roman" w:cstheme="minorHAnsi"/>
          <w:lang w:eastAsia="en-CA"/>
        </w:rPr>
      </w:pPr>
      <w:r w:rsidRPr="006F7B07">
        <w:rPr>
          <w:rFonts w:eastAsia="Times New Roman" w:cstheme="minorHAnsi"/>
          <w:lang w:eastAsia="en-CA"/>
        </w:rPr>
        <w:t>The regional council has established an investment policy and created an investment portfolio that it anticipates will help address the gap between increasing expenses and diminishing grants.</w:t>
      </w:r>
    </w:p>
    <w:p w14:paraId="35F55D8C" w14:textId="77777777" w:rsidR="005D67E2" w:rsidRPr="006F7B07" w:rsidRDefault="005D67E2" w:rsidP="005D67E2">
      <w:pPr>
        <w:textAlignment w:val="baseline"/>
        <w:rPr>
          <w:rFonts w:eastAsia="Times New Roman" w:cstheme="minorHAnsi"/>
          <w:lang w:eastAsia="en-CA"/>
        </w:rPr>
      </w:pPr>
    </w:p>
    <w:p w14:paraId="21128413" w14:textId="77777777" w:rsidR="005D67E2" w:rsidRPr="006F7B07" w:rsidRDefault="005D67E2" w:rsidP="005D67E2">
      <w:pPr>
        <w:textAlignment w:val="baseline"/>
        <w:rPr>
          <w:rFonts w:eastAsia="Times New Roman" w:cstheme="minorHAnsi"/>
          <w:lang w:eastAsia="en-CA"/>
        </w:rPr>
      </w:pPr>
      <w:r w:rsidRPr="006F7B07">
        <w:rPr>
          <w:rFonts w:eastAsia="Times New Roman" w:cstheme="minorHAnsi"/>
          <w:b/>
          <w:bCs/>
          <w:lang w:eastAsia="en-CA"/>
        </w:rPr>
        <w:t>What might the regional council do?</w:t>
      </w:r>
      <w:r w:rsidRPr="006F7B07">
        <w:rPr>
          <w:rFonts w:eastAsia="Times New Roman" w:cstheme="minorHAnsi"/>
          <w:lang w:eastAsia="en-CA"/>
        </w:rPr>
        <w:t> </w:t>
      </w:r>
    </w:p>
    <w:p w14:paraId="5E6199ED" w14:textId="77777777" w:rsidR="005D67E2" w:rsidRPr="006F7B07" w:rsidRDefault="005D67E2" w:rsidP="005D67E2">
      <w:pPr>
        <w:textAlignment w:val="baseline"/>
        <w:rPr>
          <w:rFonts w:eastAsia="Times New Roman" w:cstheme="minorHAnsi"/>
          <w:lang w:eastAsia="en-CA"/>
        </w:rPr>
      </w:pPr>
      <w:r w:rsidRPr="006F7B07">
        <w:rPr>
          <w:rFonts w:eastAsia="Times New Roman" w:cstheme="minorHAnsi"/>
          <w:lang w:eastAsia="en-CA"/>
        </w:rPr>
        <w:t>The regional council might: </w:t>
      </w:r>
    </w:p>
    <w:p w14:paraId="615B0ECF" w14:textId="77777777" w:rsidR="005D67E2" w:rsidRDefault="005D67E2" w:rsidP="005D67E2">
      <w:pPr>
        <w:pStyle w:val="ListParagraph"/>
        <w:widowControl/>
        <w:numPr>
          <w:ilvl w:val="0"/>
          <w:numId w:val="10"/>
        </w:numPr>
        <w:autoSpaceDE/>
        <w:autoSpaceDN/>
        <w:contextualSpacing/>
        <w:textAlignment w:val="baseline"/>
        <w:rPr>
          <w:rFonts w:eastAsia="Times New Roman" w:cstheme="minorHAnsi"/>
          <w:lang w:eastAsia="en-CA"/>
        </w:rPr>
      </w:pPr>
      <w:r w:rsidRPr="006F7B07">
        <w:rPr>
          <w:rFonts w:eastAsia="Times New Roman" w:cstheme="minorHAnsi"/>
          <w:lang w:eastAsia="en-CA"/>
        </w:rPr>
        <w:t>Receive the internal 202</w:t>
      </w:r>
      <w:r>
        <w:rPr>
          <w:rFonts w:eastAsia="Times New Roman" w:cstheme="minorHAnsi"/>
          <w:lang w:eastAsia="en-CA"/>
        </w:rPr>
        <w:t>5</w:t>
      </w:r>
      <w:r w:rsidRPr="006F7B07">
        <w:rPr>
          <w:rFonts w:eastAsia="Times New Roman" w:cstheme="minorHAnsi"/>
          <w:lang w:eastAsia="en-CA"/>
        </w:rPr>
        <w:t xml:space="preserve"> operating statement to date for information;    </w:t>
      </w:r>
    </w:p>
    <w:p w14:paraId="7D5402BF" w14:textId="77777777" w:rsidR="005D67E2" w:rsidRPr="00096136" w:rsidRDefault="005D67E2" w:rsidP="005D67E2">
      <w:pPr>
        <w:pStyle w:val="ListParagraph"/>
        <w:widowControl/>
        <w:numPr>
          <w:ilvl w:val="0"/>
          <w:numId w:val="10"/>
        </w:numPr>
        <w:autoSpaceDE/>
        <w:autoSpaceDN/>
        <w:contextualSpacing/>
        <w:textAlignment w:val="baseline"/>
        <w:rPr>
          <w:rFonts w:eastAsia="Times New Roman" w:cstheme="minorHAnsi"/>
          <w:lang w:eastAsia="en-CA"/>
        </w:rPr>
      </w:pPr>
      <w:r>
        <w:rPr>
          <w:rFonts w:eastAsia="Times New Roman" w:cstheme="minorHAnsi"/>
          <w:lang w:eastAsia="en-CA"/>
        </w:rPr>
        <w:t>Approve</w:t>
      </w:r>
      <w:r w:rsidRPr="006F7B07">
        <w:rPr>
          <w:rFonts w:eastAsia="Times New Roman" w:cstheme="minorHAnsi"/>
          <w:lang w:eastAsia="en-CA"/>
        </w:rPr>
        <w:t xml:space="preserve"> the 202</w:t>
      </w:r>
      <w:r>
        <w:rPr>
          <w:rFonts w:eastAsia="Times New Roman" w:cstheme="minorHAnsi"/>
          <w:lang w:eastAsia="en-CA"/>
        </w:rPr>
        <w:t>4</w:t>
      </w:r>
      <w:r w:rsidRPr="006F7B07">
        <w:rPr>
          <w:rFonts w:eastAsia="Times New Roman" w:cstheme="minorHAnsi"/>
          <w:lang w:eastAsia="en-CA"/>
        </w:rPr>
        <w:t xml:space="preserve"> Auditors’ Report </w:t>
      </w:r>
    </w:p>
    <w:p w14:paraId="1AFA5AA4" w14:textId="77777777" w:rsidR="005D67E2" w:rsidRDefault="005D67E2" w:rsidP="005D67E2">
      <w:pPr>
        <w:ind w:left="720"/>
        <w:textAlignment w:val="baseline"/>
      </w:pPr>
      <w:r>
        <w:rPr>
          <w:rFonts w:eastAsia="Times New Roman"/>
          <w:lang w:eastAsia="en-CA"/>
        </w:rPr>
        <w:t>3</w:t>
      </w:r>
      <w:r w:rsidRPr="5F99D331">
        <w:rPr>
          <w:rFonts w:eastAsia="Times New Roman"/>
          <w:lang w:eastAsia="en-CA"/>
        </w:rPr>
        <w:t>.   Appoint KPMG</w:t>
      </w:r>
      <w:r>
        <w:rPr>
          <w:rFonts w:eastAsia="Times New Roman"/>
          <w:lang w:eastAsia="en-CA"/>
        </w:rPr>
        <w:t xml:space="preserve"> LLP </w:t>
      </w:r>
      <w:r w:rsidRPr="5F99D331">
        <w:rPr>
          <w:rFonts w:eastAsia="Times New Roman"/>
          <w:lang w:eastAsia="en-CA"/>
        </w:rPr>
        <w:t xml:space="preserve">as auditors for the </w:t>
      </w:r>
      <w:r w:rsidRPr="5F99D331">
        <w:t>202</w:t>
      </w:r>
      <w:r>
        <w:t>5</w:t>
      </w:r>
      <w:r w:rsidRPr="5F99D331">
        <w:t xml:space="preserve"> Financial Year.</w:t>
      </w:r>
    </w:p>
    <w:p w14:paraId="117405CB" w14:textId="77777777" w:rsidR="005D67E2" w:rsidRPr="006F7B07" w:rsidRDefault="005D67E2" w:rsidP="005D67E2">
      <w:pPr>
        <w:ind w:left="720"/>
        <w:textAlignment w:val="baseline"/>
        <w:rPr>
          <w:rFonts w:eastAsia="Times New Roman" w:cstheme="minorHAnsi"/>
          <w:lang w:eastAsia="en-CA"/>
        </w:rPr>
      </w:pPr>
      <w:r>
        <w:rPr>
          <w:rFonts w:eastAsia="Times New Roman"/>
          <w:lang w:eastAsia="en-CA"/>
        </w:rPr>
        <w:t>4</w:t>
      </w:r>
      <w:r w:rsidRPr="5F99D331">
        <w:rPr>
          <w:rFonts w:eastAsia="Times New Roman"/>
          <w:lang w:eastAsia="en-CA"/>
        </w:rPr>
        <w:t>.   Adopt the proposed 202</w:t>
      </w:r>
      <w:r>
        <w:rPr>
          <w:rFonts w:eastAsia="Times New Roman"/>
          <w:lang w:eastAsia="en-CA"/>
        </w:rPr>
        <w:t>6</w:t>
      </w:r>
      <w:r w:rsidRPr="5F99D331">
        <w:rPr>
          <w:rFonts w:eastAsia="Times New Roman"/>
          <w:lang w:eastAsia="en-CA"/>
        </w:rPr>
        <w:t xml:space="preserve"> budget authorizing the Executive to adapt as necessary</w:t>
      </w:r>
      <w:r>
        <w:rPr>
          <w:rFonts w:eastAsia="Times New Roman"/>
          <w:lang w:eastAsia="en-CA"/>
        </w:rPr>
        <w:t>.</w:t>
      </w:r>
    </w:p>
    <w:p w14:paraId="2B0F09C6" w14:textId="77777777" w:rsidR="005D67E2" w:rsidRPr="006F7B07" w:rsidRDefault="005D67E2" w:rsidP="005D67E2">
      <w:pPr>
        <w:textAlignment w:val="baseline"/>
        <w:rPr>
          <w:rFonts w:eastAsia="Times New Roman" w:cstheme="minorHAnsi"/>
          <w:lang w:eastAsia="en-CA"/>
        </w:rPr>
      </w:pPr>
      <w:r w:rsidRPr="006F7B07">
        <w:rPr>
          <w:rFonts w:eastAsia="Times New Roman" w:cstheme="minorHAnsi"/>
          <w:lang w:eastAsia="en-CA"/>
        </w:rPr>
        <w:t> </w:t>
      </w:r>
    </w:p>
    <w:p w14:paraId="7D12E3EC" w14:textId="7AF6C047" w:rsidR="005D67E2" w:rsidRPr="006F7B07" w:rsidRDefault="005D67E2" w:rsidP="005D67E2">
      <w:pPr>
        <w:textAlignment w:val="baseline"/>
        <w:rPr>
          <w:rFonts w:eastAsia="Times New Roman" w:cstheme="minorHAnsi"/>
          <w:lang w:eastAsia="en-CA"/>
        </w:rPr>
      </w:pPr>
    </w:p>
    <w:p w14:paraId="5ABA9B60" w14:textId="04F3F4BA" w:rsidR="00F62CA9" w:rsidRPr="006F7B07" w:rsidRDefault="00F62CA9" w:rsidP="00F62CA9">
      <w:pPr>
        <w:ind w:left="720"/>
        <w:textAlignment w:val="baseline"/>
        <w:rPr>
          <w:rFonts w:eastAsia="Times New Roman" w:cstheme="minorHAnsi"/>
          <w:lang w:eastAsia="en-CA"/>
        </w:rPr>
      </w:pPr>
    </w:p>
    <w:p w14:paraId="32F0E3BD" w14:textId="192D275D" w:rsidR="00711BC3" w:rsidRDefault="00F62CA9" w:rsidP="00F759B0">
      <w:pPr>
        <w:textAlignment w:val="baseline"/>
        <w:rPr>
          <w:lang w:eastAsia="en-CA"/>
        </w:rPr>
      </w:pPr>
      <w:r w:rsidRPr="006F7B07">
        <w:rPr>
          <w:rFonts w:eastAsia="Times New Roman" w:cstheme="minorHAnsi"/>
          <w:lang w:eastAsia="en-CA"/>
        </w:rPr>
        <w:t> </w:t>
      </w:r>
    </w:p>
    <w:p w14:paraId="4A788A1C" w14:textId="77777777" w:rsidR="00711BC3" w:rsidRDefault="00711BC3" w:rsidP="00711BC3">
      <w:pPr>
        <w:pStyle w:val="Heading1"/>
        <w:jc w:val="left"/>
        <w:rPr>
          <w:lang w:eastAsia="en-CA"/>
        </w:rPr>
      </w:pPr>
    </w:p>
    <w:p w14:paraId="65591194" w14:textId="6E821328" w:rsidR="00711BC3" w:rsidRDefault="00684851" w:rsidP="00711BC3">
      <w:pPr>
        <w:pStyle w:val="Heading1"/>
        <w:jc w:val="left"/>
        <w:rPr>
          <w:lang w:eastAsia="en-CA"/>
        </w:rPr>
      </w:pPr>
      <w:bookmarkStart w:id="58" w:name="_Toc214372919"/>
      <w:r>
        <w:rPr>
          <w:lang w:eastAsia="en-CA"/>
        </w:rPr>
        <w:t>Auditor’s Report</w:t>
      </w:r>
      <w:r>
        <w:rPr>
          <w:lang w:eastAsia="en-CA"/>
        </w:rPr>
        <w:br/>
      </w:r>
      <w:r>
        <w:rPr>
          <w:lang w:eastAsia="en-CA"/>
        </w:rPr>
        <w:br/>
      </w:r>
      <w:hyperlink r:id="rId36" w:history="1">
        <w:r w:rsidRPr="00F759B0">
          <w:rPr>
            <w:rStyle w:val="Hyperlink"/>
            <w:sz w:val="28"/>
            <w:szCs w:val="28"/>
          </w:rPr>
          <w:t>Click here for the Auditor’s Report for 2024</w:t>
        </w:r>
        <w:bookmarkEnd w:id="58"/>
      </w:hyperlink>
    </w:p>
    <w:p w14:paraId="2F76B80E" w14:textId="77777777" w:rsidR="00711BC3" w:rsidRDefault="00711BC3" w:rsidP="00711BC3">
      <w:pPr>
        <w:pStyle w:val="Heading1"/>
        <w:jc w:val="left"/>
        <w:rPr>
          <w:lang w:eastAsia="en-CA"/>
        </w:rPr>
      </w:pPr>
    </w:p>
    <w:p w14:paraId="5A425023" w14:textId="77777777" w:rsidR="00711BC3" w:rsidRDefault="00711BC3" w:rsidP="00711BC3">
      <w:pPr>
        <w:pStyle w:val="Heading1"/>
        <w:jc w:val="left"/>
        <w:rPr>
          <w:lang w:eastAsia="en-CA"/>
        </w:rPr>
      </w:pPr>
    </w:p>
    <w:p w14:paraId="30FCDA50" w14:textId="330AF3B9" w:rsidR="00711BC3" w:rsidRPr="00EB759B" w:rsidRDefault="00711BC3" w:rsidP="00EB759B">
      <w:pPr>
        <w:rPr>
          <w:rFonts w:ascii="Arial" w:eastAsia="Arial" w:hAnsi="Arial" w:cs="Arial"/>
          <w:b/>
          <w:bCs/>
          <w:sz w:val="36"/>
          <w:szCs w:val="36"/>
          <w:lang w:eastAsia="en-CA"/>
        </w:rPr>
      </w:pPr>
    </w:p>
    <w:p w14:paraId="21CAD9D2" w14:textId="77777777" w:rsidR="002D06AF" w:rsidRDefault="002D06AF" w:rsidP="00EB759B">
      <w:pPr>
        <w:pStyle w:val="Heading1"/>
        <w:jc w:val="left"/>
        <w:rPr>
          <w:lang w:eastAsia="en-CA"/>
        </w:rPr>
      </w:pPr>
    </w:p>
    <w:p w14:paraId="3CDCF0AC" w14:textId="77777777" w:rsidR="002D06AF" w:rsidRDefault="002D06AF" w:rsidP="00EB759B">
      <w:pPr>
        <w:pStyle w:val="Heading1"/>
        <w:jc w:val="left"/>
        <w:rPr>
          <w:lang w:eastAsia="en-CA"/>
        </w:rPr>
      </w:pPr>
    </w:p>
    <w:p w14:paraId="2BEE41CA" w14:textId="77777777" w:rsidR="002D06AF" w:rsidRDefault="002D06AF" w:rsidP="00EB759B">
      <w:pPr>
        <w:pStyle w:val="Heading1"/>
        <w:jc w:val="left"/>
        <w:rPr>
          <w:lang w:eastAsia="en-CA"/>
        </w:rPr>
      </w:pPr>
    </w:p>
    <w:p w14:paraId="417F155E" w14:textId="77777777" w:rsidR="002D06AF" w:rsidRDefault="002D06AF" w:rsidP="00EB759B">
      <w:pPr>
        <w:pStyle w:val="Heading1"/>
        <w:jc w:val="left"/>
        <w:rPr>
          <w:lang w:eastAsia="en-CA"/>
        </w:rPr>
      </w:pPr>
    </w:p>
    <w:p w14:paraId="5DD50A8C" w14:textId="77777777" w:rsidR="002D06AF" w:rsidRDefault="002D06AF" w:rsidP="00EB759B">
      <w:pPr>
        <w:pStyle w:val="Heading1"/>
        <w:jc w:val="left"/>
        <w:rPr>
          <w:lang w:eastAsia="en-CA"/>
        </w:rPr>
      </w:pPr>
    </w:p>
    <w:p w14:paraId="674E3A29" w14:textId="77777777" w:rsidR="002D06AF" w:rsidRDefault="002D06AF" w:rsidP="00EB759B">
      <w:pPr>
        <w:pStyle w:val="Heading1"/>
        <w:jc w:val="left"/>
        <w:rPr>
          <w:lang w:eastAsia="en-CA"/>
        </w:rPr>
      </w:pPr>
    </w:p>
    <w:p w14:paraId="6B2B127A" w14:textId="77777777" w:rsidR="002D06AF" w:rsidRDefault="002D06AF" w:rsidP="00EB759B">
      <w:pPr>
        <w:pStyle w:val="Heading1"/>
        <w:jc w:val="left"/>
        <w:rPr>
          <w:lang w:eastAsia="en-CA"/>
        </w:rPr>
      </w:pPr>
    </w:p>
    <w:p w14:paraId="76D68C9E" w14:textId="77777777" w:rsidR="002D06AF" w:rsidRDefault="002D06AF" w:rsidP="00EB759B">
      <w:pPr>
        <w:pStyle w:val="Heading1"/>
        <w:jc w:val="left"/>
        <w:rPr>
          <w:lang w:eastAsia="en-CA"/>
        </w:rPr>
      </w:pPr>
    </w:p>
    <w:p w14:paraId="0E9905DB" w14:textId="77777777" w:rsidR="002D06AF" w:rsidRDefault="002D06AF" w:rsidP="00EB759B">
      <w:pPr>
        <w:pStyle w:val="Heading1"/>
        <w:jc w:val="left"/>
        <w:rPr>
          <w:lang w:eastAsia="en-CA"/>
        </w:rPr>
      </w:pPr>
    </w:p>
    <w:p w14:paraId="649BDAEA" w14:textId="77777777" w:rsidR="002D06AF" w:rsidRDefault="002D06AF" w:rsidP="00EB759B">
      <w:pPr>
        <w:pStyle w:val="Heading1"/>
        <w:jc w:val="left"/>
        <w:rPr>
          <w:lang w:eastAsia="en-CA"/>
        </w:rPr>
      </w:pPr>
    </w:p>
    <w:p w14:paraId="51EB6597" w14:textId="77777777" w:rsidR="002D06AF" w:rsidRDefault="002D06AF" w:rsidP="00EB759B">
      <w:pPr>
        <w:pStyle w:val="Heading1"/>
        <w:jc w:val="left"/>
        <w:rPr>
          <w:lang w:eastAsia="en-CA"/>
        </w:rPr>
      </w:pPr>
    </w:p>
    <w:p w14:paraId="294D90F3" w14:textId="1BE4B8E8" w:rsidR="00684851" w:rsidRDefault="00F759B0" w:rsidP="002D06AF">
      <w:pPr>
        <w:pStyle w:val="Heading1"/>
        <w:ind w:left="0"/>
        <w:jc w:val="left"/>
        <w:rPr>
          <w:lang w:eastAsia="en-CA"/>
        </w:rPr>
      </w:pPr>
      <w:bookmarkStart w:id="59" w:name="_Toc214372920"/>
      <w:r>
        <w:rPr>
          <w:lang w:eastAsia="en-CA"/>
        </w:rPr>
        <w:lastRenderedPageBreak/>
        <w:t>HF</w:t>
      </w:r>
      <w:r w:rsidR="00EB759B">
        <w:rPr>
          <w:lang w:eastAsia="en-CA"/>
        </w:rPr>
        <w:t>RC Operating Budget 2026</w:t>
      </w:r>
      <w:bookmarkEnd w:id="59"/>
    </w:p>
    <w:p w14:paraId="13925F3A" w14:textId="77777777" w:rsidR="002D06AF" w:rsidRDefault="002D06AF" w:rsidP="002D06AF">
      <w:pPr>
        <w:pStyle w:val="Heading1"/>
        <w:ind w:left="0"/>
        <w:jc w:val="left"/>
        <w:rPr>
          <w:rStyle w:val="Heading1Char"/>
        </w:rPr>
      </w:pPr>
    </w:p>
    <w:tbl>
      <w:tblPr>
        <w:tblW w:w="9780" w:type="dxa"/>
        <w:tblLook w:val="04A0" w:firstRow="1" w:lastRow="0" w:firstColumn="1" w:lastColumn="0" w:noHBand="0" w:noVBand="1"/>
      </w:tblPr>
      <w:tblGrid>
        <w:gridCol w:w="3540"/>
        <w:gridCol w:w="1240"/>
        <w:gridCol w:w="1260"/>
        <w:gridCol w:w="1240"/>
        <w:gridCol w:w="1260"/>
        <w:gridCol w:w="1240"/>
      </w:tblGrid>
      <w:tr w:rsidR="008210A5" w:rsidRPr="008210A5" w14:paraId="026BAC85" w14:textId="77777777" w:rsidTr="008210A5">
        <w:trPr>
          <w:trHeight w:val="290"/>
        </w:trPr>
        <w:tc>
          <w:tcPr>
            <w:tcW w:w="3540" w:type="dxa"/>
            <w:tcBorders>
              <w:top w:val="nil"/>
              <w:left w:val="nil"/>
              <w:bottom w:val="nil"/>
              <w:right w:val="nil"/>
            </w:tcBorders>
            <w:noWrap/>
            <w:vAlign w:val="bottom"/>
            <w:hideMark/>
          </w:tcPr>
          <w:p w14:paraId="45CEF217" w14:textId="77777777" w:rsidR="008210A5" w:rsidRPr="008210A5" w:rsidRDefault="008210A5" w:rsidP="008210A5">
            <w:pPr>
              <w:widowControl/>
              <w:autoSpaceDE/>
              <w:autoSpaceDN/>
              <w:rPr>
                <w:rFonts w:ascii="Times New Roman" w:eastAsia="Times New Roman" w:hAnsi="Times New Roman" w:cs="Times New Roman"/>
                <w:sz w:val="24"/>
                <w:szCs w:val="24"/>
              </w:rPr>
            </w:pPr>
          </w:p>
        </w:tc>
        <w:tc>
          <w:tcPr>
            <w:tcW w:w="1240" w:type="dxa"/>
            <w:tcBorders>
              <w:top w:val="nil"/>
              <w:left w:val="nil"/>
              <w:bottom w:val="nil"/>
              <w:right w:val="nil"/>
            </w:tcBorders>
            <w:shd w:val="clear" w:color="000000" w:fill="FCE4D6"/>
            <w:noWrap/>
            <w:vAlign w:val="bottom"/>
            <w:hideMark/>
          </w:tcPr>
          <w:p w14:paraId="2F2A251D" w14:textId="77777777" w:rsidR="008210A5" w:rsidRPr="008210A5" w:rsidRDefault="008210A5" w:rsidP="008210A5">
            <w:pPr>
              <w:widowControl/>
              <w:autoSpaceDE/>
              <w:autoSpaceDN/>
              <w:rPr>
                <w:rFonts w:eastAsia="Times New Roman"/>
                <w:b/>
                <w:bCs/>
                <w:color w:val="000000"/>
              </w:rPr>
            </w:pPr>
            <w:r w:rsidRPr="008210A5">
              <w:rPr>
                <w:rFonts w:eastAsia="Times New Roman"/>
                <w:b/>
                <w:bCs/>
                <w:color w:val="000000"/>
              </w:rPr>
              <w:t>2024 Budget</w:t>
            </w:r>
          </w:p>
        </w:tc>
        <w:tc>
          <w:tcPr>
            <w:tcW w:w="1260" w:type="dxa"/>
            <w:tcBorders>
              <w:top w:val="nil"/>
              <w:left w:val="nil"/>
              <w:bottom w:val="nil"/>
              <w:right w:val="nil"/>
            </w:tcBorders>
            <w:noWrap/>
            <w:vAlign w:val="bottom"/>
            <w:hideMark/>
          </w:tcPr>
          <w:p w14:paraId="7EDE8B52" w14:textId="77777777" w:rsidR="008210A5" w:rsidRPr="008210A5" w:rsidRDefault="008210A5" w:rsidP="008210A5">
            <w:pPr>
              <w:widowControl/>
              <w:autoSpaceDE/>
              <w:autoSpaceDN/>
              <w:rPr>
                <w:rFonts w:eastAsia="Times New Roman"/>
                <w:b/>
                <w:bCs/>
                <w:color w:val="000000"/>
              </w:rPr>
            </w:pPr>
            <w:r w:rsidRPr="008210A5">
              <w:rPr>
                <w:rFonts w:eastAsia="Times New Roman"/>
                <w:b/>
                <w:bCs/>
                <w:color w:val="000000"/>
              </w:rPr>
              <w:t>2024 Actuals</w:t>
            </w:r>
          </w:p>
        </w:tc>
        <w:tc>
          <w:tcPr>
            <w:tcW w:w="1240" w:type="dxa"/>
            <w:tcBorders>
              <w:top w:val="nil"/>
              <w:left w:val="nil"/>
              <w:bottom w:val="nil"/>
              <w:right w:val="nil"/>
            </w:tcBorders>
            <w:shd w:val="clear" w:color="000000" w:fill="D9E1F2"/>
            <w:noWrap/>
            <w:vAlign w:val="bottom"/>
            <w:hideMark/>
          </w:tcPr>
          <w:p w14:paraId="3A93B510" w14:textId="77777777" w:rsidR="008210A5" w:rsidRPr="008210A5" w:rsidRDefault="008210A5" w:rsidP="008210A5">
            <w:pPr>
              <w:widowControl/>
              <w:autoSpaceDE/>
              <w:autoSpaceDN/>
              <w:rPr>
                <w:rFonts w:eastAsia="Times New Roman"/>
                <w:b/>
                <w:bCs/>
                <w:color w:val="000000"/>
              </w:rPr>
            </w:pPr>
            <w:r w:rsidRPr="008210A5">
              <w:rPr>
                <w:rFonts w:eastAsia="Times New Roman"/>
                <w:b/>
                <w:bCs/>
                <w:color w:val="000000"/>
              </w:rPr>
              <w:t>2025 Budget</w:t>
            </w:r>
          </w:p>
        </w:tc>
        <w:tc>
          <w:tcPr>
            <w:tcW w:w="1260" w:type="dxa"/>
            <w:tcBorders>
              <w:top w:val="nil"/>
              <w:left w:val="nil"/>
              <w:bottom w:val="nil"/>
              <w:right w:val="nil"/>
            </w:tcBorders>
            <w:noWrap/>
            <w:vAlign w:val="bottom"/>
            <w:hideMark/>
          </w:tcPr>
          <w:p w14:paraId="4F95EC6C" w14:textId="77777777" w:rsidR="008210A5" w:rsidRPr="008210A5" w:rsidRDefault="008210A5" w:rsidP="008210A5">
            <w:pPr>
              <w:widowControl/>
              <w:autoSpaceDE/>
              <w:autoSpaceDN/>
              <w:rPr>
                <w:rFonts w:eastAsia="Times New Roman"/>
                <w:b/>
                <w:bCs/>
                <w:color w:val="000000"/>
              </w:rPr>
            </w:pPr>
            <w:r w:rsidRPr="008210A5">
              <w:rPr>
                <w:rFonts w:eastAsia="Times New Roman"/>
                <w:b/>
                <w:bCs/>
                <w:color w:val="000000"/>
              </w:rPr>
              <w:t>2025 Q3 YTD</w:t>
            </w:r>
          </w:p>
        </w:tc>
        <w:tc>
          <w:tcPr>
            <w:tcW w:w="1240" w:type="dxa"/>
            <w:tcBorders>
              <w:top w:val="nil"/>
              <w:left w:val="nil"/>
              <w:bottom w:val="nil"/>
              <w:right w:val="nil"/>
            </w:tcBorders>
            <w:shd w:val="clear" w:color="000000" w:fill="E2EFDA"/>
            <w:noWrap/>
            <w:vAlign w:val="bottom"/>
            <w:hideMark/>
          </w:tcPr>
          <w:p w14:paraId="459BBB42" w14:textId="77777777" w:rsidR="008210A5" w:rsidRPr="008210A5" w:rsidRDefault="008210A5" w:rsidP="008210A5">
            <w:pPr>
              <w:widowControl/>
              <w:autoSpaceDE/>
              <w:autoSpaceDN/>
              <w:rPr>
                <w:rFonts w:eastAsia="Times New Roman"/>
                <w:b/>
                <w:bCs/>
                <w:color w:val="000000"/>
              </w:rPr>
            </w:pPr>
            <w:r w:rsidRPr="008210A5">
              <w:rPr>
                <w:rFonts w:eastAsia="Times New Roman"/>
                <w:b/>
                <w:bCs/>
                <w:color w:val="000000"/>
              </w:rPr>
              <w:t>2026 Budget</w:t>
            </w:r>
          </w:p>
        </w:tc>
      </w:tr>
      <w:tr w:rsidR="008210A5" w:rsidRPr="008210A5" w14:paraId="6F404C02" w14:textId="77777777" w:rsidTr="008210A5">
        <w:trPr>
          <w:trHeight w:val="290"/>
        </w:trPr>
        <w:tc>
          <w:tcPr>
            <w:tcW w:w="3540" w:type="dxa"/>
            <w:tcBorders>
              <w:top w:val="nil"/>
              <w:left w:val="nil"/>
              <w:bottom w:val="nil"/>
              <w:right w:val="nil"/>
            </w:tcBorders>
            <w:noWrap/>
            <w:vAlign w:val="bottom"/>
            <w:hideMark/>
          </w:tcPr>
          <w:p w14:paraId="77C6201D" w14:textId="77777777" w:rsidR="008210A5" w:rsidRPr="008210A5" w:rsidRDefault="008210A5" w:rsidP="008210A5">
            <w:pPr>
              <w:widowControl/>
              <w:autoSpaceDE/>
              <w:autoSpaceDN/>
              <w:rPr>
                <w:rFonts w:eastAsia="Times New Roman"/>
                <w:b/>
                <w:bCs/>
                <w:color w:val="000000"/>
              </w:rPr>
            </w:pPr>
            <w:r w:rsidRPr="008210A5">
              <w:rPr>
                <w:rFonts w:eastAsia="Times New Roman"/>
                <w:b/>
                <w:bCs/>
                <w:color w:val="000000"/>
              </w:rPr>
              <w:t>Income</w:t>
            </w:r>
          </w:p>
        </w:tc>
        <w:tc>
          <w:tcPr>
            <w:tcW w:w="1240" w:type="dxa"/>
            <w:tcBorders>
              <w:top w:val="nil"/>
              <w:left w:val="nil"/>
              <w:bottom w:val="nil"/>
              <w:right w:val="nil"/>
            </w:tcBorders>
            <w:shd w:val="clear" w:color="000000" w:fill="FCE4D6"/>
            <w:noWrap/>
            <w:vAlign w:val="bottom"/>
            <w:hideMark/>
          </w:tcPr>
          <w:p w14:paraId="06CAE26A"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305CB9E0"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70539725"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51DA5F4D"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4186E65D"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237BFC05" w14:textId="77777777" w:rsidTr="008210A5">
        <w:trPr>
          <w:trHeight w:val="290"/>
        </w:trPr>
        <w:tc>
          <w:tcPr>
            <w:tcW w:w="3540" w:type="dxa"/>
            <w:tcBorders>
              <w:top w:val="nil"/>
              <w:left w:val="nil"/>
              <w:bottom w:val="nil"/>
              <w:right w:val="nil"/>
            </w:tcBorders>
            <w:noWrap/>
            <w:vAlign w:val="bottom"/>
            <w:hideMark/>
          </w:tcPr>
          <w:p w14:paraId="10B0DAD8"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Assessment</w:t>
            </w:r>
          </w:p>
        </w:tc>
        <w:tc>
          <w:tcPr>
            <w:tcW w:w="1240" w:type="dxa"/>
            <w:tcBorders>
              <w:top w:val="nil"/>
              <w:left w:val="nil"/>
              <w:bottom w:val="nil"/>
              <w:right w:val="nil"/>
            </w:tcBorders>
            <w:shd w:val="clear" w:color="000000" w:fill="FCE4D6"/>
            <w:noWrap/>
            <w:vAlign w:val="bottom"/>
            <w:hideMark/>
          </w:tcPr>
          <w:p w14:paraId="6BC85C8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325,000</w:t>
            </w:r>
          </w:p>
        </w:tc>
        <w:tc>
          <w:tcPr>
            <w:tcW w:w="1260" w:type="dxa"/>
            <w:tcBorders>
              <w:top w:val="nil"/>
              <w:left w:val="nil"/>
              <w:bottom w:val="nil"/>
              <w:right w:val="nil"/>
            </w:tcBorders>
            <w:noWrap/>
            <w:vAlign w:val="bottom"/>
            <w:hideMark/>
          </w:tcPr>
          <w:p w14:paraId="0092422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334,375</w:t>
            </w:r>
          </w:p>
        </w:tc>
        <w:tc>
          <w:tcPr>
            <w:tcW w:w="1240" w:type="dxa"/>
            <w:tcBorders>
              <w:top w:val="nil"/>
              <w:left w:val="nil"/>
              <w:bottom w:val="nil"/>
              <w:right w:val="nil"/>
            </w:tcBorders>
            <w:shd w:val="clear" w:color="000000" w:fill="D9E1F2"/>
            <w:noWrap/>
            <w:vAlign w:val="bottom"/>
            <w:hideMark/>
          </w:tcPr>
          <w:p w14:paraId="06013C2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325,000</w:t>
            </w:r>
          </w:p>
        </w:tc>
        <w:tc>
          <w:tcPr>
            <w:tcW w:w="1260" w:type="dxa"/>
            <w:tcBorders>
              <w:top w:val="nil"/>
              <w:left w:val="nil"/>
              <w:bottom w:val="nil"/>
              <w:right w:val="nil"/>
            </w:tcBorders>
            <w:noWrap/>
            <w:vAlign w:val="bottom"/>
            <w:hideMark/>
          </w:tcPr>
          <w:p w14:paraId="786E219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243,750</w:t>
            </w:r>
          </w:p>
        </w:tc>
        <w:tc>
          <w:tcPr>
            <w:tcW w:w="1240" w:type="dxa"/>
            <w:tcBorders>
              <w:top w:val="nil"/>
              <w:left w:val="nil"/>
              <w:bottom w:val="nil"/>
              <w:right w:val="nil"/>
            </w:tcBorders>
            <w:shd w:val="clear" w:color="000000" w:fill="E2EFDA"/>
            <w:noWrap/>
            <w:vAlign w:val="bottom"/>
            <w:hideMark/>
          </w:tcPr>
          <w:p w14:paraId="340AF59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325,000</w:t>
            </w:r>
          </w:p>
        </w:tc>
      </w:tr>
      <w:tr w:rsidR="008210A5" w:rsidRPr="008210A5" w14:paraId="67FB3C1D" w14:textId="77777777" w:rsidTr="008210A5">
        <w:trPr>
          <w:trHeight w:val="290"/>
        </w:trPr>
        <w:tc>
          <w:tcPr>
            <w:tcW w:w="3540" w:type="dxa"/>
            <w:tcBorders>
              <w:top w:val="nil"/>
              <w:left w:val="nil"/>
              <w:bottom w:val="nil"/>
              <w:right w:val="nil"/>
            </w:tcBorders>
            <w:noWrap/>
            <w:vAlign w:val="bottom"/>
            <w:hideMark/>
          </w:tcPr>
          <w:p w14:paraId="668009B5"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Mission and Service</w:t>
            </w:r>
          </w:p>
        </w:tc>
        <w:tc>
          <w:tcPr>
            <w:tcW w:w="1240" w:type="dxa"/>
            <w:tcBorders>
              <w:top w:val="nil"/>
              <w:left w:val="nil"/>
              <w:bottom w:val="nil"/>
              <w:right w:val="nil"/>
            </w:tcBorders>
            <w:shd w:val="clear" w:color="000000" w:fill="FCE4D6"/>
            <w:noWrap/>
            <w:vAlign w:val="bottom"/>
            <w:hideMark/>
          </w:tcPr>
          <w:p w14:paraId="59013FF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180,000</w:t>
            </w:r>
          </w:p>
        </w:tc>
        <w:tc>
          <w:tcPr>
            <w:tcW w:w="1260" w:type="dxa"/>
            <w:tcBorders>
              <w:top w:val="nil"/>
              <w:left w:val="nil"/>
              <w:bottom w:val="nil"/>
              <w:right w:val="nil"/>
            </w:tcBorders>
            <w:noWrap/>
            <w:vAlign w:val="bottom"/>
            <w:hideMark/>
          </w:tcPr>
          <w:p w14:paraId="1FFEDC9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180,000</w:t>
            </w:r>
          </w:p>
        </w:tc>
        <w:tc>
          <w:tcPr>
            <w:tcW w:w="1240" w:type="dxa"/>
            <w:tcBorders>
              <w:top w:val="nil"/>
              <w:left w:val="nil"/>
              <w:bottom w:val="nil"/>
              <w:right w:val="nil"/>
            </w:tcBorders>
            <w:shd w:val="clear" w:color="000000" w:fill="D9E1F2"/>
            <w:noWrap/>
            <w:vAlign w:val="bottom"/>
            <w:hideMark/>
          </w:tcPr>
          <w:p w14:paraId="0F605C4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180,000</w:t>
            </w:r>
          </w:p>
        </w:tc>
        <w:tc>
          <w:tcPr>
            <w:tcW w:w="1260" w:type="dxa"/>
            <w:tcBorders>
              <w:top w:val="nil"/>
              <w:left w:val="nil"/>
              <w:bottom w:val="nil"/>
              <w:right w:val="nil"/>
            </w:tcBorders>
            <w:noWrap/>
            <w:vAlign w:val="bottom"/>
            <w:hideMark/>
          </w:tcPr>
          <w:p w14:paraId="7EBFD83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180,000</w:t>
            </w:r>
          </w:p>
        </w:tc>
        <w:tc>
          <w:tcPr>
            <w:tcW w:w="1240" w:type="dxa"/>
            <w:tcBorders>
              <w:top w:val="nil"/>
              <w:left w:val="nil"/>
              <w:bottom w:val="nil"/>
              <w:right w:val="nil"/>
            </w:tcBorders>
            <w:shd w:val="clear" w:color="000000" w:fill="E2EFDA"/>
            <w:noWrap/>
            <w:vAlign w:val="bottom"/>
            <w:hideMark/>
          </w:tcPr>
          <w:p w14:paraId="20D6B57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180,000</w:t>
            </w:r>
          </w:p>
        </w:tc>
      </w:tr>
      <w:tr w:rsidR="008210A5" w:rsidRPr="008210A5" w14:paraId="1D90B2EE" w14:textId="77777777" w:rsidTr="008210A5">
        <w:trPr>
          <w:trHeight w:val="290"/>
        </w:trPr>
        <w:tc>
          <w:tcPr>
            <w:tcW w:w="3540" w:type="dxa"/>
            <w:tcBorders>
              <w:top w:val="nil"/>
              <w:left w:val="nil"/>
              <w:bottom w:val="nil"/>
              <w:right w:val="nil"/>
            </w:tcBorders>
            <w:noWrap/>
            <w:vAlign w:val="bottom"/>
            <w:hideMark/>
          </w:tcPr>
          <w:p w14:paraId="2C3E07B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Salary Support</w:t>
            </w:r>
          </w:p>
        </w:tc>
        <w:tc>
          <w:tcPr>
            <w:tcW w:w="1240" w:type="dxa"/>
            <w:tcBorders>
              <w:top w:val="nil"/>
              <w:left w:val="nil"/>
              <w:bottom w:val="nil"/>
              <w:right w:val="nil"/>
            </w:tcBorders>
            <w:shd w:val="clear" w:color="000000" w:fill="FCE4D6"/>
            <w:noWrap/>
            <w:vAlign w:val="bottom"/>
            <w:hideMark/>
          </w:tcPr>
          <w:p w14:paraId="62BBCA6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68,340</w:t>
            </w:r>
          </w:p>
        </w:tc>
        <w:tc>
          <w:tcPr>
            <w:tcW w:w="1260" w:type="dxa"/>
            <w:tcBorders>
              <w:top w:val="nil"/>
              <w:left w:val="nil"/>
              <w:bottom w:val="nil"/>
              <w:right w:val="nil"/>
            </w:tcBorders>
            <w:noWrap/>
            <w:vAlign w:val="bottom"/>
            <w:hideMark/>
          </w:tcPr>
          <w:p w14:paraId="594FDA9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67,000</w:t>
            </w:r>
          </w:p>
        </w:tc>
        <w:tc>
          <w:tcPr>
            <w:tcW w:w="1240" w:type="dxa"/>
            <w:tcBorders>
              <w:top w:val="nil"/>
              <w:left w:val="nil"/>
              <w:bottom w:val="nil"/>
              <w:right w:val="nil"/>
            </w:tcBorders>
            <w:shd w:val="clear" w:color="000000" w:fill="D9E1F2"/>
            <w:noWrap/>
            <w:vAlign w:val="bottom"/>
            <w:hideMark/>
          </w:tcPr>
          <w:p w14:paraId="67815CD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69,707</w:t>
            </w:r>
          </w:p>
        </w:tc>
        <w:tc>
          <w:tcPr>
            <w:tcW w:w="1260" w:type="dxa"/>
            <w:tcBorders>
              <w:top w:val="nil"/>
              <w:left w:val="nil"/>
              <w:bottom w:val="nil"/>
              <w:right w:val="nil"/>
            </w:tcBorders>
            <w:noWrap/>
            <w:vAlign w:val="bottom"/>
            <w:hideMark/>
          </w:tcPr>
          <w:p w14:paraId="68D2C43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50,250</w:t>
            </w:r>
          </w:p>
        </w:tc>
        <w:tc>
          <w:tcPr>
            <w:tcW w:w="1240" w:type="dxa"/>
            <w:tcBorders>
              <w:top w:val="nil"/>
              <w:left w:val="nil"/>
              <w:bottom w:val="nil"/>
              <w:right w:val="nil"/>
            </w:tcBorders>
            <w:shd w:val="clear" w:color="000000" w:fill="E2EFDA"/>
            <w:noWrap/>
            <w:vAlign w:val="bottom"/>
            <w:hideMark/>
          </w:tcPr>
          <w:p w14:paraId="78BD9F2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70,049</w:t>
            </w:r>
          </w:p>
        </w:tc>
      </w:tr>
      <w:tr w:rsidR="008210A5" w:rsidRPr="008210A5" w14:paraId="69C8F59B" w14:textId="77777777" w:rsidTr="008210A5">
        <w:trPr>
          <w:trHeight w:val="290"/>
        </w:trPr>
        <w:tc>
          <w:tcPr>
            <w:tcW w:w="3540" w:type="dxa"/>
            <w:tcBorders>
              <w:top w:val="nil"/>
              <w:left w:val="nil"/>
              <w:bottom w:val="nil"/>
              <w:right w:val="nil"/>
            </w:tcBorders>
            <w:noWrap/>
            <w:vAlign w:val="bottom"/>
            <w:hideMark/>
          </w:tcPr>
          <w:p w14:paraId="532D1AD1"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Other Grants (Archives)</w:t>
            </w:r>
          </w:p>
        </w:tc>
        <w:tc>
          <w:tcPr>
            <w:tcW w:w="1240" w:type="dxa"/>
            <w:tcBorders>
              <w:top w:val="nil"/>
              <w:left w:val="nil"/>
              <w:bottom w:val="nil"/>
              <w:right w:val="nil"/>
            </w:tcBorders>
            <w:shd w:val="clear" w:color="000000" w:fill="FCE4D6"/>
            <w:noWrap/>
            <w:vAlign w:val="bottom"/>
            <w:hideMark/>
          </w:tcPr>
          <w:p w14:paraId="046AB34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20,000</w:t>
            </w:r>
          </w:p>
        </w:tc>
        <w:tc>
          <w:tcPr>
            <w:tcW w:w="1260" w:type="dxa"/>
            <w:tcBorders>
              <w:top w:val="nil"/>
              <w:left w:val="nil"/>
              <w:bottom w:val="nil"/>
              <w:right w:val="nil"/>
            </w:tcBorders>
            <w:noWrap/>
            <w:vAlign w:val="bottom"/>
            <w:hideMark/>
          </w:tcPr>
          <w:p w14:paraId="0C6C34C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38,558</w:t>
            </w:r>
          </w:p>
        </w:tc>
        <w:tc>
          <w:tcPr>
            <w:tcW w:w="1240" w:type="dxa"/>
            <w:tcBorders>
              <w:top w:val="nil"/>
              <w:left w:val="nil"/>
              <w:bottom w:val="nil"/>
              <w:right w:val="nil"/>
            </w:tcBorders>
            <w:shd w:val="clear" w:color="000000" w:fill="D9E1F2"/>
            <w:noWrap/>
            <w:vAlign w:val="bottom"/>
            <w:hideMark/>
          </w:tcPr>
          <w:p w14:paraId="2E30D66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20,000</w:t>
            </w:r>
          </w:p>
        </w:tc>
        <w:tc>
          <w:tcPr>
            <w:tcW w:w="1260" w:type="dxa"/>
            <w:tcBorders>
              <w:top w:val="nil"/>
              <w:left w:val="nil"/>
              <w:bottom w:val="nil"/>
              <w:right w:val="nil"/>
            </w:tcBorders>
            <w:noWrap/>
            <w:vAlign w:val="bottom"/>
            <w:hideMark/>
          </w:tcPr>
          <w:p w14:paraId="229D5AA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15,000</w:t>
            </w:r>
          </w:p>
        </w:tc>
        <w:tc>
          <w:tcPr>
            <w:tcW w:w="1240" w:type="dxa"/>
            <w:tcBorders>
              <w:top w:val="nil"/>
              <w:left w:val="nil"/>
              <w:bottom w:val="nil"/>
              <w:right w:val="nil"/>
            </w:tcBorders>
            <w:shd w:val="clear" w:color="000000" w:fill="E2EFDA"/>
            <w:noWrap/>
            <w:vAlign w:val="bottom"/>
            <w:hideMark/>
          </w:tcPr>
          <w:p w14:paraId="09AA6A9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20,000</w:t>
            </w:r>
          </w:p>
        </w:tc>
      </w:tr>
      <w:tr w:rsidR="008210A5" w:rsidRPr="008210A5" w14:paraId="22BCC88F" w14:textId="77777777" w:rsidTr="008210A5">
        <w:trPr>
          <w:trHeight w:val="290"/>
        </w:trPr>
        <w:tc>
          <w:tcPr>
            <w:tcW w:w="3540" w:type="dxa"/>
            <w:tcBorders>
              <w:top w:val="nil"/>
              <w:left w:val="nil"/>
              <w:bottom w:val="nil"/>
              <w:right w:val="nil"/>
            </w:tcBorders>
            <w:noWrap/>
            <w:vAlign w:val="bottom"/>
            <w:hideMark/>
          </w:tcPr>
          <w:p w14:paraId="5D831CB7"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xml:space="preserve">Other </w:t>
            </w:r>
            <w:proofErr w:type="spellStart"/>
            <w:r w:rsidRPr="008210A5">
              <w:rPr>
                <w:rFonts w:eastAsia="Times New Roman"/>
                <w:color w:val="000000"/>
              </w:rPr>
              <w:t>Revnue</w:t>
            </w:r>
            <w:proofErr w:type="spellEnd"/>
          </w:p>
        </w:tc>
        <w:tc>
          <w:tcPr>
            <w:tcW w:w="1240" w:type="dxa"/>
            <w:tcBorders>
              <w:top w:val="nil"/>
              <w:left w:val="nil"/>
              <w:bottom w:val="nil"/>
              <w:right w:val="nil"/>
            </w:tcBorders>
            <w:shd w:val="clear" w:color="000000" w:fill="FCE4D6"/>
            <w:noWrap/>
            <w:vAlign w:val="bottom"/>
            <w:hideMark/>
          </w:tcPr>
          <w:p w14:paraId="09F1776B"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0F7EFCA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30,693</w:t>
            </w:r>
          </w:p>
        </w:tc>
        <w:tc>
          <w:tcPr>
            <w:tcW w:w="1240" w:type="dxa"/>
            <w:tcBorders>
              <w:top w:val="nil"/>
              <w:left w:val="nil"/>
              <w:bottom w:val="nil"/>
              <w:right w:val="nil"/>
            </w:tcBorders>
            <w:shd w:val="clear" w:color="000000" w:fill="D9E1F2"/>
            <w:noWrap/>
            <w:vAlign w:val="bottom"/>
            <w:hideMark/>
          </w:tcPr>
          <w:p w14:paraId="15AFF9D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B0FD4F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8,556</w:t>
            </w:r>
          </w:p>
        </w:tc>
        <w:tc>
          <w:tcPr>
            <w:tcW w:w="1240" w:type="dxa"/>
            <w:tcBorders>
              <w:top w:val="nil"/>
              <w:left w:val="nil"/>
              <w:bottom w:val="nil"/>
              <w:right w:val="nil"/>
            </w:tcBorders>
            <w:shd w:val="clear" w:color="000000" w:fill="E2EFDA"/>
            <w:noWrap/>
            <w:vAlign w:val="bottom"/>
            <w:hideMark/>
          </w:tcPr>
          <w:p w14:paraId="496AD6B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6D0FEBBD" w14:textId="77777777" w:rsidTr="008210A5">
        <w:trPr>
          <w:trHeight w:val="290"/>
        </w:trPr>
        <w:tc>
          <w:tcPr>
            <w:tcW w:w="3540" w:type="dxa"/>
            <w:tcBorders>
              <w:top w:val="nil"/>
              <w:left w:val="nil"/>
              <w:bottom w:val="nil"/>
              <w:right w:val="nil"/>
            </w:tcBorders>
            <w:noWrap/>
            <w:vAlign w:val="bottom"/>
            <w:hideMark/>
          </w:tcPr>
          <w:p w14:paraId="3F66DCC2"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Property Fund</w:t>
            </w:r>
          </w:p>
        </w:tc>
        <w:tc>
          <w:tcPr>
            <w:tcW w:w="1240" w:type="dxa"/>
            <w:tcBorders>
              <w:top w:val="nil"/>
              <w:left w:val="nil"/>
              <w:bottom w:val="nil"/>
              <w:right w:val="nil"/>
            </w:tcBorders>
            <w:shd w:val="clear" w:color="000000" w:fill="FCE4D6"/>
            <w:noWrap/>
            <w:vAlign w:val="bottom"/>
            <w:hideMark/>
          </w:tcPr>
          <w:p w14:paraId="682FCAE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19,076</w:t>
            </w:r>
          </w:p>
        </w:tc>
        <w:tc>
          <w:tcPr>
            <w:tcW w:w="1260" w:type="dxa"/>
            <w:tcBorders>
              <w:top w:val="nil"/>
              <w:left w:val="nil"/>
              <w:bottom w:val="nil"/>
              <w:right w:val="nil"/>
            </w:tcBorders>
            <w:noWrap/>
            <w:vAlign w:val="bottom"/>
            <w:hideMark/>
          </w:tcPr>
          <w:p w14:paraId="0C87E44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19,076</w:t>
            </w:r>
          </w:p>
        </w:tc>
        <w:tc>
          <w:tcPr>
            <w:tcW w:w="1240" w:type="dxa"/>
            <w:tcBorders>
              <w:top w:val="nil"/>
              <w:left w:val="nil"/>
              <w:bottom w:val="nil"/>
              <w:right w:val="nil"/>
            </w:tcBorders>
            <w:shd w:val="clear" w:color="000000" w:fill="D9E1F2"/>
            <w:noWrap/>
            <w:vAlign w:val="bottom"/>
            <w:hideMark/>
          </w:tcPr>
          <w:p w14:paraId="544C270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19,892</w:t>
            </w:r>
          </w:p>
        </w:tc>
        <w:tc>
          <w:tcPr>
            <w:tcW w:w="1260" w:type="dxa"/>
            <w:tcBorders>
              <w:top w:val="nil"/>
              <w:left w:val="nil"/>
              <w:bottom w:val="nil"/>
              <w:right w:val="nil"/>
            </w:tcBorders>
            <w:noWrap/>
            <w:vAlign w:val="bottom"/>
            <w:hideMark/>
          </w:tcPr>
          <w:p w14:paraId="0882A8E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14,827</w:t>
            </w:r>
          </w:p>
        </w:tc>
        <w:tc>
          <w:tcPr>
            <w:tcW w:w="1240" w:type="dxa"/>
            <w:tcBorders>
              <w:top w:val="nil"/>
              <w:left w:val="nil"/>
              <w:bottom w:val="nil"/>
              <w:right w:val="nil"/>
            </w:tcBorders>
            <w:shd w:val="clear" w:color="000000" w:fill="E2EFDA"/>
            <w:noWrap/>
            <w:vAlign w:val="bottom"/>
            <w:hideMark/>
          </w:tcPr>
          <w:p w14:paraId="1795E8C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19,934</w:t>
            </w:r>
          </w:p>
        </w:tc>
      </w:tr>
      <w:tr w:rsidR="008210A5" w:rsidRPr="008210A5" w14:paraId="758690B1" w14:textId="77777777" w:rsidTr="008210A5">
        <w:trPr>
          <w:trHeight w:val="290"/>
        </w:trPr>
        <w:tc>
          <w:tcPr>
            <w:tcW w:w="3540" w:type="dxa"/>
            <w:tcBorders>
              <w:top w:val="nil"/>
              <w:left w:val="nil"/>
              <w:bottom w:val="nil"/>
              <w:right w:val="nil"/>
            </w:tcBorders>
            <w:noWrap/>
            <w:vAlign w:val="bottom"/>
            <w:hideMark/>
          </w:tcPr>
          <w:p w14:paraId="16D39C8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Investment Income</w:t>
            </w:r>
          </w:p>
        </w:tc>
        <w:tc>
          <w:tcPr>
            <w:tcW w:w="1240" w:type="dxa"/>
            <w:tcBorders>
              <w:top w:val="nil"/>
              <w:left w:val="nil"/>
              <w:bottom w:val="nil"/>
              <w:right w:val="nil"/>
            </w:tcBorders>
            <w:shd w:val="clear" w:color="000000" w:fill="FCE4D6"/>
            <w:noWrap/>
            <w:vAlign w:val="bottom"/>
            <w:hideMark/>
          </w:tcPr>
          <w:p w14:paraId="4F2801F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66,000</w:t>
            </w:r>
          </w:p>
        </w:tc>
        <w:tc>
          <w:tcPr>
            <w:tcW w:w="1260" w:type="dxa"/>
            <w:tcBorders>
              <w:top w:val="nil"/>
              <w:left w:val="nil"/>
              <w:bottom w:val="nil"/>
              <w:right w:val="nil"/>
            </w:tcBorders>
            <w:noWrap/>
            <w:vAlign w:val="bottom"/>
            <w:hideMark/>
          </w:tcPr>
          <w:p w14:paraId="4CE0394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49,838</w:t>
            </w:r>
          </w:p>
        </w:tc>
        <w:tc>
          <w:tcPr>
            <w:tcW w:w="1240" w:type="dxa"/>
            <w:tcBorders>
              <w:top w:val="nil"/>
              <w:left w:val="nil"/>
              <w:bottom w:val="nil"/>
              <w:right w:val="nil"/>
            </w:tcBorders>
            <w:shd w:val="clear" w:color="000000" w:fill="D9E1F2"/>
            <w:noWrap/>
            <w:vAlign w:val="bottom"/>
            <w:hideMark/>
          </w:tcPr>
          <w:p w14:paraId="5102E6E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70,000</w:t>
            </w:r>
          </w:p>
        </w:tc>
        <w:tc>
          <w:tcPr>
            <w:tcW w:w="1260" w:type="dxa"/>
            <w:tcBorders>
              <w:top w:val="nil"/>
              <w:left w:val="nil"/>
              <w:bottom w:val="nil"/>
              <w:right w:val="nil"/>
            </w:tcBorders>
            <w:noWrap/>
            <w:vAlign w:val="bottom"/>
            <w:hideMark/>
          </w:tcPr>
          <w:p w14:paraId="77614B5D"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6A951D0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70,000</w:t>
            </w:r>
          </w:p>
        </w:tc>
      </w:tr>
      <w:tr w:rsidR="008210A5" w:rsidRPr="008210A5" w14:paraId="533C8CCB" w14:textId="77777777" w:rsidTr="008210A5">
        <w:trPr>
          <w:trHeight w:val="290"/>
        </w:trPr>
        <w:tc>
          <w:tcPr>
            <w:tcW w:w="3540" w:type="dxa"/>
            <w:tcBorders>
              <w:top w:val="nil"/>
              <w:left w:val="nil"/>
              <w:bottom w:val="nil"/>
              <w:right w:val="nil"/>
            </w:tcBorders>
            <w:noWrap/>
            <w:vAlign w:val="bottom"/>
            <w:hideMark/>
          </w:tcPr>
          <w:p w14:paraId="4669D4A1"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Transfers from Unrestricted Reserves</w:t>
            </w:r>
          </w:p>
        </w:tc>
        <w:tc>
          <w:tcPr>
            <w:tcW w:w="1240" w:type="dxa"/>
            <w:tcBorders>
              <w:top w:val="nil"/>
              <w:left w:val="nil"/>
              <w:bottom w:val="nil"/>
              <w:right w:val="nil"/>
            </w:tcBorders>
            <w:shd w:val="clear" w:color="000000" w:fill="FCE4D6"/>
            <w:noWrap/>
            <w:vAlign w:val="bottom"/>
            <w:hideMark/>
          </w:tcPr>
          <w:p w14:paraId="650F07E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88,334</w:t>
            </w:r>
          </w:p>
        </w:tc>
        <w:tc>
          <w:tcPr>
            <w:tcW w:w="1260" w:type="dxa"/>
            <w:tcBorders>
              <w:top w:val="nil"/>
              <w:left w:val="nil"/>
              <w:bottom w:val="nil"/>
              <w:right w:val="nil"/>
            </w:tcBorders>
            <w:noWrap/>
            <w:vAlign w:val="bottom"/>
            <w:hideMark/>
          </w:tcPr>
          <w:p w14:paraId="0CAF9DA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8,692</w:t>
            </w:r>
          </w:p>
        </w:tc>
        <w:tc>
          <w:tcPr>
            <w:tcW w:w="1240" w:type="dxa"/>
            <w:tcBorders>
              <w:top w:val="nil"/>
              <w:left w:val="nil"/>
              <w:bottom w:val="nil"/>
              <w:right w:val="nil"/>
            </w:tcBorders>
            <w:shd w:val="clear" w:color="000000" w:fill="D9E1F2"/>
            <w:noWrap/>
            <w:vAlign w:val="bottom"/>
            <w:hideMark/>
          </w:tcPr>
          <w:p w14:paraId="483F32D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89,322</w:t>
            </w:r>
          </w:p>
        </w:tc>
        <w:tc>
          <w:tcPr>
            <w:tcW w:w="1260" w:type="dxa"/>
            <w:tcBorders>
              <w:top w:val="nil"/>
              <w:left w:val="nil"/>
              <w:bottom w:val="nil"/>
              <w:right w:val="nil"/>
            </w:tcBorders>
            <w:noWrap/>
            <w:vAlign w:val="bottom"/>
            <w:hideMark/>
          </w:tcPr>
          <w:p w14:paraId="3B8DED3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37,227</w:t>
            </w:r>
          </w:p>
        </w:tc>
        <w:tc>
          <w:tcPr>
            <w:tcW w:w="1240" w:type="dxa"/>
            <w:tcBorders>
              <w:top w:val="nil"/>
              <w:left w:val="nil"/>
              <w:bottom w:val="nil"/>
              <w:right w:val="nil"/>
            </w:tcBorders>
            <w:shd w:val="clear" w:color="000000" w:fill="E2EFDA"/>
            <w:noWrap/>
            <w:vAlign w:val="bottom"/>
            <w:hideMark/>
          </w:tcPr>
          <w:p w14:paraId="4ED16C8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92,154</w:t>
            </w:r>
          </w:p>
        </w:tc>
      </w:tr>
      <w:tr w:rsidR="008210A5" w:rsidRPr="008210A5" w14:paraId="69AED22E" w14:textId="77777777" w:rsidTr="008210A5">
        <w:trPr>
          <w:trHeight w:val="290"/>
        </w:trPr>
        <w:tc>
          <w:tcPr>
            <w:tcW w:w="3540" w:type="dxa"/>
            <w:tcBorders>
              <w:top w:val="nil"/>
              <w:left w:val="nil"/>
              <w:bottom w:val="nil"/>
              <w:right w:val="nil"/>
            </w:tcBorders>
            <w:noWrap/>
            <w:vAlign w:val="bottom"/>
            <w:hideMark/>
          </w:tcPr>
          <w:p w14:paraId="54F23238"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noWrap/>
            <w:vAlign w:val="bottom"/>
            <w:hideMark/>
          </w:tcPr>
          <w:p w14:paraId="6A7D6C74" w14:textId="77777777" w:rsidR="008210A5" w:rsidRPr="008210A5" w:rsidRDefault="008210A5" w:rsidP="008210A5">
            <w:pPr>
              <w:widowControl/>
              <w:autoSpaceDE/>
              <w:autoSpaceDN/>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68B67D5F" w14:textId="77777777" w:rsidR="008210A5" w:rsidRPr="008210A5" w:rsidRDefault="008210A5" w:rsidP="008210A5">
            <w:pPr>
              <w:widowControl/>
              <w:autoSpaceDE/>
              <w:autoSpaceDN/>
              <w:rPr>
                <w:rFonts w:ascii="Times New Roman" w:eastAsia="Times New Roman" w:hAnsi="Times New Roman" w:cs="Times New Roman"/>
                <w:sz w:val="20"/>
                <w:szCs w:val="20"/>
              </w:rPr>
            </w:pPr>
          </w:p>
        </w:tc>
        <w:tc>
          <w:tcPr>
            <w:tcW w:w="1240" w:type="dxa"/>
            <w:tcBorders>
              <w:top w:val="nil"/>
              <w:left w:val="nil"/>
              <w:bottom w:val="nil"/>
              <w:right w:val="nil"/>
            </w:tcBorders>
            <w:shd w:val="clear" w:color="000000" w:fill="D9E1F2"/>
            <w:noWrap/>
            <w:vAlign w:val="bottom"/>
            <w:hideMark/>
          </w:tcPr>
          <w:p w14:paraId="3BF4A08B"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32BFD814"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04D13A1B"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58B9D1D7" w14:textId="77777777" w:rsidTr="008210A5">
        <w:trPr>
          <w:trHeight w:val="290"/>
        </w:trPr>
        <w:tc>
          <w:tcPr>
            <w:tcW w:w="3540" w:type="dxa"/>
            <w:tcBorders>
              <w:top w:val="nil"/>
              <w:left w:val="nil"/>
              <w:bottom w:val="nil"/>
              <w:right w:val="nil"/>
            </w:tcBorders>
            <w:noWrap/>
            <w:vAlign w:val="bottom"/>
            <w:hideMark/>
          </w:tcPr>
          <w:p w14:paraId="72C22DA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1E5DBAE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766,750</w:t>
            </w:r>
          </w:p>
        </w:tc>
        <w:tc>
          <w:tcPr>
            <w:tcW w:w="1260" w:type="dxa"/>
            <w:tcBorders>
              <w:top w:val="nil"/>
              <w:left w:val="nil"/>
              <w:bottom w:val="nil"/>
              <w:right w:val="nil"/>
            </w:tcBorders>
            <w:noWrap/>
            <w:vAlign w:val="bottom"/>
            <w:hideMark/>
          </w:tcPr>
          <w:p w14:paraId="0CD71C8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728,232</w:t>
            </w:r>
          </w:p>
        </w:tc>
        <w:tc>
          <w:tcPr>
            <w:tcW w:w="1240" w:type="dxa"/>
            <w:tcBorders>
              <w:top w:val="nil"/>
              <w:left w:val="nil"/>
              <w:bottom w:val="nil"/>
              <w:right w:val="nil"/>
            </w:tcBorders>
            <w:shd w:val="clear" w:color="000000" w:fill="D9E1F2"/>
            <w:noWrap/>
            <w:vAlign w:val="bottom"/>
            <w:hideMark/>
          </w:tcPr>
          <w:p w14:paraId="336E829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773,921</w:t>
            </w:r>
          </w:p>
        </w:tc>
        <w:tc>
          <w:tcPr>
            <w:tcW w:w="1260" w:type="dxa"/>
            <w:tcBorders>
              <w:top w:val="nil"/>
              <w:left w:val="nil"/>
              <w:bottom w:val="nil"/>
              <w:right w:val="nil"/>
            </w:tcBorders>
            <w:noWrap/>
            <w:vAlign w:val="bottom"/>
            <w:hideMark/>
          </w:tcPr>
          <w:p w14:paraId="3194DE5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549,610</w:t>
            </w:r>
          </w:p>
        </w:tc>
        <w:tc>
          <w:tcPr>
            <w:tcW w:w="1240" w:type="dxa"/>
            <w:tcBorders>
              <w:top w:val="nil"/>
              <w:left w:val="nil"/>
              <w:bottom w:val="nil"/>
              <w:right w:val="nil"/>
            </w:tcBorders>
            <w:shd w:val="clear" w:color="000000" w:fill="E2EFDA"/>
            <w:noWrap/>
            <w:vAlign w:val="bottom"/>
            <w:hideMark/>
          </w:tcPr>
          <w:p w14:paraId="37231A6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777,137</w:t>
            </w:r>
          </w:p>
        </w:tc>
      </w:tr>
      <w:tr w:rsidR="008210A5" w:rsidRPr="008210A5" w14:paraId="05777F7E" w14:textId="77777777" w:rsidTr="008210A5">
        <w:trPr>
          <w:trHeight w:val="290"/>
        </w:trPr>
        <w:tc>
          <w:tcPr>
            <w:tcW w:w="3540" w:type="dxa"/>
            <w:tcBorders>
              <w:top w:val="nil"/>
              <w:left w:val="nil"/>
              <w:bottom w:val="nil"/>
              <w:right w:val="nil"/>
            </w:tcBorders>
            <w:noWrap/>
            <w:vAlign w:val="bottom"/>
            <w:hideMark/>
          </w:tcPr>
          <w:p w14:paraId="6BB403D0"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noWrap/>
            <w:vAlign w:val="bottom"/>
            <w:hideMark/>
          </w:tcPr>
          <w:p w14:paraId="7403332D" w14:textId="77777777" w:rsidR="008210A5" w:rsidRPr="008210A5" w:rsidRDefault="008210A5" w:rsidP="008210A5">
            <w:pPr>
              <w:widowControl/>
              <w:autoSpaceDE/>
              <w:autoSpaceDN/>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39CF45DA" w14:textId="77777777" w:rsidR="008210A5" w:rsidRPr="008210A5" w:rsidRDefault="008210A5" w:rsidP="008210A5">
            <w:pPr>
              <w:widowControl/>
              <w:autoSpaceDE/>
              <w:autoSpaceDN/>
              <w:rPr>
                <w:rFonts w:ascii="Times New Roman" w:eastAsia="Times New Roman" w:hAnsi="Times New Roman" w:cs="Times New Roman"/>
                <w:sz w:val="20"/>
                <w:szCs w:val="20"/>
              </w:rPr>
            </w:pPr>
          </w:p>
        </w:tc>
        <w:tc>
          <w:tcPr>
            <w:tcW w:w="1240" w:type="dxa"/>
            <w:tcBorders>
              <w:top w:val="nil"/>
              <w:left w:val="nil"/>
              <w:bottom w:val="nil"/>
              <w:right w:val="nil"/>
            </w:tcBorders>
            <w:shd w:val="clear" w:color="000000" w:fill="D9E1F2"/>
            <w:noWrap/>
            <w:vAlign w:val="bottom"/>
            <w:hideMark/>
          </w:tcPr>
          <w:p w14:paraId="5FB7837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E3AC904"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503E6A0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70407634" w14:textId="77777777" w:rsidTr="008210A5">
        <w:trPr>
          <w:trHeight w:val="290"/>
        </w:trPr>
        <w:tc>
          <w:tcPr>
            <w:tcW w:w="3540" w:type="dxa"/>
            <w:tcBorders>
              <w:top w:val="nil"/>
              <w:left w:val="nil"/>
              <w:bottom w:val="nil"/>
              <w:right w:val="nil"/>
            </w:tcBorders>
            <w:noWrap/>
            <w:vAlign w:val="bottom"/>
            <w:hideMark/>
          </w:tcPr>
          <w:p w14:paraId="5462C789" w14:textId="77777777" w:rsidR="008210A5" w:rsidRPr="008210A5" w:rsidRDefault="008210A5" w:rsidP="008210A5">
            <w:pPr>
              <w:widowControl/>
              <w:autoSpaceDE/>
              <w:autoSpaceDN/>
              <w:rPr>
                <w:rFonts w:eastAsia="Times New Roman"/>
                <w:b/>
                <w:bCs/>
                <w:color w:val="000000"/>
              </w:rPr>
            </w:pPr>
            <w:r w:rsidRPr="008210A5">
              <w:rPr>
                <w:rFonts w:eastAsia="Times New Roman"/>
                <w:b/>
                <w:bCs/>
                <w:color w:val="000000"/>
              </w:rPr>
              <w:t>Expenses</w:t>
            </w:r>
          </w:p>
        </w:tc>
        <w:tc>
          <w:tcPr>
            <w:tcW w:w="1240" w:type="dxa"/>
            <w:tcBorders>
              <w:top w:val="nil"/>
              <w:left w:val="nil"/>
              <w:bottom w:val="nil"/>
              <w:right w:val="nil"/>
            </w:tcBorders>
            <w:shd w:val="clear" w:color="000000" w:fill="FCE4D6"/>
            <w:noWrap/>
            <w:vAlign w:val="bottom"/>
            <w:hideMark/>
          </w:tcPr>
          <w:p w14:paraId="6C8DA68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13AD8D3"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199CBE4B"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2D3CFA18"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17534310"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69BDB0AD" w14:textId="77777777" w:rsidTr="008210A5">
        <w:trPr>
          <w:trHeight w:val="290"/>
        </w:trPr>
        <w:tc>
          <w:tcPr>
            <w:tcW w:w="3540" w:type="dxa"/>
            <w:tcBorders>
              <w:top w:val="nil"/>
              <w:left w:val="nil"/>
              <w:bottom w:val="nil"/>
              <w:right w:val="nil"/>
            </w:tcBorders>
            <w:noWrap/>
            <w:vAlign w:val="bottom"/>
            <w:hideMark/>
          </w:tcPr>
          <w:p w14:paraId="7403AE56"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Regional Operations</w:t>
            </w:r>
          </w:p>
        </w:tc>
        <w:tc>
          <w:tcPr>
            <w:tcW w:w="1240" w:type="dxa"/>
            <w:tcBorders>
              <w:top w:val="nil"/>
              <w:left w:val="nil"/>
              <w:bottom w:val="nil"/>
              <w:right w:val="nil"/>
            </w:tcBorders>
            <w:shd w:val="clear" w:color="000000" w:fill="FCE4D6"/>
            <w:noWrap/>
            <w:vAlign w:val="bottom"/>
            <w:hideMark/>
          </w:tcPr>
          <w:p w14:paraId="4C44066A"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68B6DD02"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4A498106"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00E7A138"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5120933F"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2BE38A60" w14:textId="77777777" w:rsidTr="008210A5">
        <w:trPr>
          <w:trHeight w:val="290"/>
        </w:trPr>
        <w:tc>
          <w:tcPr>
            <w:tcW w:w="3540" w:type="dxa"/>
            <w:tcBorders>
              <w:top w:val="nil"/>
              <w:left w:val="nil"/>
              <w:bottom w:val="nil"/>
              <w:right w:val="nil"/>
            </w:tcBorders>
            <w:noWrap/>
            <w:vAlign w:val="bottom"/>
            <w:hideMark/>
          </w:tcPr>
          <w:p w14:paraId="2D2FCB85"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Staff</w:t>
            </w:r>
          </w:p>
        </w:tc>
        <w:tc>
          <w:tcPr>
            <w:tcW w:w="1240" w:type="dxa"/>
            <w:tcBorders>
              <w:top w:val="nil"/>
              <w:left w:val="nil"/>
              <w:bottom w:val="nil"/>
              <w:right w:val="nil"/>
            </w:tcBorders>
            <w:shd w:val="clear" w:color="000000" w:fill="FCE4D6"/>
            <w:noWrap/>
            <w:vAlign w:val="bottom"/>
            <w:hideMark/>
          </w:tcPr>
          <w:p w14:paraId="1D9F6BA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102,782</w:t>
            </w:r>
          </w:p>
        </w:tc>
        <w:tc>
          <w:tcPr>
            <w:tcW w:w="1260" w:type="dxa"/>
            <w:tcBorders>
              <w:top w:val="nil"/>
              <w:left w:val="nil"/>
              <w:bottom w:val="nil"/>
              <w:right w:val="nil"/>
            </w:tcBorders>
            <w:noWrap/>
            <w:vAlign w:val="bottom"/>
            <w:hideMark/>
          </w:tcPr>
          <w:p w14:paraId="07F1EAA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101,606</w:t>
            </w:r>
          </w:p>
        </w:tc>
        <w:tc>
          <w:tcPr>
            <w:tcW w:w="1240" w:type="dxa"/>
            <w:tcBorders>
              <w:top w:val="nil"/>
              <w:left w:val="nil"/>
              <w:bottom w:val="nil"/>
              <w:right w:val="nil"/>
            </w:tcBorders>
            <w:shd w:val="clear" w:color="000000" w:fill="D9E1F2"/>
            <w:noWrap/>
            <w:vAlign w:val="bottom"/>
            <w:hideMark/>
          </w:tcPr>
          <w:p w14:paraId="66C4656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98,409</w:t>
            </w:r>
          </w:p>
        </w:tc>
        <w:tc>
          <w:tcPr>
            <w:tcW w:w="1260" w:type="dxa"/>
            <w:tcBorders>
              <w:top w:val="nil"/>
              <w:left w:val="nil"/>
              <w:bottom w:val="nil"/>
              <w:right w:val="nil"/>
            </w:tcBorders>
            <w:noWrap/>
            <w:vAlign w:val="bottom"/>
            <w:hideMark/>
          </w:tcPr>
          <w:p w14:paraId="177324F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75,267</w:t>
            </w:r>
          </w:p>
        </w:tc>
        <w:tc>
          <w:tcPr>
            <w:tcW w:w="1240" w:type="dxa"/>
            <w:tcBorders>
              <w:top w:val="nil"/>
              <w:left w:val="nil"/>
              <w:bottom w:val="nil"/>
              <w:right w:val="nil"/>
            </w:tcBorders>
            <w:shd w:val="clear" w:color="000000" w:fill="E2EFDA"/>
            <w:noWrap/>
            <w:vAlign w:val="bottom"/>
            <w:hideMark/>
          </w:tcPr>
          <w:p w14:paraId="375DFDE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94,420</w:t>
            </w:r>
          </w:p>
        </w:tc>
      </w:tr>
      <w:tr w:rsidR="008210A5" w:rsidRPr="008210A5" w14:paraId="6194FDE2" w14:textId="77777777" w:rsidTr="008210A5">
        <w:trPr>
          <w:trHeight w:val="290"/>
        </w:trPr>
        <w:tc>
          <w:tcPr>
            <w:tcW w:w="3540" w:type="dxa"/>
            <w:tcBorders>
              <w:top w:val="nil"/>
              <w:left w:val="nil"/>
              <w:bottom w:val="nil"/>
              <w:right w:val="nil"/>
            </w:tcBorders>
            <w:noWrap/>
            <w:vAlign w:val="bottom"/>
            <w:hideMark/>
          </w:tcPr>
          <w:p w14:paraId="53404277"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Travel</w:t>
            </w:r>
          </w:p>
        </w:tc>
        <w:tc>
          <w:tcPr>
            <w:tcW w:w="1240" w:type="dxa"/>
            <w:tcBorders>
              <w:top w:val="nil"/>
              <w:left w:val="nil"/>
              <w:bottom w:val="nil"/>
              <w:right w:val="nil"/>
            </w:tcBorders>
            <w:shd w:val="clear" w:color="000000" w:fill="FCE4D6"/>
            <w:noWrap/>
            <w:vAlign w:val="bottom"/>
            <w:hideMark/>
          </w:tcPr>
          <w:p w14:paraId="6342B4E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6,500</w:t>
            </w:r>
          </w:p>
        </w:tc>
        <w:tc>
          <w:tcPr>
            <w:tcW w:w="1260" w:type="dxa"/>
            <w:tcBorders>
              <w:top w:val="nil"/>
              <w:left w:val="nil"/>
              <w:bottom w:val="nil"/>
              <w:right w:val="nil"/>
            </w:tcBorders>
            <w:noWrap/>
            <w:vAlign w:val="bottom"/>
            <w:hideMark/>
          </w:tcPr>
          <w:p w14:paraId="112314C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4,566</w:t>
            </w:r>
          </w:p>
        </w:tc>
        <w:tc>
          <w:tcPr>
            <w:tcW w:w="1240" w:type="dxa"/>
            <w:tcBorders>
              <w:top w:val="nil"/>
              <w:left w:val="nil"/>
              <w:bottom w:val="nil"/>
              <w:right w:val="nil"/>
            </w:tcBorders>
            <w:shd w:val="clear" w:color="000000" w:fill="D9E1F2"/>
            <w:noWrap/>
            <w:vAlign w:val="bottom"/>
            <w:hideMark/>
          </w:tcPr>
          <w:p w14:paraId="09E0F0B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6,000</w:t>
            </w:r>
          </w:p>
        </w:tc>
        <w:tc>
          <w:tcPr>
            <w:tcW w:w="1260" w:type="dxa"/>
            <w:tcBorders>
              <w:top w:val="nil"/>
              <w:left w:val="nil"/>
              <w:bottom w:val="nil"/>
              <w:right w:val="nil"/>
            </w:tcBorders>
            <w:noWrap/>
            <w:vAlign w:val="bottom"/>
            <w:hideMark/>
          </w:tcPr>
          <w:p w14:paraId="158018F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7,759</w:t>
            </w:r>
          </w:p>
        </w:tc>
        <w:tc>
          <w:tcPr>
            <w:tcW w:w="1240" w:type="dxa"/>
            <w:tcBorders>
              <w:top w:val="nil"/>
              <w:left w:val="nil"/>
              <w:bottom w:val="nil"/>
              <w:right w:val="nil"/>
            </w:tcBorders>
            <w:shd w:val="clear" w:color="000000" w:fill="E2EFDA"/>
            <w:noWrap/>
            <w:vAlign w:val="bottom"/>
            <w:hideMark/>
          </w:tcPr>
          <w:p w14:paraId="6E4B80B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8,000</w:t>
            </w:r>
          </w:p>
        </w:tc>
      </w:tr>
      <w:tr w:rsidR="008210A5" w:rsidRPr="008210A5" w14:paraId="09A3B6B5" w14:textId="77777777" w:rsidTr="008210A5">
        <w:trPr>
          <w:trHeight w:val="290"/>
        </w:trPr>
        <w:tc>
          <w:tcPr>
            <w:tcW w:w="3540" w:type="dxa"/>
            <w:tcBorders>
              <w:top w:val="nil"/>
              <w:left w:val="nil"/>
              <w:bottom w:val="nil"/>
              <w:right w:val="nil"/>
            </w:tcBorders>
            <w:noWrap/>
            <w:vAlign w:val="bottom"/>
            <w:hideMark/>
          </w:tcPr>
          <w:p w14:paraId="2BDCC36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Staff Support</w:t>
            </w:r>
          </w:p>
        </w:tc>
        <w:tc>
          <w:tcPr>
            <w:tcW w:w="1240" w:type="dxa"/>
            <w:tcBorders>
              <w:top w:val="nil"/>
              <w:left w:val="nil"/>
              <w:bottom w:val="nil"/>
              <w:right w:val="nil"/>
            </w:tcBorders>
            <w:shd w:val="clear" w:color="000000" w:fill="FCE4D6"/>
            <w:noWrap/>
            <w:vAlign w:val="bottom"/>
            <w:hideMark/>
          </w:tcPr>
          <w:p w14:paraId="4F4153B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2,000</w:t>
            </w:r>
          </w:p>
        </w:tc>
        <w:tc>
          <w:tcPr>
            <w:tcW w:w="1260" w:type="dxa"/>
            <w:tcBorders>
              <w:top w:val="nil"/>
              <w:left w:val="nil"/>
              <w:bottom w:val="nil"/>
              <w:right w:val="nil"/>
            </w:tcBorders>
            <w:noWrap/>
            <w:vAlign w:val="bottom"/>
            <w:hideMark/>
          </w:tcPr>
          <w:p w14:paraId="18361CC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1,389</w:t>
            </w:r>
          </w:p>
        </w:tc>
        <w:tc>
          <w:tcPr>
            <w:tcW w:w="1240" w:type="dxa"/>
            <w:tcBorders>
              <w:top w:val="nil"/>
              <w:left w:val="nil"/>
              <w:bottom w:val="nil"/>
              <w:right w:val="nil"/>
            </w:tcBorders>
            <w:shd w:val="clear" w:color="000000" w:fill="D9E1F2"/>
            <w:noWrap/>
            <w:vAlign w:val="bottom"/>
            <w:hideMark/>
          </w:tcPr>
          <w:p w14:paraId="6EFBC59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2,000</w:t>
            </w:r>
          </w:p>
        </w:tc>
        <w:tc>
          <w:tcPr>
            <w:tcW w:w="1260" w:type="dxa"/>
            <w:tcBorders>
              <w:top w:val="nil"/>
              <w:left w:val="nil"/>
              <w:bottom w:val="nil"/>
              <w:right w:val="nil"/>
            </w:tcBorders>
            <w:noWrap/>
            <w:vAlign w:val="bottom"/>
            <w:hideMark/>
          </w:tcPr>
          <w:p w14:paraId="4BD7A83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3,877</w:t>
            </w:r>
          </w:p>
        </w:tc>
        <w:tc>
          <w:tcPr>
            <w:tcW w:w="1240" w:type="dxa"/>
            <w:tcBorders>
              <w:top w:val="nil"/>
              <w:left w:val="nil"/>
              <w:bottom w:val="nil"/>
              <w:right w:val="nil"/>
            </w:tcBorders>
            <w:shd w:val="clear" w:color="000000" w:fill="E2EFDA"/>
            <w:noWrap/>
            <w:vAlign w:val="bottom"/>
            <w:hideMark/>
          </w:tcPr>
          <w:p w14:paraId="2B5C292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2,000</w:t>
            </w:r>
          </w:p>
        </w:tc>
      </w:tr>
      <w:tr w:rsidR="008210A5" w:rsidRPr="008210A5" w14:paraId="79DBE90A" w14:textId="77777777" w:rsidTr="008210A5">
        <w:trPr>
          <w:trHeight w:val="290"/>
        </w:trPr>
        <w:tc>
          <w:tcPr>
            <w:tcW w:w="3540" w:type="dxa"/>
            <w:tcBorders>
              <w:top w:val="nil"/>
              <w:left w:val="nil"/>
              <w:bottom w:val="nil"/>
              <w:right w:val="nil"/>
            </w:tcBorders>
            <w:noWrap/>
            <w:vAlign w:val="bottom"/>
            <w:hideMark/>
          </w:tcPr>
          <w:p w14:paraId="68A4E2B1"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Exec Meetings</w:t>
            </w:r>
          </w:p>
        </w:tc>
        <w:tc>
          <w:tcPr>
            <w:tcW w:w="1240" w:type="dxa"/>
            <w:tcBorders>
              <w:top w:val="nil"/>
              <w:left w:val="nil"/>
              <w:bottom w:val="nil"/>
              <w:right w:val="nil"/>
            </w:tcBorders>
            <w:shd w:val="clear" w:color="000000" w:fill="FCE4D6"/>
            <w:noWrap/>
            <w:vAlign w:val="bottom"/>
            <w:hideMark/>
          </w:tcPr>
          <w:p w14:paraId="18998F3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5,000</w:t>
            </w:r>
          </w:p>
        </w:tc>
        <w:tc>
          <w:tcPr>
            <w:tcW w:w="1260" w:type="dxa"/>
            <w:tcBorders>
              <w:top w:val="nil"/>
              <w:left w:val="nil"/>
              <w:bottom w:val="nil"/>
              <w:right w:val="nil"/>
            </w:tcBorders>
            <w:noWrap/>
            <w:vAlign w:val="bottom"/>
            <w:hideMark/>
          </w:tcPr>
          <w:p w14:paraId="5617446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4,138</w:t>
            </w:r>
          </w:p>
        </w:tc>
        <w:tc>
          <w:tcPr>
            <w:tcW w:w="1240" w:type="dxa"/>
            <w:tcBorders>
              <w:top w:val="nil"/>
              <w:left w:val="nil"/>
              <w:bottom w:val="nil"/>
              <w:right w:val="nil"/>
            </w:tcBorders>
            <w:shd w:val="clear" w:color="000000" w:fill="D9E1F2"/>
            <w:noWrap/>
            <w:vAlign w:val="bottom"/>
            <w:hideMark/>
          </w:tcPr>
          <w:p w14:paraId="55A8426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5,000</w:t>
            </w:r>
          </w:p>
        </w:tc>
        <w:tc>
          <w:tcPr>
            <w:tcW w:w="1260" w:type="dxa"/>
            <w:tcBorders>
              <w:top w:val="nil"/>
              <w:left w:val="nil"/>
              <w:bottom w:val="nil"/>
              <w:right w:val="nil"/>
            </w:tcBorders>
            <w:noWrap/>
            <w:vAlign w:val="bottom"/>
            <w:hideMark/>
          </w:tcPr>
          <w:p w14:paraId="3308C74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360</w:t>
            </w:r>
          </w:p>
        </w:tc>
        <w:tc>
          <w:tcPr>
            <w:tcW w:w="1240" w:type="dxa"/>
            <w:tcBorders>
              <w:top w:val="nil"/>
              <w:left w:val="nil"/>
              <w:bottom w:val="nil"/>
              <w:right w:val="nil"/>
            </w:tcBorders>
            <w:shd w:val="clear" w:color="000000" w:fill="E2EFDA"/>
            <w:noWrap/>
            <w:vAlign w:val="bottom"/>
            <w:hideMark/>
          </w:tcPr>
          <w:p w14:paraId="72D1E8C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r>
      <w:tr w:rsidR="008210A5" w:rsidRPr="008210A5" w14:paraId="215B1CDC" w14:textId="77777777" w:rsidTr="008210A5">
        <w:trPr>
          <w:trHeight w:val="290"/>
        </w:trPr>
        <w:tc>
          <w:tcPr>
            <w:tcW w:w="3540" w:type="dxa"/>
            <w:tcBorders>
              <w:top w:val="nil"/>
              <w:left w:val="nil"/>
              <w:bottom w:val="nil"/>
              <w:right w:val="nil"/>
            </w:tcBorders>
            <w:noWrap/>
            <w:vAlign w:val="bottom"/>
            <w:hideMark/>
          </w:tcPr>
          <w:p w14:paraId="0488213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Exec Events</w:t>
            </w:r>
          </w:p>
        </w:tc>
        <w:tc>
          <w:tcPr>
            <w:tcW w:w="1240" w:type="dxa"/>
            <w:tcBorders>
              <w:top w:val="nil"/>
              <w:left w:val="nil"/>
              <w:bottom w:val="nil"/>
              <w:right w:val="nil"/>
            </w:tcBorders>
            <w:shd w:val="clear" w:color="000000" w:fill="FCE4D6"/>
            <w:noWrap/>
            <w:vAlign w:val="bottom"/>
            <w:hideMark/>
          </w:tcPr>
          <w:p w14:paraId="756FFDB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5,000</w:t>
            </w:r>
          </w:p>
        </w:tc>
        <w:tc>
          <w:tcPr>
            <w:tcW w:w="1260" w:type="dxa"/>
            <w:tcBorders>
              <w:top w:val="nil"/>
              <w:left w:val="nil"/>
              <w:bottom w:val="nil"/>
              <w:right w:val="nil"/>
            </w:tcBorders>
            <w:noWrap/>
            <w:vAlign w:val="bottom"/>
            <w:hideMark/>
          </w:tcPr>
          <w:p w14:paraId="64647C0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14,448</w:t>
            </w:r>
          </w:p>
        </w:tc>
        <w:tc>
          <w:tcPr>
            <w:tcW w:w="1240" w:type="dxa"/>
            <w:tcBorders>
              <w:top w:val="nil"/>
              <w:left w:val="nil"/>
              <w:bottom w:val="nil"/>
              <w:right w:val="nil"/>
            </w:tcBorders>
            <w:shd w:val="clear" w:color="000000" w:fill="D9E1F2"/>
            <w:noWrap/>
            <w:vAlign w:val="bottom"/>
            <w:hideMark/>
          </w:tcPr>
          <w:p w14:paraId="7DF6841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5,000</w:t>
            </w:r>
          </w:p>
        </w:tc>
        <w:tc>
          <w:tcPr>
            <w:tcW w:w="1260" w:type="dxa"/>
            <w:tcBorders>
              <w:top w:val="nil"/>
              <w:left w:val="nil"/>
              <w:bottom w:val="nil"/>
              <w:right w:val="nil"/>
            </w:tcBorders>
            <w:noWrap/>
            <w:vAlign w:val="bottom"/>
            <w:hideMark/>
          </w:tcPr>
          <w:p w14:paraId="753629A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5,142</w:t>
            </w:r>
          </w:p>
        </w:tc>
        <w:tc>
          <w:tcPr>
            <w:tcW w:w="1240" w:type="dxa"/>
            <w:tcBorders>
              <w:top w:val="nil"/>
              <w:left w:val="nil"/>
              <w:bottom w:val="nil"/>
              <w:right w:val="nil"/>
            </w:tcBorders>
            <w:shd w:val="clear" w:color="000000" w:fill="E2EFDA"/>
            <w:noWrap/>
            <w:vAlign w:val="bottom"/>
            <w:hideMark/>
          </w:tcPr>
          <w:p w14:paraId="39E856E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10,000</w:t>
            </w:r>
          </w:p>
        </w:tc>
      </w:tr>
      <w:tr w:rsidR="008210A5" w:rsidRPr="008210A5" w14:paraId="69FFD466" w14:textId="77777777" w:rsidTr="008210A5">
        <w:trPr>
          <w:trHeight w:val="290"/>
        </w:trPr>
        <w:tc>
          <w:tcPr>
            <w:tcW w:w="3540" w:type="dxa"/>
            <w:tcBorders>
              <w:top w:val="nil"/>
              <w:left w:val="nil"/>
              <w:bottom w:val="nil"/>
              <w:right w:val="nil"/>
            </w:tcBorders>
            <w:noWrap/>
            <w:vAlign w:val="bottom"/>
            <w:hideMark/>
          </w:tcPr>
          <w:p w14:paraId="3F6EF332"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Archives</w:t>
            </w:r>
          </w:p>
        </w:tc>
        <w:tc>
          <w:tcPr>
            <w:tcW w:w="1240" w:type="dxa"/>
            <w:tcBorders>
              <w:top w:val="nil"/>
              <w:left w:val="nil"/>
              <w:bottom w:val="nil"/>
              <w:right w:val="nil"/>
            </w:tcBorders>
            <w:shd w:val="clear" w:color="000000" w:fill="FCE4D6"/>
            <w:noWrap/>
            <w:vAlign w:val="bottom"/>
            <w:hideMark/>
          </w:tcPr>
          <w:p w14:paraId="1E74A5C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40,000</w:t>
            </w:r>
          </w:p>
        </w:tc>
        <w:tc>
          <w:tcPr>
            <w:tcW w:w="1260" w:type="dxa"/>
            <w:tcBorders>
              <w:top w:val="nil"/>
              <w:left w:val="nil"/>
              <w:bottom w:val="nil"/>
              <w:right w:val="nil"/>
            </w:tcBorders>
            <w:noWrap/>
            <w:vAlign w:val="bottom"/>
            <w:hideMark/>
          </w:tcPr>
          <w:p w14:paraId="7C076F6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45,117</w:t>
            </w:r>
          </w:p>
        </w:tc>
        <w:tc>
          <w:tcPr>
            <w:tcW w:w="1240" w:type="dxa"/>
            <w:tcBorders>
              <w:top w:val="nil"/>
              <w:left w:val="nil"/>
              <w:bottom w:val="nil"/>
              <w:right w:val="nil"/>
            </w:tcBorders>
            <w:shd w:val="clear" w:color="000000" w:fill="D9E1F2"/>
            <w:noWrap/>
            <w:vAlign w:val="bottom"/>
            <w:hideMark/>
          </w:tcPr>
          <w:p w14:paraId="44495BD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40,000</w:t>
            </w:r>
          </w:p>
        </w:tc>
        <w:tc>
          <w:tcPr>
            <w:tcW w:w="1260" w:type="dxa"/>
            <w:tcBorders>
              <w:top w:val="nil"/>
              <w:left w:val="nil"/>
              <w:bottom w:val="nil"/>
              <w:right w:val="nil"/>
            </w:tcBorders>
            <w:noWrap/>
            <w:vAlign w:val="bottom"/>
            <w:hideMark/>
          </w:tcPr>
          <w:p w14:paraId="4D5450F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15,000</w:t>
            </w:r>
          </w:p>
        </w:tc>
        <w:tc>
          <w:tcPr>
            <w:tcW w:w="1240" w:type="dxa"/>
            <w:tcBorders>
              <w:top w:val="nil"/>
              <w:left w:val="nil"/>
              <w:bottom w:val="nil"/>
              <w:right w:val="nil"/>
            </w:tcBorders>
            <w:shd w:val="clear" w:color="000000" w:fill="E2EFDA"/>
            <w:noWrap/>
            <w:vAlign w:val="bottom"/>
            <w:hideMark/>
          </w:tcPr>
          <w:p w14:paraId="36B21C9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40,000</w:t>
            </w:r>
          </w:p>
        </w:tc>
      </w:tr>
      <w:tr w:rsidR="008210A5" w:rsidRPr="008210A5" w14:paraId="26B3D31A" w14:textId="77777777" w:rsidTr="008210A5">
        <w:trPr>
          <w:trHeight w:val="290"/>
        </w:trPr>
        <w:tc>
          <w:tcPr>
            <w:tcW w:w="3540" w:type="dxa"/>
            <w:tcBorders>
              <w:top w:val="nil"/>
              <w:left w:val="nil"/>
              <w:bottom w:val="nil"/>
              <w:right w:val="nil"/>
            </w:tcBorders>
            <w:noWrap/>
            <w:vAlign w:val="bottom"/>
            <w:hideMark/>
          </w:tcPr>
          <w:p w14:paraId="16843D7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Corporations</w:t>
            </w:r>
          </w:p>
        </w:tc>
        <w:tc>
          <w:tcPr>
            <w:tcW w:w="1240" w:type="dxa"/>
            <w:tcBorders>
              <w:top w:val="nil"/>
              <w:left w:val="nil"/>
              <w:bottom w:val="nil"/>
              <w:right w:val="nil"/>
            </w:tcBorders>
            <w:shd w:val="clear" w:color="000000" w:fill="FCE4D6"/>
            <w:noWrap/>
            <w:vAlign w:val="bottom"/>
            <w:hideMark/>
          </w:tcPr>
          <w:p w14:paraId="6A3629E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8,000</w:t>
            </w:r>
          </w:p>
        </w:tc>
        <w:tc>
          <w:tcPr>
            <w:tcW w:w="1260" w:type="dxa"/>
            <w:tcBorders>
              <w:top w:val="nil"/>
              <w:left w:val="nil"/>
              <w:bottom w:val="nil"/>
              <w:right w:val="nil"/>
            </w:tcBorders>
            <w:noWrap/>
            <w:vAlign w:val="bottom"/>
            <w:hideMark/>
          </w:tcPr>
          <w:p w14:paraId="3AF3A8C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8,775</w:t>
            </w:r>
          </w:p>
        </w:tc>
        <w:tc>
          <w:tcPr>
            <w:tcW w:w="1240" w:type="dxa"/>
            <w:tcBorders>
              <w:top w:val="nil"/>
              <w:left w:val="nil"/>
              <w:bottom w:val="nil"/>
              <w:right w:val="nil"/>
            </w:tcBorders>
            <w:shd w:val="clear" w:color="000000" w:fill="D9E1F2"/>
            <w:noWrap/>
            <w:vAlign w:val="bottom"/>
            <w:hideMark/>
          </w:tcPr>
          <w:p w14:paraId="309E331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8,000</w:t>
            </w:r>
          </w:p>
        </w:tc>
        <w:tc>
          <w:tcPr>
            <w:tcW w:w="1260" w:type="dxa"/>
            <w:tcBorders>
              <w:top w:val="nil"/>
              <w:left w:val="nil"/>
              <w:bottom w:val="nil"/>
              <w:right w:val="nil"/>
            </w:tcBorders>
            <w:noWrap/>
            <w:vAlign w:val="bottom"/>
            <w:hideMark/>
          </w:tcPr>
          <w:p w14:paraId="401B6CB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5,569</w:t>
            </w:r>
          </w:p>
        </w:tc>
        <w:tc>
          <w:tcPr>
            <w:tcW w:w="1240" w:type="dxa"/>
            <w:tcBorders>
              <w:top w:val="nil"/>
              <w:left w:val="nil"/>
              <w:bottom w:val="nil"/>
              <w:right w:val="nil"/>
            </w:tcBorders>
            <w:shd w:val="clear" w:color="000000" w:fill="E2EFDA"/>
            <w:noWrap/>
            <w:vAlign w:val="bottom"/>
            <w:hideMark/>
          </w:tcPr>
          <w:p w14:paraId="7726CDD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9,000</w:t>
            </w:r>
          </w:p>
        </w:tc>
      </w:tr>
      <w:tr w:rsidR="008210A5" w:rsidRPr="008210A5" w14:paraId="6D41D87A" w14:textId="77777777" w:rsidTr="008210A5">
        <w:trPr>
          <w:trHeight w:val="290"/>
        </w:trPr>
        <w:tc>
          <w:tcPr>
            <w:tcW w:w="3540" w:type="dxa"/>
            <w:tcBorders>
              <w:top w:val="nil"/>
              <w:left w:val="nil"/>
              <w:bottom w:val="nil"/>
              <w:right w:val="nil"/>
            </w:tcBorders>
            <w:noWrap/>
            <w:vAlign w:val="bottom"/>
            <w:hideMark/>
          </w:tcPr>
          <w:p w14:paraId="5BB65B32"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Legal</w:t>
            </w:r>
          </w:p>
        </w:tc>
        <w:tc>
          <w:tcPr>
            <w:tcW w:w="1240" w:type="dxa"/>
            <w:tcBorders>
              <w:top w:val="nil"/>
              <w:left w:val="nil"/>
              <w:bottom w:val="nil"/>
              <w:right w:val="nil"/>
            </w:tcBorders>
            <w:shd w:val="clear" w:color="000000" w:fill="FCE4D6"/>
            <w:noWrap/>
            <w:vAlign w:val="bottom"/>
            <w:hideMark/>
          </w:tcPr>
          <w:p w14:paraId="7DD5635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10,000</w:t>
            </w:r>
          </w:p>
        </w:tc>
        <w:tc>
          <w:tcPr>
            <w:tcW w:w="1260" w:type="dxa"/>
            <w:tcBorders>
              <w:top w:val="nil"/>
              <w:left w:val="nil"/>
              <w:bottom w:val="nil"/>
              <w:right w:val="nil"/>
            </w:tcBorders>
            <w:noWrap/>
            <w:vAlign w:val="bottom"/>
            <w:hideMark/>
          </w:tcPr>
          <w:p w14:paraId="7E50895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117</w:t>
            </w:r>
          </w:p>
        </w:tc>
        <w:tc>
          <w:tcPr>
            <w:tcW w:w="1240" w:type="dxa"/>
            <w:tcBorders>
              <w:top w:val="nil"/>
              <w:left w:val="nil"/>
              <w:bottom w:val="nil"/>
              <w:right w:val="nil"/>
            </w:tcBorders>
            <w:shd w:val="clear" w:color="000000" w:fill="D9E1F2"/>
            <w:noWrap/>
            <w:vAlign w:val="bottom"/>
            <w:hideMark/>
          </w:tcPr>
          <w:p w14:paraId="72B2E51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10,000</w:t>
            </w:r>
          </w:p>
        </w:tc>
        <w:tc>
          <w:tcPr>
            <w:tcW w:w="1260" w:type="dxa"/>
            <w:tcBorders>
              <w:top w:val="nil"/>
              <w:left w:val="nil"/>
              <w:bottom w:val="nil"/>
              <w:right w:val="nil"/>
            </w:tcBorders>
            <w:noWrap/>
            <w:vAlign w:val="bottom"/>
            <w:hideMark/>
          </w:tcPr>
          <w:p w14:paraId="540B8CA1"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5A1EDE4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10,000</w:t>
            </w:r>
          </w:p>
        </w:tc>
      </w:tr>
      <w:tr w:rsidR="008210A5" w:rsidRPr="008210A5" w14:paraId="2E57D8BB" w14:textId="77777777" w:rsidTr="008210A5">
        <w:trPr>
          <w:trHeight w:val="290"/>
        </w:trPr>
        <w:tc>
          <w:tcPr>
            <w:tcW w:w="3540" w:type="dxa"/>
            <w:tcBorders>
              <w:top w:val="nil"/>
              <w:left w:val="nil"/>
              <w:bottom w:val="nil"/>
              <w:right w:val="nil"/>
            </w:tcBorders>
            <w:noWrap/>
            <w:vAlign w:val="bottom"/>
            <w:hideMark/>
          </w:tcPr>
          <w:p w14:paraId="121AB13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Learning Fund</w:t>
            </w:r>
          </w:p>
        </w:tc>
        <w:tc>
          <w:tcPr>
            <w:tcW w:w="1240" w:type="dxa"/>
            <w:tcBorders>
              <w:top w:val="nil"/>
              <w:left w:val="nil"/>
              <w:bottom w:val="nil"/>
              <w:right w:val="nil"/>
            </w:tcBorders>
            <w:shd w:val="clear" w:color="000000" w:fill="FCE4D6"/>
            <w:noWrap/>
            <w:vAlign w:val="bottom"/>
            <w:hideMark/>
          </w:tcPr>
          <w:p w14:paraId="250E40D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30,000</w:t>
            </w:r>
          </w:p>
        </w:tc>
        <w:tc>
          <w:tcPr>
            <w:tcW w:w="1260" w:type="dxa"/>
            <w:tcBorders>
              <w:top w:val="nil"/>
              <w:left w:val="nil"/>
              <w:bottom w:val="nil"/>
              <w:right w:val="nil"/>
            </w:tcBorders>
            <w:noWrap/>
            <w:vAlign w:val="bottom"/>
            <w:hideMark/>
          </w:tcPr>
          <w:p w14:paraId="2ED9224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2,122</w:t>
            </w:r>
          </w:p>
        </w:tc>
        <w:tc>
          <w:tcPr>
            <w:tcW w:w="1240" w:type="dxa"/>
            <w:tcBorders>
              <w:top w:val="nil"/>
              <w:left w:val="nil"/>
              <w:bottom w:val="nil"/>
              <w:right w:val="nil"/>
            </w:tcBorders>
            <w:shd w:val="clear" w:color="000000" w:fill="D9E1F2"/>
            <w:noWrap/>
            <w:vAlign w:val="bottom"/>
            <w:hideMark/>
          </w:tcPr>
          <w:p w14:paraId="5B042EB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30,000</w:t>
            </w:r>
          </w:p>
        </w:tc>
        <w:tc>
          <w:tcPr>
            <w:tcW w:w="1260" w:type="dxa"/>
            <w:tcBorders>
              <w:top w:val="nil"/>
              <w:left w:val="nil"/>
              <w:bottom w:val="nil"/>
              <w:right w:val="nil"/>
            </w:tcBorders>
            <w:noWrap/>
            <w:vAlign w:val="bottom"/>
            <w:hideMark/>
          </w:tcPr>
          <w:p w14:paraId="4A821706"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7BBA1F8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30,000</w:t>
            </w:r>
          </w:p>
        </w:tc>
      </w:tr>
      <w:tr w:rsidR="008210A5" w:rsidRPr="008210A5" w14:paraId="011C55B1" w14:textId="77777777" w:rsidTr="008210A5">
        <w:trPr>
          <w:trHeight w:val="290"/>
        </w:trPr>
        <w:tc>
          <w:tcPr>
            <w:tcW w:w="3540" w:type="dxa"/>
            <w:tcBorders>
              <w:top w:val="nil"/>
              <w:left w:val="nil"/>
              <w:bottom w:val="nil"/>
              <w:right w:val="nil"/>
            </w:tcBorders>
            <w:noWrap/>
            <w:vAlign w:val="bottom"/>
            <w:hideMark/>
          </w:tcPr>
          <w:p w14:paraId="7B22466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Professional Fees</w:t>
            </w:r>
          </w:p>
        </w:tc>
        <w:tc>
          <w:tcPr>
            <w:tcW w:w="1240" w:type="dxa"/>
            <w:tcBorders>
              <w:top w:val="nil"/>
              <w:left w:val="nil"/>
              <w:bottom w:val="nil"/>
              <w:right w:val="nil"/>
            </w:tcBorders>
            <w:shd w:val="clear" w:color="000000" w:fill="FCE4D6"/>
            <w:noWrap/>
            <w:vAlign w:val="bottom"/>
            <w:hideMark/>
          </w:tcPr>
          <w:p w14:paraId="6CF3369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20,000</w:t>
            </w:r>
          </w:p>
        </w:tc>
        <w:tc>
          <w:tcPr>
            <w:tcW w:w="1260" w:type="dxa"/>
            <w:tcBorders>
              <w:top w:val="nil"/>
              <w:left w:val="nil"/>
              <w:bottom w:val="nil"/>
              <w:right w:val="nil"/>
            </w:tcBorders>
            <w:noWrap/>
            <w:vAlign w:val="bottom"/>
            <w:hideMark/>
          </w:tcPr>
          <w:p w14:paraId="4982AED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36,480</w:t>
            </w:r>
          </w:p>
        </w:tc>
        <w:tc>
          <w:tcPr>
            <w:tcW w:w="1240" w:type="dxa"/>
            <w:tcBorders>
              <w:top w:val="nil"/>
              <w:left w:val="nil"/>
              <w:bottom w:val="nil"/>
              <w:right w:val="nil"/>
            </w:tcBorders>
            <w:shd w:val="clear" w:color="000000" w:fill="D9E1F2"/>
            <w:noWrap/>
            <w:vAlign w:val="bottom"/>
            <w:hideMark/>
          </w:tcPr>
          <w:p w14:paraId="357AB33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20,000</w:t>
            </w:r>
          </w:p>
        </w:tc>
        <w:tc>
          <w:tcPr>
            <w:tcW w:w="1260" w:type="dxa"/>
            <w:tcBorders>
              <w:top w:val="nil"/>
              <w:left w:val="nil"/>
              <w:bottom w:val="nil"/>
              <w:right w:val="nil"/>
            </w:tcBorders>
            <w:noWrap/>
            <w:vAlign w:val="bottom"/>
            <w:hideMark/>
          </w:tcPr>
          <w:p w14:paraId="3F3B2764"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5B63074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25,000</w:t>
            </w:r>
          </w:p>
        </w:tc>
      </w:tr>
      <w:tr w:rsidR="008210A5" w:rsidRPr="008210A5" w14:paraId="15C23867" w14:textId="77777777" w:rsidTr="008210A5">
        <w:trPr>
          <w:trHeight w:val="290"/>
        </w:trPr>
        <w:tc>
          <w:tcPr>
            <w:tcW w:w="3540" w:type="dxa"/>
            <w:tcBorders>
              <w:top w:val="nil"/>
              <w:left w:val="nil"/>
              <w:bottom w:val="nil"/>
              <w:right w:val="nil"/>
            </w:tcBorders>
            <w:noWrap/>
            <w:vAlign w:val="bottom"/>
            <w:hideMark/>
          </w:tcPr>
          <w:p w14:paraId="371021A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Section J</w:t>
            </w:r>
          </w:p>
        </w:tc>
        <w:tc>
          <w:tcPr>
            <w:tcW w:w="1240" w:type="dxa"/>
            <w:tcBorders>
              <w:top w:val="nil"/>
              <w:left w:val="nil"/>
              <w:bottom w:val="nil"/>
              <w:right w:val="nil"/>
            </w:tcBorders>
            <w:shd w:val="clear" w:color="000000" w:fill="FCE4D6"/>
            <w:noWrap/>
            <w:vAlign w:val="bottom"/>
            <w:hideMark/>
          </w:tcPr>
          <w:p w14:paraId="00E88A12"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7405978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26,111</w:t>
            </w:r>
          </w:p>
        </w:tc>
        <w:tc>
          <w:tcPr>
            <w:tcW w:w="1240" w:type="dxa"/>
            <w:tcBorders>
              <w:top w:val="nil"/>
              <w:left w:val="nil"/>
              <w:bottom w:val="nil"/>
              <w:right w:val="nil"/>
            </w:tcBorders>
            <w:shd w:val="clear" w:color="000000" w:fill="D9E1F2"/>
            <w:noWrap/>
            <w:vAlign w:val="bottom"/>
            <w:hideMark/>
          </w:tcPr>
          <w:p w14:paraId="1592D85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3D82F6F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9,918</w:t>
            </w:r>
          </w:p>
        </w:tc>
        <w:tc>
          <w:tcPr>
            <w:tcW w:w="1240" w:type="dxa"/>
            <w:tcBorders>
              <w:top w:val="nil"/>
              <w:left w:val="nil"/>
              <w:bottom w:val="nil"/>
              <w:right w:val="nil"/>
            </w:tcBorders>
            <w:shd w:val="clear" w:color="000000" w:fill="E2EFDA"/>
            <w:noWrap/>
            <w:vAlign w:val="bottom"/>
            <w:hideMark/>
          </w:tcPr>
          <w:p w14:paraId="644A699A"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4CE4D64B" w14:textId="77777777" w:rsidTr="008210A5">
        <w:trPr>
          <w:trHeight w:val="290"/>
        </w:trPr>
        <w:tc>
          <w:tcPr>
            <w:tcW w:w="3540" w:type="dxa"/>
            <w:tcBorders>
              <w:top w:val="nil"/>
              <w:left w:val="nil"/>
              <w:bottom w:val="nil"/>
              <w:right w:val="nil"/>
            </w:tcBorders>
            <w:noWrap/>
            <w:vAlign w:val="bottom"/>
            <w:hideMark/>
          </w:tcPr>
          <w:p w14:paraId="56FA79C5"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621E56C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229,282</w:t>
            </w:r>
          </w:p>
        </w:tc>
        <w:tc>
          <w:tcPr>
            <w:tcW w:w="1260" w:type="dxa"/>
            <w:tcBorders>
              <w:top w:val="nil"/>
              <w:left w:val="nil"/>
              <w:bottom w:val="nil"/>
              <w:right w:val="nil"/>
            </w:tcBorders>
            <w:noWrap/>
            <w:vAlign w:val="bottom"/>
            <w:hideMark/>
          </w:tcPr>
          <w:p w14:paraId="40F4E75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244,869</w:t>
            </w:r>
          </w:p>
        </w:tc>
        <w:tc>
          <w:tcPr>
            <w:tcW w:w="1240" w:type="dxa"/>
            <w:tcBorders>
              <w:top w:val="nil"/>
              <w:left w:val="nil"/>
              <w:bottom w:val="nil"/>
              <w:right w:val="nil"/>
            </w:tcBorders>
            <w:shd w:val="clear" w:color="000000" w:fill="D9E1F2"/>
            <w:noWrap/>
            <w:vAlign w:val="bottom"/>
            <w:hideMark/>
          </w:tcPr>
          <w:p w14:paraId="0E5AD70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224,409</w:t>
            </w:r>
          </w:p>
        </w:tc>
        <w:tc>
          <w:tcPr>
            <w:tcW w:w="1260" w:type="dxa"/>
            <w:tcBorders>
              <w:top w:val="nil"/>
              <w:left w:val="nil"/>
              <w:bottom w:val="nil"/>
              <w:right w:val="nil"/>
            </w:tcBorders>
            <w:noWrap/>
            <w:vAlign w:val="bottom"/>
            <w:hideMark/>
          </w:tcPr>
          <w:p w14:paraId="4DF8281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122,892</w:t>
            </w:r>
          </w:p>
        </w:tc>
        <w:tc>
          <w:tcPr>
            <w:tcW w:w="1240" w:type="dxa"/>
            <w:tcBorders>
              <w:top w:val="nil"/>
              <w:left w:val="nil"/>
              <w:bottom w:val="nil"/>
              <w:right w:val="nil"/>
            </w:tcBorders>
            <w:shd w:val="clear" w:color="000000" w:fill="E2EFDA"/>
            <w:noWrap/>
            <w:vAlign w:val="bottom"/>
            <w:hideMark/>
          </w:tcPr>
          <w:p w14:paraId="4427FB6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231,420</w:t>
            </w:r>
          </w:p>
        </w:tc>
      </w:tr>
      <w:tr w:rsidR="008210A5" w:rsidRPr="008210A5" w14:paraId="66300F6C" w14:textId="77777777" w:rsidTr="008210A5">
        <w:trPr>
          <w:trHeight w:val="290"/>
        </w:trPr>
        <w:tc>
          <w:tcPr>
            <w:tcW w:w="3540" w:type="dxa"/>
            <w:tcBorders>
              <w:top w:val="nil"/>
              <w:left w:val="nil"/>
              <w:bottom w:val="nil"/>
              <w:right w:val="nil"/>
            </w:tcBorders>
            <w:noWrap/>
            <w:vAlign w:val="bottom"/>
            <w:hideMark/>
          </w:tcPr>
          <w:p w14:paraId="01FDCB59"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006ECF7B"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361A535D"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2AFCF1AB"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44D00084"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7AB0A828"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0623DA11" w14:textId="77777777" w:rsidTr="008210A5">
        <w:trPr>
          <w:trHeight w:val="290"/>
        </w:trPr>
        <w:tc>
          <w:tcPr>
            <w:tcW w:w="3540" w:type="dxa"/>
            <w:tcBorders>
              <w:top w:val="nil"/>
              <w:left w:val="nil"/>
              <w:bottom w:val="nil"/>
              <w:right w:val="nil"/>
            </w:tcBorders>
            <w:noWrap/>
            <w:vAlign w:val="bottom"/>
            <w:hideMark/>
          </w:tcPr>
          <w:p w14:paraId="5CCC9D0A"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Communities of Faith</w:t>
            </w:r>
          </w:p>
        </w:tc>
        <w:tc>
          <w:tcPr>
            <w:tcW w:w="1240" w:type="dxa"/>
            <w:tcBorders>
              <w:top w:val="nil"/>
              <w:left w:val="nil"/>
              <w:bottom w:val="nil"/>
              <w:right w:val="nil"/>
            </w:tcBorders>
            <w:shd w:val="clear" w:color="000000" w:fill="FCE4D6"/>
            <w:noWrap/>
            <w:vAlign w:val="bottom"/>
            <w:hideMark/>
          </w:tcPr>
          <w:p w14:paraId="30B17DA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242EFEB0"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39ED5930"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61836991"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0975C56F"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52328A4B" w14:textId="77777777" w:rsidTr="008210A5">
        <w:trPr>
          <w:trHeight w:val="290"/>
        </w:trPr>
        <w:tc>
          <w:tcPr>
            <w:tcW w:w="3540" w:type="dxa"/>
            <w:tcBorders>
              <w:top w:val="nil"/>
              <w:left w:val="nil"/>
              <w:bottom w:val="nil"/>
              <w:right w:val="nil"/>
            </w:tcBorders>
            <w:noWrap/>
            <w:vAlign w:val="bottom"/>
            <w:hideMark/>
          </w:tcPr>
          <w:p w14:paraId="28716E22"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Staff</w:t>
            </w:r>
          </w:p>
        </w:tc>
        <w:tc>
          <w:tcPr>
            <w:tcW w:w="1240" w:type="dxa"/>
            <w:tcBorders>
              <w:top w:val="nil"/>
              <w:left w:val="nil"/>
              <w:bottom w:val="nil"/>
              <w:right w:val="nil"/>
            </w:tcBorders>
            <w:shd w:val="clear" w:color="000000" w:fill="FCE4D6"/>
            <w:noWrap/>
            <w:vAlign w:val="bottom"/>
            <w:hideMark/>
          </w:tcPr>
          <w:p w14:paraId="229ACB6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55,585</w:t>
            </w:r>
          </w:p>
        </w:tc>
        <w:tc>
          <w:tcPr>
            <w:tcW w:w="1260" w:type="dxa"/>
            <w:tcBorders>
              <w:top w:val="nil"/>
              <w:left w:val="nil"/>
              <w:bottom w:val="nil"/>
              <w:right w:val="nil"/>
            </w:tcBorders>
            <w:noWrap/>
            <w:vAlign w:val="bottom"/>
            <w:hideMark/>
          </w:tcPr>
          <w:p w14:paraId="277AA32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60,604</w:t>
            </w:r>
          </w:p>
        </w:tc>
        <w:tc>
          <w:tcPr>
            <w:tcW w:w="1240" w:type="dxa"/>
            <w:tcBorders>
              <w:top w:val="nil"/>
              <w:left w:val="nil"/>
              <w:bottom w:val="nil"/>
              <w:right w:val="nil"/>
            </w:tcBorders>
            <w:shd w:val="clear" w:color="000000" w:fill="D9E1F2"/>
            <w:noWrap/>
            <w:vAlign w:val="bottom"/>
            <w:hideMark/>
          </w:tcPr>
          <w:p w14:paraId="26D1325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58,094</w:t>
            </w:r>
          </w:p>
        </w:tc>
        <w:tc>
          <w:tcPr>
            <w:tcW w:w="1260" w:type="dxa"/>
            <w:tcBorders>
              <w:top w:val="nil"/>
              <w:left w:val="nil"/>
              <w:bottom w:val="nil"/>
              <w:right w:val="nil"/>
            </w:tcBorders>
            <w:noWrap/>
            <w:vAlign w:val="bottom"/>
            <w:hideMark/>
          </w:tcPr>
          <w:p w14:paraId="4284BEB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60,808</w:t>
            </w:r>
          </w:p>
        </w:tc>
        <w:tc>
          <w:tcPr>
            <w:tcW w:w="1240" w:type="dxa"/>
            <w:tcBorders>
              <w:top w:val="nil"/>
              <w:left w:val="nil"/>
              <w:bottom w:val="nil"/>
              <w:right w:val="nil"/>
            </w:tcBorders>
            <w:shd w:val="clear" w:color="000000" w:fill="E2EFDA"/>
            <w:noWrap/>
            <w:vAlign w:val="bottom"/>
            <w:hideMark/>
          </w:tcPr>
          <w:p w14:paraId="7994880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102,271</w:t>
            </w:r>
          </w:p>
        </w:tc>
      </w:tr>
      <w:tr w:rsidR="008210A5" w:rsidRPr="008210A5" w14:paraId="00824CBC" w14:textId="77777777" w:rsidTr="008210A5">
        <w:trPr>
          <w:trHeight w:val="290"/>
        </w:trPr>
        <w:tc>
          <w:tcPr>
            <w:tcW w:w="3540" w:type="dxa"/>
            <w:tcBorders>
              <w:top w:val="nil"/>
              <w:left w:val="nil"/>
              <w:bottom w:val="nil"/>
              <w:right w:val="nil"/>
            </w:tcBorders>
            <w:noWrap/>
            <w:vAlign w:val="bottom"/>
            <w:hideMark/>
          </w:tcPr>
          <w:p w14:paraId="77F049D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Travel</w:t>
            </w:r>
          </w:p>
        </w:tc>
        <w:tc>
          <w:tcPr>
            <w:tcW w:w="1240" w:type="dxa"/>
            <w:tcBorders>
              <w:top w:val="nil"/>
              <w:left w:val="nil"/>
              <w:bottom w:val="nil"/>
              <w:right w:val="nil"/>
            </w:tcBorders>
            <w:shd w:val="clear" w:color="000000" w:fill="FCE4D6"/>
            <w:noWrap/>
            <w:vAlign w:val="bottom"/>
            <w:hideMark/>
          </w:tcPr>
          <w:p w14:paraId="584EB5B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c>
          <w:tcPr>
            <w:tcW w:w="1260" w:type="dxa"/>
            <w:tcBorders>
              <w:top w:val="nil"/>
              <w:left w:val="nil"/>
              <w:bottom w:val="nil"/>
              <w:right w:val="nil"/>
            </w:tcBorders>
            <w:noWrap/>
            <w:vAlign w:val="bottom"/>
            <w:hideMark/>
          </w:tcPr>
          <w:p w14:paraId="5E9D44C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444</w:t>
            </w:r>
          </w:p>
        </w:tc>
        <w:tc>
          <w:tcPr>
            <w:tcW w:w="1240" w:type="dxa"/>
            <w:tcBorders>
              <w:top w:val="nil"/>
              <w:left w:val="nil"/>
              <w:bottom w:val="nil"/>
              <w:right w:val="nil"/>
            </w:tcBorders>
            <w:shd w:val="clear" w:color="000000" w:fill="D9E1F2"/>
            <w:noWrap/>
            <w:vAlign w:val="bottom"/>
            <w:hideMark/>
          </w:tcPr>
          <w:p w14:paraId="5265763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c>
          <w:tcPr>
            <w:tcW w:w="1260" w:type="dxa"/>
            <w:tcBorders>
              <w:top w:val="nil"/>
              <w:left w:val="nil"/>
              <w:bottom w:val="nil"/>
              <w:right w:val="nil"/>
            </w:tcBorders>
            <w:noWrap/>
            <w:vAlign w:val="bottom"/>
            <w:hideMark/>
          </w:tcPr>
          <w:p w14:paraId="19740A1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304</w:t>
            </w:r>
          </w:p>
        </w:tc>
        <w:tc>
          <w:tcPr>
            <w:tcW w:w="1240" w:type="dxa"/>
            <w:tcBorders>
              <w:top w:val="nil"/>
              <w:left w:val="nil"/>
              <w:bottom w:val="nil"/>
              <w:right w:val="nil"/>
            </w:tcBorders>
            <w:shd w:val="clear" w:color="000000" w:fill="E2EFDA"/>
            <w:noWrap/>
            <w:vAlign w:val="bottom"/>
            <w:hideMark/>
          </w:tcPr>
          <w:p w14:paraId="13B421D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r>
      <w:tr w:rsidR="008210A5" w:rsidRPr="008210A5" w14:paraId="4C1A73B9" w14:textId="77777777" w:rsidTr="008210A5">
        <w:trPr>
          <w:trHeight w:val="290"/>
        </w:trPr>
        <w:tc>
          <w:tcPr>
            <w:tcW w:w="3540" w:type="dxa"/>
            <w:tcBorders>
              <w:top w:val="nil"/>
              <w:left w:val="nil"/>
              <w:bottom w:val="nil"/>
              <w:right w:val="nil"/>
            </w:tcBorders>
            <w:noWrap/>
            <w:vAlign w:val="bottom"/>
            <w:hideMark/>
          </w:tcPr>
          <w:p w14:paraId="21C67ACD"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CSC  Meetings</w:t>
            </w:r>
          </w:p>
        </w:tc>
        <w:tc>
          <w:tcPr>
            <w:tcW w:w="1240" w:type="dxa"/>
            <w:tcBorders>
              <w:top w:val="nil"/>
              <w:left w:val="nil"/>
              <w:bottom w:val="nil"/>
              <w:right w:val="nil"/>
            </w:tcBorders>
            <w:shd w:val="clear" w:color="000000" w:fill="FCE4D6"/>
            <w:noWrap/>
            <w:vAlign w:val="bottom"/>
            <w:hideMark/>
          </w:tcPr>
          <w:p w14:paraId="5661CE4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c>
          <w:tcPr>
            <w:tcW w:w="1260" w:type="dxa"/>
            <w:tcBorders>
              <w:top w:val="nil"/>
              <w:left w:val="nil"/>
              <w:bottom w:val="nil"/>
              <w:right w:val="nil"/>
            </w:tcBorders>
            <w:noWrap/>
            <w:vAlign w:val="bottom"/>
            <w:hideMark/>
          </w:tcPr>
          <w:p w14:paraId="0133944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234</w:t>
            </w:r>
          </w:p>
        </w:tc>
        <w:tc>
          <w:tcPr>
            <w:tcW w:w="1240" w:type="dxa"/>
            <w:tcBorders>
              <w:top w:val="nil"/>
              <w:left w:val="nil"/>
              <w:bottom w:val="nil"/>
              <w:right w:val="nil"/>
            </w:tcBorders>
            <w:shd w:val="clear" w:color="000000" w:fill="D9E1F2"/>
            <w:noWrap/>
            <w:vAlign w:val="bottom"/>
            <w:hideMark/>
          </w:tcPr>
          <w:p w14:paraId="32CB7FF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c>
          <w:tcPr>
            <w:tcW w:w="1260" w:type="dxa"/>
            <w:tcBorders>
              <w:top w:val="nil"/>
              <w:left w:val="nil"/>
              <w:bottom w:val="nil"/>
              <w:right w:val="nil"/>
            </w:tcBorders>
            <w:noWrap/>
            <w:vAlign w:val="bottom"/>
            <w:hideMark/>
          </w:tcPr>
          <w:p w14:paraId="43F823D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184</w:t>
            </w:r>
          </w:p>
        </w:tc>
        <w:tc>
          <w:tcPr>
            <w:tcW w:w="1240" w:type="dxa"/>
            <w:tcBorders>
              <w:top w:val="nil"/>
              <w:left w:val="nil"/>
              <w:bottom w:val="nil"/>
              <w:right w:val="nil"/>
            </w:tcBorders>
            <w:shd w:val="clear" w:color="000000" w:fill="E2EFDA"/>
            <w:noWrap/>
            <w:vAlign w:val="bottom"/>
            <w:hideMark/>
          </w:tcPr>
          <w:p w14:paraId="21837B3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r>
      <w:tr w:rsidR="008210A5" w:rsidRPr="008210A5" w14:paraId="3B952EE9" w14:textId="77777777" w:rsidTr="008210A5">
        <w:trPr>
          <w:trHeight w:val="290"/>
        </w:trPr>
        <w:tc>
          <w:tcPr>
            <w:tcW w:w="3540" w:type="dxa"/>
            <w:tcBorders>
              <w:top w:val="nil"/>
              <w:left w:val="nil"/>
              <w:bottom w:val="nil"/>
              <w:right w:val="nil"/>
            </w:tcBorders>
            <w:noWrap/>
            <w:vAlign w:val="bottom"/>
            <w:hideMark/>
          </w:tcPr>
          <w:p w14:paraId="2DD66762"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CSC Events</w:t>
            </w:r>
          </w:p>
        </w:tc>
        <w:tc>
          <w:tcPr>
            <w:tcW w:w="1240" w:type="dxa"/>
            <w:tcBorders>
              <w:top w:val="nil"/>
              <w:left w:val="nil"/>
              <w:bottom w:val="nil"/>
              <w:right w:val="nil"/>
            </w:tcBorders>
            <w:shd w:val="clear" w:color="000000" w:fill="FCE4D6"/>
            <w:noWrap/>
            <w:vAlign w:val="bottom"/>
            <w:hideMark/>
          </w:tcPr>
          <w:p w14:paraId="1548F90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10,000</w:t>
            </w:r>
          </w:p>
        </w:tc>
        <w:tc>
          <w:tcPr>
            <w:tcW w:w="1260" w:type="dxa"/>
            <w:tcBorders>
              <w:top w:val="nil"/>
              <w:left w:val="nil"/>
              <w:bottom w:val="nil"/>
              <w:right w:val="nil"/>
            </w:tcBorders>
            <w:noWrap/>
            <w:vAlign w:val="bottom"/>
            <w:hideMark/>
          </w:tcPr>
          <w:p w14:paraId="2B85BCD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10,216</w:t>
            </w:r>
          </w:p>
        </w:tc>
        <w:tc>
          <w:tcPr>
            <w:tcW w:w="1240" w:type="dxa"/>
            <w:tcBorders>
              <w:top w:val="nil"/>
              <w:left w:val="nil"/>
              <w:bottom w:val="nil"/>
              <w:right w:val="nil"/>
            </w:tcBorders>
            <w:shd w:val="clear" w:color="000000" w:fill="D9E1F2"/>
            <w:noWrap/>
            <w:vAlign w:val="bottom"/>
            <w:hideMark/>
          </w:tcPr>
          <w:p w14:paraId="44AA21E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10,000</w:t>
            </w:r>
          </w:p>
        </w:tc>
        <w:tc>
          <w:tcPr>
            <w:tcW w:w="1260" w:type="dxa"/>
            <w:tcBorders>
              <w:top w:val="nil"/>
              <w:left w:val="nil"/>
              <w:bottom w:val="nil"/>
              <w:right w:val="nil"/>
            </w:tcBorders>
            <w:noWrap/>
            <w:vAlign w:val="bottom"/>
            <w:hideMark/>
          </w:tcPr>
          <w:p w14:paraId="4DE4662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1,160</w:t>
            </w:r>
          </w:p>
        </w:tc>
        <w:tc>
          <w:tcPr>
            <w:tcW w:w="1240" w:type="dxa"/>
            <w:tcBorders>
              <w:top w:val="nil"/>
              <w:left w:val="nil"/>
              <w:bottom w:val="nil"/>
              <w:right w:val="nil"/>
            </w:tcBorders>
            <w:shd w:val="clear" w:color="000000" w:fill="E2EFDA"/>
            <w:noWrap/>
            <w:vAlign w:val="bottom"/>
            <w:hideMark/>
          </w:tcPr>
          <w:p w14:paraId="4E30A77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10,000</w:t>
            </w:r>
          </w:p>
        </w:tc>
      </w:tr>
      <w:tr w:rsidR="008210A5" w:rsidRPr="008210A5" w14:paraId="5BBCCAEA" w14:textId="77777777" w:rsidTr="008210A5">
        <w:trPr>
          <w:trHeight w:val="290"/>
        </w:trPr>
        <w:tc>
          <w:tcPr>
            <w:tcW w:w="3540" w:type="dxa"/>
            <w:tcBorders>
              <w:top w:val="nil"/>
              <w:left w:val="nil"/>
              <w:bottom w:val="nil"/>
              <w:right w:val="nil"/>
            </w:tcBorders>
            <w:noWrap/>
            <w:vAlign w:val="bottom"/>
            <w:hideMark/>
          </w:tcPr>
          <w:p w14:paraId="653580B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50974DF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71,585</w:t>
            </w:r>
          </w:p>
        </w:tc>
        <w:tc>
          <w:tcPr>
            <w:tcW w:w="1260" w:type="dxa"/>
            <w:tcBorders>
              <w:top w:val="nil"/>
              <w:left w:val="nil"/>
              <w:bottom w:val="nil"/>
              <w:right w:val="nil"/>
            </w:tcBorders>
            <w:noWrap/>
            <w:vAlign w:val="bottom"/>
            <w:hideMark/>
          </w:tcPr>
          <w:p w14:paraId="5797992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71,498</w:t>
            </w:r>
          </w:p>
        </w:tc>
        <w:tc>
          <w:tcPr>
            <w:tcW w:w="1240" w:type="dxa"/>
            <w:tcBorders>
              <w:top w:val="nil"/>
              <w:left w:val="nil"/>
              <w:bottom w:val="nil"/>
              <w:right w:val="nil"/>
            </w:tcBorders>
            <w:shd w:val="clear" w:color="000000" w:fill="D9E1F2"/>
            <w:noWrap/>
            <w:vAlign w:val="bottom"/>
            <w:hideMark/>
          </w:tcPr>
          <w:p w14:paraId="6DDB80D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74,094</w:t>
            </w:r>
          </w:p>
        </w:tc>
        <w:tc>
          <w:tcPr>
            <w:tcW w:w="1260" w:type="dxa"/>
            <w:tcBorders>
              <w:top w:val="nil"/>
              <w:left w:val="nil"/>
              <w:bottom w:val="nil"/>
              <w:right w:val="nil"/>
            </w:tcBorders>
            <w:noWrap/>
            <w:vAlign w:val="bottom"/>
            <w:hideMark/>
          </w:tcPr>
          <w:p w14:paraId="18EB059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62,456</w:t>
            </w:r>
          </w:p>
        </w:tc>
        <w:tc>
          <w:tcPr>
            <w:tcW w:w="1240" w:type="dxa"/>
            <w:tcBorders>
              <w:top w:val="nil"/>
              <w:left w:val="nil"/>
              <w:bottom w:val="nil"/>
              <w:right w:val="nil"/>
            </w:tcBorders>
            <w:shd w:val="clear" w:color="000000" w:fill="E2EFDA"/>
            <w:noWrap/>
            <w:vAlign w:val="bottom"/>
            <w:hideMark/>
          </w:tcPr>
          <w:p w14:paraId="0B411B3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118,271</w:t>
            </w:r>
          </w:p>
        </w:tc>
      </w:tr>
      <w:tr w:rsidR="008210A5" w:rsidRPr="008210A5" w14:paraId="0EBC84FF" w14:textId="77777777" w:rsidTr="008210A5">
        <w:trPr>
          <w:trHeight w:val="290"/>
        </w:trPr>
        <w:tc>
          <w:tcPr>
            <w:tcW w:w="3540" w:type="dxa"/>
            <w:tcBorders>
              <w:top w:val="nil"/>
              <w:left w:val="nil"/>
              <w:bottom w:val="nil"/>
              <w:right w:val="nil"/>
            </w:tcBorders>
            <w:noWrap/>
            <w:vAlign w:val="bottom"/>
            <w:hideMark/>
          </w:tcPr>
          <w:p w14:paraId="74C161F9"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39D88E0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43CDBD6B"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46E89D05"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64DC98EA"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7DE3298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245E19CC" w14:textId="77777777" w:rsidTr="008210A5">
        <w:trPr>
          <w:trHeight w:val="290"/>
        </w:trPr>
        <w:tc>
          <w:tcPr>
            <w:tcW w:w="3540" w:type="dxa"/>
            <w:tcBorders>
              <w:top w:val="nil"/>
              <w:left w:val="nil"/>
              <w:bottom w:val="nil"/>
              <w:right w:val="nil"/>
            </w:tcBorders>
            <w:noWrap/>
            <w:vAlign w:val="bottom"/>
            <w:hideMark/>
          </w:tcPr>
          <w:p w14:paraId="7146EE98"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Pastoral Relations</w:t>
            </w:r>
          </w:p>
        </w:tc>
        <w:tc>
          <w:tcPr>
            <w:tcW w:w="1240" w:type="dxa"/>
            <w:tcBorders>
              <w:top w:val="nil"/>
              <w:left w:val="nil"/>
              <w:bottom w:val="nil"/>
              <w:right w:val="nil"/>
            </w:tcBorders>
            <w:shd w:val="clear" w:color="000000" w:fill="FCE4D6"/>
            <w:noWrap/>
            <w:vAlign w:val="bottom"/>
            <w:hideMark/>
          </w:tcPr>
          <w:p w14:paraId="493C33C1"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259A5ABE"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2D97E685"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37733856"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5A4501A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369740FF" w14:textId="77777777" w:rsidTr="008210A5">
        <w:trPr>
          <w:trHeight w:val="290"/>
        </w:trPr>
        <w:tc>
          <w:tcPr>
            <w:tcW w:w="3540" w:type="dxa"/>
            <w:tcBorders>
              <w:top w:val="nil"/>
              <w:left w:val="nil"/>
              <w:bottom w:val="nil"/>
              <w:right w:val="nil"/>
            </w:tcBorders>
            <w:noWrap/>
            <w:vAlign w:val="bottom"/>
            <w:hideMark/>
          </w:tcPr>
          <w:p w14:paraId="491079A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Staff</w:t>
            </w:r>
          </w:p>
        </w:tc>
        <w:tc>
          <w:tcPr>
            <w:tcW w:w="1240" w:type="dxa"/>
            <w:tcBorders>
              <w:top w:val="nil"/>
              <w:left w:val="nil"/>
              <w:bottom w:val="nil"/>
              <w:right w:val="nil"/>
            </w:tcBorders>
            <w:shd w:val="clear" w:color="000000" w:fill="FCE4D6"/>
            <w:noWrap/>
            <w:vAlign w:val="bottom"/>
            <w:hideMark/>
          </w:tcPr>
          <w:p w14:paraId="1818E87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49,101</w:t>
            </w:r>
          </w:p>
        </w:tc>
        <w:tc>
          <w:tcPr>
            <w:tcW w:w="1260" w:type="dxa"/>
            <w:tcBorders>
              <w:top w:val="nil"/>
              <w:left w:val="nil"/>
              <w:bottom w:val="nil"/>
              <w:right w:val="nil"/>
            </w:tcBorders>
            <w:noWrap/>
            <w:vAlign w:val="bottom"/>
            <w:hideMark/>
          </w:tcPr>
          <w:p w14:paraId="0E9C134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42,847</w:t>
            </w:r>
          </w:p>
        </w:tc>
        <w:tc>
          <w:tcPr>
            <w:tcW w:w="1240" w:type="dxa"/>
            <w:tcBorders>
              <w:top w:val="nil"/>
              <w:left w:val="nil"/>
              <w:bottom w:val="nil"/>
              <w:right w:val="nil"/>
            </w:tcBorders>
            <w:shd w:val="clear" w:color="000000" w:fill="D9E1F2"/>
            <w:noWrap/>
            <w:vAlign w:val="bottom"/>
            <w:hideMark/>
          </w:tcPr>
          <w:p w14:paraId="149C34A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50,959</w:t>
            </w:r>
          </w:p>
        </w:tc>
        <w:tc>
          <w:tcPr>
            <w:tcW w:w="1260" w:type="dxa"/>
            <w:tcBorders>
              <w:top w:val="nil"/>
              <w:left w:val="nil"/>
              <w:bottom w:val="nil"/>
              <w:right w:val="nil"/>
            </w:tcBorders>
            <w:noWrap/>
            <w:vAlign w:val="bottom"/>
            <w:hideMark/>
          </w:tcPr>
          <w:p w14:paraId="479DBF4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27,461</w:t>
            </w:r>
          </w:p>
        </w:tc>
        <w:tc>
          <w:tcPr>
            <w:tcW w:w="1240" w:type="dxa"/>
            <w:tcBorders>
              <w:top w:val="nil"/>
              <w:left w:val="nil"/>
              <w:bottom w:val="nil"/>
              <w:right w:val="nil"/>
            </w:tcBorders>
            <w:shd w:val="clear" w:color="000000" w:fill="E2EFDA"/>
            <w:noWrap/>
            <w:vAlign w:val="bottom"/>
            <w:hideMark/>
          </w:tcPr>
          <w:p w14:paraId="09C0700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50,835</w:t>
            </w:r>
          </w:p>
        </w:tc>
      </w:tr>
      <w:tr w:rsidR="008210A5" w:rsidRPr="008210A5" w14:paraId="521FD35A" w14:textId="77777777" w:rsidTr="008210A5">
        <w:trPr>
          <w:trHeight w:val="290"/>
        </w:trPr>
        <w:tc>
          <w:tcPr>
            <w:tcW w:w="3540" w:type="dxa"/>
            <w:tcBorders>
              <w:top w:val="nil"/>
              <w:left w:val="nil"/>
              <w:bottom w:val="nil"/>
              <w:right w:val="nil"/>
            </w:tcBorders>
            <w:noWrap/>
            <w:vAlign w:val="bottom"/>
            <w:hideMark/>
          </w:tcPr>
          <w:p w14:paraId="63A538C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Travel</w:t>
            </w:r>
          </w:p>
        </w:tc>
        <w:tc>
          <w:tcPr>
            <w:tcW w:w="1240" w:type="dxa"/>
            <w:tcBorders>
              <w:top w:val="nil"/>
              <w:left w:val="nil"/>
              <w:bottom w:val="nil"/>
              <w:right w:val="nil"/>
            </w:tcBorders>
            <w:shd w:val="clear" w:color="000000" w:fill="FCE4D6"/>
            <w:noWrap/>
            <w:vAlign w:val="bottom"/>
            <w:hideMark/>
          </w:tcPr>
          <w:p w14:paraId="5480D2D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c>
          <w:tcPr>
            <w:tcW w:w="1260" w:type="dxa"/>
            <w:tcBorders>
              <w:top w:val="nil"/>
              <w:left w:val="nil"/>
              <w:bottom w:val="nil"/>
              <w:right w:val="nil"/>
            </w:tcBorders>
            <w:noWrap/>
            <w:vAlign w:val="bottom"/>
            <w:hideMark/>
          </w:tcPr>
          <w:p w14:paraId="6D26193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314</w:t>
            </w:r>
          </w:p>
        </w:tc>
        <w:tc>
          <w:tcPr>
            <w:tcW w:w="1240" w:type="dxa"/>
            <w:tcBorders>
              <w:top w:val="nil"/>
              <w:left w:val="nil"/>
              <w:bottom w:val="nil"/>
              <w:right w:val="nil"/>
            </w:tcBorders>
            <w:shd w:val="clear" w:color="000000" w:fill="D9E1F2"/>
            <w:noWrap/>
            <w:vAlign w:val="bottom"/>
            <w:hideMark/>
          </w:tcPr>
          <w:p w14:paraId="69A21DE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c>
          <w:tcPr>
            <w:tcW w:w="1260" w:type="dxa"/>
            <w:tcBorders>
              <w:top w:val="nil"/>
              <w:left w:val="nil"/>
              <w:bottom w:val="nil"/>
              <w:right w:val="nil"/>
            </w:tcBorders>
            <w:noWrap/>
            <w:vAlign w:val="bottom"/>
            <w:hideMark/>
          </w:tcPr>
          <w:p w14:paraId="0B623FB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423</w:t>
            </w:r>
          </w:p>
        </w:tc>
        <w:tc>
          <w:tcPr>
            <w:tcW w:w="1240" w:type="dxa"/>
            <w:tcBorders>
              <w:top w:val="nil"/>
              <w:left w:val="nil"/>
              <w:bottom w:val="nil"/>
              <w:right w:val="nil"/>
            </w:tcBorders>
            <w:shd w:val="clear" w:color="000000" w:fill="E2EFDA"/>
            <w:noWrap/>
            <w:vAlign w:val="bottom"/>
            <w:hideMark/>
          </w:tcPr>
          <w:p w14:paraId="5332778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3,750</w:t>
            </w:r>
          </w:p>
        </w:tc>
      </w:tr>
      <w:tr w:rsidR="008210A5" w:rsidRPr="008210A5" w14:paraId="6278D2BF" w14:textId="77777777" w:rsidTr="008210A5">
        <w:trPr>
          <w:trHeight w:val="290"/>
        </w:trPr>
        <w:tc>
          <w:tcPr>
            <w:tcW w:w="3540" w:type="dxa"/>
            <w:tcBorders>
              <w:top w:val="nil"/>
              <w:left w:val="nil"/>
              <w:bottom w:val="nil"/>
              <w:right w:val="nil"/>
            </w:tcBorders>
            <w:noWrap/>
            <w:vAlign w:val="bottom"/>
            <w:hideMark/>
          </w:tcPr>
          <w:p w14:paraId="29FBF9B7"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HRC Meetings</w:t>
            </w:r>
          </w:p>
        </w:tc>
        <w:tc>
          <w:tcPr>
            <w:tcW w:w="1240" w:type="dxa"/>
            <w:tcBorders>
              <w:top w:val="nil"/>
              <w:left w:val="nil"/>
              <w:bottom w:val="nil"/>
              <w:right w:val="nil"/>
            </w:tcBorders>
            <w:shd w:val="clear" w:color="000000" w:fill="FCE4D6"/>
            <w:noWrap/>
            <w:vAlign w:val="bottom"/>
            <w:hideMark/>
          </w:tcPr>
          <w:p w14:paraId="42A7A90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c>
          <w:tcPr>
            <w:tcW w:w="1260" w:type="dxa"/>
            <w:tcBorders>
              <w:top w:val="nil"/>
              <w:left w:val="nil"/>
              <w:bottom w:val="nil"/>
              <w:right w:val="nil"/>
            </w:tcBorders>
            <w:noWrap/>
            <w:vAlign w:val="bottom"/>
            <w:hideMark/>
          </w:tcPr>
          <w:p w14:paraId="350CAA04"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41E33CE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c>
          <w:tcPr>
            <w:tcW w:w="1260" w:type="dxa"/>
            <w:tcBorders>
              <w:top w:val="nil"/>
              <w:left w:val="nil"/>
              <w:bottom w:val="nil"/>
              <w:right w:val="nil"/>
            </w:tcBorders>
            <w:noWrap/>
            <w:vAlign w:val="bottom"/>
            <w:hideMark/>
          </w:tcPr>
          <w:p w14:paraId="45A582B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220</w:t>
            </w:r>
          </w:p>
        </w:tc>
        <w:tc>
          <w:tcPr>
            <w:tcW w:w="1240" w:type="dxa"/>
            <w:tcBorders>
              <w:top w:val="nil"/>
              <w:left w:val="nil"/>
              <w:bottom w:val="nil"/>
              <w:right w:val="nil"/>
            </w:tcBorders>
            <w:shd w:val="clear" w:color="000000" w:fill="E2EFDA"/>
            <w:noWrap/>
            <w:vAlign w:val="bottom"/>
            <w:hideMark/>
          </w:tcPr>
          <w:p w14:paraId="7994F49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w:t>
            </w:r>
          </w:p>
        </w:tc>
      </w:tr>
      <w:tr w:rsidR="008210A5" w:rsidRPr="008210A5" w14:paraId="64942E7A" w14:textId="77777777" w:rsidTr="008210A5">
        <w:trPr>
          <w:trHeight w:val="290"/>
        </w:trPr>
        <w:tc>
          <w:tcPr>
            <w:tcW w:w="3540" w:type="dxa"/>
            <w:tcBorders>
              <w:top w:val="nil"/>
              <w:left w:val="nil"/>
              <w:bottom w:val="nil"/>
              <w:right w:val="nil"/>
            </w:tcBorders>
            <w:noWrap/>
            <w:vAlign w:val="bottom"/>
            <w:hideMark/>
          </w:tcPr>
          <w:p w14:paraId="5039CDB7"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HRC Events</w:t>
            </w:r>
          </w:p>
        </w:tc>
        <w:tc>
          <w:tcPr>
            <w:tcW w:w="1240" w:type="dxa"/>
            <w:tcBorders>
              <w:top w:val="nil"/>
              <w:left w:val="nil"/>
              <w:bottom w:val="nil"/>
              <w:right w:val="nil"/>
            </w:tcBorders>
            <w:shd w:val="clear" w:color="000000" w:fill="FCE4D6"/>
            <w:noWrap/>
            <w:vAlign w:val="bottom"/>
            <w:hideMark/>
          </w:tcPr>
          <w:p w14:paraId="5495C7A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10,000</w:t>
            </w:r>
          </w:p>
        </w:tc>
        <w:tc>
          <w:tcPr>
            <w:tcW w:w="1260" w:type="dxa"/>
            <w:tcBorders>
              <w:top w:val="nil"/>
              <w:left w:val="nil"/>
              <w:bottom w:val="nil"/>
              <w:right w:val="nil"/>
            </w:tcBorders>
            <w:noWrap/>
            <w:vAlign w:val="bottom"/>
            <w:hideMark/>
          </w:tcPr>
          <w:p w14:paraId="1118901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1,849</w:t>
            </w:r>
          </w:p>
        </w:tc>
        <w:tc>
          <w:tcPr>
            <w:tcW w:w="1240" w:type="dxa"/>
            <w:tcBorders>
              <w:top w:val="nil"/>
              <w:left w:val="nil"/>
              <w:bottom w:val="nil"/>
              <w:right w:val="nil"/>
            </w:tcBorders>
            <w:shd w:val="clear" w:color="000000" w:fill="D9E1F2"/>
            <w:noWrap/>
            <w:vAlign w:val="bottom"/>
            <w:hideMark/>
          </w:tcPr>
          <w:p w14:paraId="765D381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10,000</w:t>
            </w:r>
          </w:p>
        </w:tc>
        <w:tc>
          <w:tcPr>
            <w:tcW w:w="1260" w:type="dxa"/>
            <w:tcBorders>
              <w:top w:val="nil"/>
              <w:left w:val="nil"/>
              <w:bottom w:val="nil"/>
              <w:right w:val="nil"/>
            </w:tcBorders>
            <w:noWrap/>
            <w:vAlign w:val="bottom"/>
            <w:hideMark/>
          </w:tcPr>
          <w:p w14:paraId="713ECEB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1,334</w:t>
            </w:r>
          </w:p>
        </w:tc>
        <w:tc>
          <w:tcPr>
            <w:tcW w:w="1240" w:type="dxa"/>
            <w:tcBorders>
              <w:top w:val="nil"/>
              <w:left w:val="nil"/>
              <w:bottom w:val="nil"/>
              <w:right w:val="nil"/>
            </w:tcBorders>
            <w:shd w:val="clear" w:color="000000" w:fill="E2EFDA"/>
            <w:noWrap/>
            <w:vAlign w:val="bottom"/>
            <w:hideMark/>
          </w:tcPr>
          <w:p w14:paraId="118CE0A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10,000</w:t>
            </w:r>
          </w:p>
        </w:tc>
      </w:tr>
      <w:tr w:rsidR="008210A5" w:rsidRPr="008210A5" w14:paraId="5865E9D8" w14:textId="77777777" w:rsidTr="008210A5">
        <w:trPr>
          <w:trHeight w:val="290"/>
        </w:trPr>
        <w:tc>
          <w:tcPr>
            <w:tcW w:w="3540" w:type="dxa"/>
            <w:tcBorders>
              <w:top w:val="nil"/>
              <w:left w:val="nil"/>
              <w:bottom w:val="nil"/>
              <w:right w:val="nil"/>
            </w:tcBorders>
            <w:noWrap/>
            <w:vAlign w:val="bottom"/>
            <w:hideMark/>
          </w:tcPr>
          <w:p w14:paraId="23C7F22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lastRenderedPageBreak/>
              <w:t>Emergency Fund</w:t>
            </w:r>
          </w:p>
        </w:tc>
        <w:tc>
          <w:tcPr>
            <w:tcW w:w="1240" w:type="dxa"/>
            <w:tcBorders>
              <w:top w:val="nil"/>
              <w:left w:val="nil"/>
              <w:bottom w:val="nil"/>
              <w:right w:val="nil"/>
            </w:tcBorders>
            <w:shd w:val="clear" w:color="000000" w:fill="FCE4D6"/>
            <w:noWrap/>
            <w:vAlign w:val="bottom"/>
            <w:hideMark/>
          </w:tcPr>
          <w:p w14:paraId="48A1E1B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w:t>
            </w:r>
          </w:p>
        </w:tc>
        <w:tc>
          <w:tcPr>
            <w:tcW w:w="1260" w:type="dxa"/>
            <w:tcBorders>
              <w:top w:val="nil"/>
              <w:left w:val="nil"/>
              <w:bottom w:val="nil"/>
              <w:right w:val="nil"/>
            </w:tcBorders>
            <w:noWrap/>
            <w:vAlign w:val="bottom"/>
            <w:hideMark/>
          </w:tcPr>
          <w:p w14:paraId="055C122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3,481</w:t>
            </w:r>
          </w:p>
        </w:tc>
        <w:tc>
          <w:tcPr>
            <w:tcW w:w="1240" w:type="dxa"/>
            <w:tcBorders>
              <w:top w:val="nil"/>
              <w:left w:val="nil"/>
              <w:bottom w:val="nil"/>
              <w:right w:val="nil"/>
            </w:tcBorders>
            <w:shd w:val="clear" w:color="000000" w:fill="D9E1F2"/>
            <w:noWrap/>
            <w:vAlign w:val="bottom"/>
            <w:hideMark/>
          </w:tcPr>
          <w:p w14:paraId="383032C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w:t>
            </w:r>
          </w:p>
        </w:tc>
        <w:tc>
          <w:tcPr>
            <w:tcW w:w="1260" w:type="dxa"/>
            <w:tcBorders>
              <w:top w:val="nil"/>
              <w:left w:val="nil"/>
              <w:bottom w:val="nil"/>
              <w:right w:val="nil"/>
            </w:tcBorders>
            <w:noWrap/>
            <w:vAlign w:val="bottom"/>
            <w:hideMark/>
          </w:tcPr>
          <w:p w14:paraId="2C183437"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3797DF7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w:t>
            </w:r>
          </w:p>
        </w:tc>
      </w:tr>
      <w:tr w:rsidR="008210A5" w:rsidRPr="008210A5" w14:paraId="21F003EB" w14:textId="77777777" w:rsidTr="008210A5">
        <w:trPr>
          <w:trHeight w:val="290"/>
        </w:trPr>
        <w:tc>
          <w:tcPr>
            <w:tcW w:w="3540" w:type="dxa"/>
            <w:tcBorders>
              <w:top w:val="nil"/>
              <w:left w:val="nil"/>
              <w:bottom w:val="nil"/>
              <w:right w:val="nil"/>
            </w:tcBorders>
            <w:noWrap/>
            <w:vAlign w:val="bottom"/>
            <w:hideMark/>
          </w:tcPr>
          <w:p w14:paraId="58C8F416"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Liaison</w:t>
            </w:r>
          </w:p>
        </w:tc>
        <w:tc>
          <w:tcPr>
            <w:tcW w:w="1240" w:type="dxa"/>
            <w:tcBorders>
              <w:top w:val="nil"/>
              <w:left w:val="nil"/>
              <w:bottom w:val="nil"/>
              <w:right w:val="nil"/>
            </w:tcBorders>
            <w:shd w:val="clear" w:color="000000" w:fill="FCE4D6"/>
            <w:noWrap/>
            <w:vAlign w:val="bottom"/>
            <w:hideMark/>
          </w:tcPr>
          <w:p w14:paraId="3048CA0F"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737C61A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2,840</w:t>
            </w:r>
          </w:p>
        </w:tc>
        <w:tc>
          <w:tcPr>
            <w:tcW w:w="1240" w:type="dxa"/>
            <w:tcBorders>
              <w:top w:val="nil"/>
              <w:left w:val="nil"/>
              <w:bottom w:val="nil"/>
              <w:right w:val="nil"/>
            </w:tcBorders>
            <w:shd w:val="clear" w:color="000000" w:fill="D9E1F2"/>
            <w:noWrap/>
            <w:vAlign w:val="bottom"/>
            <w:hideMark/>
          </w:tcPr>
          <w:p w14:paraId="05BB83CA"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05BB855F"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05F84EB4"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39A4CA6E" w14:textId="77777777" w:rsidTr="008210A5">
        <w:trPr>
          <w:trHeight w:val="290"/>
        </w:trPr>
        <w:tc>
          <w:tcPr>
            <w:tcW w:w="3540" w:type="dxa"/>
            <w:tcBorders>
              <w:top w:val="nil"/>
              <w:left w:val="nil"/>
              <w:bottom w:val="nil"/>
              <w:right w:val="nil"/>
            </w:tcBorders>
            <w:noWrap/>
            <w:vAlign w:val="bottom"/>
            <w:hideMark/>
          </w:tcPr>
          <w:p w14:paraId="0FD30E8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2EE07DA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66,101</w:t>
            </w:r>
          </w:p>
        </w:tc>
        <w:tc>
          <w:tcPr>
            <w:tcW w:w="1260" w:type="dxa"/>
            <w:tcBorders>
              <w:top w:val="nil"/>
              <w:left w:val="nil"/>
              <w:bottom w:val="nil"/>
              <w:right w:val="nil"/>
            </w:tcBorders>
            <w:noWrap/>
            <w:vAlign w:val="bottom"/>
            <w:hideMark/>
          </w:tcPr>
          <w:p w14:paraId="75411CC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51,331</w:t>
            </w:r>
          </w:p>
        </w:tc>
        <w:tc>
          <w:tcPr>
            <w:tcW w:w="1240" w:type="dxa"/>
            <w:tcBorders>
              <w:top w:val="nil"/>
              <w:left w:val="nil"/>
              <w:bottom w:val="nil"/>
              <w:right w:val="nil"/>
            </w:tcBorders>
            <w:shd w:val="clear" w:color="000000" w:fill="D9E1F2"/>
            <w:noWrap/>
            <w:vAlign w:val="bottom"/>
            <w:hideMark/>
          </w:tcPr>
          <w:p w14:paraId="5DF9BF1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67,959</w:t>
            </w:r>
          </w:p>
        </w:tc>
        <w:tc>
          <w:tcPr>
            <w:tcW w:w="1260" w:type="dxa"/>
            <w:tcBorders>
              <w:top w:val="nil"/>
              <w:left w:val="nil"/>
              <w:bottom w:val="nil"/>
              <w:right w:val="nil"/>
            </w:tcBorders>
            <w:noWrap/>
            <w:vAlign w:val="bottom"/>
            <w:hideMark/>
          </w:tcPr>
          <w:p w14:paraId="51254D4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29,438</w:t>
            </w:r>
          </w:p>
        </w:tc>
        <w:tc>
          <w:tcPr>
            <w:tcW w:w="1240" w:type="dxa"/>
            <w:tcBorders>
              <w:top w:val="nil"/>
              <w:left w:val="nil"/>
              <w:bottom w:val="nil"/>
              <w:right w:val="nil"/>
            </w:tcBorders>
            <w:shd w:val="clear" w:color="000000" w:fill="E2EFDA"/>
            <w:noWrap/>
            <w:vAlign w:val="bottom"/>
            <w:hideMark/>
          </w:tcPr>
          <w:p w14:paraId="1F1311F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68,585</w:t>
            </w:r>
          </w:p>
        </w:tc>
      </w:tr>
      <w:tr w:rsidR="008210A5" w:rsidRPr="008210A5" w14:paraId="1769CB8D" w14:textId="77777777" w:rsidTr="008210A5">
        <w:trPr>
          <w:trHeight w:val="290"/>
        </w:trPr>
        <w:tc>
          <w:tcPr>
            <w:tcW w:w="3540" w:type="dxa"/>
            <w:tcBorders>
              <w:top w:val="nil"/>
              <w:left w:val="nil"/>
              <w:bottom w:val="nil"/>
              <w:right w:val="nil"/>
            </w:tcBorders>
            <w:noWrap/>
            <w:vAlign w:val="bottom"/>
            <w:hideMark/>
          </w:tcPr>
          <w:p w14:paraId="01F6C36B"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72B3911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6DD252E2"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38C2A11D"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DAB9680"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5AB9727B"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11BF6933" w14:textId="77777777" w:rsidTr="008210A5">
        <w:trPr>
          <w:trHeight w:val="290"/>
        </w:trPr>
        <w:tc>
          <w:tcPr>
            <w:tcW w:w="3540" w:type="dxa"/>
            <w:tcBorders>
              <w:top w:val="nil"/>
              <w:left w:val="nil"/>
              <w:bottom w:val="nil"/>
              <w:right w:val="nil"/>
            </w:tcBorders>
            <w:noWrap/>
            <w:vAlign w:val="bottom"/>
            <w:hideMark/>
          </w:tcPr>
          <w:p w14:paraId="50B2A528"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Connecting</w:t>
            </w:r>
          </w:p>
        </w:tc>
        <w:tc>
          <w:tcPr>
            <w:tcW w:w="1240" w:type="dxa"/>
            <w:tcBorders>
              <w:top w:val="nil"/>
              <w:left w:val="nil"/>
              <w:bottom w:val="nil"/>
              <w:right w:val="nil"/>
            </w:tcBorders>
            <w:shd w:val="clear" w:color="000000" w:fill="FCE4D6"/>
            <w:noWrap/>
            <w:vAlign w:val="bottom"/>
            <w:hideMark/>
          </w:tcPr>
          <w:p w14:paraId="7076CD90"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8B90BF2"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0E0BF57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7BD5AD8C"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4F6FDEB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3D149E12" w14:textId="77777777" w:rsidTr="008210A5">
        <w:trPr>
          <w:trHeight w:val="290"/>
        </w:trPr>
        <w:tc>
          <w:tcPr>
            <w:tcW w:w="3540" w:type="dxa"/>
            <w:tcBorders>
              <w:top w:val="nil"/>
              <w:left w:val="nil"/>
              <w:bottom w:val="nil"/>
              <w:right w:val="nil"/>
            </w:tcBorders>
            <w:noWrap/>
            <w:vAlign w:val="bottom"/>
            <w:hideMark/>
          </w:tcPr>
          <w:p w14:paraId="773379C7"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Staff</w:t>
            </w:r>
          </w:p>
        </w:tc>
        <w:tc>
          <w:tcPr>
            <w:tcW w:w="1240" w:type="dxa"/>
            <w:tcBorders>
              <w:top w:val="nil"/>
              <w:left w:val="nil"/>
              <w:bottom w:val="nil"/>
              <w:right w:val="nil"/>
            </w:tcBorders>
            <w:shd w:val="clear" w:color="000000" w:fill="FCE4D6"/>
            <w:noWrap/>
            <w:vAlign w:val="bottom"/>
            <w:hideMark/>
          </w:tcPr>
          <w:p w14:paraId="0CD3C69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40,108</w:t>
            </w:r>
          </w:p>
        </w:tc>
        <w:tc>
          <w:tcPr>
            <w:tcW w:w="1260" w:type="dxa"/>
            <w:tcBorders>
              <w:top w:val="nil"/>
              <w:left w:val="nil"/>
              <w:bottom w:val="nil"/>
              <w:right w:val="nil"/>
            </w:tcBorders>
            <w:noWrap/>
            <w:vAlign w:val="bottom"/>
            <w:hideMark/>
          </w:tcPr>
          <w:p w14:paraId="3376A67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39,960</w:t>
            </w:r>
          </w:p>
        </w:tc>
        <w:tc>
          <w:tcPr>
            <w:tcW w:w="1240" w:type="dxa"/>
            <w:tcBorders>
              <w:top w:val="nil"/>
              <w:left w:val="nil"/>
              <w:bottom w:val="nil"/>
              <w:right w:val="nil"/>
            </w:tcBorders>
            <w:shd w:val="clear" w:color="000000" w:fill="D9E1F2"/>
            <w:noWrap/>
            <w:vAlign w:val="bottom"/>
            <w:hideMark/>
          </w:tcPr>
          <w:p w14:paraId="69DBDBC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41,887</w:t>
            </w:r>
          </w:p>
        </w:tc>
        <w:tc>
          <w:tcPr>
            <w:tcW w:w="1260" w:type="dxa"/>
            <w:tcBorders>
              <w:top w:val="nil"/>
              <w:left w:val="nil"/>
              <w:bottom w:val="nil"/>
              <w:right w:val="nil"/>
            </w:tcBorders>
            <w:noWrap/>
            <w:vAlign w:val="bottom"/>
            <w:hideMark/>
          </w:tcPr>
          <w:p w14:paraId="328B008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11,452</w:t>
            </w:r>
          </w:p>
        </w:tc>
        <w:tc>
          <w:tcPr>
            <w:tcW w:w="1240" w:type="dxa"/>
            <w:tcBorders>
              <w:top w:val="nil"/>
              <w:left w:val="nil"/>
              <w:bottom w:val="nil"/>
              <w:right w:val="nil"/>
            </w:tcBorders>
            <w:shd w:val="clear" w:color="000000" w:fill="E2EFDA"/>
            <w:noWrap/>
            <w:vAlign w:val="bottom"/>
            <w:hideMark/>
          </w:tcPr>
          <w:p w14:paraId="19A07E2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25,197</w:t>
            </w:r>
          </w:p>
        </w:tc>
      </w:tr>
      <w:tr w:rsidR="008210A5" w:rsidRPr="008210A5" w14:paraId="73C1C881" w14:textId="77777777" w:rsidTr="008210A5">
        <w:trPr>
          <w:trHeight w:val="290"/>
        </w:trPr>
        <w:tc>
          <w:tcPr>
            <w:tcW w:w="3540" w:type="dxa"/>
            <w:tcBorders>
              <w:top w:val="nil"/>
              <w:left w:val="nil"/>
              <w:bottom w:val="nil"/>
              <w:right w:val="nil"/>
            </w:tcBorders>
            <w:noWrap/>
            <w:vAlign w:val="bottom"/>
            <w:hideMark/>
          </w:tcPr>
          <w:p w14:paraId="5B00F4B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Travel</w:t>
            </w:r>
          </w:p>
        </w:tc>
        <w:tc>
          <w:tcPr>
            <w:tcW w:w="1240" w:type="dxa"/>
            <w:tcBorders>
              <w:top w:val="nil"/>
              <w:left w:val="nil"/>
              <w:bottom w:val="nil"/>
              <w:right w:val="nil"/>
            </w:tcBorders>
            <w:shd w:val="clear" w:color="000000" w:fill="FCE4D6"/>
            <w:noWrap/>
            <w:vAlign w:val="bottom"/>
            <w:hideMark/>
          </w:tcPr>
          <w:p w14:paraId="4EB860E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2,000</w:t>
            </w:r>
          </w:p>
        </w:tc>
        <w:tc>
          <w:tcPr>
            <w:tcW w:w="1260" w:type="dxa"/>
            <w:tcBorders>
              <w:top w:val="nil"/>
              <w:left w:val="nil"/>
              <w:bottom w:val="nil"/>
              <w:right w:val="nil"/>
            </w:tcBorders>
            <w:noWrap/>
            <w:vAlign w:val="bottom"/>
            <w:hideMark/>
          </w:tcPr>
          <w:p w14:paraId="126A4AA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102</w:t>
            </w:r>
          </w:p>
        </w:tc>
        <w:tc>
          <w:tcPr>
            <w:tcW w:w="1240" w:type="dxa"/>
            <w:tcBorders>
              <w:top w:val="nil"/>
              <w:left w:val="nil"/>
              <w:bottom w:val="nil"/>
              <w:right w:val="nil"/>
            </w:tcBorders>
            <w:shd w:val="clear" w:color="000000" w:fill="D9E1F2"/>
            <w:noWrap/>
            <w:vAlign w:val="bottom"/>
            <w:hideMark/>
          </w:tcPr>
          <w:p w14:paraId="12BE75C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2,000</w:t>
            </w:r>
          </w:p>
        </w:tc>
        <w:tc>
          <w:tcPr>
            <w:tcW w:w="1260" w:type="dxa"/>
            <w:tcBorders>
              <w:top w:val="nil"/>
              <w:left w:val="nil"/>
              <w:bottom w:val="nil"/>
              <w:right w:val="nil"/>
            </w:tcBorders>
            <w:noWrap/>
            <w:vAlign w:val="bottom"/>
            <w:hideMark/>
          </w:tcPr>
          <w:p w14:paraId="2FB94B5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25</w:t>
            </w:r>
          </w:p>
        </w:tc>
        <w:tc>
          <w:tcPr>
            <w:tcW w:w="1240" w:type="dxa"/>
            <w:tcBorders>
              <w:top w:val="nil"/>
              <w:left w:val="nil"/>
              <w:bottom w:val="nil"/>
              <w:right w:val="nil"/>
            </w:tcBorders>
            <w:shd w:val="clear" w:color="000000" w:fill="E2EFDA"/>
            <w:noWrap/>
            <w:vAlign w:val="bottom"/>
            <w:hideMark/>
          </w:tcPr>
          <w:p w14:paraId="728BAEE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2,000</w:t>
            </w:r>
          </w:p>
        </w:tc>
      </w:tr>
      <w:tr w:rsidR="008210A5" w:rsidRPr="008210A5" w14:paraId="0FA1DC59" w14:textId="77777777" w:rsidTr="008210A5">
        <w:trPr>
          <w:trHeight w:val="290"/>
        </w:trPr>
        <w:tc>
          <w:tcPr>
            <w:tcW w:w="3540" w:type="dxa"/>
            <w:tcBorders>
              <w:top w:val="nil"/>
              <w:left w:val="nil"/>
              <w:bottom w:val="nil"/>
              <w:right w:val="nil"/>
            </w:tcBorders>
            <w:noWrap/>
            <w:vAlign w:val="bottom"/>
            <w:hideMark/>
          </w:tcPr>
          <w:p w14:paraId="6C35EEFA"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RC Meetings</w:t>
            </w:r>
          </w:p>
        </w:tc>
        <w:tc>
          <w:tcPr>
            <w:tcW w:w="1240" w:type="dxa"/>
            <w:tcBorders>
              <w:top w:val="nil"/>
              <w:left w:val="nil"/>
              <w:bottom w:val="nil"/>
              <w:right w:val="nil"/>
            </w:tcBorders>
            <w:shd w:val="clear" w:color="000000" w:fill="FCE4D6"/>
            <w:noWrap/>
            <w:vAlign w:val="bottom"/>
            <w:hideMark/>
          </w:tcPr>
          <w:p w14:paraId="6C1DDF3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30,000</w:t>
            </w:r>
          </w:p>
        </w:tc>
        <w:tc>
          <w:tcPr>
            <w:tcW w:w="1260" w:type="dxa"/>
            <w:tcBorders>
              <w:top w:val="nil"/>
              <w:left w:val="nil"/>
              <w:bottom w:val="nil"/>
              <w:right w:val="nil"/>
            </w:tcBorders>
            <w:noWrap/>
            <w:vAlign w:val="bottom"/>
            <w:hideMark/>
          </w:tcPr>
          <w:p w14:paraId="5109E8B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51,481</w:t>
            </w:r>
          </w:p>
        </w:tc>
        <w:tc>
          <w:tcPr>
            <w:tcW w:w="1240" w:type="dxa"/>
            <w:tcBorders>
              <w:top w:val="nil"/>
              <w:left w:val="nil"/>
              <w:bottom w:val="nil"/>
              <w:right w:val="nil"/>
            </w:tcBorders>
            <w:shd w:val="clear" w:color="000000" w:fill="D9E1F2"/>
            <w:noWrap/>
            <w:vAlign w:val="bottom"/>
            <w:hideMark/>
          </w:tcPr>
          <w:p w14:paraId="0431D8A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32,000</w:t>
            </w:r>
          </w:p>
        </w:tc>
        <w:tc>
          <w:tcPr>
            <w:tcW w:w="1260" w:type="dxa"/>
            <w:tcBorders>
              <w:top w:val="nil"/>
              <w:left w:val="nil"/>
              <w:bottom w:val="nil"/>
              <w:right w:val="nil"/>
            </w:tcBorders>
            <w:noWrap/>
            <w:vAlign w:val="bottom"/>
            <w:hideMark/>
          </w:tcPr>
          <w:p w14:paraId="0751312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21,201</w:t>
            </w:r>
          </w:p>
        </w:tc>
        <w:tc>
          <w:tcPr>
            <w:tcW w:w="1240" w:type="dxa"/>
            <w:tcBorders>
              <w:top w:val="nil"/>
              <w:left w:val="nil"/>
              <w:bottom w:val="nil"/>
              <w:right w:val="nil"/>
            </w:tcBorders>
            <w:shd w:val="clear" w:color="000000" w:fill="E2EFDA"/>
            <w:noWrap/>
            <w:vAlign w:val="bottom"/>
            <w:hideMark/>
          </w:tcPr>
          <w:p w14:paraId="50D828C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34,000</w:t>
            </w:r>
          </w:p>
        </w:tc>
      </w:tr>
      <w:tr w:rsidR="008210A5" w:rsidRPr="008210A5" w14:paraId="24B76690" w14:textId="77777777" w:rsidTr="008210A5">
        <w:trPr>
          <w:trHeight w:val="290"/>
        </w:trPr>
        <w:tc>
          <w:tcPr>
            <w:tcW w:w="3540" w:type="dxa"/>
            <w:tcBorders>
              <w:top w:val="nil"/>
              <w:left w:val="nil"/>
              <w:bottom w:val="nil"/>
              <w:right w:val="nil"/>
            </w:tcBorders>
            <w:noWrap/>
            <w:vAlign w:val="bottom"/>
            <w:hideMark/>
          </w:tcPr>
          <w:p w14:paraId="4F8F0BB0"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3DC0321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14F277A"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24AA3BDA"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31C6ED71"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378FDA5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4DBD8B4F" w14:textId="77777777" w:rsidTr="008210A5">
        <w:trPr>
          <w:trHeight w:val="290"/>
        </w:trPr>
        <w:tc>
          <w:tcPr>
            <w:tcW w:w="3540" w:type="dxa"/>
            <w:tcBorders>
              <w:top w:val="nil"/>
              <w:left w:val="nil"/>
              <w:bottom w:val="nil"/>
              <w:right w:val="nil"/>
            </w:tcBorders>
            <w:noWrap/>
            <w:vAlign w:val="bottom"/>
            <w:hideMark/>
          </w:tcPr>
          <w:p w14:paraId="2AE675EF"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6647209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72,108</w:t>
            </w:r>
          </w:p>
        </w:tc>
        <w:tc>
          <w:tcPr>
            <w:tcW w:w="1260" w:type="dxa"/>
            <w:tcBorders>
              <w:top w:val="nil"/>
              <w:left w:val="nil"/>
              <w:bottom w:val="nil"/>
              <w:right w:val="nil"/>
            </w:tcBorders>
            <w:noWrap/>
            <w:vAlign w:val="bottom"/>
            <w:hideMark/>
          </w:tcPr>
          <w:p w14:paraId="51B97D9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91,543</w:t>
            </w:r>
          </w:p>
        </w:tc>
        <w:tc>
          <w:tcPr>
            <w:tcW w:w="1240" w:type="dxa"/>
            <w:tcBorders>
              <w:top w:val="nil"/>
              <w:left w:val="nil"/>
              <w:bottom w:val="nil"/>
              <w:right w:val="nil"/>
            </w:tcBorders>
            <w:shd w:val="clear" w:color="000000" w:fill="D9E1F2"/>
            <w:noWrap/>
            <w:vAlign w:val="bottom"/>
            <w:hideMark/>
          </w:tcPr>
          <w:p w14:paraId="54131F8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75,887</w:t>
            </w:r>
          </w:p>
        </w:tc>
        <w:tc>
          <w:tcPr>
            <w:tcW w:w="1260" w:type="dxa"/>
            <w:tcBorders>
              <w:top w:val="nil"/>
              <w:left w:val="nil"/>
              <w:bottom w:val="nil"/>
              <w:right w:val="nil"/>
            </w:tcBorders>
            <w:noWrap/>
            <w:vAlign w:val="bottom"/>
            <w:hideMark/>
          </w:tcPr>
          <w:p w14:paraId="7CAD87E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32,678</w:t>
            </w:r>
          </w:p>
        </w:tc>
        <w:tc>
          <w:tcPr>
            <w:tcW w:w="1240" w:type="dxa"/>
            <w:tcBorders>
              <w:top w:val="nil"/>
              <w:left w:val="nil"/>
              <w:bottom w:val="nil"/>
              <w:right w:val="nil"/>
            </w:tcBorders>
            <w:shd w:val="clear" w:color="000000" w:fill="E2EFDA"/>
            <w:noWrap/>
            <w:vAlign w:val="bottom"/>
            <w:hideMark/>
          </w:tcPr>
          <w:p w14:paraId="2843D7E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61,197</w:t>
            </w:r>
          </w:p>
        </w:tc>
      </w:tr>
      <w:tr w:rsidR="008210A5" w:rsidRPr="008210A5" w14:paraId="1831EF0F" w14:textId="77777777" w:rsidTr="008210A5">
        <w:trPr>
          <w:trHeight w:val="290"/>
        </w:trPr>
        <w:tc>
          <w:tcPr>
            <w:tcW w:w="3540" w:type="dxa"/>
            <w:tcBorders>
              <w:top w:val="nil"/>
              <w:left w:val="nil"/>
              <w:bottom w:val="nil"/>
              <w:right w:val="nil"/>
            </w:tcBorders>
            <w:noWrap/>
            <w:vAlign w:val="bottom"/>
            <w:hideMark/>
          </w:tcPr>
          <w:p w14:paraId="7B9634DB"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4C76A99F"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7F562089"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262B1790"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5E33C973"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03C42E54"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2D32E69F" w14:textId="77777777" w:rsidTr="008210A5">
        <w:trPr>
          <w:trHeight w:val="290"/>
        </w:trPr>
        <w:tc>
          <w:tcPr>
            <w:tcW w:w="3540" w:type="dxa"/>
            <w:tcBorders>
              <w:top w:val="nil"/>
              <w:left w:val="nil"/>
              <w:bottom w:val="nil"/>
              <w:right w:val="nil"/>
            </w:tcBorders>
            <w:noWrap/>
            <w:vAlign w:val="bottom"/>
            <w:hideMark/>
          </w:tcPr>
          <w:p w14:paraId="4EACE22C"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Communication</w:t>
            </w:r>
          </w:p>
        </w:tc>
        <w:tc>
          <w:tcPr>
            <w:tcW w:w="1240" w:type="dxa"/>
            <w:tcBorders>
              <w:top w:val="nil"/>
              <w:left w:val="nil"/>
              <w:bottom w:val="nil"/>
              <w:right w:val="nil"/>
            </w:tcBorders>
            <w:shd w:val="clear" w:color="000000" w:fill="FCE4D6"/>
            <w:noWrap/>
            <w:vAlign w:val="bottom"/>
            <w:hideMark/>
          </w:tcPr>
          <w:p w14:paraId="596D960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5C20DDBC"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73E75DAB"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0E016A4D"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6757C524"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2D526C63" w14:textId="77777777" w:rsidTr="008210A5">
        <w:trPr>
          <w:trHeight w:val="290"/>
        </w:trPr>
        <w:tc>
          <w:tcPr>
            <w:tcW w:w="3540" w:type="dxa"/>
            <w:tcBorders>
              <w:top w:val="nil"/>
              <w:left w:val="nil"/>
              <w:bottom w:val="nil"/>
              <w:right w:val="nil"/>
            </w:tcBorders>
            <w:noWrap/>
            <w:vAlign w:val="bottom"/>
            <w:hideMark/>
          </w:tcPr>
          <w:p w14:paraId="14C634D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Staff</w:t>
            </w:r>
          </w:p>
        </w:tc>
        <w:tc>
          <w:tcPr>
            <w:tcW w:w="1240" w:type="dxa"/>
            <w:tcBorders>
              <w:top w:val="nil"/>
              <w:left w:val="nil"/>
              <w:bottom w:val="nil"/>
              <w:right w:val="nil"/>
            </w:tcBorders>
            <w:shd w:val="clear" w:color="000000" w:fill="FCE4D6"/>
            <w:noWrap/>
            <w:vAlign w:val="bottom"/>
            <w:hideMark/>
          </w:tcPr>
          <w:p w14:paraId="12E6A04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35,838</w:t>
            </w:r>
          </w:p>
        </w:tc>
        <w:tc>
          <w:tcPr>
            <w:tcW w:w="1260" w:type="dxa"/>
            <w:tcBorders>
              <w:top w:val="nil"/>
              <w:left w:val="nil"/>
              <w:bottom w:val="nil"/>
              <w:right w:val="nil"/>
            </w:tcBorders>
            <w:noWrap/>
            <w:vAlign w:val="bottom"/>
            <w:hideMark/>
          </w:tcPr>
          <w:p w14:paraId="349ED0A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33,583</w:t>
            </w:r>
          </w:p>
        </w:tc>
        <w:tc>
          <w:tcPr>
            <w:tcW w:w="1240" w:type="dxa"/>
            <w:tcBorders>
              <w:top w:val="nil"/>
              <w:left w:val="nil"/>
              <w:bottom w:val="nil"/>
              <w:right w:val="nil"/>
            </w:tcBorders>
            <w:shd w:val="clear" w:color="000000" w:fill="D9E1F2"/>
            <w:noWrap/>
            <w:vAlign w:val="bottom"/>
            <w:hideMark/>
          </w:tcPr>
          <w:p w14:paraId="4BB6835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36,617</w:t>
            </w:r>
          </w:p>
        </w:tc>
        <w:tc>
          <w:tcPr>
            <w:tcW w:w="1260" w:type="dxa"/>
            <w:tcBorders>
              <w:top w:val="nil"/>
              <w:left w:val="nil"/>
              <w:bottom w:val="nil"/>
              <w:right w:val="nil"/>
            </w:tcBorders>
            <w:noWrap/>
            <w:vAlign w:val="bottom"/>
            <w:hideMark/>
          </w:tcPr>
          <w:p w14:paraId="33DA363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21,467</w:t>
            </w:r>
          </w:p>
        </w:tc>
        <w:tc>
          <w:tcPr>
            <w:tcW w:w="1240" w:type="dxa"/>
            <w:tcBorders>
              <w:top w:val="nil"/>
              <w:left w:val="nil"/>
              <w:bottom w:val="nil"/>
              <w:right w:val="nil"/>
            </w:tcBorders>
            <w:shd w:val="clear" w:color="000000" w:fill="E2EFDA"/>
            <w:noWrap/>
            <w:vAlign w:val="bottom"/>
            <w:hideMark/>
          </w:tcPr>
          <w:p w14:paraId="555EB4F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24,934</w:t>
            </w:r>
          </w:p>
        </w:tc>
      </w:tr>
      <w:tr w:rsidR="008210A5" w:rsidRPr="008210A5" w14:paraId="0E4ED7C3" w14:textId="77777777" w:rsidTr="008210A5">
        <w:trPr>
          <w:trHeight w:val="290"/>
        </w:trPr>
        <w:tc>
          <w:tcPr>
            <w:tcW w:w="3540" w:type="dxa"/>
            <w:tcBorders>
              <w:top w:val="nil"/>
              <w:left w:val="nil"/>
              <w:bottom w:val="nil"/>
              <w:right w:val="nil"/>
            </w:tcBorders>
            <w:noWrap/>
            <w:vAlign w:val="bottom"/>
            <w:hideMark/>
          </w:tcPr>
          <w:p w14:paraId="4E14CBF5"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Travel</w:t>
            </w:r>
          </w:p>
        </w:tc>
        <w:tc>
          <w:tcPr>
            <w:tcW w:w="1240" w:type="dxa"/>
            <w:tcBorders>
              <w:top w:val="nil"/>
              <w:left w:val="nil"/>
              <w:bottom w:val="nil"/>
              <w:right w:val="nil"/>
            </w:tcBorders>
            <w:shd w:val="clear" w:color="000000" w:fill="FCE4D6"/>
            <w:noWrap/>
            <w:vAlign w:val="bottom"/>
            <w:hideMark/>
          </w:tcPr>
          <w:p w14:paraId="0EE1667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w:t>
            </w:r>
          </w:p>
        </w:tc>
        <w:tc>
          <w:tcPr>
            <w:tcW w:w="1260" w:type="dxa"/>
            <w:tcBorders>
              <w:top w:val="nil"/>
              <w:left w:val="nil"/>
              <w:bottom w:val="nil"/>
              <w:right w:val="nil"/>
            </w:tcBorders>
            <w:noWrap/>
            <w:vAlign w:val="bottom"/>
            <w:hideMark/>
          </w:tcPr>
          <w:p w14:paraId="7824FC15"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3DE7A07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w:t>
            </w:r>
          </w:p>
        </w:tc>
        <w:tc>
          <w:tcPr>
            <w:tcW w:w="1260" w:type="dxa"/>
            <w:tcBorders>
              <w:top w:val="nil"/>
              <w:left w:val="nil"/>
              <w:bottom w:val="nil"/>
              <w:right w:val="nil"/>
            </w:tcBorders>
            <w:noWrap/>
            <w:vAlign w:val="bottom"/>
            <w:hideMark/>
          </w:tcPr>
          <w:p w14:paraId="7A032820"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6627575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w:t>
            </w:r>
          </w:p>
        </w:tc>
      </w:tr>
      <w:tr w:rsidR="008210A5" w:rsidRPr="008210A5" w14:paraId="2FE9F538" w14:textId="77777777" w:rsidTr="008210A5">
        <w:trPr>
          <w:trHeight w:val="290"/>
        </w:trPr>
        <w:tc>
          <w:tcPr>
            <w:tcW w:w="3540" w:type="dxa"/>
            <w:tcBorders>
              <w:top w:val="nil"/>
              <w:left w:val="nil"/>
              <w:bottom w:val="nil"/>
              <w:right w:val="nil"/>
            </w:tcBorders>
            <w:noWrap/>
            <w:vAlign w:val="bottom"/>
            <w:hideMark/>
          </w:tcPr>
          <w:p w14:paraId="01B812EF"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0DBB0C0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5BCA3586"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77744E9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43F8BD51"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3883B600"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12F836BD" w14:textId="77777777" w:rsidTr="008210A5">
        <w:trPr>
          <w:trHeight w:val="290"/>
        </w:trPr>
        <w:tc>
          <w:tcPr>
            <w:tcW w:w="3540" w:type="dxa"/>
            <w:tcBorders>
              <w:top w:val="nil"/>
              <w:left w:val="nil"/>
              <w:bottom w:val="nil"/>
              <w:right w:val="nil"/>
            </w:tcBorders>
            <w:noWrap/>
            <w:vAlign w:val="bottom"/>
            <w:hideMark/>
          </w:tcPr>
          <w:p w14:paraId="3D71294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394A658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36,838</w:t>
            </w:r>
          </w:p>
        </w:tc>
        <w:tc>
          <w:tcPr>
            <w:tcW w:w="1260" w:type="dxa"/>
            <w:tcBorders>
              <w:top w:val="nil"/>
              <w:left w:val="nil"/>
              <w:bottom w:val="nil"/>
              <w:right w:val="nil"/>
            </w:tcBorders>
            <w:noWrap/>
            <w:vAlign w:val="bottom"/>
            <w:hideMark/>
          </w:tcPr>
          <w:p w14:paraId="762513B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33,583</w:t>
            </w:r>
          </w:p>
        </w:tc>
        <w:tc>
          <w:tcPr>
            <w:tcW w:w="1240" w:type="dxa"/>
            <w:tcBorders>
              <w:top w:val="nil"/>
              <w:left w:val="nil"/>
              <w:bottom w:val="nil"/>
              <w:right w:val="nil"/>
            </w:tcBorders>
            <w:shd w:val="clear" w:color="000000" w:fill="D9E1F2"/>
            <w:noWrap/>
            <w:vAlign w:val="bottom"/>
            <w:hideMark/>
          </w:tcPr>
          <w:p w14:paraId="0771B45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37,617</w:t>
            </w:r>
          </w:p>
        </w:tc>
        <w:tc>
          <w:tcPr>
            <w:tcW w:w="1260" w:type="dxa"/>
            <w:tcBorders>
              <w:top w:val="nil"/>
              <w:left w:val="nil"/>
              <w:bottom w:val="nil"/>
              <w:right w:val="nil"/>
            </w:tcBorders>
            <w:noWrap/>
            <w:vAlign w:val="bottom"/>
            <w:hideMark/>
          </w:tcPr>
          <w:p w14:paraId="301F255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21,467</w:t>
            </w:r>
          </w:p>
        </w:tc>
        <w:tc>
          <w:tcPr>
            <w:tcW w:w="1240" w:type="dxa"/>
            <w:tcBorders>
              <w:top w:val="nil"/>
              <w:left w:val="nil"/>
              <w:bottom w:val="nil"/>
              <w:right w:val="nil"/>
            </w:tcBorders>
            <w:shd w:val="clear" w:color="000000" w:fill="E2EFDA"/>
            <w:noWrap/>
            <w:vAlign w:val="bottom"/>
            <w:hideMark/>
          </w:tcPr>
          <w:p w14:paraId="35E7A6D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25,934</w:t>
            </w:r>
          </w:p>
        </w:tc>
      </w:tr>
      <w:tr w:rsidR="008210A5" w:rsidRPr="008210A5" w14:paraId="0BDC96C7" w14:textId="77777777" w:rsidTr="008210A5">
        <w:trPr>
          <w:trHeight w:val="290"/>
        </w:trPr>
        <w:tc>
          <w:tcPr>
            <w:tcW w:w="3540" w:type="dxa"/>
            <w:tcBorders>
              <w:top w:val="nil"/>
              <w:left w:val="nil"/>
              <w:bottom w:val="nil"/>
              <w:right w:val="nil"/>
            </w:tcBorders>
            <w:noWrap/>
            <w:vAlign w:val="bottom"/>
            <w:hideMark/>
          </w:tcPr>
          <w:p w14:paraId="57589FB7"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7DF40C0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67DDBCF"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75664C78"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7090813D"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72BB05DB"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170F40BC" w14:textId="77777777" w:rsidTr="008210A5">
        <w:trPr>
          <w:trHeight w:val="290"/>
        </w:trPr>
        <w:tc>
          <w:tcPr>
            <w:tcW w:w="3540" w:type="dxa"/>
            <w:tcBorders>
              <w:top w:val="nil"/>
              <w:left w:val="nil"/>
              <w:bottom w:val="nil"/>
              <w:right w:val="nil"/>
            </w:tcBorders>
            <w:noWrap/>
            <w:vAlign w:val="bottom"/>
            <w:hideMark/>
          </w:tcPr>
          <w:p w14:paraId="2890F948"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Social Justice and Outreach</w:t>
            </w:r>
          </w:p>
        </w:tc>
        <w:tc>
          <w:tcPr>
            <w:tcW w:w="1240" w:type="dxa"/>
            <w:tcBorders>
              <w:top w:val="nil"/>
              <w:left w:val="nil"/>
              <w:bottom w:val="nil"/>
              <w:right w:val="nil"/>
            </w:tcBorders>
            <w:shd w:val="clear" w:color="000000" w:fill="FCE4D6"/>
            <w:noWrap/>
            <w:vAlign w:val="bottom"/>
            <w:hideMark/>
          </w:tcPr>
          <w:p w14:paraId="5CB80058"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9F20ADC"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75975A0F"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4A66DDDF"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675A878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0DFC8383" w14:textId="77777777" w:rsidTr="008210A5">
        <w:trPr>
          <w:trHeight w:val="290"/>
        </w:trPr>
        <w:tc>
          <w:tcPr>
            <w:tcW w:w="3540" w:type="dxa"/>
            <w:tcBorders>
              <w:top w:val="nil"/>
              <w:left w:val="nil"/>
              <w:bottom w:val="nil"/>
              <w:right w:val="nil"/>
            </w:tcBorders>
            <w:noWrap/>
            <w:vAlign w:val="bottom"/>
            <w:hideMark/>
          </w:tcPr>
          <w:p w14:paraId="3F33203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Staff</w:t>
            </w:r>
          </w:p>
        </w:tc>
        <w:tc>
          <w:tcPr>
            <w:tcW w:w="1240" w:type="dxa"/>
            <w:tcBorders>
              <w:top w:val="nil"/>
              <w:left w:val="nil"/>
              <w:bottom w:val="nil"/>
              <w:right w:val="nil"/>
            </w:tcBorders>
            <w:shd w:val="clear" w:color="000000" w:fill="FCE4D6"/>
            <w:noWrap/>
            <w:vAlign w:val="bottom"/>
            <w:hideMark/>
          </w:tcPr>
          <w:p w14:paraId="2767FFD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32,508</w:t>
            </w:r>
          </w:p>
        </w:tc>
        <w:tc>
          <w:tcPr>
            <w:tcW w:w="1260" w:type="dxa"/>
            <w:tcBorders>
              <w:top w:val="nil"/>
              <w:left w:val="nil"/>
              <w:bottom w:val="nil"/>
              <w:right w:val="nil"/>
            </w:tcBorders>
            <w:noWrap/>
            <w:vAlign w:val="bottom"/>
            <w:hideMark/>
          </w:tcPr>
          <w:p w14:paraId="5BCE28A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33,353</w:t>
            </w:r>
          </w:p>
        </w:tc>
        <w:tc>
          <w:tcPr>
            <w:tcW w:w="1240" w:type="dxa"/>
            <w:tcBorders>
              <w:top w:val="nil"/>
              <w:left w:val="nil"/>
              <w:bottom w:val="nil"/>
              <w:right w:val="nil"/>
            </w:tcBorders>
            <w:shd w:val="clear" w:color="000000" w:fill="D9E1F2"/>
            <w:noWrap/>
            <w:vAlign w:val="bottom"/>
            <w:hideMark/>
          </w:tcPr>
          <w:p w14:paraId="0EFB6BB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33,605</w:t>
            </w:r>
          </w:p>
        </w:tc>
        <w:tc>
          <w:tcPr>
            <w:tcW w:w="1260" w:type="dxa"/>
            <w:tcBorders>
              <w:top w:val="nil"/>
              <w:left w:val="nil"/>
              <w:bottom w:val="nil"/>
              <w:right w:val="nil"/>
            </w:tcBorders>
            <w:noWrap/>
            <w:vAlign w:val="bottom"/>
            <w:hideMark/>
          </w:tcPr>
          <w:p w14:paraId="5E5EF58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22,629</w:t>
            </w:r>
          </w:p>
        </w:tc>
        <w:tc>
          <w:tcPr>
            <w:tcW w:w="1240" w:type="dxa"/>
            <w:tcBorders>
              <w:top w:val="nil"/>
              <w:left w:val="nil"/>
              <w:bottom w:val="nil"/>
              <w:right w:val="nil"/>
            </w:tcBorders>
            <w:shd w:val="clear" w:color="000000" w:fill="E2EFDA"/>
            <w:noWrap/>
            <w:vAlign w:val="bottom"/>
            <w:hideMark/>
          </w:tcPr>
          <w:p w14:paraId="7BFF58B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43,266</w:t>
            </w:r>
          </w:p>
        </w:tc>
      </w:tr>
      <w:tr w:rsidR="008210A5" w:rsidRPr="008210A5" w14:paraId="539BEE8E" w14:textId="77777777" w:rsidTr="008210A5">
        <w:trPr>
          <w:trHeight w:val="290"/>
        </w:trPr>
        <w:tc>
          <w:tcPr>
            <w:tcW w:w="3540" w:type="dxa"/>
            <w:tcBorders>
              <w:top w:val="nil"/>
              <w:left w:val="nil"/>
              <w:bottom w:val="nil"/>
              <w:right w:val="nil"/>
            </w:tcBorders>
            <w:noWrap/>
            <w:vAlign w:val="bottom"/>
            <w:hideMark/>
          </w:tcPr>
          <w:p w14:paraId="2B4DF04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Travel</w:t>
            </w:r>
          </w:p>
        </w:tc>
        <w:tc>
          <w:tcPr>
            <w:tcW w:w="1240" w:type="dxa"/>
            <w:tcBorders>
              <w:top w:val="nil"/>
              <w:left w:val="nil"/>
              <w:bottom w:val="nil"/>
              <w:right w:val="nil"/>
            </w:tcBorders>
            <w:shd w:val="clear" w:color="000000" w:fill="FCE4D6"/>
            <w:noWrap/>
            <w:vAlign w:val="bottom"/>
            <w:hideMark/>
          </w:tcPr>
          <w:p w14:paraId="6807129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3,500</w:t>
            </w:r>
          </w:p>
        </w:tc>
        <w:tc>
          <w:tcPr>
            <w:tcW w:w="1260" w:type="dxa"/>
            <w:tcBorders>
              <w:top w:val="nil"/>
              <w:left w:val="nil"/>
              <w:bottom w:val="nil"/>
              <w:right w:val="nil"/>
            </w:tcBorders>
            <w:noWrap/>
            <w:vAlign w:val="bottom"/>
            <w:hideMark/>
          </w:tcPr>
          <w:p w14:paraId="72619D1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1,955</w:t>
            </w:r>
          </w:p>
        </w:tc>
        <w:tc>
          <w:tcPr>
            <w:tcW w:w="1240" w:type="dxa"/>
            <w:tcBorders>
              <w:top w:val="nil"/>
              <w:left w:val="nil"/>
              <w:bottom w:val="nil"/>
              <w:right w:val="nil"/>
            </w:tcBorders>
            <w:shd w:val="clear" w:color="000000" w:fill="D9E1F2"/>
            <w:noWrap/>
            <w:vAlign w:val="bottom"/>
            <w:hideMark/>
          </w:tcPr>
          <w:p w14:paraId="25D4AB4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3,500</w:t>
            </w:r>
          </w:p>
        </w:tc>
        <w:tc>
          <w:tcPr>
            <w:tcW w:w="1260" w:type="dxa"/>
            <w:tcBorders>
              <w:top w:val="nil"/>
              <w:left w:val="nil"/>
              <w:bottom w:val="nil"/>
              <w:right w:val="nil"/>
            </w:tcBorders>
            <w:noWrap/>
            <w:vAlign w:val="bottom"/>
            <w:hideMark/>
          </w:tcPr>
          <w:p w14:paraId="6ABBFC3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1,252</w:t>
            </w:r>
          </w:p>
        </w:tc>
        <w:tc>
          <w:tcPr>
            <w:tcW w:w="1240" w:type="dxa"/>
            <w:tcBorders>
              <w:top w:val="nil"/>
              <w:left w:val="nil"/>
              <w:bottom w:val="nil"/>
              <w:right w:val="nil"/>
            </w:tcBorders>
            <w:shd w:val="clear" w:color="000000" w:fill="E2EFDA"/>
            <w:noWrap/>
            <w:vAlign w:val="bottom"/>
            <w:hideMark/>
          </w:tcPr>
          <w:p w14:paraId="48C89F8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3,500</w:t>
            </w:r>
          </w:p>
        </w:tc>
      </w:tr>
      <w:tr w:rsidR="008210A5" w:rsidRPr="008210A5" w14:paraId="32BF2E67" w14:textId="77777777" w:rsidTr="008210A5">
        <w:trPr>
          <w:trHeight w:val="290"/>
        </w:trPr>
        <w:tc>
          <w:tcPr>
            <w:tcW w:w="3540" w:type="dxa"/>
            <w:tcBorders>
              <w:top w:val="nil"/>
              <w:left w:val="nil"/>
              <w:bottom w:val="nil"/>
              <w:right w:val="nil"/>
            </w:tcBorders>
            <w:noWrap/>
            <w:vAlign w:val="bottom"/>
            <w:hideMark/>
          </w:tcPr>
          <w:p w14:paraId="201B9D7F"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D &amp; J  Commission meetings (50%)</w:t>
            </w:r>
          </w:p>
        </w:tc>
        <w:tc>
          <w:tcPr>
            <w:tcW w:w="1240" w:type="dxa"/>
            <w:tcBorders>
              <w:top w:val="nil"/>
              <w:left w:val="nil"/>
              <w:bottom w:val="nil"/>
              <w:right w:val="nil"/>
            </w:tcBorders>
            <w:shd w:val="clear" w:color="000000" w:fill="FCE4D6"/>
            <w:noWrap/>
            <w:vAlign w:val="bottom"/>
            <w:hideMark/>
          </w:tcPr>
          <w:p w14:paraId="5E75D7C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1,500</w:t>
            </w:r>
          </w:p>
        </w:tc>
        <w:tc>
          <w:tcPr>
            <w:tcW w:w="1260" w:type="dxa"/>
            <w:tcBorders>
              <w:top w:val="nil"/>
              <w:left w:val="nil"/>
              <w:bottom w:val="nil"/>
              <w:right w:val="nil"/>
            </w:tcBorders>
            <w:noWrap/>
            <w:vAlign w:val="bottom"/>
            <w:hideMark/>
          </w:tcPr>
          <w:p w14:paraId="69E46B9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771</w:t>
            </w:r>
          </w:p>
        </w:tc>
        <w:tc>
          <w:tcPr>
            <w:tcW w:w="1240" w:type="dxa"/>
            <w:tcBorders>
              <w:top w:val="nil"/>
              <w:left w:val="nil"/>
              <w:bottom w:val="nil"/>
              <w:right w:val="nil"/>
            </w:tcBorders>
            <w:shd w:val="clear" w:color="000000" w:fill="D9E1F2"/>
            <w:noWrap/>
            <w:vAlign w:val="bottom"/>
            <w:hideMark/>
          </w:tcPr>
          <w:p w14:paraId="7B00B92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1,500</w:t>
            </w:r>
          </w:p>
        </w:tc>
        <w:tc>
          <w:tcPr>
            <w:tcW w:w="1260" w:type="dxa"/>
            <w:tcBorders>
              <w:top w:val="nil"/>
              <w:left w:val="nil"/>
              <w:bottom w:val="nil"/>
              <w:right w:val="nil"/>
            </w:tcBorders>
            <w:noWrap/>
            <w:vAlign w:val="bottom"/>
            <w:hideMark/>
          </w:tcPr>
          <w:p w14:paraId="65CBEE9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196</w:t>
            </w:r>
          </w:p>
        </w:tc>
        <w:tc>
          <w:tcPr>
            <w:tcW w:w="1240" w:type="dxa"/>
            <w:tcBorders>
              <w:top w:val="nil"/>
              <w:left w:val="nil"/>
              <w:bottom w:val="nil"/>
              <w:right w:val="nil"/>
            </w:tcBorders>
            <w:shd w:val="clear" w:color="000000" w:fill="E2EFDA"/>
            <w:noWrap/>
            <w:vAlign w:val="bottom"/>
            <w:hideMark/>
          </w:tcPr>
          <w:p w14:paraId="5B8C5C5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1,500</w:t>
            </w:r>
          </w:p>
        </w:tc>
      </w:tr>
      <w:tr w:rsidR="008210A5" w:rsidRPr="008210A5" w14:paraId="2BBA96A2" w14:textId="77777777" w:rsidTr="008210A5">
        <w:trPr>
          <w:trHeight w:val="290"/>
        </w:trPr>
        <w:tc>
          <w:tcPr>
            <w:tcW w:w="3540" w:type="dxa"/>
            <w:tcBorders>
              <w:top w:val="nil"/>
              <w:left w:val="nil"/>
              <w:bottom w:val="nil"/>
              <w:right w:val="nil"/>
            </w:tcBorders>
            <w:noWrap/>
            <w:vAlign w:val="bottom"/>
            <w:hideMark/>
          </w:tcPr>
          <w:p w14:paraId="6B63F31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D &amp; J Commission Events (50%)</w:t>
            </w:r>
          </w:p>
        </w:tc>
        <w:tc>
          <w:tcPr>
            <w:tcW w:w="1240" w:type="dxa"/>
            <w:tcBorders>
              <w:top w:val="nil"/>
              <w:left w:val="nil"/>
              <w:bottom w:val="nil"/>
              <w:right w:val="nil"/>
            </w:tcBorders>
            <w:shd w:val="clear" w:color="000000" w:fill="FCE4D6"/>
            <w:noWrap/>
            <w:vAlign w:val="bottom"/>
            <w:hideMark/>
          </w:tcPr>
          <w:p w14:paraId="7472AD9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5,000</w:t>
            </w:r>
          </w:p>
        </w:tc>
        <w:tc>
          <w:tcPr>
            <w:tcW w:w="1260" w:type="dxa"/>
            <w:tcBorders>
              <w:top w:val="nil"/>
              <w:left w:val="nil"/>
              <w:bottom w:val="nil"/>
              <w:right w:val="nil"/>
            </w:tcBorders>
            <w:noWrap/>
            <w:vAlign w:val="bottom"/>
            <w:hideMark/>
          </w:tcPr>
          <w:p w14:paraId="6E7AAF67"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73A8071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5,000</w:t>
            </w:r>
          </w:p>
        </w:tc>
        <w:tc>
          <w:tcPr>
            <w:tcW w:w="1260" w:type="dxa"/>
            <w:tcBorders>
              <w:top w:val="nil"/>
              <w:left w:val="nil"/>
              <w:bottom w:val="nil"/>
              <w:right w:val="nil"/>
            </w:tcBorders>
            <w:noWrap/>
            <w:vAlign w:val="bottom"/>
            <w:hideMark/>
          </w:tcPr>
          <w:p w14:paraId="1025D7C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1,558</w:t>
            </w:r>
          </w:p>
        </w:tc>
        <w:tc>
          <w:tcPr>
            <w:tcW w:w="1240" w:type="dxa"/>
            <w:tcBorders>
              <w:top w:val="nil"/>
              <w:left w:val="nil"/>
              <w:bottom w:val="nil"/>
              <w:right w:val="nil"/>
            </w:tcBorders>
            <w:shd w:val="clear" w:color="000000" w:fill="E2EFDA"/>
            <w:noWrap/>
            <w:vAlign w:val="bottom"/>
            <w:hideMark/>
          </w:tcPr>
          <w:p w14:paraId="16D2B01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5,000</w:t>
            </w:r>
          </w:p>
        </w:tc>
      </w:tr>
      <w:tr w:rsidR="008210A5" w:rsidRPr="008210A5" w14:paraId="6DFF29E5" w14:textId="77777777" w:rsidTr="008210A5">
        <w:trPr>
          <w:trHeight w:val="290"/>
        </w:trPr>
        <w:tc>
          <w:tcPr>
            <w:tcW w:w="3540" w:type="dxa"/>
            <w:tcBorders>
              <w:top w:val="nil"/>
              <w:left w:val="nil"/>
              <w:bottom w:val="nil"/>
              <w:right w:val="nil"/>
            </w:tcBorders>
            <w:noWrap/>
            <w:vAlign w:val="bottom"/>
            <w:hideMark/>
          </w:tcPr>
          <w:p w14:paraId="30319FBE"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7AC9FC2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31DB9D51"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512EFFF8"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31EBB3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1,132</w:t>
            </w:r>
          </w:p>
        </w:tc>
        <w:tc>
          <w:tcPr>
            <w:tcW w:w="1240" w:type="dxa"/>
            <w:tcBorders>
              <w:top w:val="nil"/>
              <w:left w:val="nil"/>
              <w:bottom w:val="nil"/>
              <w:right w:val="nil"/>
            </w:tcBorders>
            <w:shd w:val="clear" w:color="000000" w:fill="E2EFDA"/>
            <w:noWrap/>
            <w:vAlign w:val="bottom"/>
            <w:hideMark/>
          </w:tcPr>
          <w:p w14:paraId="1D01ED74"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126D4E7D" w14:textId="77777777" w:rsidTr="008210A5">
        <w:trPr>
          <w:trHeight w:val="290"/>
        </w:trPr>
        <w:tc>
          <w:tcPr>
            <w:tcW w:w="3540" w:type="dxa"/>
            <w:tcBorders>
              <w:top w:val="nil"/>
              <w:left w:val="nil"/>
              <w:bottom w:val="nil"/>
              <w:right w:val="nil"/>
            </w:tcBorders>
            <w:noWrap/>
            <w:vAlign w:val="bottom"/>
            <w:hideMark/>
          </w:tcPr>
          <w:p w14:paraId="70F71D37"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5328BDE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42,508</w:t>
            </w:r>
          </w:p>
        </w:tc>
        <w:tc>
          <w:tcPr>
            <w:tcW w:w="1260" w:type="dxa"/>
            <w:tcBorders>
              <w:top w:val="nil"/>
              <w:left w:val="nil"/>
              <w:bottom w:val="nil"/>
              <w:right w:val="nil"/>
            </w:tcBorders>
            <w:noWrap/>
            <w:vAlign w:val="bottom"/>
            <w:hideMark/>
          </w:tcPr>
          <w:p w14:paraId="5D09B7D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36,079</w:t>
            </w:r>
          </w:p>
        </w:tc>
        <w:tc>
          <w:tcPr>
            <w:tcW w:w="1240" w:type="dxa"/>
            <w:tcBorders>
              <w:top w:val="nil"/>
              <w:left w:val="nil"/>
              <w:bottom w:val="nil"/>
              <w:right w:val="nil"/>
            </w:tcBorders>
            <w:shd w:val="clear" w:color="000000" w:fill="D9E1F2"/>
            <w:noWrap/>
            <w:vAlign w:val="bottom"/>
            <w:hideMark/>
          </w:tcPr>
          <w:p w14:paraId="58DF393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43,605</w:t>
            </w:r>
          </w:p>
        </w:tc>
        <w:tc>
          <w:tcPr>
            <w:tcW w:w="1260" w:type="dxa"/>
            <w:tcBorders>
              <w:top w:val="nil"/>
              <w:left w:val="nil"/>
              <w:bottom w:val="nil"/>
              <w:right w:val="nil"/>
            </w:tcBorders>
            <w:noWrap/>
            <w:vAlign w:val="bottom"/>
            <w:hideMark/>
          </w:tcPr>
          <w:p w14:paraId="06A2684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26,767</w:t>
            </w:r>
          </w:p>
        </w:tc>
        <w:tc>
          <w:tcPr>
            <w:tcW w:w="1240" w:type="dxa"/>
            <w:tcBorders>
              <w:top w:val="nil"/>
              <w:left w:val="nil"/>
              <w:bottom w:val="nil"/>
              <w:right w:val="nil"/>
            </w:tcBorders>
            <w:shd w:val="clear" w:color="000000" w:fill="E2EFDA"/>
            <w:noWrap/>
            <w:vAlign w:val="bottom"/>
            <w:hideMark/>
          </w:tcPr>
          <w:p w14:paraId="1F86D38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53,266</w:t>
            </w:r>
          </w:p>
        </w:tc>
      </w:tr>
      <w:tr w:rsidR="008210A5" w:rsidRPr="008210A5" w14:paraId="47852137" w14:textId="77777777" w:rsidTr="008210A5">
        <w:trPr>
          <w:trHeight w:val="290"/>
        </w:trPr>
        <w:tc>
          <w:tcPr>
            <w:tcW w:w="3540" w:type="dxa"/>
            <w:tcBorders>
              <w:top w:val="nil"/>
              <w:left w:val="nil"/>
              <w:bottom w:val="nil"/>
              <w:right w:val="nil"/>
            </w:tcBorders>
            <w:noWrap/>
            <w:vAlign w:val="bottom"/>
            <w:hideMark/>
          </w:tcPr>
          <w:p w14:paraId="0668DB98"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7FBD02F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1270EFA"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2276597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315349D4"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63441FCF"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32B0B713" w14:textId="77777777" w:rsidTr="008210A5">
        <w:trPr>
          <w:trHeight w:val="290"/>
        </w:trPr>
        <w:tc>
          <w:tcPr>
            <w:tcW w:w="3540" w:type="dxa"/>
            <w:tcBorders>
              <w:top w:val="nil"/>
              <w:left w:val="nil"/>
              <w:bottom w:val="nil"/>
              <w:right w:val="nil"/>
            </w:tcBorders>
            <w:noWrap/>
            <w:vAlign w:val="bottom"/>
            <w:hideMark/>
          </w:tcPr>
          <w:p w14:paraId="59580CBA"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Faith Formation</w:t>
            </w:r>
          </w:p>
        </w:tc>
        <w:tc>
          <w:tcPr>
            <w:tcW w:w="1240" w:type="dxa"/>
            <w:tcBorders>
              <w:top w:val="nil"/>
              <w:left w:val="nil"/>
              <w:bottom w:val="nil"/>
              <w:right w:val="nil"/>
            </w:tcBorders>
            <w:shd w:val="clear" w:color="000000" w:fill="FCE4D6"/>
            <w:noWrap/>
            <w:vAlign w:val="bottom"/>
            <w:hideMark/>
          </w:tcPr>
          <w:p w14:paraId="21ED1BE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20554391"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020DDDCF"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6902F04A"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30C93987"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1B5EFAB6" w14:textId="77777777" w:rsidTr="008210A5">
        <w:trPr>
          <w:trHeight w:val="290"/>
        </w:trPr>
        <w:tc>
          <w:tcPr>
            <w:tcW w:w="3540" w:type="dxa"/>
            <w:tcBorders>
              <w:top w:val="nil"/>
              <w:left w:val="nil"/>
              <w:bottom w:val="nil"/>
              <w:right w:val="nil"/>
            </w:tcBorders>
            <w:noWrap/>
            <w:vAlign w:val="bottom"/>
            <w:hideMark/>
          </w:tcPr>
          <w:p w14:paraId="406C353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Staff</w:t>
            </w:r>
          </w:p>
        </w:tc>
        <w:tc>
          <w:tcPr>
            <w:tcW w:w="1240" w:type="dxa"/>
            <w:tcBorders>
              <w:top w:val="nil"/>
              <w:left w:val="nil"/>
              <w:bottom w:val="nil"/>
              <w:right w:val="nil"/>
            </w:tcBorders>
            <w:shd w:val="clear" w:color="000000" w:fill="FCE4D6"/>
            <w:noWrap/>
            <w:vAlign w:val="bottom"/>
            <w:hideMark/>
          </w:tcPr>
          <w:p w14:paraId="124316C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42,054</w:t>
            </w:r>
          </w:p>
        </w:tc>
        <w:tc>
          <w:tcPr>
            <w:tcW w:w="1260" w:type="dxa"/>
            <w:tcBorders>
              <w:top w:val="nil"/>
              <w:left w:val="nil"/>
              <w:bottom w:val="nil"/>
              <w:right w:val="nil"/>
            </w:tcBorders>
            <w:noWrap/>
            <w:vAlign w:val="bottom"/>
            <w:hideMark/>
          </w:tcPr>
          <w:p w14:paraId="32CD1A1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41,993</w:t>
            </w:r>
          </w:p>
        </w:tc>
        <w:tc>
          <w:tcPr>
            <w:tcW w:w="1240" w:type="dxa"/>
            <w:tcBorders>
              <w:top w:val="nil"/>
              <w:left w:val="nil"/>
              <w:bottom w:val="nil"/>
              <w:right w:val="nil"/>
            </w:tcBorders>
            <w:shd w:val="clear" w:color="000000" w:fill="D9E1F2"/>
            <w:noWrap/>
            <w:vAlign w:val="bottom"/>
            <w:hideMark/>
          </w:tcPr>
          <w:p w14:paraId="016FE49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42,881</w:t>
            </w:r>
          </w:p>
        </w:tc>
        <w:tc>
          <w:tcPr>
            <w:tcW w:w="1260" w:type="dxa"/>
            <w:tcBorders>
              <w:top w:val="nil"/>
              <w:left w:val="nil"/>
              <w:bottom w:val="nil"/>
              <w:right w:val="nil"/>
            </w:tcBorders>
            <w:noWrap/>
            <w:vAlign w:val="bottom"/>
            <w:hideMark/>
          </w:tcPr>
          <w:p w14:paraId="3CA139B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32,971</w:t>
            </w:r>
          </w:p>
        </w:tc>
        <w:tc>
          <w:tcPr>
            <w:tcW w:w="1240" w:type="dxa"/>
            <w:tcBorders>
              <w:top w:val="nil"/>
              <w:left w:val="nil"/>
              <w:bottom w:val="nil"/>
              <w:right w:val="nil"/>
            </w:tcBorders>
            <w:shd w:val="clear" w:color="000000" w:fill="E2EFDA"/>
            <w:noWrap/>
            <w:vAlign w:val="bottom"/>
            <w:hideMark/>
          </w:tcPr>
          <w:p w14:paraId="102FF88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34,217</w:t>
            </w:r>
          </w:p>
        </w:tc>
      </w:tr>
      <w:tr w:rsidR="008210A5" w:rsidRPr="008210A5" w14:paraId="1944F97E" w14:textId="77777777" w:rsidTr="008210A5">
        <w:trPr>
          <w:trHeight w:val="290"/>
        </w:trPr>
        <w:tc>
          <w:tcPr>
            <w:tcW w:w="3540" w:type="dxa"/>
            <w:tcBorders>
              <w:top w:val="nil"/>
              <w:left w:val="nil"/>
              <w:bottom w:val="nil"/>
              <w:right w:val="nil"/>
            </w:tcBorders>
            <w:noWrap/>
            <w:vAlign w:val="bottom"/>
            <w:hideMark/>
          </w:tcPr>
          <w:p w14:paraId="25C4E884"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Travel</w:t>
            </w:r>
          </w:p>
        </w:tc>
        <w:tc>
          <w:tcPr>
            <w:tcW w:w="1240" w:type="dxa"/>
            <w:tcBorders>
              <w:top w:val="nil"/>
              <w:left w:val="nil"/>
              <w:bottom w:val="nil"/>
              <w:right w:val="nil"/>
            </w:tcBorders>
            <w:shd w:val="clear" w:color="000000" w:fill="FCE4D6"/>
            <w:noWrap/>
            <w:vAlign w:val="bottom"/>
            <w:hideMark/>
          </w:tcPr>
          <w:p w14:paraId="0E18E5F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2,500</w:t>
            </w:r>
          </w:p>
        </w:tc>
        <w:tc>
          <w:tcPr>
            <w:tcW w:w="1260" w:type="dxa"/>
            <w:tcBorders>
              <w:top w:val="nil"/>
              <w:left w:val="nil"/>
              <w:bottom w:val="nil"/>
              <w:right w:val="nil"/>
            </w:tcBorders>
            <w:noWrap/>
            <w:vAlign w:val="bottom"/>
            <w:hideMark/>
          </w:tcPr>
          <w:p w14:paraId="6C3B490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130</w:t>
            </w:r>
          </w:p>
        </w:tc>
        <w:tc>
          <w:tcPr>
            <w:tcW w:w="1240" w:type="dxa"/>
            <w:tcBorders>
              <w:top w:val="nil"/>
              <w:left w:val="nil"/>
              <w:bottom w:val="nil"/>
              <w:right w:val="nil"/>
            </w:tcBorders>
            <w:shd w:val="clear" w:color="000000" w:fill="D9E1F2"/>
            <w:noWrap/>
            <w:vAlign w:val="bottom"/>
            <w:hideMark/>
          </w:tcPr>
          <w:p w14:paraId="396CE3D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2,500</w:t>
            </w:r>
          </w:p>
        </w:tc>
        <w:tc>
          <w:tcPr>
            <w:tcW w:w="1260" w:type="dxa"/>
            <w:tcBorders>
              <w:top w:val="nil"/>
              <w:left w:val="nil"/>
              <w:bottom w:val="nil"/>
              <w:right w:val="nil"/>
            </w:tcBorders>
            <w:noWrap/>
            <w:vAlign w:val="bottom"/>
            <w:hideMark/>
          </w:tcPr>
          <w:p w14:paraId="216D6A6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1,657</w:t>
            </w:r>
          </w:p>
        </w:tc>
        <w:tc>
          <w:tcPr>
            <w:tcW w:w="1240" w:type="dxa"/>
            <w:tcBorders>
              <w:top w:val="nil"/>
              <w:left w:val="nil"/>
              <w:bottom w:val="nil"/>
              <w:right w:val="nil"/>
            </w:tcBorders>
            <w:shd w:val="clear" w:color="000000" w:fill="E2EFDA"/>
            <w:noWrap/>
            <w:vAlign w:val="bottom"/>
            <w:hideMark/>
          </w:tcPr>
          <w:p w14:paraId="7D96B25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2,500</w:t>
            </w:r>
          </w:p>
        </w:tc>
      </w:tr>
      <w:tr w:rsidR="008210A5" w:rsidRPr="008210A5" w14:paraId="5896C107" w14:textId="77777777" w:rsidTr="008210A5">
        <w:trPr>
          <w:trHeight w:val="290"/>
        </w:trPr>
        <w:tc>
          <w:tcPr>
            <w:tcW w:w="3540" w:type="dxa"/>
            <w:tcBorders>
              <w:top w:val="nil"/>
              <w:left w:val="nil"/>
              <w:bottom w:val="nil"/>
              <w:right w:val="nil"/>
            </w:tcBorders>
            <w:noWrap/>
            <w:vAlign w:val="bottom"/>
            <w:hideMark/>
          </w:tcPr>
          <w:p w14:paraId="062425AD"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D &amp; J  Commission meetings (50%)</w:t>
            </w:r>
          </w:p>
        </w:tc>
        <w:tc>
          <w:tcPr>
            <w:tcW w:w="1240" w:type="dxa"/>
            <w:tcBorders>
              <w:top w:val="nil"/>
              <w:left w:val="nil"/>
              <w:bottom w:val="nil"/>
              <w:right w:val="nil"/>
            </w:tcBorders>
            <w:shd w:val="clear" w:color="000000" w:fill="FCE4D6"/>
            <w:noWrap/>
            <w:vAlign w:val="bottom"/>
            <w:hideMark/>
          </w:tcPr>
          <w:p w14:paraId="33C61B9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1,500</w:t>
            </w:r>
          </w:p>
        </w:tc>
        <w:tc>
          <w:tcPr>
            <w:tcW w:w="1260" w:type="dxa"/>
            <w:tcBorders>
              <w:top w:val="nil"/>
              <w:left w:val="nil"/>
              <w:bottom w:val="nil"/>
              <w:right w:val="nil"/>
            </w:tcBorders>
            <w:noWrap/>
            <w:vAlign w:val="bottom"/>
            <w:hideMark/>
          </w:tcPr>
          <w:p w14:paraId="521D3D1B"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46BE191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1,500</w:t>
            </w:r>
          </w:p>
        </w:tc>
        <w:tc>
          <w:tcPr>
            <w:tcW w:w="1260" w:type="dxa"/>
            <w:tcBorders>
              <w:top w:val="nil"/>
              <w:left w:val="nil"/>
              <w:bottom w:val="nil"/>
              <w:right w:val="nil"/>
            </w:tcBorders>
            <w:noWrap/>
            <w:vAlign w:val="bottom"/>
            <w:hideMark/>
          </w:tcPr>
          <w:p w14:paraId="05D45601"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3DF41A0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1,500</w:t>
            </w:r>
          </w:p>
        </w:tc>
      </w:tr>
      <w:tr w:rsidR="008210A5" w:rsidRPr="008210A5" w14:paraId="6DF5F284" w14:textId="77777777" w:rsidTr="008210A5">
        <w:trPr>
          <w:trHeight w:val="290"/>
        </w:trPr>
        <w:tc>
          <w:tcPr>
            <w:tcW w:w="3540" w:type="dxa"/>
            <w:tcBorders>
              <w:top w:val="nil"/>
              <w:left w:val="nil"/>
              <w:bottom w:val="nil"/>
              <w:right w:val="nil"/>
            </w:tcBorders>
            <w:noWrap/>
            <w:vAlign w:val="bottom"/>
            <w:hideMark/>
          </w:tcPr>
          <w:p w14:paraId="2A77FE83"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D&amp;J Commission Events (50%)</w:t>
            </w:r>
          </w:p>
        </w:tc>
        <w:tc>
          <w:tcPr>
            <w:tcW w:w="1240" w:type="dxa"/>
            <w:tcBorders>
              <w:top w:val="nil"/>
              <w:left w:val="nil"/>
              <w:bottom w:val="nil"/>
              <w:right w:val="nil"/>
            </w:tcBorders>
            <w:shd w:val="clear" w:color="000000" w:fill="FCE4D6"/>
            <w:noWrap/>
            <w:vAlign w:val="bottom"/>
            <w:hideMark/>
          </w:tcPr>
          <w:p w14:paraId="586BC0A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5,000</w:t>
            </w:r>
          </w:p>
        </w:tc>
        <w:tc>
          <w:tcPr>
            <w:tcW w:w="1260" w:type="dxa"/>
            <w:tcBorders>
              <w:top w:val="nil"/>
              <w:left w:val="nil"/>
              <w:bottom w:val="nil"/>
              <w:right w:val="nil"/>
            </w:tcBorders>
            <w:noWrap/>
            <w:vAlign w:val="bottom"/>
            <w:hideMark/>
          </w:tcPr>
          <w:p w14:paraId="38CBABE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2,562</w:t>
            </w:r>
          </w:p>
        </w:tc>
        <w:tc>
          <w:tcPr>
            <w:tcW w:w="1240" w:type="dxa"/>
            <w:tcBorders>
              <w:top w:val="nil"/>
              <w:left w:val="nil"/>
              <w:bottom w:val="nil"/>
              <w:right w:val="nil"/>
            </w:tcBorders>
            <w:shd w:val="clear" w:color="000000" w:fill="D9E1F2"/>
            <w:noWrap/>
            <w:vAlign w:val="bottom"/>
            <w:hideMark/>
          </w:tcPr>
          <w:p w14:paraId="788F7F5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5,000</w:t>
            </w:r>
          </w:p>
        </w:tc>
        <w:tc>
          <w:tcPr>
            <w:tcW w:w="1260" w:type="dxa"/>
            <w:tcBorders>
              <w:top w:val="nil"/>
              <w:left w:val="nil"/>
              <w:bottom w:val="nil"/>
              <w:right w:val="nil"/>
            </w:tcBorders>
            <w:noWrap/>
            <w:vAlign w:val="bottom"/>
            <w:hideMark/>
          </w:tcPr>
          <w:p w14:paraId="3414D0B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2,546</w:t>
            </w:r>
          </w:p>
        </w:tc>
        <w:tc>
          <w:tcPr>
            <w:tcW w:w="1240" w:type="dxa"/>
            <w:tcBorders>
              <w:top w:val="nil"/>
              <w:left w:val="nil"/>
              <w:bottom w:val="nil"/>
              <w:right w:val="nil"/>
            </w:tcBorders>
            <w:shd w:val="clear" w:color="000000" w:fill="E2EFDA"/>
            <w:noWrap/>
            <w:vAlign w:val="bottom"/>
            <w:hideMark/>
          </w:tcPr>
          <w:p w14:paraId="1D9811F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5,000</w:t>
            </w:r>
          </w:p>
        </w:tc>
      </w:tr>
      <w:tr w:rsidR="008210A5" w:rsidRPr="008210A5" w14:paraId="212087FA" w14:textId="77777777" w:rsidTr="008210A5">
        <w:trPr>
          <w:trHeight w:val="290"/>
        </w:trPr>
        <w:tc>
          <w:tcPr>
            <w:tcW w:w="3540" w:type="dxa"/>
            <w:tcBorders>
              <w:top w:val="nil"/>
              <w:left w:val="nil"/>
              <w:bottom w:val="nil"/>
              <w:right w:val="nil"/>
            </w:tcBorders>
            <w:noWrap/>
            <w:vAlign w:val="bottom"/>
            <w:hideMark/>
          </w:tcPr>
          <w:p w14:paraId="0F659E3A"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4873DCA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FE5CF3D"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4E4C0A56"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56356167"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58E6964A"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6E2B8B46" w14:textId="77777777" w:rsidTr="008210A5">
        <w:trPr>
          <w:trHeight w:val="290"/>
        </w:trPr>
        <w:tc>
          <w:tcPr>
            <w:tcW w:w="3540" w:type="dxa"/>
            <w:tcBorders>
              <w:top w:val="nil"/>
              <w:left w:val="nil"/>
              <w:bottom w:val="nil"/>
              <w:right w:val="nil"/>
            </w:tcBorders>
            <w:noWrap/>
            <w:vAlign w:val="bottom"/>
            <w:hideMark/>
          </w:tcPr>
          <w:p w14:paraId="780D354B"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2DC2764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51,054</w:t>
            </w:r>
          </w:p>
        </w:tc>
        <w:tc>
          <w:tcPr>
            <w:tcW w:w="1260" w:type="dxa"/>
            <w:tcBorders>
              <w:top w:val="nil"/>
              <w:left w:val="nil"/>
              <w:bottom w:val="nil"/>
              <w:right w:val="nil"/>
            </w:tcBorders>
            <w:noWrap/>
            <w:vAlign w:val="bottom"/>
            <w:hideMark/>
          </w:tcPr>
          <w:p w14:paraId="184081B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44,685</w:t>
            </w:r>
          </w:p>
        </w:tc>
        <w:tc>
          <w:tcPr>
            <w:tcW w:w="1240" w:type="dxa"/>
            <w:tcBorders>
              <w:top w:val="nil"/>
              <w:left w:val="nil"/>
              <w:bottom w:val="nil"/>
              <w:right w:val="nil"/>
            </w:tcBorders>
            <w:shd w:val="clear" w:color="000000" w:fill="D9E1F2"/>
            <w:noWrap/>
            <w:vAlign w:val="bottom"/>
            <w:hideMark/>
          </w:tcPr>
          <w:p w14:paraId="7DBC65D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51,881</w:t>
            </w:r>
          </w:p>
        </w:tc>
        <w:tc>
          <w:tcPr>
            <w:tcW w:w="1260" w:type="dxa"/>
            <w:tcBorders>
              <w:top w:val="nil"/>
              <w:left w:val="nil"/>
              <w:bottom w:val="nil"/>
              <w:right w:val="nil"/>
            </w:tcBorders>
            <w:noWrap/>
            <w:vAlign w:val="bottom"/>
            <w:hideMark/>
          </w:tcPr>
          <w:p w14:paraId="3F9B398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37,174</w:t>
            </w:r>
          </w:p>
        </w:tc>
        <w:tc>
          <w:tcPr>
            <w:tcW w:w="1240" w:type="dxa"/>
            <w:tcBorders>
              <w:top w:val="nil"/>
              <w:left w:val="nil"/>
              <w:bottom w:val="nil"/>
              <w:right w:val="nil"/>
            </w:tcBorders>
            <w:shd w:val="clear" w:color="000000" w:fill="E2EFDA"/>
            <w:noWrap/>
            <w:vAlign w:val="bottom"/>
            <w:hideMark/>
          </w:tcPr>
          <w:p w14:paraId="40FABCD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43,217</w:t>
            </w:r>
          </w:p>
        </w:tc>
      </w:tr>
      <w:tr w:rsidR="008210A5" w:rsidRPr="008210A5" w14:paraId="1B34E789" w14:textId="77777777" w:rsidTr="008210A5">
        <w:trPr>
          <w:trHeight w:val="290"/>
        </w:trPr>
        <w:tc>
          <w:tcPr>
            <w:tcW w:w="3540" w:type="dxa"/>
            <w:tcBorders>
              <w:top w:val="nil"/>
              <w:left w:val="nil"/>
              <w:bottom w:val="nil"/>
              <w:right w:val="nil"/>
            </w:tcBorders>
            <w:noWrap/>
            <w:vAlign w:val="bottom"/>
            <w:hideMark/>
          </w:tcPr>
          <w:p w14:paraId="178AF059"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483339CF"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703D8BDE"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042BC368"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DF414B8"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37CBA991"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774E0FE6" w14:textId="77777777" w:rsidTr="008210A5">
        <w:trPr>
          <w:trHeight w:val="290"/>
        </w:trPr>
        <w:tc>
          <w:tcPr>
            <w:tcW w:w="3540" w:type="dxa"/>
            <w:tcBorders>
              <w:top w:val="nil"/>
              <w:left w:val="nil"/>
              <w:bottom w:val="nil"/>
              <w:right w:val="nil"/>
            </w:tcBorders>
            <w:noWrap/>
            <w:vAlign w:val="bottom"/>
            <w:hideMark/>
          </w:tcPr>
          <w:p w14:paraId="57A32DA9"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Living into Right Relations</w:t>
            </w:r>
          </w:p>
        </w:tc>
        <w:tc>
          <w:tcPr>
            <w:tcW w:w="1240" w:type="dxa"/>
            <w:tcBorders>
              <w:top w:val="nil"/>
              <w:left w:val="nil"/>
              <w:bottom w:val="nil"/>
              <w:right w:val="nil"/>
            </w:tcBorders>
            <w:shd w:val="clear" w:color="000000" w:fill="FCE4D6"/>
            <w:noWrap/>
            <w:vAlign w:val="bottom"/>
            <w:hideMark/>
          </w:tcPr>
          <w:p w14:paraId="2A1BA3C2"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01660A85"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42AE36E8"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307D2AAA"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4CDA8C88"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3704541C" w14:textId="77777777" w:rsidTr="008210A5">
        <w:trPr>
          <w:trHeight w:val="290"/>
        </w:trPr>
        <w:tc>
          <w:tcPr>
            <w:tcW w:w="3540" w:type="dxa"/>
            <w:tcBorders>
              <w:top w:val="nil"/>
              <w:left w:val="nil"/>
              <w:bottom w:val="nil"/>
              <w:right w:val="nil"/>
            </w:tcBorders>
            <w:noWrap/>
            <w:vAlign w:val="bottom"/>
            <w:hideMark/>
          </w:tcPr>
          <w:p w14:paraId="08C4EA3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Staff</w:t>
            </w:r>
          </w:p>
        </w:tc>
        <w:tc>
          <w:tcPr>
            <w:tcW w:w="1240" w:type="dxa"/>
            <w:tcBorders>
              <w:top w:val="nil"/>
              <w:left w:val="nil"/>
              <w:bottom w:val="nil"/>
              <w:right w:val="nil"/>
            </w:tcBorders>
            <w:shd w:val="clear" w:color="000000" w:fill="FCE4D6"/>
            <w:noWrap/>
            <w:vAlign w:val="bottom"/>
            <w:hideMark/>
          </w:tcPr>
          <w:p w14:paraId="055AC70F"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18,076</w:t>
            </w:r>
          </w:p>
        </w:tc>
        <w:tc>
          <w:tcPr>
            <w:tcW w:w="1260" w:type="dxa"/>
            <w:tcBorders>
              <w:top w:val="nil"/>
              <w:left w:val="nil"/>
              <w:bottom w:val="nil"/>
              <w:right w:val="nil"/>
            </w:tcBorders>
            <w:noWrap/>
            <w:vAlign w:val="bottom"/>
            <w:hideMark/>
          </w:tcPr>
          <w:p w14:paraId="069333F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18,476</w:t>
            </w:r>
          </w:p>
        </w:tc>
        <w:tc>
          <w:tcPr>
            <w:tcW w:w="1240" w:type="dxa"/>
            <w:tcBorders>
              <w:top w:val="nil"/>
              <w:left w:val="nil"/>
              <w:bottom w:val="nil"/>
              <w:right w:val="nil"/>
            </w:tcBorders>
            <w:shd w:val="clear" w:color="000000" w:fill="D9E1F2"/>
            <w:noWrap/>
            <w:vAlign w:val="bottom"/>
            <w:hideMark/>
          </w:tcPr>
          <w:p w14:paraId="583D2FF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18,892</w:t>
            </w:r>
          </w:p>
        </w:tc>
        <w:tc>
          <w:tcPr>
            <w:tcW w:w="1260" w:type="dxa"/>
            <w:tcBorders>
              <w:top w:val="nil"/>
              <w:left w:val="nil"/>
              <w:bottom w:val="nil"/>
              <w:right w:val="nil"/>
            </w:tcBorders>
            <w:noWrap/>
            <w:vAlign w:val="bottom"/>
            <w:hideMark/>
          </w:tcPr>
          <w:p w14:paraId="3E66218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14,827</w:t>
            </w:r>
          </w:p>
        </w:tc>
        <w:tc>
          <w:tcPr>
            <w:tcW w:w="1240" w:type="dxa"/>
            <w:tcBorders>
              <w:top w:val="nil"/>
              <w:left w:val="nil"/>
              <w:bottom w:val="nil"/>
              <w:right w:val="nil"/>
            </w:tcBorders>
            <w:shd w:val="clear" w:color="000000" w:fill="E2EFDA"/>
            <w:noWrap/>
            <w:vAlign w:val="bottom"/>
            <w:hideMark/>
          </w:tcPr>
          <w:p w14:paraId="6F1FEE42"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19,934</w:t>
            </w:r>
          </w:p>
        </w:tc>
      </w:tr>
      <w:tr w:rsidR="008210A5" w:rsidRPr="008210A5" w14:paraId="60538EB7" w14:textId="77777777" w:rsidTr="008210A5">
        <w:trPr>
          <w:trHeight w:val="290"/>
        </w:trPr>
        <w:tc>
          <w:tcPr>
            <w:tcW w:w="3540" w:type="dxa"/>
            <w:tcBorders>
              <w:top w:val="nil"/>
              <w:left w:val="nil"/>
              <w:bottom w:val="nil"/>
              <w:right w:val="nil"/>
            </w:tcBorders>
            <w:noWrap/>
            <w:vAlign w:val="bottom"/>
            <w:hideMark/>
          </w:tcPr>
          <w:p w14:paraId="3C1B9302"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Travel</w:t>
            </w:r>
          </w:p>
        </w:tc>
        <w:tc>
          <w:tcPr>
            <w:tcW w:w="1240" w:type="dxa"/>
            <w:tcBorders>
              <w:top w:val="nil"/>
              <w:left w:val="nil"/>
              <w:bottom w:val="nil"/>
              <w:right w:val="nil"/>
            </w:tcBorders>
            <w:shd w:val="clear" w:color="000000" w:fill="FCE4D6"/>
            <w:noWrap/>
            <w:vAlign w:val="bottom"/>
            <w:hideMark/>
          </w:tcPr>
          <w:p w14:paraId="08E38F9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w:t>
            </w:r>
          </w:p>
        </w:tc>
        <w:tc>
          <w:tcPr>
            <w:tcW w:w="1260" w:type="dxa"/>
            <w:tcBorders>
              <w:top w:val="nil"/>
              <w:left w:val="nil"/>
              <w:bottom w:val="nil"/>
              <w:right w:val="nil"/>
            </w:tcBorders>
            <w:noWrap/>
            <w:vAlign w:val="bottom"/>
            <w:hideMark/>
          </w:tcPr>
          <w:p w14:paraId="1D0861DC"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659EEBC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w:t>
            </w:r>
          </w:p>
        </w:tc>
        <w:tc>
          <w:tcPr>
            <w:tcW w:w="1260" w:type="dxa"/>
            <w:tcBorders>
              <w:top w:val="nil"/>
              <w:left w:val="nil"/>
              <w:bottom w:val="nil"/>
              <w:right w:val="nil"/>
            </w:tcBorders>
            <w:noWrap/>
            <w:vAlign w:val="bottom"/>
            <w:hideMark/>
          </w:tcPr>
          <w:p w14:paraId="1CC7BCE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1,165</w:t>
            </w:r>
          </w:p>
        </w:tc>
        <w:tc>
          <w:tcPr>
            <w:tcW w:w="1240" w:type="dxa"/>
            <w:tcBorders>
              <w:top w:val="nil"/>
              <w:left w:val="nil"/>
              <w:bottom w:val="nil"/>
              <w:right w:val="nil"/>
            </w:tcBorders>
            <w:shd w:val="clear" w:color="000000" w:fill="E2EFDA"/>
            <w:noWrap/>
            <w:vAlign w:val="bottom"/>
            <w:hideMark/>
          </w:tcPr>
          <w:p w14:paraId="35A6F00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1,000</w:t>
            </w:r>
          </w:p>
        </w:tc>
      </w:tr>
      <w:tr w:rsidR="008210A5" w:rsidRPr="008210A5" w14:paraId="249EE2D8" w14:textId="77777777" w:rsidTr="008210A5">
        <w:trPr>
          <w:trHeight w:val="290"/>
        </w:trPr>
        <w:tc>
          <w:tcPr>
            <w:tcW w:w="3540" w:type="dxa"/>
            <w:tcBorders>
              <w:top w:val="nil"/>
              <w:left w:val="nil"/>
              <w:bottom w:val="nil"/>
              <w:right w:val="nil"/>
            </w:tcBorders>
            <w:noWrap/>
            <w:vAlign w:val="bottom"/>
            <w:hideMark/>
          </w:tcPr>
          <w:p w14:paraId="0096EF95"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Other</w:t>
            </w:r>
          </w:p>
        </w:tc>
        <w:tc>
          <w:tcPr>
            <w:tcW w:w="1240" w:type="dxa"/>
            <w:tcBorders>
              <w:top w:val="nil"/>
              <w:left w:val="nil"/>
              <w:bottom w:val="nil"/>
              <w:right w:val="nil"/>
            </w:tcBorders>
            <w:shd w:val="clear" w:color="000000" w:fill="FCE4D6"/>
            <w:noWrap/>
            <w:vAlign w:val="bottom"/>
            <w:hideMark/>
          </w:tcPr>
          <w:p w14:paraId="3971C63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w:t>
            </w:r>
          </w:p>
        </w:tc>
        <w:tc>
          <w:tcPr>
            <w:tcW w:w="1260" w:type="dxa"/>
            <w:tcBorders>
              <w:top w:val="nil"/>
              <w:left w:val="nil"/>
              <w:bottom w:val="nil"/>
              <w:right w:val="nil"/>
            </w:tcBorders>
            <w:noWrap/>
            <w:vAlign w:val="bottom"/>
            <w:hideMark/>
          </w:tcPr>
          <w:p w14:paraId="5CCE6128"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747228C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w:t>
            </w:r>
          </w:p>
        </w:tc>
        <w:tc>
          <w:tcPr>
            <w:tcW w:w="1260" w:type="dxa"/>
            <w:tcBorders>
              <w:top w:val="nil"/>
              <w:left w:val="nil"/>
              <w:bottom w:val="nil"/>
              <w:right w:val="nil"/>
            </w:tcBorders>
            <w:noWrap/>
            <w:vAlign w:val="bottom"/>
            <w:hideMark/>
          </w:tcPr>
          <w:p w14:paraId="5A932DB0"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5B4C993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500</w:t>
            </w:r>
          </w:p>
        </w:tc>
      </w:tr>
      <w:tr w:rsidR="008210A5" w:rsidRPr="008210A5" w14:paraId="51B0DCED" w14:textId="77777777" w:rsidTr="008210A5">
        <w:trPr>
          <w:trHeight w:val="290"/>
        </w:trPr>
        <w:tc>
          <w:tcPr>
            <w:tcW w:w="3540" w:type="dxa"/>
            <w:tcBorders>
              <w:top w:val="nil"/>
              <w:left w:val="nil"/>
              <w:bottom w:val="nil"/>
              <w:right w:val="nil"/>
            </w:tcBorders>
            <w:noWrap/>
            <w:vAlign w:val="bottom"/>
            <w:hideMark/>
          </w:tcPr>
          <w:p w14:paraId="7E7148B7"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5AFF82E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19,576</w:t>
            </w:r>
          </w:p>
        </w:tc>
        <w:tc>
          <w:tcPr>
            <w:tcW w:w="1260" w:type="dxa"/>
            <w:tcBorders>
              <w:top w:val="nil"/>
              <w:left w:val="nil"/>
              <w:bottom w:val="nil"/>
              <w:right w:val="nil"/>
            </w:tcBorders>
            <w:noWrap/>
            <w:vAlign w:val="bottom"/>
            <w:hideMark/>
          </w:tcPr>
          <w:p w14:paraId="174E8E0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18,476</w:t>
            </w:r>
          </w:p>
        </w:tc>
        <w:tc>
          <w:tcPr>
            <w:tcW w:w="1240" w:type="dxa"/>
            <w:tcBorders>
              <w:top w:val="nil"/>
              <w:left w:val="nil"/>
              <w:bottom w:val="nil"/>
              <w:right w:val="nil"/>
            </w:tcBorders>
            <w:shd w:val="clear" w:color="000000" w:fill="D9E1F2"/>
            <w:noWrap/>
            <w:vAlign w:val="bottom"/>
            <w:hideMark/>
          </w:tcPr>
          <w:p w14:paraId="3BAC34E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20,392</w:t>
            </w:r>
          </w:p>
        </w:tc>
        <w:tc>
          <w:tcPr>
            <w:tcW w:w="1260" w:type="dxa"/>
            <w:tcBorders>
              <w:top w:val="nil"/>
              <w:left w:val="nil"/>
              <w:bottom w:val="nil"/>
              <w:right w:val="nil"/>
            </w:tcBorders>
            <w:noWrap/>
            <w:vAlign w:val="bottom"/>
            <w:hideMark/>
          </w:tcPr>
          <w:p w14:paraId="58776EB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15,992</w:t>
            </w:r>
          </w:p>
        </w:tc>
        <w:tc>
          <w:tcPr>
            <w:tcW w:w="1240" w:type="dxa"/>
            <w:tcBorders>
              <w:top w:val="nil"/>
              <w:left w:val="nil"/>
              <w:bottom w:val="nil"/>
              <w:right w:val="nil"/>
            </w:tcBorders>
            <w:shd w:val="clear" w:color="000000" w:fill="E2EFDA"/>
            <w:noWrap/>
            <w:vAlign w:val="bottom"/>
            <w:hideMark/>
          </w:tcPr>
          <w:p w14:paraId="78E0588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21,434</w:t>
            </w:r>
          </w:p>
        </w:tc>
      </w:tr>
      <w:tr w:rsidR="008210A5" w:rsidRPr="008210A5" w14:paraId="27546B51" w14:textId="77777777" w:rsidTr="008210A5">
        <w:trPr>
          <w:trHeight w:val="290"/>
        </w:trPr>
        <w:tc>
          <w:tcPr>
            <w:tcW w:w="3540" w:type="dxa"/>
            <w:tcBorders>
              <w:top w:val="nil"/>
              <w:left w:val="nil"/>
              <w:bottom w:val="nil"/>
              <w:right w:val="nil"/>
            </w:tcBorders>
            <w:noWrap/>
            <w:vAlign w:val="bottom"/>
            <w:hideMark/>
          </w:tcPr>
          <w:p w14:paraId="09185E9F"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06F2AA2B"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2676F423"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3C80A540"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2E506D7B"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5E84CA5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3DFB218A" w14:textId="77777777" w:rsidTr="008210A5">
        <w:trPr>
          <w:trHeight w:val="290"/>
        </w:trPr>
        <w:tc>
          <w:tcPr>
            <w:tcW w:w="3540" w:type="dxa"/>
            <w:tcBorders>
              <w:top w:val="nil"/>
              <w:left w:val="nil"/>
              <w:bottom w:val="nil"/>
              <w:right w:val="nil"/>
            </w:tcBorders>
            <w:noWrap/>
            <w:vAlign w:val="bottom"/>
            <w:hideMark/>
          </w:tcPr>
          <w:p w14:paraId="6CA5BCDE"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Emerging Ministry</w:t>
            </w:r>
          </w:p>
        </w:tc>
        <w:tc>
          <w:tcPr>
            <w:tcW w:w="1240" w:type="dxa"/>
            <w:tcBorders>
              <w:top w:val="nil"/>
              <w:left w:val="nil"/>
              <w:bottom w:val="nil"/>
              <w:right w:val="nil"/>
            </w:tcBorders>
            <w:shd w:val="clear" w:color="000000" w:fill="FCE4D6"/>
            <w:noWrap/>
            <w:vAlign w:val="bottom"/>
            <w:hideMark/>
          </w:tcPr>
          <w:p w14:paraId="2D4B8490"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4529622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3,581</w:t>
            </w:r>
          </w:p>
        </w:tc>
        <w:tc>
          <w:tcPr>
            <w:tcW w:w="1240" w:type="dxa"/>
            <w:tcBorders>
              <w:top w:val="nil"/>
              <w:left w:val="nil"/>
              <w:bottom w:val="nil"/>
              <w:right w:val="nil"/>
            </w:tcBorders>
            <w:shd w:val="clear" w:color="000000" w:fill="D9E1F2"/>
            <w:noWrap/>
            <w:vAlign w:val="bottom"/>
            <w:hideMark/>
          </w:tcPr>
          <w:p w14:paraId="5FA743D7"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2EE2687F"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3ECF9E5D"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43BA77FD" w14:textId="77777777" w:rsidTr="008210A5">
        <w:trPr>
          <w:trHeight w:val="290"/>
        </w:trPr>
        <w:tc>
          <w:tcPr>
            <w:tcW w:w="3540" w:type="dxa"/>
            <w:tcBorders>
              <w:top w:val="nil"/>
              <w:left w:val="nil"/>
              <w:bottom w:val="nil"/>
              <w:right w:val="nil"/>
            </w:tcBorders>
            <w:noWrap/>
            <w:vAlign w:val="bottom"/>
            <w:hideMark/>
          </w:tcPr>
          <w:p w14:paraId="6642771C"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1EE04E0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E1F439C"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307166F4"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098769B9"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2AEF91D6"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1931D715" w14:textId="77777777" w:rsidTr="008210A5">
        <w:trPr>
          <w:trHeight w:val="290"/>
        </w:trPr>
        <w:tc>
          <w:tcPr>
            <w:tcW w:w="3540" w:type="dxa"/>
            <w:tcBorders>
              <w:top w:val="nil"/>
              <w:left w:val="nil"/>
              <w:bottom w:val="nil"/>
              <w:right w:val="nil"/>
            </w:tcBorders>
            <w:noWrap/>
            <w:vAlign w:val="bottom"/>
            <w:hideMark/>
          </w:tcPr>
          <w:p w14:paraId="6399F60E"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Office and Admin costs</w:t>
            </w:r>
          </w:p>
        </w:tc>
        <w:tc>
          <w:tcPr>
            <w:tcW w:w="1240" w:type="dxa"/>
            <w:tcBorders>
              <w:top w:val="nil"/>
              <w:left w:val="nil"/>
              <w:bottom w:val="nil"/>
              <w:right w:val="nil"/>
            </w:tcBorders>
            <w:shd w:val="clear" w:color="000000" w:fill="FCE4D6"/>
            <w:noWrap/>
            <w:vAlign w:val="bottom"/>
            <w:hideMark/>
          </w:tcPr>
          <w:p w14:paraId="24816C6D"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429564F"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10E0DDD5"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DAAF2A6"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422B7B9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6D879711" w14:textId="77777777" w:rsidTr="008210A5">
        <w:trPr>
          <w:trHeight w:val="290"/>
        </w:trPr>
        <w:tc>
          <w:tcPr>
            <w:tcW w:w="3540" w:type="dxa"/>
            <w:tcBorders>
              <w:top w:val="nil"/>
              <w:left w:val="nil"/>
              <w:bottom w:val="nil"/>
              <w:right w:val="nil"/>
            </w:tcBorders>
            <w:noWrap/>
            <w:vAlign w:val="bottom"/>
            <w:hideMark/>
          </w:tcPr>
          <w:p w14:paraId="2814F814"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xml:space="preserve">GCO </w:t>
            </w:r>
            <w:proofErr w:type="spellStart"/>
            <w:r w:rsidRPr="008210A5">
              <w:rPr>
                <w:rFonts w:eastAsia="Times New Roman"/>
                <w:color w:val="000000"/>
              </w:rPr>
              <w:t>Acctg</w:t>
            </w:r>
            <w:proofErr w:type="spellEnd"/>
            <w:r w:rsidRPr="008210A5">
              <w:rPr>
                <w:rFonts w:eastAsia="Times New Roman"/>
                <w:color w:val="000000"/>
              </w:rPr>
              <w:t xml:space="preserve"> &amp; IT</w:t>
            </w:r>
          </w:p>
        </w:tc>
        <w:tc>
          <w:tcPr>
            <w:tcW w:w="1240" w:type="dxa"/>
            <w:tcBorders>
              <w:top w:val="nil"/>
              <w:left w:val="nil"/>
              <w:bottom w:val="nil"/>
              <w:right w:val="nil"/>
            </w:tcBorders>
            <w:shd w:val="clear" w:color="000000" w:fill="FCE4D6"/>
            <w:noWrap/>
            <w:vAlign w:val="bottom"/>
            <w:hideMark/>
          </w:tcPr>
          <w:p w14:paraId="477DDAA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40,000</w:t>
            </w:r>
          </w:p>
        </w:tc>
        <w:tc>
          <w:tcPr>
            <w:tcW w:w="1260" w:type="dxa"/>
            <w:tcBorders>
              <w:top w:val="nil"/>
              <w:left w:val="nil"/>
              <w:bottom w:val="nil"/>
              <w:right w:val="nil"/>
            </w:tcBorders>
            <w:noWrap/>
            <w:vAlign w:val="bottom"/>
            <w:hideMark/>
          </w:tcPr>
          <w:p w14:paraId="4239114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37,194</w:t>
            </w:r>
          </w:p>
        </w:tc>
        <w:tc>
          <w:tcPr>
            <w:tcW w:w="1240" w:type="dxa"/>
            <w:tcBorders>
              <w:top w:val="nil"/>
              <w:left w:val="nil"/>
              <w:bottom w:val="nil"/>
              <w:right w:val="nil"/>
            </w:tcBorders>
            <w:shd w:val="clear" w:color="000000" w:fill="D9E1F2"/>
            <w:noWrap/>
            <w:vAlign w:val="bottom"/>
            <w:hideMark/>
          </w:tcPr>
          <w:p w14:paraId="2258B2E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40,000</w:t>
            </w:r>
          </w:p>
        </w:tc>
        <w:tc>
          <w:tcPr>
            <w:tcW w:w="1260" w:type="dxa"/>
            <w:tcBorders>
              <w:top w:val="nil"/>
              <w:left w:val="nil"/>
              <w:bottom w:val="nil"/>
              <w:right w:val="nil"/>
            </w:tcBorders>
            <w:noWrap/>
            <w:vAlign w:val="bottom"/>
            <w:hideMark/>
          </w:tcPr>
          <w:p w14:paraId="3FD30C4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27,127</w:t>
            </w:r>
          </w:p>
        </w:tc>
        <w:tc>
          <w:tcPr>
            <w:tcW w:w="1240" w:type="dxa"/>
            <w:tcBorders>
              <w:top w:val="nil"/>
              <w:left w:val="nil"/>
              <w:bottom w:val="nil"/>
              <w:right w:val="nil"/>
            </w:tcBorders>
            <w:shd w:val="clear" w:color="000000" w:fill="E2EFDA"/>
            <w:noWrap/>
            <w:vAlign w:val="bottom"/>
            <w:hideMark/>
          </w:tcPr>
          <w:p w14:paraId="1E8BA00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40,000</w:t>
            </w:r>
          </w:p>
        </w:tc>
      </w:tr>
      <w:tr w:rsidR="008210A5" w:rsidRPr="008210A5" w14:paraId="5BA54E9B" w14:textId="77777777" w:rsidTr="008210A5">
        <w:trPr>
          <w:trHeight w:val="290"/>
        </w:trPr>
        <w:tc>
          <w:tcPr>
            <w:tcW w:w="3540" w:type="dxa"/>
            <w:tcBorders>
              <w:top w:val="nil"/>
              <w:left w:val="nil"/>
              <w:bottom w:val="nil"/>
              <w:right w:val="nil"/>
            </w:tcBorders>
            <w:noWrap/>
            <w:vAlign w:val="bottom"/>
            <w:hideMark/>
          </w:tcPr>
          <w:p w14:paraId="05BB558D"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Office Operations</w:t>
            </w:r>
          </w:p>
        </w:tc>
        <w:tc>
          <w:tcPr>
            <w:tcW w:w="1240" w:type="dxa"/>
            <w:tcBorders>
              <w:top w:val="nil"/>
              <w:left w:val="nil"/>
              <w:bottom w:val="nil"/>
              <w:right w:val="nil"/>
            </w:tcBorders>
            <w:shd w:val="clear" w:color="000000" w:fill="FCE4D6"/>
            <w:noWrap/>
            <w:vAlign w:val="bottom"/>
            <w:hideMark/>
          </w:tcPr>
          <w:p w14:paraId="7ECDA4C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15,675</w:t>
            </w:r>
          </w:p>
        </w:tc>
        <w:tc>
          <w:tcPr>
            <w:tcW w:w="1260" w:type="dxa"/>
            <w:tcBorders>
              <w:top w:val="nil"/>
              <w:left w:val="nil"/>
              <w:bottom w:val="nil"/>
              <w:right w:val="nil"/>
            </w:tcBorders>
            <w:noWrap/>
            <w:vAlign w:val="bottom"/>
            <w:hideMark/>
          </w:tcPr>
          <w:p w14:paraId="3236C2E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9,470</w:t>
            </w:r>
          </w:p>
        </w:tc>
        <w:tc>
          <w:tcPr>
            <w:tcW w:w="1240" w:type="dxa"/>
            <w:tcBorders>
              <w:top w:val="nil"/>
              <w:left w:val="nil"/>
              <w:bottom w:val="nil"/>
              <w:right w:val="nil"/>
            </w:tcBorders>
            <w:shd w:val="clear" w:color="000000" w:fill="D9E1F2"/>
            <w:noWrap/>
            <w:vAlign w:val="bottom"/>
            <w:hideMark/>
          </w:tcPr>
          <w:p w14:paraId="79E0E22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16,380</w:t>
            </w:r>
          </w:p>
        </w:tc>
        <w:tc>
          <w:tcPr>
            <w:tcW w:w="1260" w:type="dxa"/>
            <w:tcBorders>
              <w:top w:val="nil"/>
              <w:left w:val="nil"/>
              <w:bottom w:val="nil"/>
              <w:right w:val="nil"/>
            </w:tcBorders>
            <w:noWrap/>
            <w:vAlign w:val="bottom"/>
            <w:hideMark/>
          </w:tcPr>
          <w:p w14:paraId="434FD245"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3,471</w:t>
            </w:r>
          </w:p>
        </w:tc>
        <w:tc>
          <w:tcPr>
            <w:tcW w:w="1240" w:type="dxa"/>
            <w:tcBorders>
              <w:top w:val="nil"/>
              <w:left w:val="nil"/>
              <w:bottom w:val="nil"/>
              <w:right w:val="nil"/>
            </w:tcBorders>
            <w:shd w:val="clear" w:color="000000" w:fill="E2EFDA"/>
            <w:noWrap/>
            <w:vAlign w:val="bottom"/>
            <w:hideMark/>
          </w:tcPr>
          <w:p w14:paraId="6842899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17,000</w:t>
            </w:r>
          </w:p>
        </w:tc>
      </w:tr>
      <w:tr w:rsidR="008210A5" w:rsidRPr="008210A5" w14:paraId="4FC6BD23" w14:textId="77777777" w:rsidTr="008210A5">
        <w:trPr>
          <w:trHeight w:val="290"/>
        </w:trPr>
        <w:tc>
          <w:tcPr>
            <w:tcW w:w="3540" w:type="dxa"/>
            <w:tcBorders>
              <w:top w:val="nil"/>
              <w:left w:val="nil"/>
              <w:bottom w:val="nil"/>
              <w:right w:val="nil"/>
            </w:tcBorders>
            <w:noWrap/>
            <w:vAlign w:val="bottom"/>
            <w:hideMark/>
          </w:tcPr>
          <w:p w14:paraId="6FC5679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032449E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55,675</w:t>
            </w:r>
          </w:p>
        </w:tc>
        <w:tc>
          <w:tcPr>
            <w:tcW w:w="1260" w:type="dxa"/>
            <w:tcBorders>
              <w:top w:val="nil"/>
              <w:left w:val="nil"/>
              <w:bottom w:val="nil"/>
              <w:right w:val="nil"/>
            </w:tcBorders>
            <w:noWrap/>
            <w:vAlign w:val="bottom"/>
            <w:hideMark/>
          </w:tcPr>
          <w:p w14:paraId="2232E26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46,664</w:t>
            </w:r>
          </w:p>
        </w:tc>
        <w:tc>
          <w:tcPr>
            <w:tcW w:w="1240" w:type="dxa"/>
            <w:tcBorders>
              <w:top w:val="nil"/>
              <w:left w:val="nil"/>
              <w:bottom w:val="nil"/>
              <w:right w:val="nil"/>
            </w:tcBorders>
            <w:shd w:val="clear" w:color="000000" w:fill="D9E1F2"/>
            <w:noWrap/>
            <w:vAlign w:val="bottom"/>
            <w:hideMark/>
          </w:tcPr>
          <w:p w14:paraId="1525577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56,380</w:t>
            </w:r>
          </w:p>
        </w:tc>
        <w:tc>
          <w:tcPr>
            <w:tcW w:w="1260" w:type="dxa"/>
            <w:tcBorders>
              <w:top w:val="nil"/>
              <w:left w:val="nil"/>
              <w:bottom w:val="nil"/>
              <w:right w:val="nil"/>
            </w:tcBorders>
            <w:noWrap/>
            <w:vAlign w:val="bottom"/>
            <w:hideMark/>
          </w:tcPr>
          <w:p w14:paraId="5498BE2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30,598</w:t>
            </w:r>
          </w:p>
        </w:tc>
        <w:tc>
          <w:tcPr>
            <w:tcW w:w="1240" w:type="dxa"/>
            <w:tcBorders>
              <w:top w:val="nil"/>
              <w:left w:val="nil"/>
              <w:bottom w:val="nil"/>
              <w:right w:val="nil"/>
            </w:tcBorders>
            <w:shd w:val="clear" w:color="000000" w:fill="E2EFDA"/>
            <w:noWrap/>
            <w:vAlign w:val="bottom"/>
            <w:hideMark/>
          </w:tcPr>
          <w:p w14:paraId="02C4B7A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57,000</w:t>
            </w:r>
          </w:p>
        </w:tc>
      </w:tr>
      <w:tr w:rsidR="008210A5" w:rsidRPr="008210A5" w14:paraId="4C520C74" w14:textId="77777777" w:rsidTr="008210A5">
        <w:trPr>
          <w:trHeight w:val="290"/>
        </w:trPr>
        <w:tc>
          <w:tcPr>
            <w:tcW w:w="3540" w:type="dxa"/>
            <w:tcBorders>
              <w:top w:val="nil"/>
              <w:left w:val="nil"/>
              <w:bottom w:val="nil"/>
              <w:right w:val="nil"/>
            </w:tcBorders>
            <w:noWrap/>
            <w:vAlign w:val="bottom"/>
            <w:hideMark/>
          </w:tcPr>
          <w:p w14:paraId="1652D364"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02846E7C"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2D8F45A4"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6C6F8011"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0C90F4B4"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30085FDA"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23C6A5DC" w14:textId="77777777" w:rsidTr="008210A5">
        <w:trPr>
          <w:trHeight w:val="290"/>
        </w:trPr>
        <w:tc>
          <w:tcPr>
            <w:tcW w:w="3540" w:type="dxa"/>
            <w:tcBorders>
              <w:top w:val="nil"/>
              <w:left w:val="nil"/>
              <w:bottom w:val="nil"/>
              <w:right w:val="nil"/>
            </w:tcBorders>
            <w:noWrap/>
            <w:vAlign w:val="bottom"/>
            <w:hideMark/>
          </w:tcPr>
          <w:p w14:paraId="02B4AB51"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Building Expenses</w:t>
            </w:r>
          </w:p>
        </w:tc>
        <w:tc>
          <w:tcPr>
            <w:tcW w:w="1240" w:type="dxa"/>
            <w:tcBorders>
              <w:top w:val="nil"/>
              <w:left w:val="nil"/>
              <w:bottom w:val="nil"/>
              <w:right w:val="nil"/>
            </w:tcBorders>
            <w:shd w:val="clear" w:color="000000" w:fill="FCE4D6"/>
            <w:noWrap/>
            <w:vAlign w:val="bottom"/>
            <w:hideMark/>
          </w:tcPr>
          <w:p w14:paraId="681CE87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12,500</w:t>
            </w:r>
          </w:p>
        </w:tc>
        <w:tc>
          <w:tcPr>
            <w:tcW w:w="1260" w:type="dxa"/>
            <w:tcBorders>
              <w:top w:val="nil"/>
              <w:left w:val="nil"/>
              <w:bottom w:val="nil"/>
              <w:right w:val="nil"/>
            </w:tcBorders>
            <w:noWrap/>
            <w:vAlign w:val="bottom"/>
            <w:hideMark/>
          </w:tcPr>
          <w:p w14:paraId="380FE7B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10,128</w:t>
            </w:r>
          </w:p>
        </w:tc>
        <w:tc>
          <w:tcPr>
            <w:tcW w:w="1240" w:type="dxa"/>
            <w:tcBorders>
              <w:top w:val="nil"/>
              <w:left w:val="nil"/>
              <w:bottom w:val="nil"/>
              <w:right w:val="nil"/>
            </w:tcBorders>
            <w:shd w:val="clear" w:color="000000" w:fill="D9E1F2"/>
            <w:noWrap/>
            <w:vAlign w:val="bottom"/>
            <w:hideMark/>
          </w:tcPr>
          <w:p w14:paraId="553A36D1"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13,062</w:t>
            </w:r>
          </w:p>
        </w:tc>
        <w:tc>
          <w:tcPr>
            <w:tcW w:w="1260" w:type="dxa"/>
            <w:tcBorders>
              <w:top w:val="nil"/>
              <w:left w:val="nil"/>
              <w:bottom w:val="nil"/>
              <w:right w:val="nil"/>
            </w:tcBorders>
            <w:noWrap/>
            <w:vAlign w:val="bottom"/>
            <w:hideMark/>
          </w:tcPr>
          <w:p w14:paraId="3555E51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9,739</w:t>
            </w:r>
          </w:p>
        </w:tc>
        <w:tc>
          <w:tcPr>
            <w:tcW w:w="1240" w:type="dxa"/>
            <w:tcBorders>
              <w:top w:val="nil"/>
              <w:left w:val="nil"/>
              <w:bottom w:val="nil"/>
              <w:right w:val="nil"/>
            </w:tcBorders>
            <w:shd w:val="clear" w:color="000000" w:fill="E2EFDA"/>
            <w:noWrap/>
            <w:vAlign w:val="bottom"/>
            <w:hideMark/>
          </w:tcPr>
          <w:p w14:paraId="3B4366AC"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13,650</w:t>
            </w:r>
          </w:p>
        </w:tc>
      </w:tr>
      <w:tr w:rsidR="008210A5" w:rsidRPr="008210A5" w14:paraId="6B9CC2E7" w14:textId="77777777" w:rsidTr="008210A5">
        <w:trPr>
          <w:trHeight w:val="290"/>
        </w:trPr>
        <w:tc>
          <w:tcPr>
            <w:tcW w:w="3540" w:type="dxa"/>
            <w:tcBorders>
              <w:top w:val="nil"/>
              <w:left w:val="nil"/>
              <w:bottom w:val="nil"/>
              <w:right w:val="nil"/>
            </w:tcBorders>
            <w:noWrap/>
            <w:vAlign w:val="bottom"/>
            <w:hideMark/>
          </w:tcPr>
          <w:p w14:paraId="16D5A671"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1D5EF566"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5EF9144F"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148CF4C4"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7E96C36A"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78D3ACE5"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4D72690A" w14:textId="77777777" w:rsidTr="008210A5">
        <w:trPr>
          <w:trHeight w:val="290"/>
        </w:trPr>
        <w:tc>
          <w:tcPr>
            <w:tcW w:w="3540" w:type="dxa"/>
            <w:tcBorders>
              <w:top w:val="nil"/>
              <w:left w:val="nil"/>
              <w:bottom w:val="nil"/>
              <w:right w:val="nil"/>
            </w:tcBorders>
            <w:noWrap/>
            <w:vAlign w:val="bottom"/>
            <w:hideMark/>
          </w:tcPr>
          <w:p w14:paraId="77EDFF8A"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0071596E"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7809406"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3ABB7376"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44494D92"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4B31B826"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60703F92" w14:textId="77777777" w:rsidTr="008210A5">
        <w:trPr>
          <w:trHeight w:val="290"/>
        </w:trPr>
        <w:tc>
          <w:tcPr>
            <w:tcW w:w="3540" w:type="dxa"/>
            <w:tcBorders>
              <w:top w:val="nil"/>
              <w:left w:val="nil"/>
              <w:bottom w:val="nil"/>
              <w:right w:val="nil"/>
            </w:tcBorders>
            <w:noWrap/>
            <w:vAlign w:val="bottom"/>
            <w:hideMark/>
          </w:tcPr>
          <w:p w14:paraId="3934794D" w14:textId="77777777" w:rsidR="008210A5" w:rsidRPr="008210A5" w:rsidRDefault="008210A5" w:rsidP="008210A5">
            <w:pPr>
              <w:widowControl/>
              <w:autoSpaceDE/>
              <w:autoSpaceDN/>
              <w:rPr>
                <w:rFonts w:eastAsia="Times New Roman"/>
                <w:color w:val="000000"/>
                <w:u w:val="single"/>
              </w:rPr>
            </w:pPr>
            <w:r w:rsidRPr="008210A5">
              <w:rPr>
                <w:rFonts w:eastAsia="Times New Roman"/>
                <w:color w:val="000000"/>
                <w:u w:val="single"/>
              </w:rPr>
              <w:t>Mission Support Grants</w:t>
            </w:r>
          </w:p>
        </w:tc>
        <w:tc>
          <w:tcPr>
            <w:tcW w:w="1240" w:type="dxa"/>
            <w:tcBorders>
              <w:top w:val="nil"/>
              <w:left w:val="nil"/>
              <w:bottom w:val="nil"/>
              <w:right w:val="nil"/>
            </w:tcBorders>
            <w:shd w:val="clear" w:color="000000" w:fill="FCE4D6"/>
            <w:noWrap/>
            <w:vAlign w:val="bottom"/>
            <w:hideMark/>
          </w:tcPr>
          <w:p w14:paraId="2D1E628E"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140,000</w:t>
            </w:r>
          </w:p>
        </w:tc>
        <w:tc>
          <w:tcPr>
            <w:tcW w:w="1260" w:type="dxa"/>
            <w:tcBorders>
              <w:top w:val="nil"/>
              <w:left w:val="nil"/>
              <w:bottom w:val="nil"/>
              <w:right w:val="nil"/>
            </w:tcBorders>
            <w:noWrap/>
            <w:vAlign w:val="bottom"/>
            <w:hideMark/>
          </w:tcPr>
          <w:p w14:paraId="01B7A46D"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140,000</w:t>
            </w:r>
          </w:p>
        </w:tc>
        <w:tc>
          <w:tcPr>
            <w:tcW w:w="1240" w:type="dxa"/>
            <w:tcBorders>
              <w:top w:val="nil"/>
              <w:left w:val="nil"/>
              <w:bottom w:val="nil"/>
              <w:right w:val="nil"/>
            </w:tcBorders>
            <w:shd w:val="clear" w:color="000000" w:fill="D9E1F2"/>
            <w:noWrap/>
            <w:vAlign w:val="bottom"/>
            <w:hideMark/>
          </w:tcPr>
          <w:p w14:paraId="7D2B9DF8"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140,000</w:t>
            </w:r>
          </w:p>
        </w:tc>
        <w:tc>
          <w:tcPr>
            <w:tcW w:w="1260" w:type="dxa"/>
            <w:tcBorders>
              <w:top w:val="nil"/>
              <w:left w:val="nil"/>
              <w:bottom w:val="nil"/>
              <w:right w:val="nil"/>
            </w:tcBorders>
            <w:noWrap/>
            <w:vAlign w:val="bottom"/>
            <w:hideMark/>
          </w:tcPr>
          <w:p w14:paraId="0D583207"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112,485</w:t>
            </w:r>
          </w:p>
        </w:tc>
        <w:tc>
          <w:tcPr>
            <w:tcW w:w="1240" w:type="dxa"/>
            <w:tcBorders>
              <w:top w:val="nil"/>
              <w:left w:val="nil"/>
              <w:bottom w:val="nil"/>
              <w:right w:val="nil"/>
            </w:tcBorders>
            <w:shd w:val="clear" w:color="000000" w:fill="E2EFDA"/>
            <w:noWrap/>
            <w:vAlign w:val="bottom"/>
            <w:hideMark/>
          </w:tcPr>
          <w:p w14:paraId="0B83F59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140,000</w:t>
            </w:r>
          </w:p>
        </w:tc>
      </w:tr>
      <w:tr w:rsidR="008210A5" w:rsidRPr="008210A5" w14:paraId="18146670" w14:textId="77777777" w:rsidTr="008210A5">
        <w:trPr>
          <w:trHeight w:val="290"/>
        </w:trPr>
        <w:tc>
          <w:tcPr>
            <w:tcW w:w="3540" w:type="dxa"/>
            <w:tcBorders>
              <w:top w:val="nil"/>
              <w:left w:val="nil"/>
              <w:bottom w:val="nil"/>
              <w:right w:val="nil"/>
            </w:tcBorders>
            <w:noWrap/>
            <w:vAlign w:val="bottom"/>
            <w:hideMark/>
          </w:tcPr>
          <w:p w14:paraId="4D43AEF6"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389BF4ED"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520FEE9B"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4841873A"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14ED8A86"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77E7F0F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68793756" w14:textId="77777777" w:rsidTr="008210A5">
        <w:trPr>
          <w:trHeight w:val="290"/>
        </w:trPr>
        <w:tc>
          <w:tcPr>
            <w:tcW w:w="3540" w:type="dxa"/>
            <w:tcBorders>
              <w:top w:val="nil"/>
              <w:left w:val="nil"/>
              <w:bottom w:val="nil"/>
              <w:right w:val="nil"/>
            </w:tcBorders>
            <w:noWrap/>
            <w:vAlign w:val="bottom"/>
            <w:hideMark/>
          </w:tcPr>
          <w:p w14:paraId="61AA9267"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Total</w:t>
            </w:r>
          </w:p>
        </w:tc>
        <w:tc>
          <w:tcPr>
            <w:tcW w:w="1240" w:type="dxa"/>
            <w:tcBorders>
              <w:top w:val="nil"/>
              <w:left w:val="nil"/>
              <w:bottom w:val="nil"/>
              <w:right w:val="nil"/>
            </w:tcBorders>
            <w:shd w:val="clear" w:color="000000" w:fill="FCE4D6"/>
            <w:noWrap/>
            <w:vAlign w:val="bottom"/>
            <w:hideMark/>
          </w:tcPr>
          <w:p w14:paraId="67BF70B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797,227</w:t>
            </w:r>
          </w:p>
        </w:tc>
        <w:tc>
          <w:tcPr>
            <w:tcW w:w="1260" w:type="dxa"/>
            <w:tcBorders>
              <w:top w:val="nil"/>
              <w:left w:val="nil"/>
              <w:bottom w:val="nil"/>
              <w:right w:val="nil"/>
            </w:tcBorders>
            <w:noWrap/>
            <w:vAlign w:val="bottom"/>
            <w:hideMark/>
          </w:tcPr>
          <w:p w14:paraId="365389D3"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792,437</w:t>
            </w:r>
          </w:p>
        </w:tc>
        <w:tc>
          <w:tcPr>
            <w:tcW w:w="1240" w:type="dxa"/>
            <w:tcBorders>
              <w:top w:val="nil"/>
              <w:left w:val="nil"/>
              <w:bottom w:val="nil"/>
              <w:right w:val="nil"/>
            </w:tcBorders>
            <w:shd w:val="clear" w:color="000000" w:fill="D9E1F2"/>
            <w:noWrap/>
            <w:vAlign w:val="bottom"/>
            <w:hideMark/>
          </w:tcPr>
          <w:p w14:paraId="3DDB34BA"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805,286</w:t>
            </w:r>
          </w:p>
        </w:tc>
        <w:tc>
          <w:tcPr>
            <w:tcW w:w="1260" w:type="dxa"/>
            <w:tcBorders>
              <w:top w:val="nil"/>
              <w:left w:val="nil"/>
              <w:bottom w:val="nil"/>
              <w:right w:val="nil"/>
            </w:tcBorders>
            <w:noWrap/>
            <w:vAlign w:val="bottom"/>
            <w:hideMark/>
          </w:tcPr>
          <w:p w14:paraId="1D828B94"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501,686</w:t>
            </w:r>
          </w:p>
        </w:tc>
        <w:tc>
          <w:tcPr>
            <w:tcW w:w="1240" w:type="dxa"/>
            <w:tcBorders>
              <w:top w:val="nil"/>
              <w:left w:val="nil"/>
              <w:bottom w:val="nil"/>
              <w:right w:val="nil"/>
            </w:tcBorders>
            <w:shd w:val="clear" w:color="000000" w:fill="E2EFDA"/>
            <w:noWrap/>
            <w:vAlign w:val="bottom"/>
            <w:hideMark/>
          </w:tcPr>
          <w:p w14:paraId="34317599"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833,974</w:t>
            </w:r>
          </w:p>
        </w:tc>
      </w:tr>
      <w:tr w:rsidR="008210A5" w:rsidRPr="008210A5" w14:paraId="6F8CD9B0" w14:textId="77777777" w:rsidTr="008210A5">
        <w:trPr>
          <w:trHeight w:val="290"/>
        </w:trPr>
        <w:tc>
          <w:tcPr>
            <w:tcW w:w="3540" w:type="dxa"/>
            <w:tcBorders>
              <w:top w:val="nil"/>
              <w:left w:val="nil"/>
              <w:bottom w:val="nil"/>
              <w:right w:val="nil"/>
            </w:tcBorders>
            <w:noWrap/>
            <w:vAlign w:val="bottom"/>
            <w:hideMark/>
          </w:tcPr>
          <w:p w14:paraId="0D4CC665" w14:textId="77777777" w:rsidR="008210A5" w:rsidRPr="008210A5" w:rsidRDefault="008210A5" w:rsidP="008210A5">
            <w:pPr>
              <w:widowControl/>
              <w:autoSpaceDE/>
              <w:autoSpaceDN/>
              <w:jc w:val="right"/>
              <w:rPr>
                <w:rFonts w:eastAsia="Times New Roman"/>
                <w:color w:val="000000"/>
              </w:rPr>
            </w:pPr>
          </w:p>
        </w:tc>
        <w:tc>
          <w:tcPr>
            <w:tcW w:w="1240" w:type="dxa"/>
            <w:tcBorders>
              <w:top w:val="nil"/>
              <w:left w:val="nil"/>
              <w:bottom w:val="nil"/>
              <w:right w:val="nil"/>
            </w:tcBorders>
            <w:shd w:val="clear" w:color="000000" w:fill="FCE4D6"/>
            <w:noWrap/>
            <w:vAlign w:val="bottom"/>
            <w:hideMark/>
          </w:tcPr>
          <w:p w14:paraId="5563D69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722C977A"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D9E1F2"/>
            <w:noWrap/>
            <w:vAlign w:val="bottom"/>
            <w:hideMark/>
          </w:tcPr>
          <w:p w14:paraId="33BC12BD"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c>
          <w:tcPr>
            <w:tcW w:w="1260" w:type="dxa"/>
            <w:tcBorders>
              <w:top w:val="nil"/>
              <w:left w:val="nil"/>
              <w:bottom w:val="nil"/>
              <w:right w:val="nil"/>
            </w:tcBorders>
            <w:noWrap/>
            <w:vAlign w:val="bottom"/>
            <w:hideMark/>
          </w:tcPr>
          <w:p w14:paraId="5127BA65" w14:textId="77777777" w:rsidR="008210A5" w:rsidRPr="008210A5" w:rsidRDefault="008210A5" w:rsidP="008210A5">
            <w:pPr>
              <w:widowControl/>
              <w:autoSpaceDE/>
              <w:autoSpaceDN/>
              <w:rPr>
                <w:rFonts w:eastAsia="Times New Roman"/>
                <w:color w:val="000000"/>
              </w:rPr>
            </w:pPr>
          </w:p>
        </w:tc>
        <w:tc>
          <w:tcPr>
            <w:tcW w:w="1240" w:type="dxa"/>
            <w:tcBorders>
              <w:top w:val="nil"/>
              <w:left w:val="nil"/>
              <w:bottom w:val="nil"/>
              <w:right w:val="nil"/>
            </w:tcBorders>
            <w:shd w:val="clear" w:color="000000" w:fill="E2EFDA"/>
            <w:noWrap/>
            <w:vAlign w:val="bottom"/>
            <w:hideMark/>
          </w:tcPr>
          <w:p w14:paraId="7C269772"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 </w:t>
            </w:r>
          </w:p>
        </w:tc>
      </w:tr>
      <w:tr w:rsidR="008210A5" w:rsidRPr="008210A5" w14:paraId="267EFCF6" w14:textId="77777777" w:rsidTr="008210A5">
        <w:trPr>
          <w:trHeight w:val="290"/>
        </w:trPr>
        <w:tc>
          <w:tcPr>
            <w:tcW w:w="3540" w:type="dxa"/>
            <w:tcBorders>
              <w:top w:val="nil"/>
              <w:left w:val="nil"/>
              <w:bottom w:val="nil"/>
              <w:right w:val="nil"/>
            </w:tcBorders>
            <w:noWrap/>
            <w:vAlign w:val="bottom"/>
            <w:hideMark/>
          </w:tcPr>
          <w:p w14:paraId="098816B9" w14:textId="77777777" w:rsidR="008210A5" w:rsidRPr="008210A5" w:rsidRDefault="008210A5" w:rsidP="008210A5">
            <w:pPr>
              <w:widowControl/>
              <w:autoSpaceDE/>
              <w:autoSpaceDN/>
              <w:rPr>
                <w:rFonts w:eastAsia="Times New Roman"/>
                <w:color w:val="000000"/>
              </w:rPr>
            </w:pPr>
            <w:r w:rsidRPr="008210A5">
              <w:rPr>
                <w:rFonts w:eastAsia="Times New Roman"/>
                <w:color w:val="000000"/>
              </w:rPr>
              <w:t>Difference</w:t>
            </w:r>
          </w:p>
        </w:tc>
        <w:tc>
          <w:tcPr>
            <w:tcW w:w="1240" w:type="dxa"/>
            <w:tcBorders>
              <w:top w:val="nil"/>
              <w:left w:val="nil"/>
              <w:bottom w:val="nil"/>
              <w:right w:val="nil"/>
            </w:tcBorders>
            <w:shd w:val="clear" w:color="000000" w:fill="FCE4D6"/>
            <w:noWrap/>
            <w:vAlign w:val="bottom"/>
            <w:hideMark/>
          </w:tcPr>
          <w:p w14:paraId="44DC6C55" w14:textId="77777777" w:rsidR="008210A5" w:rsidRPr="008210A5" w:rsidRDefault="008210A5" w:rsidP="008210A5">
            <w:pPr>
              <w:widowControl/>
              <w:autoSpaceDE/>
              <w:autoSpaceDN/>
              <w:jc w:val="right"/>
              <w:rPr>
                <w:rFonts w:eastAsia="Times New Roman"/>
                <w:color w:val="C00000"/>
              </w:rPr>
            </w:pPr>
            <w:r w:rsidRPr="008210A5">
              <w:rPr>
                <w:rFonts w:eastAsia="Times New Roman"/>
                <w:color w:val="C00000"/>
              </w:rPr>
              <w:t>-30,477</w:t>
            </w:r>
          </w:p>
        </w:tc>
        <w:tc>
          <w:tcPr>
            <w:tcW w:w="1260" w:type="dxa"/>
            <w:tcBorders>
              <w:top w:val="nil"/>
              <w:left w:val="nil"/>
              <w:bottom w:val="nil"/>
              <w:right w:val="nil"/>
            </w:tcBorders>
            <w:noWrap/>
            <w:vAlign w:val="bottom"/>
            <w:hideMark/>
          </w:tcPr>
          <w:p w14:paraId="5734CA66"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-64,205</w:t>
            </w:r>
          </w:p>
        </w:tc>
        <w:tc>
          <w:tcPr>
            <w:tcW w:w="1240" w:type="dxa"/>
            <w:tcBorders>
              <w:top w:val="nil"/>
              <w:left w:val="nil"/>
              <w:bottom w:val="nil"/>
              <w:right w:val="nil"/>
            </w:tcBorders>
            <w:shd w:val="clear" w:color="000000" w:fill="D9E1F2"/>
            <w:noWrap/>
            <w:vAlign w:val="bottom"/>
            <w:hideMark/>
          </w:tcPr>
          <w:p w14:paraId="1F459CE0" w14:textId="77777777" w:rsidR="008210A5" w:rsidRPr="008210A5" w:rsidRDefault="008210A5" w:rsidP="008210A5">
            <w:pPr>
              <w:widowControl/>
              <w:autoSpaceDE/>
              <w:autoSpaceDN/>
              <w:jc w:val="right"/>
              <w:rPr>
                <w:rFonts w:eastAsia="Times New Roman"/>
                <w:color w:val="C00000"/>
              </w:rPr>
            </w:pPr>
            <w:r w:rsidRPr="008210A5">
              <w:rPr>
                <w:rFonts w:eastAsia="Times New Roman"/>
                <w:color w:val="C00000"/>
              </w:rPr>
              <w:t>-31,365</w:t>
            </w:r>
          </w:p>
        </w:tc>
        <w:tc>
          <w:tcPr>
            <w:tcW w:w="1260" w:type="dxa"/>
            <w:tcBorders>
              <w:top w:val="nil"/>
              <w:left w:val="nil"/>
              <w:bottom w:val="nil"/>
              <w:right w:val="nil"/>
            </w:tcBorders>
            <w:noWrap/>
            <w:vAlign w:val="bottom"/>
            <w:hideMark/>
          </w:tcPr>
          <w:p w14:paraId="4C9FED7B"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47,924</w:t>
            </w:r>
          </w:p>
        </w:tc>
        <w:tc>
          <w:tcPr>
            <w:tcW w:w="1240" w:type="dxa"/>
            <w:tcBorders>
              <w:top w:val="nil"/>
              <w:left w:val="nil"/>
              <w:bottom w:val="nil"/>
              <w:right w:val="nil"/>
            </w:tcBorders>
            <w:shd w:val="clear" w:color="000000" w:fill="E2EFDA"/>
            <w:noWrap/>
            <w:vAlign w:val="bottom"/>
            <w:hideMark/>
          </w:tcPr>
          <w:p w14:paraId="2E6652B0" w14:textId="77777777" w:rsidR="008210A5" w:rsidRPr="008210A5" w:rsidRDefault="008210A5" w:rsidP="008210A5">
            <w:pPr>
              <w:widowControl/>
              <w:autoSpaceDE/>
              <w:autoSpaceDN/>
              <w:jc w:val="right"/>
              <w:rPr>
                <w:rFonts w:eastAsia="Times New Roman"/>
                <w:color w:val="000000"/>
              </w:rPr>
            </w:pPr>
            <w:r w:rsidRPr="008210A5">
              <w:rPr>
                <w:rFonts w:eastAsia="Times New Roman"/>
                <w:color w:val="000000"/>
              </w:rPr>
              <w:t>-56,837</w:t>
            </w:r>
          </w:p>
        </w:tc>
      </w:tr>
    </w:tbl>
    <w:p w14:paraId="52532D4E" w14:textId="1757C32A" w:rsidR="008210A5" w:rsidRDefault="008210A5" w:rsidP="002D06AF">
      <w:pPr>
        <w:pStyle w:val="Heading1"/>
        <w:ind w:left="0"/>
        <w:jc w:val="left"/>
        <w:rPr>
          <w:rStyle w:val="Heading1Char"/>
        </w:rPr>
      </w:pPr>
    </w:p>
    <w:p w14:paraId="1CE6CE05" w14:textId="77777777" w:rsidR="008210A5" w:rsidRDefault="008210A5">
      <w:pPr>
        <w:rPr>
          <w:rStyle w:val="Heading1Char"/>
          <w:b w:val="0"/>
          <w:bCs w:val="0"/>
        </w:rPr>
      </w:pPr>
      <w:r>
        <w:rPr>
          <w:rStyle w:val="Heading1Char"/>
        </w:rPr>
        <w:br w:type="page"/>
      </w:r>
    </w:p>
    <w:p w14:paraId="055170BE" w14:textId="469C09C8" w:rsidR="00EC3843" w:rsidRDefault="00EC3843" w:rsidP="000B4CD0">
      <w:pPr>
        <w:rPr>
          <w:rStyle w:val="Heading1Char"/>
        </w:rPr>
      </w:pPr>
      <w:bookmarkStart w:id="60" w:name="_Toc214372921"/>
      <w:r w:rsidRPr="00181340">
        <w:rPr>
          <w:rStyle w:val="Heading1Char"/>
        </w:rPr>
        <w:lastRenderedPageBreak/>
        <w:t>Proposal #</w:t>
      </w:r>
      <w:r>
        <w:rPr>
          <w:rStyle w:val="Heading1Char"/>
        </w:rPr>
        <w:t>3</w:t>
      </w:r>
      <w:r w:rsidRPr="00181340">
        <w:rPr>
          <w:rStyle w:val="Heading1Char"/>
        </w:rPr>
        <w:t xml:space="preserve"> – </w:t>
      </w:r>
      <w:r>
        <w:rPr>
          <w:rStyle w:val="Heading1Char"/>
        </w:rPr>
        <w:t>First Thirds Ministry</w:t>
      </w:r>
      <w:bookmarkEnd w:id="60"/>
    </w:p>
    <w:p w14:paraId="13FCBE94" w14:textId="4D724635" w:rsidR="008210A5" w:rsidRDefault="008210A5" w:rsidP="008210A5">
      <w:pPr>
        <w:rPr>
          <w:b/>
          <w:bCs/>
        </w:rPr>
      </w:pPr>
      <w:r>
        <w:rPr>
          <w:b/>
          <w:bCs/>
        </w:rPr>
        <w:t>HORSESHOE FALLS REGIONAL COUNCIL 2025 11 22</w:t>
      </w:r>
    </w:p>
    <w:p w14:paraId="309CBEA9" w14:textId="77777777" w:rsidR="008210A5" w:rsidRDefault="008210A5" w:rsidP="008210A5">
      <w:r>
        <w:rPr>
          <w:b/>
          <w:bCs/>
        </w:rPr>
        <w:t>Title:</w:t>
      </w:r>
      <w:r>
        <w:rPr>
          <w:b/>
          <w:bCs/>
        </w:rPr>
        <w:tab/>
      </w:r>
      <w:r>
        <w:rPr>
          <w:b/>
          <w:bCs/>
        </w:rPr>
        <w:tab/>
      </w:r>
      <w:r>
        <w:rPr>
          <w:b/>
          <w:bCs/>
        </w:rPr>
        <w:tab/>
      </w:r>
      <w:r>
        <w:t xml:space="preserve">First Thirds Ministry Fund </w:t>
      </w:r>
    </w:p>
    <w:p w14:paraId="084B2F57" w14:textId="77777777" w:rsidR="008210A5" w:rsidRDefault="008210A5" w:rsidP="008210A5">
      <w:r>
        <w:rPr>
          <w:b/>
          <w:bCs/>
        </w:rPr>
        <w:t>Originating Body:</w:t>
      </w:r>
      <w:r>
        <w:rPr>
          <w:b/>
          <w:bCs/>
        </w:rPr>
        <w:tab/>
        <w:t>EM</w:t>
      </w:r>
    </w:p>
    <w:p w14:paraId="4763DD32" w14:textId="77777777" w:rsidR="008210A5" w:rsidRDefault="008210A5" w:rsidP="008210A5"/>
    <w:p w14:paraId="5D2990AB" w14:textId="77777777" w:rsidR="008210A5" w:rsidRDefault="008210A5" w:rsidP="008210A5">
      <w:pPr>
        <w:rPr>
          <w:b/>
          <w:bCs/>
        </w:rPr>
      </w:pPr>
      <w:r>
        <w:rPr>
          <w:b/>
          <w:bCs/>
        </w:rPr>
        <w:t>What is the issue?</w:t>
      </w:r>
    </w:p>
    <w:p w14:paraId="1E9FD13B" w14:textId="77777777" w:rsidR="008210A5" w:rsidRPr="00311A42" w:rsidRDefault="008210A5" w:rsidP="008210A5">
      <w:pPr>
        <w:pStyle w:val="xxxxmsonormal"/>
        <w:rPr>
          <w:rFonts w:asciiTheme="minorHAnsi" w:hAnsiTheme="minorHAnsi" w:cstheme="minorHAnsi"/>
        </w:rPr>
      </w:pPr>
      <w:r w:rsidRPr="00311A42">
        <w:rPr>
          <w:rFonts w:asciiTheme="minorHAnsi" w:hAnsiTheme="minorHAnsi" w:cstheme="minorHAnsi"/>
          <w:color w:val="000000"/>
        </w:rPr>
        <w:t xml:space="preserve">When congregations disband and sell their property, a portion of the proceeds comes to the Regional Council to be used </w:t>
      </w:r>
      <w:r w:rsidRPr="00311A42">
        <w:rPr>
          <w:rFonts w:asciiTheme="minorHAnsi" w:hAnsiTheme="minorHAnsi" w:cstheme="minorHAnsi"/>
        </w:rPr>
        <w:t>to enable it to provide ongoing support and resources to Communities of Faith (</w:t>
      </w:r>
      <w:proofErr w:type="spellStart"/>
      <w:r w:rsidRPr="00311A42">
        <w:rPr>
          <w:rFonts w:asciiTheme="minorHAnsi" w:hAnsiTheme="minorHAnsi" w:cstheme="minorHAnsi"/>
        </w:rPr>
        <w:t>CoF</w:t>
      </w:r>
      <w:proofErr w:type="spellEnd"/>
      <w:r w:rsidRPr="00311A42">
        <w:rPr>
          <w:rFonts w:asciiTheme="minorHAnsi" w:hAnsiTheme="minorHAnsi" w:cstheme="minorHAnsi"/>
        </w:rPr>
        <w:t>) and for new church development.  The issue is that this statement is vague enough to be able to do a lot of things, but it is vague enough that it becomes challenging to act upon it.</w:t>
      </w:r>
    </w:p>
    <w:p w14:paraId="742A877E" w14:textId="77777777" w:rsidR="008210A5" w:rsidRPr="00311A42" w:rsidRDefault="008210A5" w:rsidP="008210A5">
      <w:pPr>
        <w:rPr>
          <w:rFonts w:cstheme="minorHAnsi"/>
          <w:color w:val="242424"/>
        </w:rPr>
      </w:pPr>
    </w:p>
    <w:p w14:paraId="1E9CDC6B" w14:textId="77777777" w:rsidR="008210A5" w:rsidRPr="00311A42" w:rsidRDefault="008210A5" w:rsidP="008210A5">
      <w:pPr>
        <w:rPr>
          <w:rFonts w:cstheme="minorHAnsi"/>
          <w:color w:val="242424"/>
        </w:rPr>
      </w:pPr>
      <w:r w:rsidRPr="00311A42">
        <w:rPr>
          <w:rFonts w:cstheme="minorHAnsi"/>
          <w:b/>
          <w:bCs/>
          <w:color w:val="242424"/>
        </w:rPr>
        <w:t>Why is this issue important?</w:t>
      </w:r>
    </w:p>
    <w:p w14:paraId="02C0C13A" w14:textId="77777777" w:rsidR="008210A5" w:rsidRDefault="008210A5" w:rsidP="008210A5">
      <w:pPr>
        <w:rPr>
          <w:rFonts w:cstheme="minorHAnsi"/>
          <w:color w:val="242424"/>
        </w:rPr>
      </w:pPr>
      <w:r w:rsidRPr="00311A42">
        <w:rPr>
          <w:rFonts w:cstheme="minorHAnsi"/>
        </w:rPr>
        <w:t>As a Regional Council we want to honor the legacy of those who have paved the way before us, and to be able to continue to help</w:t>
      </w:r>
      <w:r>
        <w:t xml:space="preserve"> serve active communities of faith. </w:t>
      </w:r>
    </w:p>
    <w:p w14:paraId="37C18512" w14:textId="77777777" w:rsidR="008210A5" w:rsidRDefault="008210A5" w:rsidP="008210A5">
      <w:pPr>
        <w:rPr>
          <w:rFonts w:cstheme="minorHAnsi"/>
          <w:b/>
          <w:bCs/>
          <w:color w:val="242424"/>
        </w:rPr>
      </w:pPr>
    </w:p>
    <w:p w14:paraId="161AC375" w14:textId="77777777" w:rsidR="008210A5" w:rsidRDefault="008210A5" w:rsidP="008210A5">
      <w:pPr>
        <w:rPr>
          <w:rFonts w:cstheme="minorHAnsi"/>
          <w:b/>
          <w:bCs/>
          <w:color w:val="242424"/>
        </w:rPr>
      </w:pPr>
      <w:r>
        <w:rPr>
          <w:rFonts w:cstheme="minorHAnsi"/>
          <w:b/>
          <w:bCs/>
          <w:color w:val="242424"/>
        </w:rPr>
        <w:t>What might Horseshoe Falls do?</w:t>
      </w:r>
    </w:p>
    <w:p w14:paraId="1BC927AA" w14:textId="77777777" w:rsidR="008210A5" w:rsidRDefault="008210A5" w:rsidP="008210A5">
      <w:pPr>
        <w:rPr>
          <w:rFonts w:cstheme="minorHAnsi"/>
          <w:color w:val="242424"/>
        </w:rPr>
      </w:pPr>
      <w:r>
        <w:rPr>
          <w:rFonts w:cstheme="minorHAnsi"/>
          <w:color w:val="242424"/>
        </w:rPr>
        <w:t>The Regional Council might create the following fund setting it up with a transfer of $200,000 from the property fund:</w:t>
      </w:r>
    </w:p>
    <w:p w14:paraId="0F03552A" w14:textId="77777777" w:rsidR="008210A5" w:rsidRPr="00587EB4" w:rsidRDefault="008210A5" w:rsidP="008210A5">
      <w:pPr>
        <w:rPr>
          <w:b/>
          <w:bCs/>
        </w:rPr>
      </w:pPr>
      <w:r>
        <w:rPr>
          <w:b/>
          <w:bCs/>
        </w:rPr>
        <w:t>The First Thirds Ministry Fund</w:t>
      </w:r>
    </w:p>
    <w:p w14:paraId="0DE6ECC6" w14:textId="77777777" w:rsidR="008210A5" w:rsidRDefault="008210A5" w:rsidP="008210A5">
      <w:pPr>
        <w:ind w:left="142" w:right="119"/>
        <w:rPr>
          <w:b/>
          <w:sz w:val="24"/>
          <w:szCs w:val="24"/>
        </w:rPr>
      </w:pPr>
      <w:r>
        <w:rPr>
          <w:b/>
          <w:sz w:val="24"/>
          <w:szCs w:val="24"/>
        </w:rPr>
        <w:t>Terms of Reference</w:t>
      </w:r>
    </w:p>
    <w:p w14:paraId="6F162A77" w14:textId="77777777" w:rsidR="008210A5" w:rsidRDefault="008210A5" w:rsidP="008210A5">
      <w:pPr>
        <w:spacing w:before="60"/>
        <w:ind w:left="142" w:right="119"/>
        <w:rPr>
          <w:b/>
        </w:rPr>
      </w:pPr>
      <w:r>
        <w:rPr>
          <w:b/>
        </w:rPr>
        <w:t>Available Funds</w:t>
      </w:r>
    </w:p>
    <w:p w14:paraId="4067FC75" w14:textId="77777777" w:rsidR="008210A5" w:rsidRDefault="008210A5" w:rsidP="008210A5">
      <w:pPr>
        <w:ind w:left="284" w:hanging="142"/>
        <w:rPr>
          <w:rFonts w:cs="Times New Roman"/>
        </w:rPr>
      </w:pPr>
      <w:r>
        <w:t>Available funds per year: maximum of $40,000 in total with a maximum of $10,000 per application/program. When new money comes into the Property Fund the Executive in consultation with the Discipleship and Justice Commission will assess if funds need to be added to The First Thirds Ministry Fund.</w:t>
      </w:r>
      <w:r w:rsidRPr="006C4EA4">
        <w:rPr>
          <w:rFonts w:cs="Times New Roman"/>
        </w:rPr>
        <w:t xml:space="preserve"> </w:t>
      </w:r>
    </w:p>
    <w:p w14:paraId="704CFDA0" w14:textId="77777777" w:rsidR="008210A5" w:rsidRDefault="008210A5" w:rsidP="008210A5">
      <w:pPr>
        <w:ind w:right="119"/>
        <w:rPr>
          <w:b/>
        </w:rPr>
      </w:pPr>
    </w:p>
    <w:p w14:paraId="54AADD42" w14:textId="77777777" w:rsidR="008210A5" w:rsidRDefault="008210A5" w:rsidP="008210A5">
      <w:pPr>
        <w:ind w:left="142" w:right="119"/>
        <w:rPr>
          <w:b/>
        </w:rPr>
      </w:pPr>
      <w:r>
        <w:rPr>
          <w:b/>
        </w:rPr>
        <w:t>Granting Body and Oversight</w:t>
      </w:r>
    </w:p>
    <w:p w14:paraId="39F709D0" w14:textId="77777777" w:rsidR="008210A5" w:rsidRDefault="008210A5" w:rsidP="008210A5">
      <w:pPr>
        <w:ind w:left="142" w:right="119"/>
      </w:pPr>
      <w:r>
        <w:t xml:space="preserve">HFRC Discipleship and Justice Commission   </w:t>
      </w:r>
    </w:p>
    <w:p w14:paraId="55404C6C" w14:textId="77777777" w:rsidR="008210A5" w:rsidRDefault="008210A5" w:rsidP="008210A5">
      <w:pPr>
        <w:ind w:left="142" w:right="119"/>
      </w:pPr>
      <w:r>
        <w:t xml:space="preserve">The Discipleship and Justice Commission to report annually to the Regional Council on how the funds have supported </w:t>
      </w:r>
      <w:proofErr w:type="spellStart"/>
      <w:r>
        <w:t>CoF</w:t>
      </w:r>
      <w:proofErr w:type="spellEnd"/>
      <w:r>
        <w:t xml:space="preserve"> First Thirds initiatives</w:t>
      </w:r>
    </w:p>
    <w:p w14:paraId="1EC0BF9A" w14:textId="77777777" w:rsidR="008210A5" w:rsidRDefault="008210A5" w:rsidP="008210A5">
      <w:pPr>
        <w:ind w:left="142" w:right="119"/>
      </w:pPr>
      <w:r>
        <w:t xml:space="preserve"> </w:t>
      </w:r>
    </w:p>
    <w:p w14:paraId="63832DCA" w14:textId="77777777" w:rsidR="008210A5" w:rsidRDefault="008210A5" w:rsidP="008210A5">
      <w:pPr>
        <w:ind w:left="142" w:right="119"/>
        <w:rPr>
          <w:b/>
        </w:rPr>
      </w:pPr>
      <w:r>
        <w:rPr>
          <w:b/>
        </w:rPr>
        <w:t>Criteria</w:t>
      </w:r>
    </w:p>
    <w:p w14:paraId="3A809D16" w14:textId="77777777" w:rsidR="008210A5" w:rsidRPr="003E7468" w:rsidRDefault="008210A5" w:rsidP="008210A5">
      <w:pPr>
        <w:ind w:left="284" w:hanging="142"/>
        <w:rPr>
          <w:rFonts w:cstheme="minorHAnsi"/>
        </w:rPr>
      </w:pPr>
      <w:r w:rsidRPr="003E7468">
        <w:rPr>
          <w:rFonts w:cstheme="minorHAnsi"/>
        </w:rPr>
        <w:t>For ministry or programs with Children, Youth or Young adults (up to 30ish years of age)</w:t>
      </w:r>
    </w:p>
    <w:p w14:paraId="731734BF" w14:textId="77777777" w:rsidR="008210A5" w:rsidRDefault="008210A5" w:rsidP="008210A5">
      <w:pPr>
        <w:pStyle w:val="ListParagraph"/>
        <w:widowControl/>
        <w:numPr>
          <w:ilvl w:val="0"/>
          <w:numId w:val="28"/>
        </w:numPr>
        <w:shd w:val="clear" w:color="auto" w:fill="F2F2F2" w:themeFill="background1" w:themeFillShade="F2"/>
        <w:autoSpaceDE/>
        <w:autoSpaceDN/>
        <w:contextualSpacing/>
        <w:rPr>
          <w:rFonts w:cstheme="minorHAnsi"/>
          <w:color w:val="111111"/>
          <w:shd w:val="clear" w:color="auto" w:fill="F4F4F4"/>
        </w:rPr>
      </w:pPr>
      <w:r w:rsidRPr="003E7468">
        <w:rPr>
          <w:rFonts w:cstheme="minorHAnsi"/>
          <w:color w:val="111111"/>
          <w:shd w:val="clear" w:color="auto" w:fill="F4F4F4"/>
        </w:rPr>
        <w:t>Grants will normally be one-time grants to a maximum of $10,000;</w:t>
      </w:r>
      <w:r w:rsidRPr="003E7468">
        <w:rPr>
          <w:rFonts w:cstheme="minorHAnsi"/>
          <w:color w:val="111111"/>
        </w:rPr>
        <w:br/>
      </w:r>
    </w:p>
    <w:p w14:paraId="5C4F88D5" w14:textId="77777777" w:rsidR="008210A5" w:rsidRDefault="008210A5" w:rsidP="008210A5">
      <w:pPr>
        <w:pStyle w:val="ListParagraph"/>
        <w:widowControl/>
        <w:numPr>
          <w:ilvl w:val="0"/>
          <w:numId w:val="28"/>
        </w:numPr>
        <w:shd w:val="clear" w:color="auto" w:fill="F2F2F2" w:themeFill="background1" w:themeFillShade="F2"/>
        <w:autoSpaceDE/>
        <w:autoSpaceDN/>
        <w:contextualSpacing/>
        <w:rPr>
          <w:rFonts w:cstheme="minorHAnsi"/>
          <w:color w:val="111111"/>
          <w:shd w:val="clear" w:color="auto" w:fill="F4F4F4"/>
        </w:rPr>
      </w:pPr>
      <w:r w:rsidRPr="003E7468">
        <w:rPr>
          <w:rFonts w:cstheme="minorHAnsi"/>
          <w:color w:val="111111"/>
          <w:shd w:val="clear" w:color="auto" w:fill="F4F4F4"/>
        </w:rPr>
        <w:t xml:space="preserve"> Grants in excess of this amount or for a multi-year project will require the applicant to meet with the Discipleship and Justice Commission.</w:t>
      </w:r>
    </w:p>
    <w:p w14:paraId="7241408C" w14:textId="77777777" w:rsidR="008210A5" w:rsidRDefault="008210A5" w:rsidP="008210A5">
      <w:pPr>
        <w:pStyle w:val="ListParagraph"/>
        <w:shd w:val="clear" w:color="auto" w:fill="F2F2F2" w:themeFill="background1" w:themeFillShade="F2"/>
        <w:ind w:left="862"/>
        <w:rPr>
          <w:rFonts w:cstheme="minorHAnsi"/>
          <w:color w:val="111111"/>
          <w:shd w:val="clear" w:color="auto" w:fill="F4F4F4"/>
        </w:rPr>
      </w:pPr>
    </w:p>
    <w:p w14:paraId="4C562DA6" w14:textId="77777777" w:rsidR="008210A5" w:rsidRPr="000C1CAE" w:rsidRDefault="008210A5" w:rsidP="008210A5">
      <w:pPr>
        <w:pStyle w:val="ListParagraph"/>
        <w:widowControl/>
        <w:numPr>
          <w:ilvl w:val="0"/>
          <w:numId w:val="28"/>
        </w:numPr>
        <w:shd w:val="clear" w:color="auto" w:fill="F2F2F2" w:themeFill="background1" w:themeFillShade="F2"/>
        <w:autoSpaceDE/>
        <w:autoSpaceDN/>
        <w:contextualSpacing/>
        <w:rPr>
          <w:rFonts w:cstheme="minorHAnsi"/>
          <w:color w:val="111111"/>
          <w:shd w:val="clear" w:color="auto" w:fill="F4F4F4"/>
        </w:rPr>
      </w:pPr>
      <w:r w:rsidRPr="000C1CAE">
        <w:rPr>
          <w:rFonts w:cs="Times New Roman"/>
        </w:rPr>
        <w:t>Future grants for the same program</w:t>
      </w:r>
      <w:r>
        <w:rPr>
          <w:rFonts w:cs="Times New Roman"/>
        </w:rPr>
        <w:t>/application</w:t>
      </w:r>
      <w:r w:rsidRPr="000C1CAE">
        <w:rPr>
          <w:rFonts w:cs="Times New Roman"/>
        </w:rPr>
        <w:t xml:space="preserve"> are not guaranteed to be at the same level as past grants.</w:t>
      </w:r>
    </w:p>
    <w:p w14:paraId="21221DA3" w14:textId="77777777" w:rsidR="008210A5" w:rsidRDefault="008210A5" w:rsidP="008210A5">
      <w:pPr>
        <w:pStyle w:val="ListParagraph"/>
        <w:shd w:val="clear" w:color="auto" w:fill="F2F2F2" w:themeFill="background1" w:themeFillShade="F2"/>
        <w:ind w:left="862"/>
        <w:rPr>
          <w:rFonts w:cstheme="minorHAnsi"/>
          <w:color w:val="111111"/>
          <w:shd w:val="clear" w:color="auto" w:fill="F4F4F4"/>
        </w:rPr>
      </w:pPr>
    </w:p>
    <w:p w14:paraId="34D7B202" w14:textId="77777777" w:rsidR="008210A5" w:rsidRPr="001D42DB" w:rsidRDefault="008210A5" w:rsidP="008210A5">
      <w:pPr>
        <w:pStyle w:val="ListParagraph"/>
        <w:widowControl/>
        <w:numPr>
          <w:ilvl w:val="0"/>
          <w:numId w:val="28"/>
        </w:numPr>
        <w:shd w:val="clear" w:color="auto" w:fill="F2F2F2" w:themeFill="background1" w:themeFillShade="F2"/>
        <w:autoSpaceDE/>
        <w:autoSpaceDN/>
        <w:contextualSpacing/>
        <w:rPr>
          <w:rFonts w:cstheme="minorHAnsi"/>
          <w:color w:val="111111"/>
          <w:shd w:val="clear" w:color="auto" w:fill="F4F4F4"/>
        </w:rPr>
      </w:pPr>
      <w:r>
        <w:rPr>
          <w:rFonts w:cstheme="minorHAnsi"/>
          <w:color w:val="111111"/>
          <w:shd w:val="clear" w:color="auto" w:fill="F4F4F4"/>
        </w:rPr>
        <w:t xml:space="preserve">Some examples are, but not limited to: Money to help run a vacation bible school, assistance for funding of a new </w:t>
      </w:r>
      <w:r w:rsidRPr="000C1CAE">
        <w:rPr>
          <w:rFonts w:cstheme="minorHAnsi"/>
          <w:color w:val="111111"/>
          <w:shd w:val="clear" w:color="auto" w:fill="F4F4F4"/>
        </w:rPr>
        <w:t>position</w:t>
      </w:r>
      <w:r>
        <w:rPr>
          <w:rFonts w:cstheme="minorHAnsi"/>
          <w:color w:val="111111"/>
          <w:shd w:val="clear" w:color="auto" w:fill="F4F4F4"/>
        </w:rPr>
        <w:t xml:space="preserve"> for a church or collection of churches who is working in first thirds ministry, a grant to help with food costs for a year for a first thirds program, funding to help put on a </w:t>
      </w:r>
      <w:proofErr w:type="spellStart"/>
      <w:r>
        <w:rPr>
          <w:rFonts w:cstheme="minorHAnsi"/>
          <w:color w:val="111111"/>
          <w:shd w:val="clear" w:color="auto" w:fill="F4F4F4"/>
        </w:rPr>
        <w:t>one time</w:t>
      </w:r>
      <w:proofErr w:type="spellEnd"/>
      <w:r>
        <w:rPr>
          <w:rFonts w:cstheme="minorHAnsi"/>
          <w:color w:val="111111"/>
          <w:shd w:val="clear" w:color="auto" w:fill="F4F4F4"/>
        </w:rPr>
        <w:t xml:space="preserve"> event for children, youth or young adults, funding to put on a training event for first thirds ministry leadership for multiple communities of faith, funding to help send first thirds participants to experience wider UCC events. </w:t>
      </w:r>
    </w:p>
    <w:p w14:paraId="51D4CE9E" w14:textId="77777777" w:rsidR="008210A5" w:rsidRDefault="008210A5" w:rsidP="008210A5">
      <w:pPr>
        <w:pStyle w:val="ListParagraph"/>
        <w:ind w:left="862"/>
        <w:rPr>
          <w:rFonts w:cstheme="minorHAnsi"/>
          <w:color w:val="111111"/>
          <w:shd w:val="clear" w:color="auto" w:fill="F4F4F4"/>
        </w:rPr>
      </w:pPr>
    </w:p>
    <w:p w14:paraId="1009713D" w14:textId="77777777" w:rsidR="008210A5" w:rsidRDefault="008210A5" w:rsidP="008210A5">
      <w:pPr>
        <w:ind w:left="284" w:hanging="142"/>
        <w:rPr>
          <w:rFonts w:cs="Times New Roman"/>
          <w:b/>
          <w:bCs/>
        </w:rPr>
      </w:pPr>
      <w:r>
        <w:rPr>
          <w:rFonts w:cs="Times New Roman"/>
          <w:b/>
          <w:bCs/>
        </w:rPr>
        <w:t>Procedure</w:t>
      </w:r>
    </w:p>
    <w:p w14:paraId="6DECEE22" w14:textId="5549EC6D" w:rsidR="008210A5" w:rsidRDefault="008210A5" w:rsidP="008210A5">
      <w:pPr>
        <w:rPr>
          <w:rStyle w:val="Heading1Char"/>
        </w:rPr>
      </w:pPr>
      <w:r>
        <w:rPr>
          <w:rFonts w:cs="Times New Roman"/>
        </w:rPr>
        <w:t>Applications to be completed by a Community of Faith and submitted to the HFRC Discipleship and Justice Commission.</w:t>
      </w:r>
    </w:p>
    <w:p w14:paraId="70D6207B" w14:textId="77777777" w:rsidR="008210A5" w:rsidRDefault="008210A5" w:rsidP="000B4CD0">
      <w:pPr>
        <w:rPr>
          <w:rStyle w:val="Heading1Char"/>
        </w:rPr>
      </w:pPr>
    </w:p>
    <w:p w14:paraId="0FB2BDB0" w14:textId="33FC4B00" w:rsidR="00EC3843" w:rsidRDefault="00EC3843" w:rsidP="000B4CD0">
      <w:pPr>
        <w:rPr>
          <w:rStyle w:val="Heading1Char"/>
        </w:rPr>
      </w:pPr>
      <w:bookmarkStart w:id="61" w:name="_Toc214372922"/>
      <w:r w:rsidRPr="00181340">
        <w:rPr>
          <w:rStyle w:val="Heading1Char"/>
        </w:rPr>
        <w:lastRenderedPageBreak/>
        <w:t>Proposal #</w:t>
      </w:r>
      <w:r>
        <w:rPr>
          <w:rStyle w:val="Heading1Char"/>
        </w:rPr>
        <w:t>4</w:t>
      </w:r>
      <w:r w:rsidRPr="00181340">
        <w:rPr>
          <w:rStyle w:val="Heading1Char"/>
        </w:rPr>
        <w:t xml:space="preserve"> – </w:t>
      </w:r>
      <w:r>
        <w:rPr>
          <w:rStyle w:val="Heading1Char"/>
        </w:rPr>
        <w:t>Collaborative Ministry Fund</w:t>
      </w:r>
      <w:bookmarkEnd w:id="61"/>
    </w:p>
    <w:p w14:paraId="7293430F" w14:textId="3F520BDC" w:rsidR="008210A5" w:rsidRDefault="008210A5" w:rsidP="008210A5">
      <w:pPr>
        <w:rPr>
          <w:b/>
          <w:bCs/>
        </w:rPr>
      </w:pPr>
      <w:r>
        <w:rPr>
          <w:b/>
          <w:bCs/>
        </w:rPr>
        <w:t>HORSESHOE FALLS REGIONAL COUNCIL 2025 11 22</w:t>
      </w:r>
    </w:p>
    <w:p w14:paraId="5A0A057D" w14:textId="77777777" w:rsidR="008210A5" w:rsidRDefault="008210A5" w:rsidP="008210A5">
      <w:r>
        <w:rPr>
          <w:b/>
          <w:bCs/>
        </w:rPr>
        <w:t>Title:</w:t>
      </w:r>
      <w:r>
        <w:rPr>
          <w:b/>
          <w:bCs/>
        </w:rPr>
        <w:tab/>
      </w:r>
      <w:r>
        <w:rPr>
          <w:b/>
          <w:bCs/>
        </w:rPr>
        <w:tab/>
      </w:r>
      <w:r>
        <w:rPr>
          <w:b/>
          <w:bCs/>
        </w:rPr>
        <w:tab/>
      </w:r>
      <w:r>
        <w:t xml:space="preserve">Collaborative Ministry Fund </w:t>
      </w:r>
    </w:p>
    <w:p w14:paraId="4D8170AA" w14:textId="77777777" w:rsidR="008210A5" w:rsidRDefault="008210A5" w:rsidP="008210A5">
      <w:r>
        <w:rPr>
          <w:b/>
          <w:bCs/>
        </w:rPr>
        <w:t>Originating Body:</w:t>
      </w:r>
      <w:r>
        <w:rPr>
          <w:b/>
          <w:bCs/>
        </w:rPr>
        <w:tab/>
        <w:t>EM</w:t>
      </w:r>
    </w:p>
    <w:p w14:paraId="79CC04F1" w14:textId="77777777" w:rsidR="008210A5" w:rsidRDefault="008210A5" w:rsidP="008210A5"/>
    <w:p w14:paraId="22E693EE" w14:textId="77777777" w:rsidR="008210A5" w:rsidRDefault="008210A5" w:rsidP="008210A5">
      <w:pPr>
        <w:rPr>
          <w:b/>
          <w:bCs/>
        </w:rPr>
      </w:pPr>
      <w:r>
        <w:rPr>
          <w:b/>
          <w:bCs/>
        </w:rPr>
        <w:t>What is the issue?</w:t>
      </w:r>
    </w:p>
    <w:p w14:paraId="02C5C70A" w14:textId="77777777" w:rsidR="008210A5" w:rsidRPr="00311A42" w:rsidRDefault="008210A5" w:rsidP="008210A5">
      <w:pPr>
        <w:pStyle w:val="xxxxmsonormal"/>
        <w:rPr>
          <w:rFonts w:asciiTheme="minorHAnsi" w:hAnsiTheme="minorHAnsi" w:cstheme="minorHAnsi"/>
        </w:rPr>
      </w:pPr>
      <w:r w:rsidRPr="00311A42">
        <w:rPr>
          <w:rFonts w:asciiTheme="minorHAnsi" w:hAnsiTheme="minorHAnsi" w:cstheme="minorHAnsi"/>
          <w:color w:val="000000"/>
        </w:rPr>
        <w:t xml:space="preserve">When congregations disband and sell their property, a portion of the proceeds comes to the Regional Council to be used </w:t>
      </w:r>
      <w:r w:rsidRPr="00311A42">
        <w:rPr>
          <w:rFonts w:asciiTheme="minorHAnsi" w:hAnsiTheme="minorHAnsi" w:cstheme="minorHAnsi"/>
        </w:rPr>
        <w:t>to enable it to provide ongoing support and resources to Communities of Faith (</w:t>
      </w:r>
      <w:proofErr w:type="spellStart"/>
      <w:r w:rsidRPr="00311A42">
        <w:rPr>
          <w:rFonts w:asciiTheme="minorHAnsi" w:hAnsiTheme="minorHAnsi" w:cstheme="minorHAnsi"/>
        </w:rPr>
        <w:t>CoF</w:t>
      </w:r>
      <w:proofErr w:type="spellEnd"/>
      <w:r w:rsidRPr="00311A42">
        <w:rPr>
          <w:rFonts w:asciiTheme="minorHAnsi" w:hAnsiTheme="minorHAnsi" w:cstheme="minorHAnsi"/>
        </w:rPr>
        <w:t>) and for new church development.  The issue is that this statement is vague enough to be able to do a lot of things, but it is vague enough that it becomes challenging to act upon it.</w:t>
      </w:r>
    </w:p>
    <w:p w14:paraId="7871793C" w14:textId="77777777" w:rsidR="008210A5" w:rsidRPr="00311A42" w:rsidRDefault="008210A5" w:rsidP="008210A5">
      <w:pPr>
        <w:rPr>
          <w:rFonts w:cstheme="minorHAnsi"/>
          <w:color w:val="242424"/>
        </w:rPr>
      </w:pPr>
    </w:p>
    <w:p w14:paraId="3444F241" w14:textId="77777777" w:rsidR="008210A5" w:rsidRPr="00311A42" w:rsidRDefault="008210A5" w:rsidP="008210A5">
      <w:pPr>
        <w:rPr>
          <w:rFonts w:cstheme="minorHAnsi"/>
          <w:color w:val="242424"/>
        </w:rPr>
      </w:pPr>
      <w:r w:rsidRPr="00311A42">
        <w:rPr>
          <w:rFonts w:cstheme="minorHAnsi"/>
          <w:b/>
          <w:bCs/>
          <w:color w:val="242424"/>
        </w:rPr>
        <w:t>Why is this issue important?</w:t>
      </w:r>
    </w:p>
    <w:p w14:paraId="540E70F8" w14:textId="77777777" w:rsidR="008210A5" w:rsidRDefault="008210A5" w:rsidP="008210A5">
      <w:pPr>
        <w:rPr>
          <w:rFonts w:cstheme="minorHAnsi"/>
          <w:color w:val="242424"/>
        </w:rPr>
      </w:pPr>
      <w:r w:rsidRPr="00311A42">
        <w:rPr>
          <w:rFonts w:cstheme="minorHAnsi"/>
        </w:rPr>
        <w:t>As a Regional Council we want to honor the legacy of those who have paved the way before us, and to be able to continue to help</w:t>
      </w:r>
      <w:r>
        <w:t xml:space="preserve"> serve active communities of faith. </w:t>
      </w:r>
    </w:p>
    <w:p w14:paraId="4910AD44" w14:textId="77777777" w:rsidR="008210A5" w:rsidRDefault="008210A5" w:rsidP="008210A5">
      <w:pPr>
        <w:rPr>
          <w:rFonts w:cstheme="minorHAnsi"/>
          <w:b/>
          <w:bCs/>
          <w:color w:val="242424"/>
        </w:rPr>
      </w:pPr>
    </w:p>
    <w:p w14:paraId="1FD3D502" w14:textId="77777777" w:rsidR="008210A5" w:rsidRDefault="008210A5" w:rsidP="008210A5">
      <w:pPr>
        <w:rPr>
          <w:rFonts w:cstheme="minorHAnsi"/>
          <w:b/>
          <w:bCs/>
          <w:color w:val="242424"/>
        </w:rPr>
      </w:pPr>
      <w:r>
        <w:rPr>
          <w:rFonts w:cstheme="minorHAnsi"/>
          <w:b/>
          <w:bCs/>
          <w:color w:val="242424"/>
        </w:rPr>
        <w:t>What might Horseshoe Falls do?</w:t>
      </w:r>
    </w:p>
    <w:p w14:paraId="1C9F7642" w14:textId="77777777" w:rsidR="008210A5" w:rsidRDefault="008210A5" w:rsidP="008210A5">
      <w:pPr>
        <w:rPr>
          <w:rFonts w:cstheme="minorHAnsi"/>
          <w:color w:val="242424"/>
        </w:rPr>
      </w:pPr>
      <w:r>
        <w:rPr>
          <w:rFonts w:cstheme="minorHAnsi"/>
          <w:color w:val="242424"/>
        </w:rPr>
        <w:t>The Regional Council might create the following fund setting it up with a transfer of $100 000 from the property fund:</w:t>
      </w:r>
    </w:p>
    <w:p w14:paraId="2C889539" w14:textId="77777777" w:rsidR="008210A5" w:rsidRPr="00587EB4" w:rsidRDefault="008210A5" w:rsidP="008210A5">
      <w:pPr>
        <w:rPr>
          <w:b/>
          <w:bCs/>
        </w:rPr>
      </w:pPr>
      <w:r>
        <w:rPr>
          <w:b/>
          <w:bCs/>
        </w:rPr>
        <w:t>The Collaborative Ministry Fund</w:t>
      </w:r>
    </w:p>
    <w:p w14:paraId="0ED17DFB" w14:textId="77777777" w:rsidR="008210A5" w:rsidRDefault="008210A5" w:rsidP="008210A5">
      <w:pPr>
        <w:ind w:left="142" w:right="119"/>
        <w:rPr>
          <w:b/>
          <w:sz w:val="24"/>
          <w:szCs w:val="24"/>
        </w:rPr>
      </w:pPr>
      <w:r>
        <w:rPr>
          <w:b/>
          <w:sz w:val="24"/>
          <w:szCs w:val="24"/>
        </w:rPr>
        <w:t>Terms of Reference</w:t>
      </w:r>
    </w:p>
    <w:p w14:paraId="15DACA99" w14:textId="77777777" w:rsidR="008210A5" w:rsidRDefault="008210A5" w:rsidP="008210A5">
      <w:pPr>
        <w:spacing w:before="60"/>
        <w:ind w:left="142" w:right="119"/>
        <w:rPr>
          <w:b/>
        </w:rPr>
      </w:pPr>
      <w:r>
        <w:rPr>
          <w:b/>
        </w:rPr>
        <w:t>Available Funds</w:t>
      </w:r>
    </w:p>
    <w:p w14:paraId="059AFCD8" w14:textId="77777777" w:rsidR="008210A5" w:rsidRDefault="008210A5" w:rsidP="008210A5">
      <w:pPr>
        <w:ind w:left="284" w:hanging="142"/>
        <w:rPr>
          <w:rFonts w:cs="Times New Roman"/>
        </w:rPr>
      </w:pPr>
      <w:r>
        <w:t>Available funds per year: maximum of $20,000 in total with a maximum of $5,000 per application/program. When new money comes into the Property Fund the Executive will assess if funds need to be added to The Collaborative Ministry Fund.</w:t>
      </w:r>
      <w:r w:rsidRPr="006C4EA4">
        <w:rPr>
          <w:rFonts w:cs="Times New Roman"/>
        </w:rPr>
        <w:t xml:space="preserve"> </w:t>
      </w:r>
    </w:p>
    <w:p w14:paraId="25E292DB" w14:textId="77777777" w:rsidR="008210A5" w:rsidRDefault="008210A5" w:rsidP="008210A5">
      <w:pPr>
        <w:ind w:left="284" w:hanging="142"/>
        <w:rPr>
          <w:rFonts w:cs="Times New Roman"/>
        </w:rPr>
      </w:pPr>
      <w:r>
        <w:rPr>
          <w:rFonts w:cs="Times New Roman"/>
        </w:rPr>
        <w:t>There will be 2 granting cycles, with application deadlines of May 1</w:t>
      </w:r>
      <w:r w:rsidRPr="00575A40">
        <w:rPr>
          <w:rFonts w:cs="Times New Roman"/>
          <w:vertAlign w:val="superscript"/>
        </w:rPr>
        <w:t>st</w:t>
      </w:r>
      <w:r>
        <w:rPr>
          <w:rFonts w:cs="Times New Roman"/>
        </w:rPr>
        <w:t xml:space="preserve"> and November 1</w:t>
      </w:r>
      <w:r w:rsidRPr="00575A40">
        <w:rPr>
          <w:rFonts w:cs="Times New Roman"/>
          <w:vertAlign w:val="superscript"/>
        </w:rPr>
        <w:t>st</w:t>
      </w:r>
      <w:r>
        <w:rPr>
          <w:rFonts w:cs="Times New Roman"/>
        </w:rPr>
        <w:t xml:space="preserve">.  All accompanying application documentation must be received by those dates at 4pm.   </w:t>
      </w:r>
    </w:p>
    <w:p w14:paraId="0028B1BB" w14:textId="77777777" w:rsidR="008210A5" w:rsidRDefault="008210A5" w:rsidP="008210A5">
      <w:pPr>
        <w:ind w:left="284" w:hanging="142"/>
        <w:rPr>
          <w:rFonts w:cs="Times New Roman"/>
        </w:rPr>
      </w:pPr>
      <w:r>
        <w:rPr>
          <w:rFonts w:cs="Times New Roman"/>
        </w:rPr>
        <w:t xml:space="preserve">Half of the yearly maximum will be available to be granted in May, the other half along with any carry over will be available to be granted in November. </w:t>
      </w:r>
    </w:p>
    <w:p w14:paraId="34370211" w14:textId="77777777" w:rsidR="008210A5" w:rsidRDefault="008210A5" w:rsidP="008210A5">
      <w:pPr>
        <w:ind w:right="119"/>
        <w:rPr>
          <w:b/>
        </w:rPr>
      </w:pPr>
    </w:p>
    <w:p w14:paraId="3D570352" w14:textId="77777777" w:rsidR="008210A5" w:rsidRDefault="008210A5" w:rsidP="008210A5">
      <w:pPr>
        <w:ind w:left="142" w:right="119"/>
        <w:rPr>
          <w:b/>
        </w:rPr>
      </w:pPr>
      <w:r>
        <w:rPr>
          <w:b/>
        </w:rPr>
        <w:t>Granting Body and Oversight</w:t>
      </w:r>
    </w:p>
    <w:p w14:paraId="4E272B0B" w14:textId="77777777" w:rsidR="008210A5" w:rsidRDefault="008210A5" w:rsidP="008210A5">
      <w:pPr>
        <w:ind w:left="142" w:right="119"/>
      </w:pPr>
      <w:r>
        <w:t xml:space="preserve">HFRC Executive  </w:t>
      </w:r>
    </w:p>
    <w:p w14:paraId="4FAB1F0F" w14:textId="77777777" w:rsidR="008210A5" w:rsidRDefault="008210A5" w:rsidP="008210A5">
      <w:pPr>
        <w:ind w:left="142" w:right="119"/>
      </w:pPr>
      <w:r>
        <w:t xml:space="preserve">The Executive to report annually to the Regional Council on how the funds have supported </w:t>
      </w:r>
      <w:proofErr w:type="spellStart"/>
      <w:r>
        <w:t>CoF</w:t>
      </w:r>
      <w:proofErr w:type="spellEnd"/>
      <w:r>
        <w:t xml:space="preserve"> collaborative initiatives</w:t>
      </w:r>
    </w:p>
    <w:p w14:paraId="72D36906" w14:textId="77777777" w:rsidR="008210A5" w:rsidRDefault="008210A5" w:rsidP="008210A5">
      <w:pPr>
        <w:ind w:left="142" w:right="119"/>
      </w:pPr>
      <w:r>
        <w:t xml:space="preserve"> </w:t>
      </w:r>
    </w:p>
    <w:p w14:paraId="3370FE92" w14:textId="77777777" w:rsidR="008210A5" w:rsidRDefault="008210A5" w:rsidP="008210A5">
      <w:pPr>
        <w:ind w:left="142" w:right="119"/>
        <w:rPr>
          <w:b/>
        </w:rPr>
      </w:pPr>
      <w:r>
        <w:rPr>
          <w:b/>
        </w:rPr>
        <w:t>Criteria</w:t>
      </w:r>
    </w:p>
    <w:p w14:paraId="10E2F664" w14:textId="77777777" w:rsidR="008210A5" w:rsidRDefault="008210A5" w:rsidP="008210A5">
      <w:pPr>
        <w:ind w:left="284" w:hanging="142"/>
        <w:rPr>
          <w:rFonts w:cs="Times New Roman"/>
        </w:rPr>
      </w:pPr>
      <w:r>
        <w:rPr>
          <w:rFonts w:cs="Times New Roman"/>
        </w:rPr>
        <w:t xml:space="preserve">To be given to communities of faith who are working together.  There must be a minimum of 2 </w:t>
      </w:r>
      <w:proofErr w:type="spellStart"/>
      <w:r>
        <w:rPr>
          <w:rFonts w:cs="Times New Roman"/>
        </w:rPr>
        <w:t>CoF</w:t>
      </w:r>
      <w:proofErr w:type="spellEnd"/>
      <w:r>
        <w:rPr>
          <w:rFonts w:cs="Times New Roman"/>
        </w:rPr>
        <w:t xml:space="preserve"> working together, having both </w:t>
      </w:r>
      <w:proofErr w:type="spellStart"/>
      <w:r>
        <w:rPr>
          <w:rFonts w:cs="Times New Roman"/>
        </w:rPr>
        <w:t>CoF</w:t>
      </w:r>
      <w:proofErr w:type="spellEnd"/>
      <w:r>
        <w:rPr>
          <w:rFonts w:cs="Times New Roman"/>
        </w:rPr>
        <w:t xml:space="preserve"> names on the granting application. </w:t>
      </w:r>
    </w:p>
    <w:p w14:paraId="6E131B83" w14:textId="77777777" w:rsidR="008210A5" w:rsidRDefault="008210A5" w:rsidP="008210A5">
      <w:pPr>
        <w:pStyle w:val="ListParagraph"/>
        <w:widowControl/>
        <w:numPr>
          <w:ilvl w:val="0"/>
          <w:numId w:val="29"/>
        </w:numPr>
        <w:autoSpaceDE/>
        <w:autoSpaceDN/>
        <w:contextualSpacing/>
        <w:rPr>
          <w:rFonts w:cs="Times New Roman"/>
        </w:rPr>
      </w:pPr>
      <w:r w:rsidRPr="00DB67D3">
        <w:rPr>
          <w:rFonts w:cs="Times New Roman"/>
        </w:rPr>
        <w:t>The grants are to be used for operations of the collaboration</w:t>
      </w:r>
      <w:r>
        <w:rPr>
          <w:rFonts w:cs="Times New Roman"/>
        </w:rPr>
        <w:t>,</w:t>
      </w:r>
      <w:r w:rsidRPr="00DB67D3">
        <w:rPr>
          <w:rFonts w:cs="Times New Roman"/>
        </w:rPr>
        <w:t xml:space="preserve"> not capital projects.  </w:t>
      </w:r>
    </w:p>
    <w:p w14:paraId="6E1371D7" w14:textId="77777777" w:rsidR="008210A5" w:rsidRDefault="008210A5" w:rsidP="008210A5">
      <w:pPr>
        <w:pStyle w:val="ListParagraph"/>
        <w:widowControl/>
        <w:numPr>
          <w:ilvl w:val="0"/>
          <w:numId w:val="29"/>
        </w:numPr>
        <w:autoSpaceDE/>
        <w:autoSpaceDN/>
        <w:contextualSpacing/>
        <w:rPr>
          <w:rFonts w:cs="Times New Roman"/>
        </w:rPr>
      </w:pPr>
      <w:r w:rsidRPr="00DB67D3">
        <w:rPr>
          <w:rFonts w:cs="Times New Roman"/>
        </w:rPr>
        <w:t>A maximum of $</w:t>
      </w:r>
      <w:r>
        <w:rPr>
          <w:rFonts w:cs="Times New Roman"/>
        </w:rPr>
        <w:t>5,000</w:t>
      </w:r>
      <w:r w:rsidRPr="00DB67D3">
        <w:rPr>
          <w:rFonts w:cs="Times New Roman"/>
        </w:rPr>
        <w:t xml:space="preserve"> can be granted per gran</w:t>
      </w:r>
      <w:r>
        <w:rPr>
          <w:rFonts w:cs="Times New Roman"/>
        </w:rPr>
        <w:t>t application/program each year.</w:t>
      </w:r>
    </w:p>
    <w:p w14:paraId="7B032BAE" w14:textId="77777777" w:rsidR="008210A5" w:rsidRDefault="008210A5" w:rsidP="008210A5">
      <w:pPr>
        <w:pStyle w:val="ListParagraph"/>
        <w:widowControl/>
        <w:numPr>
          <w:ilvl w:val="0"/>
          <w:numId w:val="29"/>
        </w:numPr>
        <w:autoSpaceDE/>
        <w:autoSpaceDN/>
        <w:contextualSpacing/>
        <w:rPr>
          <w:rFonts w:cs="Times New Roman"/>
        </w:rPr>
      </w:pPr>
      <w:r>
        <w:rPr>
          <w:rFonts w:cs="Times New Roman"/>
        </w:rPr>
        <w:t xml:space="preserve">A </w:t>
      </w:r>
      <w:proofErr w:type="spellStart"/>
      <w:r>
        <w:rPr>
          <w:rFonts w:cs="Times New Roman"/>
        </w:rPr>
        <w:t>CoF</w:t>
      </w:r>
      <w:proofErr w:type="spellEnd"/>
      <w:r>
        <w:rPr>
          <w:rFonts w:cs="Times New Roman"/>
        </w:rPr>
        <w:t xml:space="preserve"> may only put in one application per year.</w:t>
      </w:r>
    </w:p>
    <w:p w14:paraId="43AFA5AD" w14:textId="77777777" w:rsidR="008210A5" w:rsidRDefault="008210A5" w:rsidP="008210A5">
      <w:pPr>
        <w:pStyle w:val="ListParagraph"/>
        <w:widowControl/>
        <w:numPr>
          <w:ilvl w:val="0"/>
          <w:numId w:val="29"/>
        </w:numPr>
        <w:autoSpaceDE/>
        <w:autoSpaceDN/>
        <w:contextualSpacing/>
        <w:rPr>
          <w:rFonts w:cs="Times New Roman"/>
        </w:rPr>
      </w:pPr>
      <w:r>
        <w:rPr>
          <w:rFonts w:cs="Times New Roman"/>
        </w:rPr>
        <w:t xml:space="preserve">Future grants for the same program or </w:t>
      </w:r>
      <w:proofErr w:type="spellStart"/>
      <w:r>
        <w:rPr>
          <w:rFonts w:cs="Times New Roman"/>
        </w:rPr>
        <w:t>CoF</w:t>
      </w:r>
      <w:proofErr w:type="spellEnd"/>
      <w:r>
        <w:rPr>
          <w:rFonts w:cs="Times New Roman"/>
        </w:rPr>
        <w:t xml:space="preserve"> are not guaranteed to be at the same level as past grants.</w:t>
      </w:r>
    </w:p>
    <w:p w14:paraId="4473B43D" w14:textId="77777777" w:rsidR="008210A5" w:rsidRDefault="008210A5" w:rsidP="008210A5">
      <w:pPr>
        <w:pStyle w:val="ListParagraph"/>
        <w:widowControl/>
        <w:numPr>
          <w:ilvl w:val="0"/>
          <w:numId w:val="29"/>
        </w:numPr>
        <w:autoSpaceDE/>
        <w:autoSpaceDN/>
        <w:contextualSpacing/>
        <w:rPr>
          <w:rFonts w:cs="Times New Roman"/>
        </w:rPr>
      </w:pPr>
      <w:r>
        <w:rPr>
          <w:rFonts w:cs="Times New Roman"/>
        </w:rPr>
        <w:t>Priority will be given to projects that can articulate how this grant can help to create a future impact on their ministry.</w:t>
      </w:r>
    </w:p>
    <w:p w14:paraId="25D6728F" w14:textId="77777777" w:rsidR="008210A5" w:rsidRPr="00DB67D3" w:rsidRDefault="008210A5" w:rsidP="008210A5">
      <w:pPr>
        <w:pStyle w:val="ListParagraph"/>
        <w:widowControl/>
        <w:numPr>
          <w:ilvl w:val="0"/>
          <w:numId w:val="29"/>
        </w:numPr>
        <w:autoSpaceDE/>
        <w:autoSpaceDN/>
        <w:contextualSpacing/>
        <w:rPr>
          <w:rFonts w:cs="Times New Roman"/>
        </w:rPr>
      </w:pPr>
      <w:r>
        <w:rPr>
          <w:rFonts w:cs="Times New Roman"/>
        </w:rPr>
        <w:t xml:space="preserve">Depending on demand not all grants may receive all requested funding. </w:t>
      </w:r>
    </w:p>
    <w:p w14:paraId="2EF5AF18" w14:textId="77777777" w:rsidR="008210A5" w:rsidRPr="00DB67D3" w:rsidRDefault="008210A5" w:rsidP="008210A5">
      <w:pPr>
        <w:ind w:left="284" w:hanging="142"/>
        <w:rPr>
          <w:rFonts w:cs="Times New Roman"/>
        </w:rPr>
      </w:pPr>
    </w:p>
    <w:p w14:paraId="224AE8B6" w14:textId="77777777" w:rsidR="008210A5" w:rsidRDefault="008210A5" w:rsidP="008210A5">
      <w:pPr>
        <w:ind w:left="284" w:hanging="142"/>
        <w:rPr>
          <w:rFonts w:cs="Times New Roman"/>
          <w:b/>
          <w:bCs/>
        </w:rPr>
      </w:pPr>
      <w:r>
        <w:rPr>
          <w:rFonts w:cs="Times New Roman"/>
          <w:b/>
          <w:bCs/>
        </w:rPr>
        <w:t>Procedure</w:t>
      </w:r>
    </w:p>
    <w:p w14:paraId="2ECE626A" w14:textId="77777777" w:rsidR="008210A5" w:rsidRPr="003D20B4" w:rsidRDefault="008210A5" w:rsidP="008210A5">
      <w:pPr>
        <w:ind w:left="142"/>
        <w:contextualSpacing/>
      </w:pPr>
      <w:r>
        <w:rPr>
          <w:rFonts w:cs="Times New Roman"/>
        </w:rPr>
        <w:t xml:space="preserve">Applications to be completed by a Community of Faith and submitted to the HFRC Executive. </w:t>
      </w:r>
    </w:p>
    <w:p w14:paraId="29BBF988" w14:textId="77777777" w:rsidR="008210A5" w:rsidRDefault="008210A5" w:rsidP="000B4CD0">
      <w:pPr>
        <w:rPr>
          <w:rStyle w:val="Heading1Char"/>
        </w:rPr>
      </w:pPr>
    </w:p>
    <w:p w14:paraId="1DA60F23" w14:textId="00372EAB" w:rsidR="008210A5" w:rsidRPr="008210A5" w:rsidRDefault="00EC3843" w:rsidP="008210A5">
      <w:pPr>
        <w:rPr>
          <w:b/>
          <w:bCs/>
          <w:sz w:val="23"/>
          <w:szCs w:val="23"/>
        </w:rPr>
      </w:pPr>
      <w:bookmarkStart w:id="62" w:name="_Toc214372923"/>
      <w:r w:rsidRPr="00181340">
        <w:rPr>
          <w:rStyle w:val="Heading1Char"/>
        </w:rPr>
        <w:lastRenderedPageBreak/>
        <w:t>Proposal #</w:t>
      </w:r>
      <w:r>
        <w:rPr>
          <w:rStyle w:val="Heading1Char"/>
        </w:rPr>
        <w:t>5</w:t>
      </w:r>
      <w:r w:rsidRPr="00181340">
        <w:rPr>
          <w:rStyle w:val="Heading1Char"/>
        </w:rPr>
        <w:t xml:space="preserve"> – </w:t>
      </w:r>
      <w:r>
        <w:rPr>
          <w:rStyle w:val="Heading1Char"/>
        </w:rPr>
        <w:t>Capital Projects Fund</w:t>
      </w:r>
      <w:bookmarkEnd w:id="62"/>
      <w:r w:rsidR="008210A5">
        <w:rPr>
          <w:rStyle w:val="Heading1Char"/>
        </w:rPr>
        <w:br/>
      </w:r>
      <w:r w:rsidR="008210A5" w:rsidRPr="008210A5">
        <w:rPr>
          <w:b/>
          <w:bCs/>
          <w:sz w:val="23"/>
          <w:szCs w:val="23"/>
        </w:rPr>
        <w:t>HORSESHOE FALLS REGIONAL COUNCIL 2025 11 22</w:t>
      </w:r>
    </w:p>
    <w:p w14:paraId="2E1EE1C6" w14:textId="77777777" w:rsidR="008210A5" w:rsidRPr="008210A5" w:rsidRDefault="008210A5" w:rsidP="008210A5">
      <w:pPr>
        <w:rPr>
          <w:sz w:val="23"/>
          <w:szCs w:val="23"/>
        </w:rPr>
      </w:pPr>
      <w:r w:rsidRPr="008210A5">
        <w:rPr>
          <w:b/>
          <w:bCs/>
          <w:sz w:val="23"/>
          <w:szCs w:val="23"/>
        </w:rPr>
        <w:t>Title:</w:t>
      </w:r>
      <w:r w:rsidRPr="008210A5">
        <w:rPr>
          <w:b/>
          <w:bCs/>
          <w:sz w:val="23"/>
          <w:szCs w:val="23"/>
        </w:rPr>
        <w:tab/>
      </w:r>
      <w:r w:rsidRPr="008210A5">
        <w:rPr>
          <w:b/>
          <w:bCs/>
          <w:sz w:val="23"/>
          <w:szCs w:val="23"/>
        </w:rPr>
        <w:tab/>
      </w:r>
      <w:r w:rsidRPr="008210A5">
        <w:rPr>
          <w:b/>
          <w:bCs/>
          <w:sz w:val="23"/>
          <w:szCs w:val="23"/>
        </w:rPr>
        <w:tab/>
      </w:r>
      <w:r w:rsidRPr="008210A5">
        <w:rPr>
          <w:sz w:val="23"/>
          <w:szCs w:val="23"/>
        </w:rPr>
        <w:t>Capital Projects Fund</w:t>
      </w:r>
    </w:p>
    <w:p w14:paraId="71C82E76" w14:textId="77777777" w:rsidR="008210A5" w:rsidRPr="008210A5" w:rsidRDefault="008210A5" w:rsidP="008210A5">
      <w:pPr>
        <w:rPr>
          <w:sz w:val="23"/>
          <w:szCs w:val="23"/>
        </w:rPr>
      </w:pPr>
      <w:r w:rsidRPr="008210A5">
        <w:rPr>
          <w:b/>
          <w:bCs/>
          <w:sz w:val="23"/>
          <w:szCs w:val="23"/>
        </w:rPr>
        <w:t>Originating Body:</w:t>
      </w:r>
      <w:r w:rsidRPr="008210A5">
        <w:rPr>
          <w:b/>
          <w:bCs/>
          <w:sz w:val="23"/>
          <w:szCs w:val="23"/>
        </w:rPr>
        <w:tab/>
        <w:t>EM</w:t>
      </w:r>
    </w:p>
    <w:p w14:paraId="27AB544A" w14:textId="77777777" w:rsidR="008210A5" w:rsidRPr="008210A5" w:rsidRDefault="008210A5" w:rsidP="008210A5">
      <w:pPr>
        <w:rPr>
          <w:sz w:val="23"/>
          <w:szCs w:val="23"/>
        </w:rPr>
      </w:pPr>
    </w:p>
    <w:p w14:paraId="72CD5241" w14:textId="77777777" w:rsidR="008210A5" w:rsidRPr="008210A5" w:rsidRDefault="008210A5" w:rsidP="008210A5">
      <w:pPr>
        <w:rPr>
          <w:b/>
          <w:bCs/>
          <w:sz w:val="23"/>
          <w:szCs w:val="23"/>
        </w:rPr>
      </w:pPr>
      <w:r w:rsidRPr="008210A5">
        <w:rPr>
          <w:b/>
          <w:bCs/>
          <w:sz w:val="23"/>
          <w:szCs w:val="23"/>
        </w:rPr>
        <w:t>What is the issue?</w:t>
      </w:r>
    </w:p>
    <w:p w14:paraId="49D96A5E" w14:textId="77777777" w:rsidR="008210A5" w:rsidRPr="008210A5" w:rsidRDefault="008210A5" w:rsidP="008210A5">
      <w:pPr>
        <w:pStyle w:val="xxxxmsonormal"/>
        <w:rPr>
          <w:rFonts w:asciiTheme="minorHAnsi" w:hAnsiTheme="minorHAnsi" w:cstheme="minorHAnsi"/>
          <w:sz w:val="23"/>
          <w:szCs w:val="23"/>
        </w:rPr>
      </w:pPr>
      <w:r w:rsidRPr="008210A5">
        <w:rPr>
          <w:rFonts w:asciiTheme="minorHAnsi" w:hAnsiTheme="minorHAnsi" w:cstheme="minorHAnsi"/>
          <w:color w:val="000000"/>
          <w:sz w:val="23"/>
          <w:szCs w:val="23"/>
        </w:rPr>
        <w:t>Our churches require maintenance and repair to keep them functional. Sometimes the repairs come as a surprise or become so big that a community of faith (</w:t>
      </w:r>
      <w:proofErr w:type="spellStart"/>
      <w:r w:rsidRPr="008210A5">
        <w:rPr>
          <w:rFonts w:asciiTheme="minorHAnsi" w:hAnsiTheme="minorHAnsi" w:cstheme="minorHAnsi"/>
          <w:color w:val="000000"/>
          <w:sz w:val="23"/>
          <w:szCs w:val="23"/>
        </w:rPr>
        <w:t>CoF</w:t>
      </w:r>
      <w:proofErr w:type="spellEnd"/>
      <w:r w:rsidRPr="008210A5">
        <w:rPr>
          <w:rFonts w:asciiTheme="minorHAnsi" w:hAnsiTheme="minorHAnsi" w:cstheme="minorHAnsi"/>
          <w:color w:val="000000"/>
          <w:sz w:val="23"/>
          <w:szCs w:val="23"/>
        </w:rPr>
        <w:t xml:space="preserve">) cannot afford the repairs. </w:t>
      </w:r>
    </w:p>
    <w:p w14:paraId="34D28193" w14:textId="77777777" w:rsidR="008210A5" w:rsidRPr="008210A5" w:rsidRDefault="008210A5" w:rsidP="008210A5">
      <w:pPr>
        <w:rPr>
          <w:rFonts w:cstheme="minorHAnsi"/>
          <w:color w:val="242424"/>
          <w:sz w:val="23"/>
          <w:szCs w:val="23"/>
        </w:rPr>
      </w:pPr>
    </w:p>
    <w:p w14:paraId="0AC1ADB0" w14:textId="77777777" w:rsidR="008210A5" w:rsidRPr="008210A5" w:rsidRDefault="008210A5" w:rsidP="008210A5">
      <w:pPr>
        <w:rPr>
          <w:rFonts w:cstheme="minorHAnsi"/>
          <w:color w:val="242424"/>
          <w:sz w:val="23"/>
          <w:szCs w:val="23"/>
        </w:rPr>
      </w:pPr>
      <w:r w:rsidRPr="008210A5">
        <w:rPr>
          <w:rFonts w:cstheme="minorHAnsi"/>
          <w:b/>
          <w:bCs/>
          <w:color w:val="242424"/>
          <w:sz w:val="23"/>
          <w:szCs w:val="23"/>
        </w:rPr>
        <w:t>Why is this issue important?</w:t>
      </w:r>
    </w:p>
    <w:p w14:paraId="4330DEC7" w14:textId="77777777" w:rsidR="008210A5" w:rsidRPr="008210A5" w:rsidRDefault="008210A5" w:rsidP="008210A5">
      <w:pPr>
        <w:rPr>
          <w:rFonts w:cstheme="minorHAnsi"/>
          <w:color w:val="242424"/>
          <w:sz w:val="23"/>
          <w:szCs w:val="23"/>
        </w:rPr>
      </w:pPr>
      <w:r w:rsidRPr="008210A5">
        <w:rPr>
          <w:rFonts w:cstheme="minorHAnsi"/>
          <w:sz w:val="23"/>
          <w:szCs w:val="23"/>
        </w:rPr>
        <w:t>As a Regional Council we want to honor the legacy of those who have paved the way before us, and to be able to continue to help</w:t>
      </w:r>
      <w:r w:rsidRPr="008210A5">
        <w:rPr>
          <w:sz w:val="23"/>
          <w:szCs w:val="23"/>
        </w:rPr>
        <w:t xml:space="preserve"> serve active communities of faith. </w:t>
      </w:r>
    </w:p>
    <w:p w14:paraId="44DF47B8" w14:textId="77777777" w:rsidR="008210A5" w:rsidRPr="008210A5" w:rsidRDefault="008210A5" w:rsidP="008210A5">
      <w:pPr>
        <w:rPr>
          <w:rFonts w:cstheme="minorHAnsi"/>
          <w:b/>
          <w:bCs/>
          <w:color w:val="242424"/>
          <w:sz w:val="23"/>
          <w:szCs w:val="23"/>
        </w:rPr>
      </w:pPr>
    </w:p>
    <w:p w14:paraId="44CF2600" w14:textId="77777777" w:rsidR="008210A5" w:rsidRPr="008210A5" w:rsidRDefault="008210A5" w:rsidP="008210A5">
      <w:pPr>
        <w:rPr>
          <w:rFonts w:cstheme="minorHAnsi"/>
          <w:b/>
          <w:bCs/>
          <w:color w:val="242424"/>
          <w:sz w:val="23"/>
          <w:szCs w:val="23"/>
        </w:rPr>
      </w:pPr>
      <w:r w:rsidRPr="008210A5">
        <w:rPr>
          <w:rFonts w:cstheme="minorHAnsi"/>
          <w:b/>
          <w:bCs/>
          <w:color w:val="242424"/>
          <w:sz w:val="23"/>
          <w:szCs w:val="23"/>
        </w:rPr>
        <w:t>What might Horseshoe Falls do?</w:t>
      </w:r>
    </w:p>
    <w:p w14:paraId="59F1A4C4" w14:textId="77777777" w:rsidR="008210A5" w:rsidRPr="008210A5" w:rsidRDefault="008210A5" w:rsidP="008210A5">
      <w:pPr>
        <w:rPr>
          <w:rFonts w:cstheme="minorHAnsi"/>
          <w:color w:val="242424"/>
          <w:sz w:val="23"/>
          <w:szCs w:val="23"/>
        </w:rPr>
      </w:pPr>
      <w:r w:rsidRPr="008210A5">
        <w:rPr>
          <w:rFonts w:cstheme="minorHAnsi"/>
          <w:color w:val="242424"/>
          <w:sz w:val="23"/>
          <w:szCs w:val="23"/>
        </w:rPr>
        <w:t>The Regional Council might create the following fund setting it up with a transfer of $400,000 from its unrestricted reserves:</w:t>
      </w:r>
    </w:p>
    <w:p w14:paraId="264ADA15" w14:textId="77777777" w:rsidR="008210A5" w:rsidRPr="008210A5" w:rsidRDefault="008210A5" w:rsidP="008210A5">
      <w:pPr>
        <w:rPr>
          <w:b/>
          <w:bCs/>
          <w:sz w:val="23"/>
          <w:szCs w:val="23"/>
        </w:rPr>
      </w:pPr>
      <w:r w:rsidRPr="008210A5">
        <w:rPr>
          <w:b/>
          <w:bCs/>
          <w:sz w:val="23"/>
          <w:szCs w:val="23"/>
        </w:rPr>
        <w:t>The Capital Projects Fund</w:t>
      </w:r>
    </w:p>
    <w:p w14:paraId="209D1A2B" w14:textId="77777777" w:rsidR="008210A5" w:rsidRPr="008210A5" w:rsidRDefault="008210A5" w:rsidP="008210A5">
      <w:pPr>
        <w:ind w:left="142" w:right="119"/>
        <w:rPr>
          <w:b/>
          <w:sz w:val="23"/>
          <w:szCs w:val="23"/>
        </w:rPr>
      </w:pPr>
      <w:r w:rsidRPr="008210A5">
        <w:rPr>
          <w:b/>
          <w:sz w:val="23"/>
          <w:szCs w:val="23"/>
        </w:rPr>
        <w:t>Terms of Reference</w:t>
      </w:r>
    </w:p>
    <w:p w14:paraId="4601A27C" w14:textId="77777777" w:rsidR="008210A5" w:rsidRPr="008210A5" w:rsidRDefault="008210A5" w:rsidP="008210A5">
      <w:pPr>
        <w:spacing w:before="60"/>
        <w:ind w:left="142" w:right="119"/>
        <w:rPr>
          <w:b/>
          <w:sz w:val="23"/>
          <w:szCs w:val="23"/>
        </w:rPr>
      </w:pPr>
      <w:r w:rsidRPr="008210A5">
        <w:rPr>
          <w:b/>
          <w:sz w:val="23"/>
          <w:szCs w:val="23"/>
        </w:rPr>
        <w:t>Available Funds</w:t>
      </w:r>
    </w:p>
    <w:p w14:paraId="47C35819" w14:textId="77777777" w:rsidR="008210A5" w:rsidRPr="008210A5" w:rsidRDefault="008210A5" w:rsidP="008210A5">
      <w:pPr>
        <w:ind w:left="284" w:hanging="142"/>
        <w:rPr>
          <w:rFonts w:cs="Times New Roman"/>
          <w:sz w:val="23"/>
          <w:szCs w:val="23"/>
        </w:rPr>
      </w:pPr>
      <w:r w:rsidRPr="008210A5">
        <w:rPr>
          <w:sz w:val="23"/>
          <w:szCs w:val="23"/>
        </w:rPr>
        <w:t>Available funds per year: maximum of $100,000 in total with a maximum of $50,000 per application. After 4 years (2030) the Executive will assess if funds need to be added to The Capital Projects Fund.</w:t>
      </w:r>
      <w:r w:rsidRPr="008210A5">
        <w:rPr>
          <w:rFonts w:cs="Times New Roman"/>
          <w:sz w:val="23"/>
          <w:szCs w:val="23"/>
        </w:rPr>
        <w:t xml:space="preserve"> </w:t>
      </w:r>
    </w:p>
    <w:p w14:paraId="2C1783E3" w14:textId="77777777" w:rsidR="008210A5" w:rsidRPr="008210A5" w:rsidRDefault="008210A5" w:rsidP="008210A5">
      <w:pPr>
        <w:ind w:left="284" w:hanging="142"/>
        <w:rPr>
          <w:rFonts w:cs="Times New Roman"/>
          <w:sz w:val="23"/>
          <w:szCs w:val="23"/>
        </w:rPr>
      </w:pPr>
      <w:r w:rsidRPr="008210A5">
        <w:rPr>
          <w:rFonts w:cs="Times New Roman"/>
          <w:sz w:val="23"/>
          <w:szCs w:val="23"/>
        </w:rPr>
        <w:t>There will be 2 granting cycles, with application deadlines of May 1</w:t>
      </w:r>
      <w:r w:rsidRPr="008210A5">
        <w:rPr>
          <w:rFonts w:cs="Times New Roman"/>
          <w:sz w:val="23"/>
          <w:szCs w:val="23"/>
          <w:vertAlign w:val="superscript"/>
        </w:rPr>
        <w:t>st</w:t>
      </w:r>
      <w:r w:rsidRPr="008210A5">
        <w:rPr>
          <w:rFonts w:cs="Times New Roman"/>
          <w:sz w:val="23"/>
          <w:szCs w:val="23"/>
        </w:rPr>
        <w:t xml:space="preserve"> and November 1</w:t>
      </w:r>
      <w:r w:rsidRPr="008210A5">
        <w:rPr>
          <w:rFonts w:cs="Times New Roman"/>
          <w:sz w:val="23"/>
          <w:szCs w:val="23"/>
          <w:vertAlign w:val="superscript"/>
        </w:rPr>
        <w:t>st</w:t>
      </w:r>
      <w:r w:rsidRPr="008210A5">
        <w:rPr>
          <w:rFonts w:cs="Times New Roman"/>
          <w:sz w:val="23"/>
          <w:szCs w:val="23"/>
        </w:rPr>
        <w:t xml:space="preserve">.  All accompanying application documentation must be received by those dates at 4pm.   </w:t>
      </w:r>
    </w:p>
    <w:p w14:paraId="1D2B55E9" w14:textId="77777777" w:rsidR="008210A5" w:rsidRPr="008210A5" w:rsidRDefault="008210A5" w:rsidP="008210A5">
      <w:pPr>
        <w:ind w:left="284" w:hanging="142"/>
        <w:rPr>
          <w:rFonts w:cs="Times New Roman"/>
          <w:sz w:val="23"/>
          <w:szCs w:val="23"/>
        </w:rPr>
      </w:pPr>
      <w:r w:rsidRPr="008210A5">
        <w:rPr>
          <w:rFonts w:cs="Times New Roman"/>
          <w:sz w:val="23"/>
          <w:szCs w:val="23"/>
        </w:rPr>
        <w:t xml:space="preserve">Half of the yearly maximum will be available to be granted in May, the other half along with any carry over will be available to be granted in November. </w:t>
      </w:r>
    </w:p>
    <w:p w14:paraId="228B9933" w14:textId="77777777" w:rsidR="008210A5" w:rsidRPr="008210A5" w:rsidRDefault="008210A5" w:rsidP="008210A5">
      <w:pPr>
        <w:ind w:left="284" w:hanging="142"/>
        <w:rPr>
          <w:rFonts w:cs="Times New Roman"/>
          <w:sz w:val="23"/>
          <w:szCs w:val="23"/>
        </w:rPr>
      </w:pPr>
    </w:p>
    <w:p w14:paraId="6080ECED" w14:textId="77777777" w:rsidR="008210A5" w:rsidRPr="008210A5" w:rsidRDefault="008210A5" w:rsidP="008210A5">
      <w:pPr>
        <w:ind w:left="142" w:right="119"/>
        <w:rPr>
          <w:b/>
          <w:sz w:val="23"/>
          <w:szCs w:val="23"/>
        </w:rPr>
      </w:pPr>
      <w:r w:rsidRPr="008210A5">
        <w:rPr>
          <w:b/>
          <w:sz w:val="23"/>
          <w:szCs w:val="23"/>
        </w:rPr>
        <w:t>Granting Body and Oversight</w:t>
      </w:r>
    </w:p>
    <w:p w14:paraId="4D0E312A" w14:textId="77777777" w:rsidR="008210A5" w:rsidRPr="008210A5" w:rsidRDefault="008210A5" w:rsidP="008210A5">
      <w:pPr>
        <w:ind w:left="142" w:right="119"/>
        <w:rPr>
          <w:sz w:val="23"/>
          <w:szCs w:val="23"/>
        </w:rPr>
      </w:pPr>
      <w:r w:rsidRPr="008210A5">
        <w:rPr>
          <w:sz w:val="23"/>
          <w:szCs w:val="23"/>
        </w:rPr>
        <w:t xml:space="preserve">HFRC Executive   </w:t>
      </w:r>
    </w:p>
    <w:p w14:paraId="3480F5C5" w14:textId="77777777" w:rsidR="008210A5" w:rsidRPr="008210A5" w:rsidRDefault="008210A5" w:rsidP="008210A5">
      <w:pPr>
        <w:ind w:left="142" w:right="119"/>
        <w:rPr>
          <w:sz w:val="23"/>
          <w:szCs w:val="23"/>
        </w:rPr>
      </w:pPr>
      <w:r w:rsidRPr="008210A5">
        <w:rPr>
          <w:sz w:val="23"/>
          <w:szCs w:val="23"/>
        </w:rPr>
        <w:t xml:space="preserve">The Executive to report annually to the Regional Council on how the funds have supported </w:t>
      </w:r>
      <w:proofErr w:type="spellStart"/>
      <w:r w:rsidRPr="008210A5">
        <w:rPr>
          <w:sz w:val="23"/>
          <w:szCs w:val="23"/>
        </w:rPr>
        <w:t>CoF</w:t>
      </w:r>
      <w:proofErr w:type="spellEnd"/>
      <w:r w:rsidRPr="008210A5">
        <w:rPr>
          <w:sz w:val="23"/>
          <w:szCs w:val="23"/>
        </w:rPr>
        <w:t xml:space="preserve">. </w:t>
      </w:r>
    </w:p>
    <w:p w14:paraId="5261546B" w14:textId="77777777" w:rsidR="008210A5" w:rsidRPr="008210A5" w:rsidRDefault="008210A5" w:rsidP="008210A5">
      <w:pPr>
        <w:ind w:left="142" w:right="119"/>
        <w:rPr>
          <w:sz w:val="23"/>
          <w:szCs w:val="23"/>
        </w:rPr>
      </w:pPr>
      <w:r w:rsidRPr="008210A5">
        <w:rPr>
          <w:sz w:val="23"/>
          <w:szCs w:val="23"/>
        </w:rPr>
        <w:t xml:space="preserve"> </w:t>
      </w:r>
    </w:p>
    <w:p w14:paraId="7AF05C24" w14:textId="77777777" w:rsidR="008210A5" w:rsidRPr="008210A5" w:rsidRDefault="008210A5" w:rsidP="008210A5">
      <w:pPr>
        <w:ind w:left="142" w:right="119"/>
        <w:rPr>
          <w:b/>
          <w:sz w:val="23"/>
          <w:szCs w:val="23"/>
        </w:rPr>
      </w:pPr>
      <w:r w:rsidRPr="008210A5">
        <w:rPr>
          <w:b/>
          <w:sz w:val="23"/>
          <w:szCs w:val="23"/>
        </w:rPr>
        <w:t>Criteria</w:t>
      </w:r>
    </w:p>
    <w:p w14:paraId="720BD805" w14:textId="627D0653" w:rsidR="008210A5" w:rsidRPr="008210A5" w:rsidRDefault="008210A5" w:rsidP="008210A5">
      <w:pPr>
        <w:ind w:left="284" w:hanging="142"/>
        <w:rPr>
          <w:rFonts w:cstheme="minorHAnsi"/>
          <w:sz w:val="23"/>
          <w:szCs w:val="23"/>
        </w:rPr>
      </w:pPr>
      <w:r w:rsidRPr="008210A5">
        <w:rPr>
          <w:rFonts w:cstheme="minorHAnsi"/>
          <w:sz w:val="23"/>
          <w:szCs w:val="23"/>
        </w:rPr>
        <w:t>For capital projects for communities of faith:</w:t>
      </w:r>
    </w:p>
    <w:p w14:paraId="4B6B3D43" w14:textId="77777777" w:rsidR="008210A5" w:rsidRPr="008210A5" w:rsidRDefault="008210A5" w:rsidP="008210A5">
      <w:pPr>
        <w:pStyle w:val="ListParagraph"/>
        <w:widowControl/>
        <w:numPr>
          <w:ilvl w:val="0"/>
          <w:numId w:val="30"/>
        </w:numPr>
        <w:autoSpaceDE/>
        <w:autoSpaceDN/>
        <w:contextualSpacing/>
        <w:rPr>
          <w:rFonts w:cstheme="minorHAnsi"/>
          <w:sz w:val="23"/>
          <w:szCs w:val="23"/>
        </w:rPr>
      </w:pPr>
      <w:r w:rsidRPr="008210A5">
        <w:rPr>
          <w:rFonts w:cstheme="minorHAnsi"/>
          <w:sz w:val="23"/>
          <w:szCs w:val="23"/>
        </w:rPr>
        <w:t>Grants may be given up to the amount requested.</w:t>
      </w:r>
    </w:p>
    <w:p w14:paraId="6C1A2082" w14:textId="77777777" w:rsidR="008210A5" w:rsidRPr="008210A5" w:rsidRDefault="008210A5" w:rsidP="008210A5">
      <w:pPr>
        <w:pStyle w:val="ListParagraph"/>
        <w:widowControl/>
        <w:numPr>
          <w:ilvl w:val="0"/>
          <w:numId w:val="30"/>
        </w:numPr>
        <w:autoSpaceDE/>
        <w:autoSpaceDN/>
        <w:contextualSpacing/>
        <w:rPr>
          <w:rFonts w:cstheme="minorHAnsi"/>
          <w:sz w:val="23"/>
          <w:szCs w:val="23"/>
        </w:rPr>
      </w:pPr>
      <w:r w:rsidRPr="008210A5">
        <w:rPr>
          <w:rFonts w:cstheme="minorHAnsi"/>
          <w:sz w:val="23"/>
          <w:szCs w:val="23"/>
        </w:rPr>
        <w:t>Applications need to show viability of the ministry and how this grant will help support that viability.</w:t>
      </w:r>
    </w:p>
    <w:p w14:paraId="415E0E04" w14:textId="77777777" w:rsidR="008210A5" w:rsidRPr="008210A5" w:rsidRDefault="008210A5" w:rsidP="008210A5">
      <w:pPr>
        <w:pStyle w:val="ListParagraph"/>
        <w:widowControl/>
        <w:numPr>
          <w:ilvl w:val="0"/>
          <w:numId w:val="30"/>
        </w:numPr>
        <w:autoSpaceDE/>
        <w:autoSpaceDN/>
        <w:contextualSpacing/>
        <w:rPr>
          <w:rFonts w:cstheme="minorHAnsi"/>
          <w:sz w:val="23"/>
          <w:szCs w:val="23"/>
        </w:rPr>
      </w:pPr>
      <w:r w:rsidRPr="008210A5">
        <w:rPr>
          <w:rFonts w:cstheme="minorHAnsi"/>
          <w:sz w:val="23"/>
          <w:szCs w:val="23"/>
        </w:rPr>
        <w:t>A preference will be given to applications that have been able to find supplemental sources of funding. (Not looking for this grant to fund the entire project)</w:t>
      </w:r>
    </w:p>
    <w:p w14:paraId="504C93C8" w14:textId="77777777" w:rsidR="008210A5" w:rsidRPr="008210A5" w:rsidRDefault="008210A5" w:rsidP="008210A5">
      <w:pPr>
        <w:pStyle w:val="ListParagraph"/>
        <w:widowControl/>
        <w:numPr>
          <w:ilvl w:val="0"/>
          <w:numId w:val="30"/>
        </w:numPr>
        <w:autoSpaceDE/>
        <w:autoSpaceDN/>
        <w:contextualSpacing/>
        <w:rPr>
          <w:rFonts w:cstheme="minorHAnsi"/>
          <w:sz w:val="23"/>
          <w:szCs w:val="23"/>
        </w:rPr>
      </w:pPr>
      <w:r w:rsidRPr="008210A5">
        <w:rPr>
          <w:rFonts w:cstheme="minorHAnsi"/>
          <w:sz w:val="23"/>
          <w:szCs w:val="23"/>
        </w:rPr>
        <w:t>The maximum request is $50,000.</w:t>
      </w:r>
    </w:p>
    <w:p w14:paraId="24CE41D0" w14:textId="77777777" w:rsidR="008210A5" w:rsidRPr="008210A5" w:rsidRDefault="008210A5" w:rsidP="008210A5">
      <w:pPr>
        <w:pStyle w:val="ListParagraph"/>
        <w:widowControl/>
        <w:numPr>
          <w:ilvl w:val="0"/>
          <w:numId w:val="30"/>
        </w:numPr>
        <w:autoSpaceDE/>
        <w:autoSpaceDN/>
        <w:contextualSpacing/>
        <w:rPr>
          <w:rFonts w:cstheme="minorHAnsi"/>
          <w:sz w:val="23"/>
          <w:szCs w:val="23"/>
        </w:rPr>
      </w:pPr>
      <w:r w:rsidRPr="008210A5">
        <w:rPr>
          <w:rFonts w:cstheme="minorHAnsi"/>
          <w:sz w:val="23"/>
          <w:szCs w:val="23"/>
        </w:rPr>
        <w:t xml:space="preserve">If the grant given is over $25,000 half of the money will be given as a 3 year pay it forward loan at 0% interest, with a six-month opening grace period.  Allowing for more opportunities for other </w:t>
      </w:r>
      <w:proofErr w:type="spellStart"/>
      <w:r w:rsidRPr="008210A5">
        <w:rPr>
          <w:rFonts w:cstheme="minorHAnsi"/>
          <w:sz w:val="23"/>
          <w:szCs w:val="23"/>
        </w:rPr>
        <w:t>CoF</w:t>
      </w:r>
      <w:proofErr w:type="spellEnd"/>
      <w:r w:rsidRPr="008210A5">
        <w:rPr>
          <w:rFonts w:cstheme="minorHAnsi"/>
          <w:sz w:val="23"/>
          <w:szCs w:val="23"/>
        </w:rPr>
        <w:t xml:space="preserve"> to access the fund.  Example:  $40,000 is given out, $20,000 of that is a grant, $20,000 is asked to be paid back at $555.55 each month for 3 years (starting 6 months after the grant is given).</w:t>
      </w:r>
    </w:p>
    <w:p w14:paraId="17BFA075" w14:textId="77777777" w:rsidR="008210A5" w:rsidRPr="008210A5" w:rsidRDefault="008210A5" w:rsidP="008210A5">
      <w:pPr>
        <w:pStyle w:val="ListParagraph"/>
        <w:widowControl/>
        <w:numPr>
          <w:ilvl w:val="0"/>
          <w:numId w:val="30"/>
        </w:numPr>
        <w:autoSpaceDE/>
        <w:autoSpaceDN/>
        <w:contextualSpacing/>
        <w:rPr>
          <w:rFonts w:cstheme="minorHAnsi"/>
          <w:sz w:val="23"/>
          <w:szCs w:val="23"/>
        </w:rPr>
      </w:pPr>
      <w:r w:rsidRPr="008210A5">
        <w:rPr>
          <w:rFonts w:cstheme="minorHAnsi"/>
          <w:sz w:val="23"/>
          <w:szCs w:val="23"/>
        </w:rPr>
        <w:t xml:space="preserve">If a </w:t>
      </w:r>
      <w:proofErr w:type="spellStart"/>
      <w:r w:rsidRPr="008210A5">
        <w:rPr>
          <w:rFonts w:cstheme="minorHAnsi"/>
          <w:sz w:val="23"/>
          <w:szCs w:val="23"/>
        </w:rPr>
        <w:t>CoF</w:t>
      </w:r>
      <w:proofErr w:type="spellEnd"/>
      <w:r w:rsidRPr="008210A5">
        <w:rPr>
          <w:rFonts w:cstheme="minorHAnsi"/>
          <w:sz w:val="23"/>
          <w:szCs w:val="23"/>
        </w:rPr>
        <w:t xml:space="preserve"> has over $250,000 in reserves they are ineligible for this grant. </w:t>
      </w:r>
    </w:p>
    <w:p w14:paraId="2D7B5E74" w14:textId="77777777" w:rsidR="008210A5" w:rsidRPr="008210A5" w:rsidRDefault="008210A5" w:rsidP="008210A5">
      <w:pPr>
        <w:pStyle w:val="ListParagraph"/>
        <w:ind w:left="862"/>
        <w:rPr>
          <w:rFonts w:cstheme="minorHAnsi"/>
          <w:color w:val="111111"/>
          <w:sz w:val="23"/>
          <w:szCs w:val="23"/>
          <w:shd w:val="clear" w:color="auto" w:fill="F4F4F4"/>
        </w:rPr>
      </w:pPr>
    </w:p>
    <w:p w14:paraId="5CF0BA57" w14:textId="77777777" w:rsidR="008210A5" w:rsidRPr="008210A5" w:rsidRDefault="008210A5" w:rsidP="008210A5">
      <w:pPr>
        <w:ind w:left="284" w:hanging="142"/>
        <w:rPr>
          <w:rFonts w:cs="Times New Roman"/>
          <w:b/>
          <w:bCs/>
          <w:sz w:val="23"/>
          <w:szCs w:val="23"/>
        </w:rPr>
      </w:pPr>
      <w:r w:rsidRPr="008210A5">
        <w:rPr>
          <w:rFonts w:cs="Times New Roman"/>
          <w:b/>
          <w:bCs/>
          <w:sz w:val="23"/>
          <w:szCs w:val="23"/>
        </w:rPr>
        <w:t>Procedure</w:t>
      </w:r>
    </w:p>
    <w:p w14:paraId="1A297659" w14:textId="77777777" w:rsidR="008210A5" w:rsidRPr="008210A5" w:rsidRDefault="008210A5" w:rsidP="008210A5">
      <w:pPr>
        <w:ind w:left="142"/>
        <w:contextualSpacing/>
        <w:rPr>
          <w:sz w:val="23"/>
          <w:szCs w:val="23"/>
        </w:rPr>
      </w:pPr>
      <w:r w:rsidRPr="008210A5">
        <w:rPr>
          <w:rFonts w:cs="Times New Roman"/>
          <w:sz w:val="23"/>
          <w:szCs w:val="23"/>
        </w:rPr>
        <w:t xml:space="preserve">Applications to be completed by a Community of Faith and submitted to the HFRC Executive. </w:t>
      </w:r>
    </w:p>
    <w:p w14:paraId="11E8D5F3" w14:textId="77777777" w:rsidR="008210A5" w:rsidRDefault="00203592" w:rsidP="008210A5">
      <w:bookmarkStart w:id="63" w:name="_Toc214372924"/>
      <w:r w:rsidRPr="00181340">
        <w:rPr>
          <w:rStyle w:val="Heading1Char"/>
        </w:rPr>
        <w:lastRenderedPageBreak/>
        <w:t>Proposal #</w:t>
      </w:r>
      <w:r w:rsidR="00EC3843">
        <w:rPr>
          <w:rStyle w:val="Heading1Char"/>
        </w:rPr>
        <w:t>6</w:t>
      </w:r>
      <w:r w:rsidRPr="00181340">
        <w:rPr>
          <w:rStyle w:val="Heading1Char"/>
        </w:rPr>
        <w:t xml:space="preserve"> – Closing Motions</w:t>
      </w:r>
      <w:bookmarkEnd w:id="63"/>
      <w:r w:rsidRPr="00481608">
        <w:rPr>
          <w:rStyle w:val="normaltextrun"/>
          <w:bCs/>
        </w:rPr>
        <w:br/>
      </w:r>
      <w:r w:rsidRPr="00481608">
        <w:rPr>
          <w:rStyle w:val="normaltextrun"/>
          <w:bCs/>
        </w:rPr>
        <w:br/>
      </w:r>
      <w:r w:rsidR="008210A5" w:rsidRPr="00593703">
        <w:rPr>
          <w:b/>
          <w:bCs/>
        </w:rPr>
        <w:t>Title: </w:t>
      </w:r>
      <w:r w:rsidR="008210A5" w:rsidRPr="00593703">
        <w:t xml:space="preserve">      Closing Motion  </w:t>
      </w:r>
    </w:p>
    <w:p w14:paraId="2C6482A7" w14:textId="77777777" w:rsidR="008210A5" w:rsidRDefault="008210A5" w:rsidP="008210A5">
      <w:r w:rsidRPr="00593703">
        <w:rPr>
          <w:b/>
          <w:bCs/>
        </w:rPr>
        <w:t>Origin:   </w:t>
      </w:r>
      <w:r w:rsidRPr="00593703">
        <w:t xml:space="preserve"> Executive Minister   </w:t>
      </w:r>
    </w:p>
    <w:p w14:paraId="26F4FD10" w14:textId="77777777" w:rsidR="008210A5" w:rsidRPr="00593703" w:rsidRDefault="008210A5" w:rsidP="008210A5">
      <w:pPr>
        <w:rPr>
          <w:b/>
          <w:bCs/>
        </w:rPr>
      </w:pPr>
      <w:r w:rsidRPr="00593703">
        <w:rPr>
          <w:b/>
          <w:bCs/>
        </w:rPr>
        <w:t xml:space="preserve">What is the issue?   </w:t>
      </w:r>
    </w:p>
    <w:p w14:paraId="1F9D11BA" w14:textId="77777777" w:rsidR="008210A5" w:rsidRDefault="008210A5" w:rsidP="008210A5">
      <w:r w:rsidRPr="00593703">
        <w:t xml:space="preserve">The work of the regional council continues between regional council meetings.   </w:t>
      </w:r>
    </w:p>
    <w:p w14:paraId="67BDC7E9" w14:textId="77777777" w:rsidR="008210A5" w:rsidRDefault="008210A5" w:rsidP="008210A5"/>
    <w:p w14:paraId="76AB3073" w14:textId="77777777" w:rsidR="008210A5" w:rsidRPr="00593703" w:rsidRDefault="008210A5" w:rsidP="008210A5">
      <w:pPr>
        <w:rPr>
          <w:b/>
          <w:bCs/>
        </w:rPr>
      </w:pPr>
      <w:r w:rsidRPr="00593703">
        <w:rPr>
          <w:b/>
          <w:bCs/>
        </w:rPr>
        <w:t xml:space="preserve">Why is this issue important?   </w:t>
      </w:r>
    </w:p>
    <w:p w14:paraId="206EA0D1" w14:textId="77777777" w:rsidR="008210A5" w:rsidRDefault="008210A5" w:rsidP="008210A5">
      <w:r w:rsidRPr="00593703">
        <w:t xml:space="preserve">The regional council must be clear how the work will continue.   </w:t>
      </w:r>
    </w:p>
    <w:p w14:paraId="4F1C4146" w14:textId="77777777" w:rsidR="008210A5" w:rsidRDefault="008210A5" w:rsidP="008210A5"/>
    <w:p w14:paraId="0A0101FC" w14:textId="77777777" w:rsidR="008210A5" w:rsidRPr="00593703" w:rsidRDefault="008210A5" w:rsidP="008210A5">
      <w:pPr>
        <w:rPr>
          <w:b/>
          <w:bCs/>
        </w:rPr>
      </w:pPr>
      <w:r w:rsidRPr="00593703">
        <w:rPr>
          <w:b/>
          <w:bCs/>
        </w:rPr>
        <w:t xml:space="preserve">What might the regional council do?   </w:t>
      </w:r>
    </w:p>
    <w:p w14:paraId="63B5D512" w14:textId="77777777" w:rsidR="008210A5" w:rsidRDefault="008210A5" w:rsidP="008210A5">
      <w:r w:rsidRPr="00593703">
        <w:t xml:space="preserve">The regional council might   </w:t>
      </w:r>
    </w:p>
    <w:p w14:paraId="51BBFA0A" w14:textId="77777777" w:rsidR="008210A5" w:rsidRDefault="008210A5" w:rsidP="008210A5">
      <w:pPr>
        <w:ind w:left="709" w:firstLine="11"/>
      </w:pPr>
      <w:r w:rsidRPr="00593703">
        <w:t xml:space="preserve">1. Entrust any unfinished business from its </w:t>
      </w:r>
      <w:r>
        <w:t>November 21</w:t>
      </w:r>
      <w:r w:rsidRPr="00734EDC">
        <w:rPr>
          <w:vertAlign w:val="superscript"/>
        </w:rPr>
        <w:t>st</w:t>
      </w:r>
      <w:r>
        <w:t xml:space="preserve"> / 22</w:t>
      </w:r>
      <w:r w:rsidRPr="00734EDC">
        <w:rPr>
          <w:vertAlign w:val="superscript"/>
        </w:rPr>
        <w:t>nd</w:t>
      </w:r>
      <w:r w:rsidRPr="00593703">
        <w:t xml:space="preserve">, 2025 meeting to the Executive;   </w:t>
      </w:r>
    </w:p>
    <w:p w14:paraId="33743E0E" w14:textId="77777777" w:rsidR="008210A5" w:rsidRDefault="008210A5" w:rsidP="008210A5">
      <w:pPr>
        <w:ind w:left="709"/>
      </w:pPr>
      <w:r w:rsidRPr="00593703">
        <w:t xml:space="preserve">2. Authorize the Executive to fill any vacancies on the understanding that appointments will be confirmed at the next spring regional council meeting;   </w:t>
      </w:r>
    </w:p>
    <w:p w14:paraId="0D7D728F" w14:textId="77777777" w:rsidR="008210A5" w:rsidRDefault="008210A5" w:rsidP="008210A5">
      <w:pPr>
        <w:ind w:left="709"/>
      </w:pPr>
      <w:r w:rsidRPr="00593703">
        <w:t xml:space="preserve">3. Direct the Executive to plan to convene a meeting of the regional council in the </w:t>
      </w:r>
      <w:r>
        <w:t>spring of 2026</w:t>
      </w:r>
      <w:r w:rsidRPr="00593703">
        <w:t xml:space="preserve">;   </w:t>
      </w:r>
    </w:p>
    <w:p w14:paraId="20A098C4" w14:textId="77777777" w:rsidR="008210A5" w:rsidRDefault="008210A5" w:rsidP="008210A5">
      <w:pPr>
        <w:ind w:left="709"/>
      </w:pPr>
      <w:r w:rsidRPr="00593703">
        <w:t xml:space="preserve">4. Entrust the Executive and Commissions with the responsibilities and authority of </w:t>
      </w:r>
      <w:r>
        <w:t>Horseshoe Falls</w:t>
      </w:r>
      <w:r w:rsidRPr="00593703">
        <w:t xml:space="preserve"> Regional Council in accordance with The Manual of The United Church of Canada and the Governance Handbook of the </w:t>
      </w:r>
      <w:r>
        <w:t>Horseshoe Falls</w:t>
      </w:r>
      <w:r w:rsidRPr="00593703">
        <w:t xml:space="preserve"> Regional Council.   </w:t>
      </w:r>
    </w:p>
    <w:p w14:paraId="4C114F40" w14:textId="77777777" w:rsidR="008210A5" w:rsidRDefault="008210A5" w:rsidP="008210A5">
      <w:pPr>
        <w:ind w:left="709"/>
      </w:pPr>
      <w:r w:rsidRPr="00593703">
        <w:t xml:space="preserve">5. Close the </w:t>
      </w:r>
      <w:r>
        <w:t>November 21</w:t>
      </w:r>
      <w:r w:rsidRPr="00734EDC">
        <w:rPr>
          <w:vertAlign w:val="superscript"/>
        </w:rPr>
        <w:t>st</w:t>
      </w:r>
      <w:r>
        <w:t xml:space="preserve"> / 22</w:t>
      </w:r>
      <w:r w:rsidRPr="00734EDC">
        <w:rPr>
          <w:vertAlign w:val="superscript"/>
        </w:rPr>
        <w:t>nd</w:t>
      </w:r>
      <w:r w:rsidRPr="00593703">
        <w:t xml:space="preserve">, 2025 meeting of the </w:t>
      </w:r>
      <w:r>
        <w:t>Horseshoe Falls</w:t>
      </w:r>
      <w:r w:rsidRPr="00593703">
        <w:t xml:space="preserve"> Regional Council</w:t>
      </w:r>
      <w:bookmarkStart w:id="64" w:name="_Hlk211849623"/>
      <w:r>
        <w:t xml:space="preserve">. </w:t>
      </w:r>
    </w:p>
    <w:bookmarkEnd w:id="64"/>
    <w:p w14:paraId="4F1A1EFE" w14:textId="77777777" w:rsidR="008210A5" w:rsidRDefault="008210A5" w:rsidP="008210A5">
      <w:pPr>
        <w:ind w:left="709"/>
      </w:pPr>
    </w:p>
    <w:p w14:paraId="128694B5" w14:textId="2E2E14E0" w:rsidR="008210A5" w:rsidRDefault="008210A5">
      <w:pPr>
        <w:rPr>
          <w:rFonts w:eastAsia="Times New Roman"/>
          <w:lang w:eastAsia="en-CA"/>
        </w:rPr>
      </w:pPr>
      <w:r>
        <w:rPr>
          <w:rFonts w:eastAsia="Times New Roman"/>
          <w:lang w:eastAsia="en-CA"/>
        </w:rPr>
        <w:br w:type="page"/>
      </w:r>
    </w:p>
    <w:p w14:paraId="7A47C346" w14:textId="08A79417" w:rsidR="009A3628" w:rsidRPr="00FF76BE" w:rsidRDefault="00541334">
      <w:pPr>
        <w:spacing w:line="1079" w:lineRule="exact"/>
        <w:ind w:left="240"/>
        <w:rPr>
          <w:rFonts w:ascii="Arial" w:hAnsi="Arial" w:cs="Arial"/>
          <w:color w:val="0070C0"/>
          <w:sz w:val="96"/>
        </w:rPr>
      </w:pPr>
      <w:r w:rsidRPr="00FF76BE">
        <w:rPr>
          <w:rFonts w:ascii="Arial" w:hAnsi="Arial" w:cs="Arial"/>
          <w:color w:val="0070C0"/>
          <w:spacing w:val="-2"/>
          <w:w w:val="85"/>
          <w:sz w:val="96"/>
        </w:rPr>
        <w:lastRenderedPageBreak/>
        <w:t>N</w:t>
      </w:r>
      <w:r w:rsidR="00700690" w:rsidRPr="00FF76BE">
        <w:rPr>
          <w:rFonts w:ascii="Arial" w:hAnsi="Arial" w:cs="Arial"/>
          <w:color w:val="0070C0"/>
          <w:spacing w:val="-2"/>
          <w:w w:val="85"/>
          <w:sz w:val="96"/>
        </w:rPr>
        <w:t>otes:</w:t>
      </w:r>
    </w:p>
    <w:sectPr w:rsidR="009A3628" w:rsidRPr="00FF76BE">
      <w:pgSz w:w="12250" w:h="15850"/>
      <w:pgMar w:top="1000" w:right="700" w:bottom="1280" w:left="840" w:header="817" w:footer="1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5462" w14:textId="77777777" w:rsidR="0062451D" w:rsidRDefault="0062451D">
      <w:r>
        <w:separator/>
      </w:r>
    </w:p>
  </w:endnote>
  <w:endnote w:type="continuationSeparator" w:id="0">
    <w:p w14:paraId="3469AA77" w14:textId="77777777" w:rsidR="0062451D" w:rsidRDefault="0062451D">
      <w:r>
        <w:continuationSeparator/>
      </w:r>
    </w:p>
  </w:endnote>
  <w:endnote w:type="continuationNotice" w:id="1">
    <w:p w14:paraId="7EB3BEBB" w14:textId="77777777" w:rsidR="0062451D" w:rsidRDefault="0062451D"/>
    <w:p w14:paraId="50A9047E" w14:textId="77777777" w:rsidR="0062451D" w:rsidRDefault="00624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Segoe UI">
    <w:altName w:val="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644256"/>
      <w:docPartObj>
        <w:docPartGallery w:val="Page Numbers (Bottom of Page)"/>
        <w:docPartUnique/>
      </w:docPartObj>
    </w:sdtPr>
    <w:sdtEndPr>
      <w:rPr>
        <w:color w:val="7F7F7F" w:themeColor="background1" w:themeShade="7F"/>
        <w:spacing w:val="60"/>
      </w:rPr>
    </w:sdtEndPr>
    <w:sdtContent>
      <w:p w14:paraId="14B8FC93" w14:textId="12A2E06C" w:rsidR="001B0FE0" w:rsidRDefault="001B0FE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w:t>
        </w:r>
        <w:r w:rsidR="00BB4BA3">
          <w:rPr>
            <w:color w:val="7F7F7F" w:themeColor="background1" w:themeShade="7F"/>
            <w:spacing w:val="60"/>
          </w:rPr>
          <w:t>HF</w:t>
        </w:r>
        <w:r>
          <w:rPr>
            <w:color w:val="7F7F7F" w:themeColor="background1" w:themeShade="7F"/>
            <w:spacing w:val="60"/>
          </w:rPr>
          <w:t xml:space="preserve">RC </w:t>
        </w:r>
        <w:r w:rsidR="00B01FF6">
          <w:rPr>
            <w:color w:val="7F7F7F" w:themeColor="background1" w:themeShade="7F"/>
            <w:spacing w:val="60"/>
          </w:rPr>
          <w:t>Fall</w:t>
        </w:r>
        <w:r>
          <w:rPr>
            <w:color w:val="7F7F7F" w:themeColor="background1" w:themeShade="7F"/>
            <w:spacing w:val="60"/>
          </w:rPr>
          <w:t xml:space="preserve"> Meeting 2025</w:t>
        </w:r>
      </w:p>
    </w:sdtContent>
  </w:sdt>
  <w:p w14:paraId="37330BFA" w14:textId="019749CB" w:rsidR="001B0FE0" w:rsidRDefault="001B0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EC0C" w14:textId="77777777" w:rsidR="0062451D" w:rsidRDefault="0062451D">
      <w:r>
        <w:separator/>
      </w:r>
    </w:p>
  </w:footnote>
  <w:footnote w:type="continuationSeparator" w:id="0">
    <w:p w14:paraId="2996FF89" w14:textId="77777777" w:rsidR="0062451D" w:rsidRDefault="00624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8C"/>
    <w:multiLevelType w:val="hybridMultilevel"/>
    <w:tmpl w:val="ECEC990C"/>
    <w:lvl w:ilvl="0" w:tplc="3C96AF4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BA62C8"/>
    <w:multiLevelType w:val="hybridMultilevel"/>
    <w:tmpl w:val="E0A6F896"/>
    <w:lvl w:ilvl="0" w:tplc="3D9840E6">
      <w:start w:val="1"/>
      <w:numFmt w:val="decimal"/>
      <w:lvlText w:val="%1."/>
      <w:lvlJc w:val="left"/>
      <w:pPr>
        <w:ind w:left="960" w:hanging="360"/>
      </w:pPr>
      <w:rPr>
        <w:rFonts w:ascii="Calibri" w:eastAsia="Calibri" w:hAnsi="Calibri" w:cs="Calibri" w:hint="default"/>
        <w:b w:val="0"/>
        <w:bCs w:val="0"/>
        <w:i w:val="0"/>
        <w:iCs w:val="0"/>
        <w:spacing w:val="0"/>
        <w:w w:val="100"/>
        <w:sz w:val="24"/>
        <w:szCs w:val="24"/>
        <w:lang w:val="en-US" w:eastAsia="en-US" w:bidi="ar-SA"/>
      </w:rPr>
    </w:lvl>
    <w:lvl w:ilvl="1" w:tplc="3B16407C">
      <w:numFmt w:val="bullet"/>
      <w:lvlText w:val="•"/>
      <w:lvlJc w:val="left"/>
      <w:pPr>
        <w:ind w:left="1934" w:hanging="360"/>
      </w:pPr>
      <w:rPr>
        <w:rFonts w:hint="default"/>
        <w:lang w:val="en-US" w:eastAsia="en-US" w:bidi="ar-SA"/>
      </w:rPr>
    </w:lvl>
    <w:lvl w:ilvl="2" w:tplc="607AA1D8">
      <w:numFmt w:val="bullet"/>
      <w:lvlText w:val="•"/>
      <w:lvlJc w:val="left"/>
      <w:pPr>
        <w:ind w:left="2909" w:hanging="360"/>
      </w:pPr>
      <w:rPr>
        <w:rFonts w:hint="default"/>
        <w:lang w:val="en-US" w:eastAsia="en-US" w:bidi="ar-SA"/>
      </w:rPr>
    </w:lvl>
    <w:lvl w:ilvl="3" w:tplc="69D0C320">
      <w:numFmt w:val="bullet"/>
      <w:lvlText w:val="•"/>
      <w:lvlJc w:val="left"/>
      <w:pPr>
        <w:ind w:left="3884" w:hanging="360"/>
      </w:pPr>
      <w:rPr>
        <w:rFonts w:hint="default"/>
        <w:lang w:val="en-US" w:eastAsia="en-US" w:bidi="ar-SA"/>
      </w:rPr>
    </w:lvl>
    <w:lvl w:ilvl="4" w:tplc="396EC3DC">
      <w:numFmt w:val="bullet"/>
      <w:lvlText w:val="•"/>
      <w:lvlJc w:val="left"/>
      <w:pPr>
        <w:ind w:left="4859" w:hanging="360"/>
      </w:pPr>
      <w:rPr>
        <w:rFonts w:hint="default"/>
        <w:lang w:val="en-US" w:eastAsia="en-US" w:bidi="ar-SA"/>
      </w:rPr>
    </w:lvl>
    <w:lvl w:ilvl="5" w:tplc="54104364">
      <w:numFmt w:val="bullet"/>
      <w:lvlText w:val="•"/>
      <w:lvlJc w:val="left"/>
      <w:pPr>
        <w:ind w:left="5834" w:hanging="360"/>
      </w:pPr>
      <w:rPr>
        <w:rFonts w:hint="default"/>
        <w:lang w:val="en-US" w:eastAsia="en-US" w:bidi="ar-SA"/>
      </w:rPr>
    </w:lvl>
    <w:lvl w:ilvl="6" w:tplc="B33E0850">
      <w:numFmt w:val="bullet"/>
      <w:lvlText w:val="•"/>
      <w:lvlJc w:val="left"/>
      <w:pPr>
        <w:ind w:left="6809" w:hanging="360"/>
      </w:pPr>
      <w:rPr>
        <w:rFonts w:hint="default"/>
        <w:lang w:val="en-US" w:eastAsia="en-US" w:bidi="ar-SA"/>
      </w:rPr>
    </w:lvl>
    <w:lvl w:ilvl="7" w:tplc="4696481C">
      <w:numFmt w:val="bullet"/>
      <w:lvlText w:val="•"/>
      <w:lvlJc w:val="left"/>
      <w:pPr>
        <w:ind w:left="7784" w:hanging="360"/>
      </w:pPr>
      <w:rPr>
        <w:rFonts w:hint="default"/>
        <w:lang w:val="en-US" w:eastAsia="en-US" w:bidi="ar-SA"/>
      </w:rPr>
    </w:lvl>
    <w:lvl w:ilvl="8" w:tplc="C7A6E220">
      <w:numFmt w:val="bullet"/>
      <w:lvlText w:val="•"/>
      <w:lvlJc w:val="left"/>
      <w:pPr>
        <w:ind w:left="8759" w:hanging="360"/>
      </w:pPr>
      <w:rPr>
        <w:rFonts w:hint="default"/>
        <w:lang w:val="en-US" w:eastAsia="en-US" w:bidi="ar-SA"/>
      </w:rPr>
    </w:lvl>
  </w:abstractNum>
  <w:abstractNum w:abstractNumId="2" w15:restartNumberingAfterBreak="0">
    <w:nsid w:val="09C324B0"/>
    <w:multiLevelType w:val="hybridMultilevel"/>
    <w:tmpl w:val="357AE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B85A87"/>
    <w:multiLevelType w:val="hybridMultilevel"/>
    <w:tmpl w:val="510002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F7244"/>
    <w:multiLevelType w:val="hybridMultilevel"/>
    <w:tmpl w:val="B874B452"/>
    <w:lvl w:ilvl="0" w:tplc="30E6353C">
      <w:start w:val="1"/>
      <w:numFmt w:val="decimal"/>
      <w:lvlText w:val="%1."/>
      <w:lvlJc w:val="left"/>
      <w:pPr>
        <w:ind w:left="960" w:hanging="360"/>
      </w:pPr>
      <w:rPr>
        <w:rFonts w:ascii="Calibri" w:eastAsia="Calibri" w:hAnsi="Calibri" w:cs="Calibri" w:hint="default"/>
        <w:b w:val="0"/>
        <w:bCs w:val="0"/>
        <w:i w:val="0"/>
        <w:iCs w:val="0"/>
        <w:spacing w:val="0"/>
        <w:w w:val="100"/>
        <w:sz w:val="24"/>
        <w:szCs w:val="24"/>
        <w:lang w:val="en-US" w:eastAsia="en-US" w:bidi="ar-SA"/>
      </w:rPr>
    </w:lvl>
    <w:lvl w:ilvl="1" w:tplc="8D9076CC">
      <w:numFmt w:val="bullet"/>
      <w:lvlText w:val="•"/>
      <w:lvlJc w:val="left"/>
      <w:pPr>
        <w:ind w:left="1934" w:hanging="360"/>
      </w:pPr>
      <w:rPr>
        <w:rFonts w:hint="default"/>
        <w:lang w:val="en-US" w:eastAsia="en-US" w:bidi="ar-SA"/>
      </w:rPr>
    </w:lvl>
    <w:lvl w:ilvl="2" w:tplc="005AE19C">
      <w:numFmt w:val="bullet"/>
      <w:lvlText w:val="•"/>
      <w:lvlJc w:val="left"/>
      <w:pPr>
        <w:ind w:left="2909" w:hanging="360"/>
      </w:pPr>
      <w:rPr>
        <w:rFonts w:hint="default"/>
        <w:lang w:val="en-US" w:eastAsia="en-US" w:bidi="ar-SA"/>
      </w:rPr>
    </w:lvl>
    <w:lvl w:ilvl="3" w:tplc="98E04418">
      <w:numFmt w:val="bullet"/>
      <w:lvlText w:val="•"/>
      <w:lvlJc w:val="left"/>
      <w:pPr>
        <w:ind w:left="3884" w:hanging="360"/>
      </w:pPr>
      <w:rPr>
        <w:rFonts w:hint="default"/>
        <w:lang w:val="en-US" w:eastAsia="en-US" w:bidi="ar-SA"/>
      </w:rPr>
    </w:lvl>
    <w:lvl w:ilvl="4" w:tplc="9B826B02">
      <w:numFmt w:val="bullet"/>
      <w:lvlText w:val="•"/>
      <w:lvlJc w:val="left"/>
      <w:pPr>
        <w:ind w:left="4859" w:hanging="360"/>
      </w:pPr>
      <w:rPr>
        <w:rFonts w:hint="default"/>
        <w:lang w:val="en-US" w:eastAsia="en-US" w:bidi="ar-SA"/>
      </w:rPr>
    </w:lvl>
    <w:lvl w:ilvl="5" w:tplc="83CCA2EA">
      <w:numFmt w:val="bullet"/>
      <w:lvlText w:val="•"/>
      <w:lvlJc w:val="left"/>
      <w:pPr>
        <w:ind w:left="5834" w:hanging="360"/>
      </w:pPr>
      <w:rPr>
        <w:rFonts w:hint="default"/>
        <w:lang w:val="en-US" w:eastAsia="en-US" w:bidi="ar-SA"/>
      </w:rPr>
    </w:lvl>
    <w:lvl w:ilvl="6" w:tplc="9ADE9E7E">
      <w:numFmt w:val="bullet"/>
      <w:lvlText w:val="•"/>
      <w:lvlJc w:val="left"/>
      <w:pPr>
        <w:ind w:left="6809" w:hanging="360"/>
      </w:pPr>
      <w:rPr>
        <w:rFonts w:hint="default"/>
        <w:lang w:val="en-US" w:eastAsia="en-US" w:bidi="ar-SA"/>
      </w:rPr>
    </w:lvl>
    <w:lvl w:ilvl="7" w:tplc="B604357E">
      <w:numFmt w:val="bullet"/>
      <w:lvlText w:val="•"/>
      <w:lvlJc w:val="left"/>
      <w:pPr>
        <w:ind w:left="7784" w:hanging="360"/>
      </w:pPr>
      <w:rPr>
        <w:rFonts w:hint="default"/>
        <w:lang w:val="en-US" w:eastAsia="en-US" w:bidi="ar-SA"/>
      </w:rPr>
    </w:lvl>
    <w:lvl w:ilvl="8" w:tplc="883868B2">
      <w:numFmt w:val="bullet"/>
      <w:lvlText w:val="•"/>
      <w:lvlJc w:val="left"/>
      <w:pPr>
        <w:ind w:left="8759" w:hanging="360"/>
      </w:pPr>
      <w:rPr>
        <w:rFonts w:hint="default"/>
        <w:lang w:val="en-US" w:eastAsia="en-US" w:bidi="ar-SA"/>
      </w:rPr>
    </w:lvl>
  </w:abstractNum>
  <w:abstractNum w:abstractNumId="5" w15:restartNumberingAfterBreak="0">
    <w:nsid w:val="101411B5"/>
    <w:multiLevelType w:val="multilevel"/>
    <w:tmpl w:val="2488DC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496783C"/>
    <w:multiLevelType w:val="multilevel"/>
    <w:tmpl w:val="EA321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A4AA7"/>
    <w:multiLevelType w:val="multilevel"/>
    <w:tmpl w:val="6892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43B81"/>
    <w:multiLevelType w:val="multilevel"/>
    <w:tmpl w:val="F98E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642C08"/>
    <w:multiLevelType w:val="hybridMultilevel"/>
    <w:tmpl w:val="FA0AED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8352C8E"/>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C7D7574"/>
    <w:multiLevelType w:val="multilevel"/>
    <w:tmpl w:val="8E524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7B783A"/>
    <w:multiLevelType w:val="multilevel"/>
    <w:tmpl w:val="5C242B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9CB509E"/>
    <w:multiLevelType w:val="hybridMultilevel"/>
    <w:tmpl w:val="4B486104"/>
    <w:lvl w:ilvl="0" w:tplc="661A79F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3D38550A"/>
    <w:multiLevelType w:val="multilevel"/>
    <w:tmpl w:val="2C76F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00A22"/>
    <w:multiLevelType w:val="multilevel"/>
    <w:tmpl w:val="F2B48E46"/>
    <w:lvl w:ilvl="0">
      <w:start w:val="1"/>
      <w:numFmt w:val="decimal"/>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44CA4749"/>
    <w:multiLevelType w:val="hybridMultilevel"/>
    <w:tmpl w:val="049E6216"/>
    <w:lvl w:ilvl="0" w:tplc="44C25A82">
      <w:numFmt w:val="bullet"/>
      <w:lvlText w:val=""/>
      <w:lvlJc w:val="left"/>
      <w:pPr>
        <w:ind w:left="780" w:hanging="360"/>
      </w:pPr>
      <w:rPr>
        <w:rFonts w:ascii="Symbol" w:eastAsia="Symbol" w:hAnsi="Symbol" w:cs="Symbol" w:hint="default"/>
        <w:b w:val="0"/>
        <w:bCs w:val="0"/>
        <w:i w:val="0"/>
        <w:iCs w:val="0"/>
        <w:spacing w:val="0"/>
        <w:w w:val="100"/>
        <w:sz w:val="24"/>
        <w:szCs w:val="24"/>
        <w:lang w:val="en-US" w:eastAsia="en-US" w:bidi="ar-SA"/>
      </w:rPr>
    </w:lvl>
    <w:lvl w:ilvl="1" w:tplc="95E2A51E">
      <w:numFmt w:val="bullet"/>
      <w:lvlText w:val="•"/>
      <w:lvlJc w:val="left"/>
      <w:pPr>
        <w:ind w:left="1772" w:hanging="360"/>
      </w:pPr>
      <w:rPr>
        <w:rFonts w:hint="default"/>
        <w:lang w:val="en-US" w:eastAsia="en-US" w:bidi="ar-SA"/>
      </w:rPr>
    </w:lvl>
    <w:lvl w:ilvl="2" w:tplc="ED4E7292">
      <w:numFmt w:val="bullet"/>
      <w:lvlText w:val="•"/>
      <w:lvlJc w:val="left"/>
      <w:pPr>
        <w:ind w:left="2765" w:hanging="360"/>
      </w:pPr>
      <w:rPr>
        <w:rFonts w:hint="default"/>
        <w:lang w:val="en-US" w:eastAsia="en-US" w:bidi="ar-SA"/>
      </w:rPr>
    </w:lvl>
    <w:lvl w:ilvl="3" w:tplc="E9BEBEF0">
      <w:numFmt w:val="bullet"/>
      <w:lvlText w:val="•"/>
      <w:lvlJc w:val="left"/>
      <w:pPr>
        <w:ind w:left="3758" w:hanging="360"/>
      </w:pPr>
      <w:rPr>
        <w:rFonts w:hint="default"/>
        <w:lang w:val="en-US" w:eastAsia="en-US" w:bidi="ar-SA"/>
      </w:rPr>
    </w:lvl>
    <w:lvl w:ilvl="4" w:tplc="752A4B20">
      <w:numFmt w:val="bullet"/>
      <w:lvlText w:val="•"/>
      <w:lvlJc w:val="left"/>
      <w:pPr>
        <w:ind w:left="4751" w:hanging="360"/>
      </w:pPr>
      <w:rPr>
        <w:rFonts w:hint="default"/>
        <w:lang w:val="en-US" w:eastAsia="en-US" w:bidi="ar-SA"/>
      </w:rPr>
    </w:lvl>
    <w:lvl w:ilvl="5" w:tplc="847E6F10">
      <w:numFmt w:val="bullet"/>
      <w:lvlText w:val="•"/>
      <w:lvlJc w:val="left"/>
      <w:pPr>
        <w:ind w:left="5744" w:hanging="360"/>
      </w:pPr>
      <w:rPr>
        <w:rFonts w:hint="default"/>
        <w:lang w:val="en-US" w:eastAsia="en-US" w:bidi="ar-SA"/>
      </w:rPr>
    </w:lvl>
    <w:lvl w:ilvl="6" w:tplc="56569E48">
      <w:numFmt w:val="bullet"/>
      <w:lvlText w:val="•"/>
      <w:lvlJc w:val="left"/>
      <w:pPr>
        <w:ind w:left="6737" w:hanging="360"/>
      </w:pPr>
      <w:rPr>
        <w:rFonts w:hint="default"/>
        <w:lang w:val="en-US" w:eastAsia="en-US" w:bidi="ar-SA"/>
      </w:rPr>
    </w:lvl>
    <w:lvl w:ilvl="7" w:tplc="C94CE94E">
      <w:numFmt w:val="bullet"/>
      <w:lvlText w:val="•"/>
      <w:lvlJc w:val="left"/>
      <w:pPr>
        <w:ind w:left="7730" w:hanging="360"/>
      </w:pPr>
      <w:rPr>
        <w:rFonts w:hint="default"/>
        <w:lang w:val="en-US" w:eastAsia="en-US" w:bidi="ar-SA"/>
      </w:rPr>
    </w:lvl>
    <w:lvl w:ilvl="8" w:tplc="EABA6786">
      <w:numFmt w:val="bullet"/>
      <w:lvlText w:val="•"/>
      <w:lvlJc w:val="left"/>
      <w:pPr>
        <w:ind w:left="8723" w:hanging="360"/>
      </w:pPr>
      <w:rPr>
        <w:rFonts w:hint="default"/>
        <w:lang w:val="en-US" w:eastAsia="en-US" w:bidi="ar-SA"/>
      </w:rPr>
    </w:lvl>
  </w:abstractNum>
  <w:abstractNum w:abstractNumId="17" w15:restartNumberingAfterBreak="0">
    <w:nsid w:val="468C1F07"/>
    <w:multiLevelType w:val="multilevel"/>
    <w:tmpl w:val="2ECA5CCA"/>
    <w:lvl w:ilvl="0">
      <w:start w:val="2"/>
      <w:numFmt w:val="decimal"/>
      <w:lvlText w:val="%1."/>
      <w:lvlJc w:val="left"/>
      <w:pPr>
        <w:tabs>
          <w:tab w:val="num" w:pos="720"/>
        </w:tabs>
        <w:ind w:left="720" w:hanging="360"/>
      </w:pPr>
      <w:rPr>
        <w:sz w:val="28"/>
        <w:szCs w:val="28"/>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80388"/>
    <w:multiLevelType w:val="hybridMultilevel"/>
    <w:tmpl w:val="60701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F867C2C"/>
    <w:multiLevelType w:val="multilevel"/>
    <w:tmpl w:val="0A5E21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0812AB6"/>
    <w:multiLevelType w:val="hybridMultilevel"/>
    <w:tmpl w:val="863AC8A2"/>
    <w:lvl w:ilvl="0" w:tplc="8F9E3CB2">
      <w:start w:val="1"/>
      <w:numFmt w:val="decimal"/>
      <w:lvlText w:val="%1)"/>
      <w:lvlJc w:val="left"/>
      <w:pPr>
        <w:ind w:left="960" w:hanging="360"/>
      </w:pPr>
      <w:rPr>
        <w:rFonts w:ascii="Calibri" w:eastAsia="Calibri" w:hAnsi="Calibri" w:cs="Calibri" w:hint="default"/>
        <w:b w:val="0"/>
        <w:bCs w:val="0"/>
        <w:i w:val="0"/>
        <w:iCs w:val="0"/>
        <w:spacing w:val="0"/>
        <w:w w:val="100"/>
        <w:sz w:val="24"/>
        <w:szCs w:val="24"/>
        <w:lang w:val="en-US" w:eastAsia="en-US" w:bidi="ar-SA"/>
      </w:rPr>
    </w:lvl>
    <w:lvl w:ilvl="1" w:tplc="08E4896C">
      <w:numFmt w:val="bullet"/>
      <w:lvlText w:val="•"/>
      <w:lvlJc w:val="left"/>
      <w:pPr>
        <w:ind w:left="1934" w:hanging="360"/>
      </w:pPr>
      <w:rPr>
        <w:rFonts w:hint="default"/>
        <w:lang w:val="en-US" w:eastAsia="en-US" w:bidi="ar-SA"/>
      </w:rPr>
    </w:lvl>
    <w:lvl w:ilvl="2" w:tplc="606C9640">
      <w:numFmt w:val="bullet"/>
      <w:lvlText w:val="•"/>
      <w:lvlJc w:val="left"/>
      <w:pPr>
        <w:ind w:left="2909" w:hanging="360"/>
      </w:pPr>
      <w:rPr>
        <w:rFonts w:hint="default"/>
        <w:lang w:val="en-US" w:eastAsia="en-US" w:bidi="ar-SA"/>
      </w:rPr>
    </w:lvl>
    <w:lvl w:ilvl="3" w:tplc="9FE47698">
      <w:numFmt w:val="bullet"/>
      <w:lvlText w:val="•"/>
      <w:lvlJc w:val="left"/>
      <w:pPr>
        <w:ind w:left="3884" w:hanging="360"/>
      </w:pPr>
      <w:rPr>
        <w:rFonts w:hint="default"/>
        <w:lang w:val="en-US" w:eastAsia="en-US" w:bidi="ar-SA"/>
      </w:rPr>
    </w:lvl>
    <w:lvl w:ilvl="4" w:tplc="1F0EBEE2">
      <w:numFmt w:val="bullet"/>
      <w:lvlText w:val="•"/>
      <w:lvlJc w:val="left"/>
      <w:pPr>
        <w:ind w:left="4859" w:hanging="360"/>
      </w:pPr>
      <w:rPr>
        <w:rFonts w:hint="default"/>
        <w:lang w:val="en-US" w:eastAsia="en-US" w:bidi="ar-SA"/>
      </w:rPr>
    </w:lvl>
    <w:lvl w:ilvl="5" w:tplc="6ED0BAA4">
      <w:numFmt w:val="bullet"/>
      <w:lvlText w:val="•"/>
      <w:lvlJc w:val="left"/>
      <w:pPr>
        <w:ind w:left="5834" w:hanging="360"/>
      </w:pPr>
      <w:rPr>
        <w:rFonts w:hint="default"/>
        <w:lang w:val="en-US" w:eastAsia="en-US" w:bidi="ar-SA"/>
      </w:rPr>
    </w:lvl>
    <w:lvl w:ilvl="6" w:tplc="CD5E1F10">
      <w:numFmt w:val="bullet"/>
      <w:lvlText w:val="•"/>
      <w:lvlJc w:val="left"/>
      <w:pPr>
        <w:ind w:left="6809" w:hanging="360"/>
      </w:pPr>
      <w:rPr>
        <w:rFonts w:hint="default"/>
        <w:lang w:val="en-US" w:eastAsia="en-US" w:bidi="ar-SA"/>
      </w:rPr>
    </w:lvl>
    <w:lvl w:ilvl="7" w:tplc="F4AACD2C">
      <w:numFmt w:val="bullet"/>
      <w:lvlText w:val="•"/>
      <w:lvlJc w:val="left"/>
      <w:pPr>
        <w:ind w:left="7784" w:hanging="360"/>
      </w:pPr>
      <w:rPr>
        <w:rFonts w:hint="default"/>
        <w:lang w:val="en-US" w:eastAsia="en-US" w:bidi="ar-SA"/>
      </w:rPr>
    </w:lvl>
    <w:lvl w:ilvl="8" w:tplc="875C63AA">
      <w:numFmt w:val="bullet"/>
      <w:lvlText w:val="•"/>
      <w:lvlJc w:val="left"/>
      <w:pPr>
        <w:ind w:left="8759" w:hanging="360"/>
      </w:pPr>
      <w:rPr>
        <w:rFonts w:hint="default"/>
        <w:lang w:val="en-US" w:eastAsia="en-US" w:bidi="ar-SA"/>
      </w:rPr>
    </w:lvl>
  </w:abstractNum>
  <w:abstractNum w:abstractNumId="21" w15:restartNumberingAfterBreak="0">
    <w:nsid w:val="5BEF2CB0"/>
    <w:multiLevelType w:val="hybridMultilevel"/>
    <w:tmpl w:val="24E23A44"/>
    <w:lvl w:ilvl="0" w:tplc="8EC6CDC0">
      <w:start w:val="1"/>
      <w:numFmt w:val="decimal"/>
      <w:lvlText w:val="%1."/>
      <w:lvlJc w:val="left"/>
      <w:pPr>
        <w:ind w:left="960" w:hanging="360"/>
      </w:pPr>
      <w:rPr>
        <w:rFonts w:ascii="Calibri" w:eastAsia="Calibri" w:hAnsi="Calibri" w:cs="Calibri" w:hint="default"/>
        <w:b w:val="0"/>
        <w:bCs w:val="0"/>
        <w:i w:val="0"/>
        <w:iCs w:val="0"/>
        <w:spacing w:val="0"/>
        <w:w w:val="100"/>
        <w:sz w:val="24"/>
        <w:szCs w:val="24"/>
        <w:lang w:val="en-US" w:eastAsia="en-US" w:bidi="ar-SA"/>
      </w:rPr>
    </w:lvl>
    <w:lvl w:ilvl="1" w:tplc="D9669F5C">
      <w:numFmt w:val="bullet"/>
      <w:lvlText w:val="•"/>
      <w:lvlJc w:val="left"/>
      <w:pPr>
        <w:ind w:left="1934" w:hanging="360"/>
      </w:pPr>
      <w:rPr>
        <w:rFonts w:hint="default"/>
        <w:lang w:val="en-US" w:eastAsia="en-US" w:bidi="ar-SA"/>
      </w:rPr>
    </w:lvl>
    <w:lvl w:ilvl="2" w:tplc="215E99B2">
      <w:numFmt w:val="bullet"/>
      <w:lvlText w:val="•"/>
      <w:lvlJc w:val="left"/>
      <w:pPr>
        <w:ind w:left="2909" w:hanging="360"/>
      </w:pPr>
      <w:rPr>
        <w:rFonts w:hint="default"/>
        <w:lang w:val="en-US" w:eastAsia="en-US" w:bidi="ar-SA"/>
      </w:rPr>
    </w:lvl>
    <w:lvl w:ilvl="3" w:tplc="AF000FCC">
      <w:numFmt w:val="bullet"/>
      <w:lvlText w:val="•"/>
      <w:lvlJc w:val="left"/>
      <w:pPr>
        <w:ind w:left="3884" w:hanging="360"/>
      </w:pPr>
      <w:rPr>
        <w:rFonts w:hint="default"/>
        <w:lang w:val="en-US" w:eastAsia="en-US" w:bidi="ar-SA"/>
      </w:rPr>
    </w:lvl>
    <w:lvl w:ilvl="4" w:tplc="60761AC2">
      <w:numFmt w:val="bullet"/>
      <w:lvlText w:val="•"/>
      <w:lvlJc w:val="left"/>
      <w:pPr>
        <w:ind w:left="4859" w:hanging="360"/>
      </w:pPr>
      <w:rPr>
        <w:rFonts w:hint="default"/>
        <w:lang w:val="en-US" w:eastAsia="en-US" w:bidi="ar-SA"/>
      </w:rPr>
    </w:lvl>
    <w:lvl w:ilvl="5" w:tplc="C51C3A34">
      <w:numFmt w:val="bullet"/>
      <w:lvlText w:val="•"/>
      <w:lvlJc w:val="left"/>
      <w:pPr>
        <w:ind w:left="5834" w:hanging="360"/>
      </w:pPr>
      <w:rPr>
        <w:rFonts w:hint="default"/>
        <w:lang w:val="en-US" w:eastAsia="en-US" w:bidi="ar-SA"/>
      </w:rPr>
    </w:lvl>
    <w:lvl w:ilvl="6" w:tplc="26FAB79C">
      <w:numFmt w:val="bullet"/>
      <w:lvlText w:val="•"/>
      <w:lvlJc w:val="left"/>
      <w:pPr>
        <w:ind w:left="6809" w:hanging="360"/>
      </w:pPr>
      <w:rPr>
        <w:rFonts w:hint="default"/>
        <w:lang w:val="en-US" w:eastAsia="en-US" w:bidi="ar-SA"/>
      </w:rPr>
    </w:lvl>
    <w:lvl w:ilvl="7" w:tplc="9078E9BA">
      <w:numFmt w:val="bullet"/>
      <w:lvlText w:val="•"/>
      <w:lvlJc w:val="left"/>
      <w:pPr>
        <w:ind w:left="7784" w:hanging="360"/>
      </w:pPr>
      <w:rPr>
        <w:rFonts w:hint="default"/>
        <w:lang w:val="en-US" w:eastAsia="en-US" w:bidi="ar-SA"/>
      </w:rPr>
    </w:lvl>
    <w:lvl w:ilvl="8" w:tplc="0BBA2C84">
      <w:numFmt w:val="bullet"/>
      <w:lvlText w:val="•"/>
      <w:lvlJc w:val="left"/>
      <w:pPr>
        <w:ind w:left="8759" w:hanging="360"/>
      </w:pPr>
      <w:rPr>
        <w:rFonts w:hint="default"/>
        <w:lang w:val="en-US" w:eastAsia="en-US" w:bidi="ar-SA"/>
      </w:rPr>
    </w:lvl>
  </w:abstractNum>
  <w:abstractNum w:abstractNumId="22" w15:restartNumberingAfterBreak="0">
    <w:nsid w:val="61FD01AC"/>
    <w:multiLevelType w:val="multilevel"/>
    <w:tmpl w:val="8C50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F80308"/>
    <w:multiLevelType w:val="multilevel"/>
    <w:tmpl w:val="E1A62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370F0C"/>
    <w:multiLevelType w:val="hybridMultilevel"/>
    <w:tmpl w:val="04C09CD0"/>
    <w:lvl w:ilvl="0" w:tplc="69348BAE">
      <w:start w:val="1"/>
      <w:numFmt w:val="decimal"/>
      <w:lvlText w:val="%1."/>
      <w:lvlJc w:val="left"/>
      <w:pPr>
        <w:ind w:left="960" w:hanging="360"/>
      </w:pPr>
      <w:rPr>
        <w:rFonts w:ascii="Calibri" w:eastAsia="Calibri" w:hAnsi="Calibri" w:cs="Calibri" w:hint="default"/>
        <w:b w:val="0"/>
        <w:bCs w:val="0"/>
        <w:i w:val="0"/>
        <w:iCs w:val="0"/>
        <w:spacing w:val="0"/>
        <w:w w:val="100"/>
        <w:sz w:val="24"/>
        <w:szCs w:val="24"/>
        <w:lang w:val="en-US" w:eastAsia="en-US" w:bidi="ar-SA"/>
      </w:rPr>
    </w:lvl>
    <w:lvl w:ilvl="1" w:tplc="0F825A80">
      <w:start w:val="1"/>
      <w:numFmt w:val="lowerLetter"/>
      <w:lvlText w:val="%2."/>
      <w:lvlJc w:val="left"/>
      <w:pPr>
        <w:ind w:left="1680" w:hanging="360"/>
      </w:pPr>
      <w:rPr>
        <w:rFonts w:ascii="Calibri" w:eastAsia="Calibri" w:hAnsi="Calibri" w:cs="Calibri" w:hint="default"/>
        <w:b w:val="0"/>
        <w:bCs w:val="0"/>
        <w:i w:val="0"/>
        <w:iCs w:val="0"/>
        <w:spacing w:val="0"/>
        <w:w w:val="100"/>
        <w:sz w:val="24"/>
        <w:szCs w:val="24"/>
        <w:lang w:val="en-US" w:eastAsia="en-US" w:bidi="ar-SA"/>
      </w:rPr>
    </w:lvl>
    <w:lvl w:ilvl="2" w:tplc="78528074">
      <w:numFmt w:val="bullet"/>
      <w:lvlText w:val="•"/>
      <w:lvlJc w:val="left"/>
      <w:pPr>
        <w:ind w:left="2683" w:hanging="360"/>
      </w:pPr>
      <w:rPr>
        <w:rFonts w:hint="default"/>
        <w:lang w:val="en-US" w:eastAsia="en-US" w:bidi="ar-SA"/>
      </w:rPr>
    </w:lvl>
    <w:lvl w:ilvl="3" w:tplc="6F68531A">
      <w:numFmt w:val="bullet"/>
      <w:lvlText w:val="•"/>
      <w:lvlJc w:val="left"/>
      <w:pPr>
        <w:ind w:left="3686" w:hanging="360"/>
      </w:pPr>
      <w:rPr>
        <w:rFonts w:hint="default"/>
        <w:lang w:val="en-US" w:eastAsia="en-US" w:bidi="ar-SA"/>
      </w:rPr>
    </w:lvl>
    <w:lvl w:ilvl="4" w:tplc="8650309E">
      <w:numFmt w:val="bullet"/>
      <w:lvlText w:val="•"/>
      <w:lvlJc w:val="left"/>
      <w:pPr>
        <w:ind w:left="4689" w:hanging="360"/>
      </w:pPr>
      <w:rPr>
        <w:rFonts w:hint="default"/>
        <w:lang w:val="en-US" w:eastAsia="en-US" w:bidi="ar-SA"/>
      </w:rPr>
    </w:lvl>
    <w:lvl w:ilvl="5" w:tplc="86AC1154">
      <w:numFmt w:val="bullet"/>
      <w:lvlText w:val="•"/>
      <w:lvlJc w:val="left"/>
      <w:pPr>
        <w:ind w:left="5693" w:hanging="360"/>
      </w:pPr>
      <w:rPr>
        <w:rFonts w:hint="default"/>
        <w:lang w:val="en-US" w:eastAsia="en-US" w:bidi="ar-SA"/>
      </w:rPr>
    </w:lvl>
    <w:lvl w:ilvl="6" w:tplc="3F38A278">
      <w:numFmt w:val="bullet"/>
      <w:lvlText w:val="•"/>
      <w:lvlJc w:val="left"/>
      <w:pPr>
        <w:ind w:left="6696" w:hanging="360"/>
      </w:pPr>
      <w:rPr>
        <w:rFonts w:hint="default"/>
        <w:lang w:val="en-US" w:eastAsia="en-US" w:bidi="ar-SA"/>
      </w:rPr>
    </w:lvl>
    <w:lvl w:ilvl="7" w:tplc="7FBCE61A">
      <w:numFmt w:val="bullet"/>
      <w:lvlText w:val="•"/>
      <w:lvlJc w:val="left"/>
      <w:pPr>
        <w:ind w:left="7699" w:hanging="360"/>
      </w:pPr>
      <w:rPr>
        <w:rFonts w:hint="default"/>
        <w:lang w:val="en-US" w:eastAsia="en-US" w:bidi="ar-SA"/>
      </w:rPr>
    </w:lvl>
    <w:lvl w:ilvl="8" w:tplc="24985C1A">
      <w:numFmt w:val="bullet"/>
      <w:lvlText w:val="•"/>
      <w:lvlJc w:val="left"/>
      <w:pPr>
        <w:ind w:left="8703" w:hanging="360"/>
      </w:pPr>
      <w:rPr>
        <w:rFonts w:hint="default"/>
        <w:lang w:val="en-US" w:eastAsia="en-US" w:bidi="ar-SA"/>
      </w:rPr>
    </w:lvl>
  </w:abstractNum>
  <w:abstractNum w:abstractNumId="25" w15:restartNumberingAfterBreak="0">
    <w:nsid w:val="6A9F3570"/>
    <w:multiLevelType w:val="multilevel"/>
    <w:tmpl w:val="A11C5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6B478B"/>
    <w:multiLevelType w:val="hybridMultilevel"/>
    <w:tmpl w:val="E424B944"/>
    <w:lvl w:ilvl="0" w:tplc="E0C0C15C">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3"/>
        <w:sz w:val="22"/>
        <w:szCs w:val="22"/>
        <w:lang w:val="en-US" w:eastAsia="en-US" w:bidi="ar-SA"/>
      </w:rPr>
    </w:lvl>
    <w:lvl w:ilvl="1" w:tplc="8982BDA4">
      <w:numFmt w:val="bullet"/>
      <w:lvlText w:val="•"/>
      <w:lvlJc w:val="left"/>
      <w:pPr>
        <w:ind w:left="1584" w:hanging="360"/>
      </w:pPr>
      <w:rPr>
        <w:rFonts w:hint="default"/>
        <w:lang w:val="en-US" w:eastAsia="en-US" w:bidi="ar-SA"/>
      </w:rPr>
    </w:lvl>
    <w:lvl w:ilvl="2" w:tplc="B5B8F114">
      <w:numFmt w:val="bullet"/>
      <w:lvlText w:val="•"/>
      <w:lvlJc w:val="left"/>
      <w:pPr>
        <w:ind w:left="2448" w:hanging="360"/>
      </w:pPr>
      <w:rPr>
        <w:rFonts w:hint="default"/>
        <w:lang w:val="en-US" w:eastAsia="en-US" w:bidi="ar-SA"/>
      </w:rPr>
    </w:lvl>
    <w:lvl w:ilvl="3" w:tplc="4AB0A2C6">
      <w:numFmt w:val="bullet"/>
      <w:lvlText w:val="•"/>
      <w:lvlJc w:val="left"/>
      <w:pPr>
        <w:ind w:left="3312" w:hanging="360"/>
      </w:pPr>
      <w:rPr>
        <w:rFonts w:hint="default"/>
        <w:lang w:val="en-US" w:eastAsia="en-US" w:bidi="ar-SA"/>
      </w:rPr>
    </w:lvl>
    <w:lvl w:ilvl="4" w:tplc="F64A2656">
      <w:numFmt w:val="bullet"/>
      <w:lvlText w:val="•"/>
      <w:lvlJc w:val="left"/>
      <w:pPr>
        <w:ind w:left="4176" w:hanging="360"/>
      </w:pPr>
      <w:rPr>
        <w:rFonts w:hint="default"/>
        <w:lang w:val="en-US" w:eastAsia="en-US" w:bidi="ar-SA"/>
      </w:rPr>
    </w:lvl>
    <w:lvl w:ilvl="5" w:tplc="F7E6EEF4">
      <w:numFmt w:val="bullet"/>
      <w:lvlText w:val="•"/>
      <w:lvlJc w:val="left"/>
      <w:pPr>
        <w:ind w:left="5040" w:hanging="360"/>
      </w:pPr>
      <w:rPr>
        <w:rFonts w:hint="default"/>
        <w:lang w:val="en-US" w:eastAsia="en-US" w:bidi="ar-SA"/>
      </w:rPr>
    </w:lvl>
    <w:lvl w:ilvl="6" w:tplc="86342034">
      <w:numFmt w:val="bullet"/>
      <w:lvlText w:val="•"/>
      <w:lvlJc w:val="left"/>
      <w:pPr>
        <w:ind w:left="5904" w:hanging="360"/>
      </w:pPr>
      <w:rPr>
        <w:rFonts w:hint="default"/>
        <w:lang w:val="en-US" w:eastAsia="en-US" w:bidi="ar-SA"/>
      </w:rPr>
    </w:lvl>
    <w:lvl w:ilvl="7" w:tplc="F030057C">
      <w:numFmt w:val="bullet"/>
      <w:lvlText w:val="•"/>
      <w:lvlJc w:val="left"/>
      <w:pPr>
        <w:ind w:left="6768" w:hanging="360"/>
      </w:pPr>
      <w:rPr>
        <w:rFonts w:hint="default"/>
        <w:lang w:val="en-US" w:eastAsia="en-US" w:bidi="ar-SA"/>
      </w:rPr>
    </w:lvl>
    <w:lvl w:ilvl="8" w:tplc="B700F08A">
      <w:numFmt w:val="bullet"/>
      <w:lvlText w:val="•"/>
      <w:lvlJc w:val="left"/>
      <w:pPr>
        <w:ind w:left="7632" w:hanging="360"/>
      </w:pPr>
      <w:rPr>
        <w:rFonts w:hint="default"/>
        <w:lang w:val="en-US" w:eastAsia="en-US" w:bidi="ar-SA"/>
      </w:rPr>
    </w:lvl>
  </w:abstractNum>
  <w:abstractNum w:abstractNumId="27" w15:restartNumberingAfterBreak="0">
    <w:nsid w:val="7A961ED4"/>
    <w:multiLevelType w:val="hybridMultilevel"/>
    <w:tmpl w:val="2828E336"/>
    <w:lvl w:ilvl="0" w:tplc="C3284FEA">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8" w15:restartNumberingAfterBreak="0">
    <w:nsid w:val="7C923985"/>
    <w:multiLevelType w:val="hybridMultilevel"/>
    <w:tmpl w:val="D84EA9EE"/>
    <w:lvl w:ilvl="0" w:tplc="1F986D3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7D9A4DBA"/>
    <w:multiLevelType w:val="multilevel"/>
    <w:tmpl w:val="6174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400487">
    <w:abstractNumId w:val="16"/>
  </w:num>
  <w:num w:numId="2" w16cid:durableId="1338727020">
    <w:abstractNumId w:val="4"/>
  </w:num>
  <w:num w:numId="3" w16cid:durableId="990717940">
    <w:abstractNumId w:val="1"/>
  </w:num>
  <w:num w:numId="4" w16cid:durableId="1011638000">
    <w:abstractNumId w:val="20"/>
  </w:num>
  <w:num w:numId="5" w16cid:durableId="88278218">
    <w:abstractNumId w:val="24"/>
  </w:num>
  <w:num w:numId="6" w16cid:durableId="1668359029">
    <w:abstractNumId w:val="21"/>
  </w:num>
  <w:num w:numId="7" w16cid:durableId="246111756">
    <w:abstractNumId w:val="22"/>
  </w:num>
  <w:num w:numId="8" w16cid:durableId="1862428729">
    <w:abstractNumId w:val="23"/>
  </w:num>
  <w:num w:numId="9" w16cid:durableId="1871721067">
    <w:abstractNumId w:val="14"/>
  </w:num>
  <w:num w:numId="10" w16cid:durableId="1286808962">
    <w:abstractNumId w:val="15"/>
  </w:num>
  <w:num w:numId="11" w16cid:durableId="1603881976">
    <w:abstractNumId w:val="29"/>
  </w:num>
  <w:num w:numId="12" w16cid:durableId="535702554">
    <w:abstractNumId w:val="17"/>
  </w:num>
  <w:num w:numId="13" w16cid:durableId="1891071722">
    <w:abstractNumId w:val="5"/>
  </w:num>
  <w:num w:numId="14" w16cid:durableId="1011220708">
    <w:abstractNumId w:val="10"/>
  </w:num>
  <w:num w:numId="15" w16cid:durableId="2013754810">
    <w:abstractNumId w:val="19"/>
  </w:num>
  <w:num w:numId="16" w16cid:durableId="1324622964">
    <w:abstractNumId w:val="12"/>
  </w:num>
  <w:num w:numId="17" w16cid:durableId="19547377">
    <w:abstractNumId w:val="0"/>
  </w:num>
  <w:num w:numId="18" w16cid:durableId="806628678">
    <w:abstractNumId w:val="6"/>
  </w:num>
  <w:num w:numId="19" w16cid:durableId="99418478">
    <w:abstractNumId w:val="7"/>
  </w:num>
  <w:num w:numId="20" w16cid:durableId="1460683733">
    <w:abstractNumId w:val="25"/>
  </w:num>
  <w:num w:numId="21" w16cid:durableId="1444575072">
    <w:abstractNumId w:val="26"/>
  </w:num>
  <w:num w:numId="22" w16cid:durableId="2038462816">
    <w:abstractNumId w:val="11"/>
  </w:num>
  <w:num w:numId="23" w16cid:durableId="1327707535">
    <w:abstractNumId w:val="8"/>
  </w:num>
  <w:num w:numId="24" w16cid:durableId="188179684">
    <w:abstractNumId w:val="18"/>
  </w:num>
  <w:num w:numId="25" w16cid:durableId="1608543787">
    <w:abstractNumId w:val="2"/>
  </w:num>
  <w:num w:numId="26" w16cid:durableId="904295996">
    <w:abstractNumId w:val="3"/>
  </w:num>
  <w:num w:numId="27" w16cid:durableId="997266951">
    <w:abstractNumId w:val="9"/>
  </w:num>
  <w:num w:numId="28" w16cid:durableId="1214732768">
    <w:abstractNumId w:val="27"/>
  </w:num>
  <w:num w:numId="29" w16cid:durableId="1271543409">
    <w:abstractNumId w:val="13"/>
  </w:num>
  <w:num w:numId="30" w16cid:durableId="1847670384">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28"/>
    <w:rsid w:val="000331BA"/>
    <w:rsid w:val="00034F2B"/>
    <w:rsid w:val="000501B7"/>
    <w:rsid w:val="0006062C"/>
    <w:rsid w:val="000816B7"/>
    <w:rsid w:val="0009783F"/>
    <w:rsid w:val="000A1B96"/>
    <w:rsid w:val="000B35D0"/>
    <w:rsid w:val="000B4CD0"/>
    <w:rsid w:val="000B5331"/>
    <w:rsid w:val="000B640B"/>
    <w:rsid w:val="000D2169"/>
    <w:rsid w:val="000D34D5"/>
    <w:rsid w:val="000E15C0"/>
    <w:rsid w:val="000E2043"/>
    <w:rsid w:val="000F6A0A"/>
    <w:rsid w:val="0010664B"/>
    <w:rsid w:val="00107C52"/>
    <w:rsid w:val="00116B8E"/>
    <w:rsid w:val="00117723"/>
    <w:rsid w:val="0014432E"/>
    <w:rsid w:val="0017039F"/>
    <w:rsid w:val="00170C19"/>
    <w:rsid w:val="00181340"/>
    <w:rsid w:val="001B0FE0"/>
    <w:rsid w:val="001B3EC3"/>
    <w:rsid w:val="001B4E82"/>
    <w:rsid w:val="001C3330"/>
    <w:rsid w:val="001C6B19"/>
    <w:rsid w:val="001E2A3A"/>
    <w:rsid w:val="001F2BF0"/>
    <w:rsid w:val="00203592"/>
    <w:rsid w:val="002038E5"/>
    <w:rsid w:val="00215B62"/>
    <w:rsid w:val="002425C8"/>
    <w:rsid w:val="00262656"/>
    <w:rsid w:val="00271343"/>
    <w:rsid w:val="002766DD"/>
    <w:rsid w:val="002850E4"/>
    <w:rsid w:val="002A521D"/>
    <w:rsid w:val="002B08FD"/>
    <w:rsid w:val="002B7885"/>
    <w:rsid w:val="002C7074"/>
    <w:rsid w:val="002D06AF"/>
    <w:rsid w:val="002F2659"/>
    <w:rsid w:val="0030065A"/>
    <w:rsid w:val="00302CB1"/>
    <w:rsid w:val="00315066"/>
    <w:rsid w:val="00316167"/>
    <w:rsid w:val="003177F0"/>
    <w:rsid w:val="00322073"/>
    <w:rsid w:val="00326229"/>
    <w:rsid w:val="00327155"/>
    <w:rsid w:val="00392C03"/>
    <w:rsid w:val="003B6DB6"/>
    <w:rsid w:val="003C5368"/>
    <w:rsid w:val="003E67EE"/>
    <w:rsid w:val="00400E0D"/>
    <w:rsid w:val="00401DD1"/>
    <w:rsid w:val="00407CB7"/>
    <w:rsid w:val="004154EF"/>
    <w:rsid w:val="004162ED"/>
    <w:rsid w:val="0041758F"/>
    <w:rsid w:val="00442A64"/>
    <w:rsid w:val="004515E1"/>
    <w:rsid w:val="004565CE"/>
    <w:rsid w:val="004756EF"/>
    <w:rsid w:val="00481608"/>
    <w:rsid w:val="0049233E"/>
    <w:rsid w:val="00497DBD"/>
    <w:rsid w:val="004A0109"/>
    <w:rsid w:val="004A0C84"/>
    <w:rsid w:val="004A1B08"/>
    <w:rsid w:val="004A6EBD"/>
    <w:rsid w:val="004A777B"/>
    <w:rsid w:val="004B6C86"/>
    <w:rsid w:val="004C10ED"/>
    <w:rsid w:val="004D5FFC"/>
    <w:rsid w:val="004D71CB"/>
    <w:rsid w:val="004F24B5"/>
    <w:rsid w:val="005009E9"/>
    <w:rsid w:val="0050332A"/>
    <w:rsid w:val="0051074F"/>
    <w:rsid w:val="005214EC"/>
    <w:rsid w:val="005225E2"/>
    <w:rsid w:val="005350F0"/>
    <w:rsid w:val="00541334"/>
    <w:rsid w:val="00545E37"/>
    <w:rsid w:val="00564CDE"/>
    <w:rsid w:val="00595EEC"/>
    <w:rsid w:val="005A1A50"/>
    <w:rsid w:val="005B7566"/>
    <w:rsid w:val="005C0054"/>
    <w:rsid w:val="005D5582"/>
    <w:rsid w:val="005D67E2"/>
    <w:rsid w:val="00600ED5"/>
    <w:rsid w:val="00601AA1"/>
    <w:rsid w:val="00605AB8"/>
    <w:rsid w:val="00612F96"/>
    <w:rsid w:val="0062451D"/>
    <w:rsid w:val="006245D4"/>
    <w:rsid w:val="0064293C"/>
    <w:rsid w:val="00647FF9"/>
    <w:rsid w:val="00657F0B"/>
    <w:rsid w:val="00657F2D"/>
    <w:rsid w:val="00671D9F"/>
    <w:rsid w:val="00684851"/>
    <w:rsid w:val="006A202A"/>
    <w:rsid w:val="006A4322"/>
    <w:rsid w:val="006C6218"/>
    <w:rsid w:val="006C63A9"/>
    <w:rsid w:val="006C70F2"/>
    <w:rsid w:val="006E3DB6"/>
    <w:rsid w:val="006E6120"/>
    <w:rsid w:val="006E66B5"/>
    <w:rsid w:val="006E7504"/>
    <w:rsid w:val="006F17F0"/>
    <w:rsid w:val="00700690"/>
    <w:rsid w:val="00711BC3"/>
    <w:rsid w:val="00731E54"/>
    <w:rsid w:val="00740078"/>
    <w:rsid w:val="00742001"/>
    <w:rsid w:val="007424CD"/>
    <w:rsid w:val="00744426"/>
    <w:rsid w:val="00764948"/>
    <w:rsid w:val="00780131"/>
    <w:rsid w:val="00787695"/>
    <w:rsid w:val="007A6E8B"/>
    <w:rsid w:val="007C3AAF"/>
    <w:rsid w:val="007F15BF"/>
    <w:rsid w:val="007F78CC"/>
    <w:rsid w:val="0080393F"/>
    <w:rsid w:val="008113F8"/>
    <w:rsid w:val="008210A5"/>
    <w:rsid w:val="00823137"/>
    <w:rsid w:val="008241B1"/>
    <w:rsid w:val="0083622C"/>
    <w:rsid w:val="00841B89"/>
    <w:rsid w:val="0086451F"/>
    <w:rsid w:val="00874BBC"/>
    <w:rsid w:val="00884EFE"/>
    <w:rsid w:val="00892E4B"/>
    <w:rsid w:val="008D2D04"/>
    <w:rsid w:val="008E1537"/>
    <w:rsid w:val="008E59D5"/>
    <w:rsid w:val="008F73F7"/>
    <w:rsid w:val="00922E6C"/>
    <w:rsid w:val="00926FD0"/>
    <w:rsid w:val="00927B71"/>
    <w:rsid w:val="009432B5"/>
    <w:rsid w:val="00947813"/>
    <w:rsid w:val="009518F7"/>
    <w:rsid w:val="00953661"/>
    <w:rsid w:val="009538AF"/>
    <w:rsid w:val="0095542E"/>
    <w:rsid w:val="00980F0E"/>
    <w:rsid w:val="009A0FF5"/>
    <w:rsid w:val="009A3257"/>
    <w:rsid w:val="009A3628"/>
    <w:rsid w:val="009A7141"/>
    <w:rsid w:val="009B50B4"/>
    <w:rsid w:val="009D5ADA"/>
    <w:rsid w:val="009F5257"/>
    <w:rsid w:val="00A04D0C"/>
    <w:rsid w:val="00A050BA"/>
    <w:rsid w:val="00A05EC3"/>
    <w:rsid w:val="00A44C9F"/>
    <w:rsid w:val="00A50704"/>
    <w:rsid w:val="00A544FD"/>
    <w:rsid w:val="00AB5E19"/>
    <w:rsid w:val="00AC3778"/>
    <w:rsid w:val="00AD0278"/>
    <w:rsid w:val="00AE371C"/>
    <w:rsid w:val="00AE62F1"/>
    <w:rsid w:val="00B01FF6"/>
    <w:rsid w:val="00B116ED"/>
    <w:rsid w:val="00B214AD"/>
    <w:rsid w:val="00B2239A"/>
    <w:rsid w:val="00B23FA0"/>
    <w:rsid w:val="00B818E0"/>
    <w:rsid w:val="00B84906"/>
    <w:rsid w:val="00B95A8C"/>
    <w:rsid w:val="00BB4BA3"/>
    <w:rsid w:val="00BC34FB"/>
    <w:rsid w:val="00BC5B08"/>
    <w:rsid w:val="00BE1F38"/>
    <w:rsid w:val="00C06344"/>
    <w:rsid w:val="00C22673"/>
    <w:rsid w:val="00C2379E"/>
    <w:rsid w:val="00C2443D"/>
    <w:rsid w:val="00C31FA4"/>
    <w:rsid w:val="00C36671"/>
    <w:rsid w:val="00C556A2"/>
    <w:rsid w:val="00C606CD"/>
    <w:rsid w:val="00C62136"/>
    <w:rsid w:val="00C6283B"/>
    <w:rsid w:val="00C66BFA"/>
    <w:rsid w:val="00C7335D"/>
    <w:rsid w:val="00CC3F7B"/>
    <w:rsid w:val="00CF3AEC"/>
    <w:rsid w:val="00D16CDD"/>
    <w:rsid w:val="00D23561"/>
    <w:rsid w:val="00D31B62"/>
    <w:rsid w:val="00D35162"/>
    <w:rsid w:val="00D556A8"/>
    <w:rsid w:val="00D5631E"/>
    <w:rsid w:val="00D75BD5"/>
    <w:rsid w:val="00D76F81"/>
    <w:rsid w:val="00D8212C"/>
    <w:rsid w:val="00D92FBE"/>
    <w:rsid w:val="00D9788C"/>
    <w:rsid w:val="00DA4510"/>
    <w:rsid w:val="00DA693F"/>
    <w:rsid w:val="00DB5B28"/>
    <w:rsid w:val="00DC3CA9"/>
    <w:rsid w:val="00DC6486"/>
    <w:rsid w:val="00DD12A6"/>
    <w:rsid w:val="00DD3031"/>
    <w:rsid w:val="00DF12BE"/>
    <w:rsid w:val="00DF454F"/>
    <w:rsid w:val="00E10AA7"/>
    <w:rsid w:val="00E11E1A"/>
    <w:rsid w:val="00E154C5"/>
    <w:rsid w:val="00E23A93"/>
    <w:rsid w:val="00E42150"/>
    <w:rsid w:val="00E435FB"/>
    <w:rsid w:val="00E5159F"/>
    <w:rsid w:val="00E93A38"/>
    <w:rsid w:val="00EA4008"/>
    <w:rsid w:val="00EB0A62"/>
    <w:rsid w:val="00EB759B"/>
    <w:rsid w:val="00EC3843"/>
    <w:rsid w:val="00EC4564"/>
    <w:rsid w:val="00EC6CFB"/>
    <w:rsid w:val="00ED2EF1"/>
    <w:rsid w:val="00ED4FE1"/>
    <w:rsid w:val="00ED753F"/>
    <w:rsid w:val="00EE6639"/>
    <w:rsid w:val="00F36A42"/>
    <w:rsid w:val="00F465E6"/>
    <w:rsid w:val="00F62CA9"/>
    <w:rsid w:val="00F70F87"/>
    <w:rsid w:val="00F759B0"/>
    <w:rsid w:val="00F77FF7"/>
    <w:rsid w:val="00F837BA"/>
    <w:rsid w:val="00F86217"/>
    <w:rsid w:val="00FB23E7"/>
    <w:rsid w:val="00FD1D45"/>
    <w:rsid w:val="00FE04DA"/>
    <w:rsid w:val="00FF50E7"/>
    <w:rsid w:val="00FF76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503B6"/>
  <w15:docId w15:val="{CC92BE9C-7C22-4E6C-AC41-193B02F6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6"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1"/>
    <w:qFormat/>
    <w:pPr>
      <w:ind w:left="102" w:right="268"/>
      <w:jc w:val="center"/>
      <w:outlineLvl w:val="0"/>
    </w:pPr>
    <w:rPr>
      <w:rFonts w:ascii="Arial" w:eastAsia="Arial" w:hAnsi="Arial" w:cs="Arial"/>
      <w:b/>
      <w:bCs/>
      <w:sz w:val="36"/>
      <w:szCs w:val="36"/>
    </w:rPr>
  </w:style>
  <w:style w:type="paragraph" w:styleId="Heading2">
    <w:name w:val="heading 2"/>
    <w:basedOn w:val="Normal"/>
    <w:uiPriority w:val="9"/>
    <w:unhideWhenUsed/>
    <w:qFormat/>
    <w:pPr>
      <w:ind w:left="132" w:right="268"/>
      <w:jc w:val="center"/>
      <w:outlineLvl w:val="1"/>
    </w:pPr>
    <w:rPr>
      <w:rFonts w:ascii="Times New Roman" w:eastAsia="Times New Roman" w:hAnsi="Times New Roman" w:cs="Times New Roman"/>
      <w:b/>
      <w:bCs/>
      <w:i/>
      <w:iCs/>
      <w:sz w:val="36"/>
      <w:szCs w:val="36"/>
    </w:rPr>
  </w:style>
  <w:style w:type="paragraph" w:styleId="Heading3">
    <w:name w:val="heading 3"/>
    <w:basedOn w:val="Normal"/>
    <w:uiPriority w:val="9"/>
    <w:unhideWhenUsed/>
    <w:qFormat/>
    <w:pPr>
      <w:spacing w:before="43"/>
      <w:ind w:left="240" w:right="268"/>
      <w:jc w:val="center"/>
      <w:outlineLvl w:val="2"/>
    </w:pPr>
    <w:rPr>
      <w:rFonts w:ascii="Arial" w:eastAsia="Arial" w:hAnsi="Arial" w:cs="Arial"/>
      <w:b/>
      <w:bCs/>
      <w:sz w:val="28"/>
      <w:szCs w:val="28"/>
    </w:rPr>
  </w:style>
  <w:style w:type="paragraph" w:styleId="Heading4">
    <w:name w:val="heading 4"/>
    <w:basedOn w:val="Normal"/>
    <w:uiPriority w:val="9"/>
    <w:unhideWhenUsed/>
    <w:qFormat/>
    <w:pPr>
      <w:ind w:left="240"/>
      <w:outlineLvl w:val="3"/>
    </w:pPr>
    <w:rPr>
      <w:b/>
      <w:bCs/>
      <w:sz w:val="24"/>
      <w:szCs w:val="24"/>
    </w:rPr>
  </w:style>
  <w:style w:type="paragraph" w:styleId="Heading5">
    <w:name w:val="heading 5"/>
    <w:basedOn w:val="Normal"/>
    <w:uiPriority w:val="9"/>
    <w:unhideWhenUsed/>
    <w:qFormat/>
    <w:pPr>
      <w:ind w:left="240"/>
      <w:jc w:val="both"/>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50F0"/>
    <w:rPr>
      <w:rFonts w:ascii="Arial" w:eastAsia="Arial" w:hAnsi="Arial" w:cs="Arial"/>
      <w:b/>
      <w:bCs/>
      <w:sz w:val="36"/>
      <w:szCs w:val="36"/>
    </w:rPr>
  </w:style>
  <w:style w:type="paragraph" w:styleId="TOC1">
    <w:name w:val="toc 1"/>
    <w:basedOn w:val="Normal"/>
    <w:uiPriority w:val="39"/>
    <w:qFormat/>
    <w:pPr>
      <w:spacing w:before="271"/>
      <w:ind w:left="240"/>
    </w:pPr>
    <w:rPr>
      <w:b/>
      <w:bCs/>
      <w:sz w:val="24"/>
      <w:szCs w:val="24"/>
    </w:rPr>
  </w:style>
  <w:style w:type="paragraph" w:styleId="TOC2">
    <w:name w:val="toc 2"/>
    <w:basedOn w:val="Normal"/>
    <w:uiPriority w:val="39"/>
    <w:qFormat/>
    <w:pPr>
      <w:spacing w:before="41"/>
      <w:ind w:left="487"/>
    </w:pPr>
    <w:rPr>
      <w:sz w:val="24"/>
      <w:szCs w:val="24"/>
      <w:u w:val="single" w:color="000000"/>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59D5"/>
    <w:pPr>
      <w:tabs>
        <w:tab w:val="center" w:pos="4680"/>
        <w:tab w:val="right" w:pos="9360"/>
      </w:tabs>
    </w:pPr>
  </w:style>
  <w:style w:type="character" w:customStyle="1" w:styleId="HeaderChar">
    <w:name w:val="Header Char"/>
    <w:basedOn w:val="DefaultParagraphFont"/>
    <w:link w:val="Header"/>
    <w:uiPriority w:val="99"/>
    <w:rsid w:val="008E59D5"/>
    <w:rPr>
      <w:rFonts w:ascii="Calibri" w:eastAsia="Calibri" w:hAnsi="Calibri" w:cs="Calibri"/>
    </w:rPr>
  </w:style>
  <w:style w:type="paragraph" w:styleId="Footer">
    <w:name w:val="footer"/>
    <w:basedOn w:val="Normal"/>
    <w:link w:val="FooterChar"/>
    <w:uiPriority w:val="99"/>
    <w:unhideWhenUsed/>
    <w:rsid w:val="008E59D5"/>
    <w:pPr>
      <w:tabs>
        <w:tab w:val="center" w:pos="4680"/>
        <w:tab w:val="right" w:pos="9360"/>
      </w:tabs>
    </w:pPr>
  </w:style>
  <w:style w:type="character" w:customStyle="1" w:styleId="FooterChar">
    <w:name w:val="Footer Char"/>
    <w:basedOn w:val="DefaultParagraphFont"/>
    <w:link w:val="Footer"/>
    <w:uiPriority w:val="99"/>
    <w:rsid w:val="008E59D5"/>
    <w:rPr>
      <w:rFonts w:ascii="Calibri" w:eastAsia="Calibri" w:hAnsi="Calibri" w:cs="Calibri"/>
    </w:rPr>
  </w:style>
  <w:style w:type="character" w:styleId="Hyperlink">
    <w:name w:val="Hyperlink"/>
    <w:basedOn w:val="DefaultParagraphFont"/>
    <w:uiPriority w:val="99"/>
    <w:unhideWhenUsed/>
    <w:rsid w:val="009518F7"/>
    <w:rPr>
      <w:color w:val="0000FF" w:themeColor="hyperlink"/>
      <w:u w:val="single"/>
    </w:rPr>
  </w:style>
  <w:style w:type="paragraph" w:customStyle="1" w:styleId="xmsonormal">
    <w:name w:val="x_msonormal"/>
    <w:basedOn w:val="Normal"/>
    <w:rsid w:val="009518F7"/>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xgmail-apple-converted-space">
    <w:name w:val="x_gmail-apple-converted-space"/>
    <w:basedOn w:val="DefaultParagraphFont"/>
    <w:rsid w:val="009518F7"/>
  </w:style>
  <w:style w:type="paragraph" w:styleId="Title">
    <w:name w:val="Title"/>
    <w:basedOn w:val="Normal"/>
    <w:next w:val="Normal"/>
    <w:link w:val="TitleChar"/>
    <w:uiPriority w:val="10"/>
    <w:qFormat/>
    <w:rsid w:val="009518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F7"/>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9518F7"/>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styleId="TOCHeading">
    <w:name w:val="TOC Heading"/>
    <w:basedOn w:val="Heading1"/>
    <w:next w:val="Normal"/>
    <w:uiPriority w:val="39"/>
    <w:unhideWhenUsed/>
    <w:qFormat/>
    <w:rsid w:val="00D35162"/>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545E37"/>
    <w:pPr>
      <w:tabs>
        <w:tab w:val="right" w:leader="dot" w:pos="10700"/>
      </w:tabs>
      <w:spacing w:after="100"/>
      <w:ind w:left="240"/>
    </w:pPr>
  </w:style>
  <w:style w:type="table" w:styleId="TableGrid">
    <w:name w:val="Table Grid"/>
    <w:basedOn w:val="TableNormal"/>
    <w:uiPriority w:val="39"/>
    <w:rsid w:val="000E2043"/>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E2043"/>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eop">
    <w:name w:val="eop"/>
    <w:basedOn w:val="DefaultParagraphFont"/>
    <w:rsid w:val="000E2043"/>
  </w:style>
  <w:style w:type="character" w:customStyle="1" w:styleId="normaltextrun">
    <w:name w:val="normaltextrun"/>
    <w:basedOn w:val="DefaultParagraphFont"/>
    <w:rsid w:val="000E2043"/>
  </w:style>
  <w:style w:type="character" w:customStyle="1" w:styleId="tabchar">
    <w:name w:val="tabchar"/>
    <w:basedOn w:val="DefaultParagraphFont"/>
    <w:rsid w:val="000E2043"/>
  </w:style>
  <w:style w:type="table" w:customStyle="1" w:styleId="TableGrid1">
    <w:name w:val="Table Grid1"/>
    <w:basedOn w:val="TableNormal"/>
    <w:next w:val="TableGrid"/>
    <w:uiPriority w:val="39"/>
    <w:rsid w:val="00117723"/>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76BE"/>
    <w:rPr>
      <w:color w:val="605E5C"/>
      <w:shd w:val="clear" w:color="auto" w:fill="E1DFDD"/>
    </w:rPr>
  </w:style>
  <w:style w:type="paragraph" w:customStyle="1" w:styleId="ContactInfo">
    <w:name w:val="Contact Info"/>
    <w:basedOn w:val="Normal"/>
    <w:uiPriority w:val="2"/>
    <w:qFormat/>
    <w:rsid w:val="00C2379E"/>
    <w:pPr>
      <w:widowControl/>
      <w:autoSpaceDE/>
      <w:autoSpaceDN/>
      <w:spacing w:line="259" w:lineRule="auto"/>
      <w:contextualSpacing/>
    </w:pPr>
    <w:rPr>
      <w:rFonts w:asciiTheme="minorHAnsi" w:eastAsiaTheme="minorEastAsia" w:hAnsiTheme="minorHAnsi" w:cstheme="minorBidi"/>
      <w:color w:val="8064A2" w:themeColor="accent4"/>
      <w:sz w:val="24"/>
      <w:szCs w:val="20"/>
    </w:rPr>
  </w:style>
  <w:style w:type="paragraph" w:styleId="Signature">
    <w:name w:val="Signature"/>
    <w:basedOn w:val="Normal"/>
    <w:next w:val="Normal"/>
    <w:link w:val="SignatureChar"/>
    <w:uiPriority w:val="6"/>
    <w:qFormat/>
    <w:rsid w:val="00C2379E"/>
    <w:pPr>
      <w:widowControl/>
      <w:autoSpaceDE/>
      <w:autoSpaceDN/>
      <w:spacing w:before="720" w:after="280" w:line="259" w:lineRule="auto"/>
      <w:contextualSpacing/>
    </w:pPr>
    <w:rPr>
      <w:rFonts w:asciiTheme="minorHAnsi" w:eastAsiaTheme="minorEastAsia" w:hAnsiTheme="minorHAnsi" w:cstheme="minorBidi"/>
      <w:bCs/>
      <w:color w:val="000000" w:themeColor="text1"/>
      <w:sz w:val="24"/>
      <w:szCs w:val="18"/>
    </w:rPr>
  </w:style>
  <w:style w:type="character" w:customStyle="1" w:styleId="SignatureChar">
    <w:name w:val="Signature Char"/>
    <w:basedOn w:val="DefaultParagraphFont"/>
    <w:link w:val="Signature"/>
    <w:uiPriority w:val="6"/>
    <w:rsid w:val="00C2379E"/>
    <w:rPr>
      <w:rFonts w:eastAsiaTheme="minorEastAsia"/>
      <w:bCs/>
      <w:color w:val="000000" w:themeColor="text1"/>
      <w:sz w:val="24"/>
      <w:szCs w:val="18"/>
    </w:rPr>
  </w:style>
  <w:style w:type="paragraph" w:styleId="Salutation">
    <w:name w:val="Salutation"/>
    <w:basedOn w:val="Normal"/>
    <w:next w:val="Normal"/>
    <w:link w:val="SalutationChar"/>
    <w:uiPriority w:val="4"/>
    <w:qFormat/>
    <w:rsid w:val="00C2379E"/>
    <w:pPr>
      <w:widowControl/>
      <w:autoSpaceDE/>
      <w:autoSpaceDN/>
      <w:spacing w:before="440" w:after="180" w:line="259" w:lineRule="auto"/>
    </w:pPr>
    <w:rPr>
      <w:rFonts w:asciiTheme="minorHAnsi" w:eastAsiaTheme="minorEastAsia" w:hAnsiTheme="minorHAnsi" w:cstheme="minorBidi"/>
      <w:bCs/>
      <w:color w:val="000000" w:themeColor="text1"/>
      <w:sz w:val="24"/>
      <w:szCs w:val="18"/>
    </w:rPr>
  </w:style>
  <w:style w:type="character" w:customStyle="1" w:styleId="SalutationChar">
    <w:name w:val="Salutation Char"/>
    <w:basedOn w:val="DefaultParagraphFont"/>
    <w:link w:val="Salutation"/>
    <w:uiPriority w:val="4"/>
    <w:rsid w:val="00C2379E"/>
    <w:rPr>
      <w:rFonts w:eastAsiaTheme="minorEastAsia"/>
      <w:bCs/>
      <w:color w:val="000000" w:themeColor="text1"/>
      <w:sz w:val="24"/>
      <w:szCs w:val="18"/>
    </w:rPr>
  </w:style>
  <w:style w:type="paragraph" w:customStyle="1" w:styleId="Body">
    <w:name w:val="Body"/>
    <w:rsid w:val="00407CB7"/>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eastAsia="en-CA"/>
      <w14:textOutline w14:w="0" w14:cap="flat" w14:cmpd="sng" w14:algn="ctr">
        <w14:noFill/>
        <w14:prstDash w14:val="solid"/>
        <w14:bevel/>
      </w14:textOutline>
    </w:rPr>
  </w:style>
  <w:style w:type="character" w:customStyle="1" w:styleId="Hyperlink0">
    <w:name w:val="Hyperlink.0"/>
    <w:basedOn w:val="Hyperlink"/>
    <w:rsid w:val="00407CB7"/>
    <w:rPr>
      <w:color w:val="0000FF" w:themeColor="hyperlink"/>
      <w:u w:val="single"/>
    </w:rPr>
  </w:style>
  <w:style w:type="character" w:styleId="Strong">
    <w:name w:val="Strong"/>
    <w:basedOn w:val="DefaultParagraphFont"/>
    <w:uiPriority w:val="22"/>
    <w:qFormat/>
    <w:rsid w:val="00407CB7"/>
    <w:rPr>
      <w:b/>
      <w:bCs/>
    </w:rPr>
  </w:style>
  <w:style w:type="paragraph" w:customStyle="1" w:styleId="xxxxmsonormal">
    <w:name w:val="x_x_xxmsonormal"/>
    <w:basedOn w:val="Normal"/>
    <w:rsid w:val="00407CB7"/>
    <w:pPr>
      <w:widowControl/>
      <w:autoSpaceDE/>
      <w:autoSpaceDN/>
    </w:pPr>
    <w:rPr>
      <w:rFonts w:ascii="Times New Roman" w:eastAsiaTheme="minorHAnsi" w:hAnsi="Times New Roman" w:cs="Times New Roman"/>
      <w:sz w:val="24"/>
      <w:szCs w:val="24"/>
    </w:rPr>
  </w:style>
  <w:style w:type="table" w:customStyle="1" w:styleId="TableGrid0">
    <w:name w:val="TableGrid"/>
    <w:rsid w:val="00407CB7"/>
    <w:pPr>
      <w:widowControl/>
      <w:autoSpaceDE/>
      <w:autoSpaceDN/>
    </w:pPr>
    <w:rPr>
      <w:rFonts w:eastAsiaTheme="minorEastAsia"/>
      <w:lang w:val="en-CA" w:eastAsia="en-CA"/>
    </w:rPr>
    <w:tblPr>
      <w:tblCellMar>
        <w:top w:w="0" w:type="dxa"/>
        <w:left w:w="0" w:type="dxa"/>
        <w:bottom w:w="0" w:type="dxa"/>
        <w:right w:w="0" w:type="dxa"/>
      </w:tblCellMar>
    </w:tblPr>
  </w:style>
  <w:style w:type="paragraph" w:styleId="NoSpacing">
    <w:name w:val="No Spacing"/>
    <w:uiPriority w:val="1"/>
    <w:qFormat/>
    <w:rsid w:val="005D5582"/>
    <w:pPr>
      <w:widowControl/>
      <w:autoSpaceDE/>
      <w:autoSpaceDN/>
    </w:pPr>
    <w:rPr>
      <w:kern w:val="2"/>
      <w:lang w:val="en-CA"/>
      <w14:ligatures w14:val="standardContextual"/>
    </w:rPr>
  </w:style>
  <w:style w:type="paragraph" w:customStyle="1" w:styleId="Default">
    <w:name w:val="Default"/>
    <w:rsid w:val="00742001"/>
    <w:pPr>
      <w:widowControl/>
      <w:pBdr>
        <w:top w:val="nil"/>
        <w:left w:val="nil"/>
        <w:bottom w:val="nil"/>
        <w:right w:val="nil"/>
        <w:between w:val="nil"/>
        <w:bar w:val="nil"/>
      </w:pBdr>
      <w:autoSpaceDE/>
      <w:autoSpaceDN/>
      <w:spacing w:before="160" w:line="288"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character" w:styleId="Emphasis">
    <w:name w:val="Emphasis"/>
    <w:qFormat/>
    <w:rsid w:val="00D556A8"/>
    <w:rPr>
      <w:i/>
      <w:iCs/>
    </w:rPr>
  </w:style>
  <w:style w:type="paragraph" w:customStyle="1" w:styleId="indent1stline">
    <w:name w:val="indent1stline"/>
    <w:basedOn w:val="Normal"/>
    <w:rsid w:val="000B640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0B64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3844">
      <w:bodyDiv w:val="1"/>
      <w:marLeft w:val="0"/>
      <w:marRight w:val="0"/>
      <w:marTop w:val="0"/>
      <w:marBottom w:val="0"/>
      <w:divBdr>
        <w:top w:val="none" w:sz="0" w:space="0" w:color="auto"/>
        <w:left w:val="none" w:sz="0" w:space="0" w:color="auto"/>
        <w:bottom w:val="none" w:sz="0" w:space="0" w:color="auto"/>
        <w:right w:val="none" w:sz="0" w:space="0" w:color="auto"/>
      </w:divBdr>
    </w:div>
    <w:div w:id="503863885">
      <w:bodyDiv w:val="1"/>
      <w:marLeft w:val="0"/>
      <w:marRight w:val="0"/>
      <w:marTop w:val="0"/>
      <w:marBottom w:val="0"/>
      <w:divBdr>
        <w:top w:val="none" w:sz="0" w:space="0" w:color="auto"/>
        <w:left w:val="none" w:sz="0" w:space="0" w:color="auto"/>
        <w:bottom w:val="none" w:sz="0" w:space="0" w:color="auto"/>
        <w:right w:val="none" w:sz="0" w:space="0" w:color="auto"/>
      </w:divBdr>
      <w:divsChild>
        <w:div w:id="1329362946">
          <w:marLeft w:val="0"/>
          <w:marRight w:val="0"/>
          <w:marTop w:val="0"/>
          <w:marBottom w:val="0"/>
          <w:divBdr>
            <w:top w:val="none" w:sz="0" w:space="0" w:color="auto"/>
            <w:left w:val="none" w:sz="0" w:space="0" w:color="auto"/>
            <w:bottom w:val="none" w:sz="0" w:space="0" w:color="auto"/>
            <w:right w:val="none" w:sz="0" w:space="0" w:color="auto"/>
          </w:divBdr>
          <w:divsChild>
            <w:div w:id="1189686527">
              <w:marLeft w:val="0"/>
              <w:marRight w:val="0"/>
              <w:marTop w:val="0"/>
              <w:marBottom w:val="0"/>
              <w:divBdr>
                <w:top w:val="none" w:sz="0" w:space="0" w:color="auto"/>
                <w:left w:val="none" w:sz="0" w:space="0" w:color="auto"/>
                <w:bottom w:val="none" w:sz="0" w:space="0" w:color="auto"/>
                <w:right w:val="none" w:sz="0" w:space="0" w:color="auto"/>
              </w:divBdr>
            </w:div>
            <w:div w:id="1098406767">
              <w:marLeft w:val="0"/>
              <w:marRight w:val="0"/>
              <w:marTop w:val="0"/>
              <w:marBottom w:val="0"/>
              <w:divBdr>
                <w:top w:val="none" w:sz="0" w:space="0" w:color="auto"/>
                <w:left w:val="none" w:sz="0" w:space="0" w:color="auto"/>
                <w:bottom w:val="none" w:sz="0" w:space="0" w:color="auto"/>
                <w:right w:val="none" w:sz="0" w:space="0" w:color="auto"/>
              </w:divBdr>
            </w:div>
            <w:div w:id="1191917260">
              <w:marLeft w:val="0"/>
              <w:marRight w:val="0"/>
              <w:marTop w:val="0"/>
              <w:marBottom w:val="0"/>
              <w:divBdr>
                <w:top w:val="none" w:sz="0" w:space="0" w:color="auto"/>
                <w:left w:val="none" w:sz="0" w:space="0" w:color="auto"/>
                <w:bottom w:val="none" w:sz="0" w:space="0" w:color="auto"/>
                <w:right w:val="none" w:sz="0" w:space="0" w:color="auto"/>
              </w:divBdr>
            </w:div>
            <w:div w:id="970135783">
              <w:marLeft w:val="0"/>
              <w:marRight w:val="0"/>
              <w:marTop w:val="0"/>
              <w:marBottom w:val="0"/>
              <w:divBdr>
                <w:top w:val="none" w:sz="0" w:space="0" w:color="auto"/>
                <w:left w:val="none" w:sz="0" w:space="0" w:color="auto"/>
                <w:bottom w:val="none" w:sz="0" w:space="0" w:color="auto"/>
                <w:right w:val="none" w:sz="0" w:space="0" w:color="auto"/>
              </w:divBdr>
            </w:div>
            <w:div w:id="1448937332">
              <w:marLeft w:val="0"/>
              <w:marRight w:val="0"/>
              <w:marTop w:val="0"/>
              <w:marBottom w:val="0"/>
              <w:divBdr>
                <w:top w:val="none" w:sz="0" w:space="0" w:color="auto"/>
                <w:left w:val="none" w:sz="0" w:space="0" w:color="auto"/>
                <w:bottom w:val="none" w:sz="0" w:space="0" w:color="auto"/>
                <w:right w:val="none" w:sz="0" w:space="0" w:color="auto"/>
              </w:divBdr>
            </w:div>
            <w:div w:id="89010436">
              <w:marLeft w:val="0"/>
              <w:marRight w:val="0"/>
              <w:marTop w:val="0"/>
              <w:marBottom w:val="0"/>
              <w:divBdr>
                <w:top w:val="none" w:sz="0" w:space="0" w:color="auto"/>
                <w:left w:val="none" w:sz="0" w:space="0" w:color="auto"/>
                <w:bottom w:val="none" w:sz="0" w:space="0" w:color="auto"/>
                <w:right w:val="none" w:sz="0" w:space="0" w:color="auto"/>
              </w:divBdr>
            </w:div>
            <w:div w:id="231351821">
              <w:marLeft w:val="0"/>
              <w:marRight w:val="0"/>
              <w:marTop w:val="0"/>
              <w:marBottom w:val="0"/>
              <w:divBdr>
                <w:top w:val="none" w:sz="0" w:space="0" w:color="auto"/>
                <w:left w:val="none" w:sz="0" w:space="0" w:color="auto"/>
                <w:bottom w:val="none" w:sz="0" w:space="0" w:color="auto"/>
                <w:right w:val="none" w:sz="0" w:space="0" w:color="auto"/>
              </w:divBdr>
            </w:div>
            <w:div w:id="1324046198">
              <w:marLeft w:val="0"/>
              <w:marRight w:val="0"/>
              <w:marTop w:val="0"/>
              <w:marBottom w:val="0"/>
              <w:divBdr>
                <w:top w:val="none" w:sz="0" w:space="0" w:color="auto"/>
                <w:left w:val="none" w:sz="0" w:space="0" w:color="auto"/>
                <w:bottom w:val="none" w:sz="0" w:space="0" w:color="auto"/>
                <w:right w:val="none" w:sz="0" w:space="0" w:color="auto"/>
              </w:divBdr>
            </w:div>
            <w:div w:id="1932543178">
              <w:marLeft w:val="0"/>
              <w:marRight w:val="0"/>
              <w:marTop w:val="0"/>
              <w:marBottom w:val="0"/>
              <w:divBdr>
                <w:top w:val="none" w:sz="0" w:space="0" w:color="auto"/>
                <w:left w:val="none" w:sz="0" w:space="0" w:color="auto"/>
                <w:bottom w:val="none" w:sz="0" w:space="0" w:color="auto"/>
                <w:right w:val="none" w:sz="0" w:space="0" w:color="auto"/>
              </w:divBdr>
            </w:div>
            <w:div w:id="155463819">
              <w:marLeft w:val="0"/>
              <w:marRight w:val="0"/>
              <w:marTop w:val="0"/>
              <w:marBottom w:val="0"/>
              <w:divBdr>
                <w:top w:val="none" w:sz="0" w:space="0" w:color="auto"/>
                <w:left w:val="none" w:sz="0" w:space="0" w:color="auto"/>
                <w:bottom w:val="none" w:sz="0" w:space="0" w:color="auto"/>
                <w:right w:val="none" w:sz="0" w:space="0" w:color="auto"/>
              </w:divBdr>
            </w:div>
            <w:div w:id="1476338547">
              <w:marLeft w:val="0"/>
              <w:marRight w:val="0"/>
              <w:marTop w:val="0"/>
              <w:marBottom w:val="0"/>
              <w:divBdr>
                <w:top w:val="none" w:sz="0" w:space="0" w:color="auto"/>
                <w:left w:val="none" w:sz="0" w:space="0" w:color="auto"/>
                <w:bottom w:val="none" w:sz="0" w:space="0" w:color="auto"/>
                <w:right w:val="none" w:sz="0" w:space="0" w:color="auto"/>
              </w:divBdr>
            </w:div>
            <w:div w:id="391585678">
              <w:marLeft w:val="0"/>
              <w:marRight w:val="0"/>
              <w:marTop w:val="0"/>
              <w:marBottom w:val="0"/>
              <w:divBdr>
                <w:top w:val="none" w:sz="0" w:space="0" w:color="auto"/>
                <w:left w:val="none" w:sz="0" w:space="0" w:color="auto"/>
                <w:bottom w:val="none" w:sz="0" w:space="0" w:color="auto"/>
                <w:right w:val="none" w:sz="0" w:space="0" w:color="auto"/>
              </w:divBdr>
            </w:div>
            <w:div w:id="553658888">
              <w:marLeft w:val="0"/>
              <w:marRight w:val="0"/>
              <w:marTop w:val="0"/>
              <w:marBottom w:val="0"/>
              <w:divBdr>
                <w:top w:val="none" w:sz="0" w:space="0" w:color="auto"/>
                <w:left w:val="none" w:sz="0" w:space="0" w:color="auto"/>
                <w:bottom w:val="none" w:sz="0" w:space="0" w:color="auto"/>
                <w:right w:val="none" w:sz="0" w:space="0" w:color="auto"/>
              </w:divBdr>
            </w:div>
            <w:div w:id="145637088">
              <w:marLeft w:val="0"/>
              <w:marRight w:val="0"/>
              <w:marTop w:val="0"/>
              <w:marBottom w:val="0"/>
              <w:divBdr>
                <w:top w:val="none" w:sz="0" w:space="0" w:color="auto"/>
                <w:left w:val="none" w:sz="0" w:space="0" w:color="auto"/>
                <w:bottom w:val="none" w:sz="0" w:space="0" w:color="auto"/>
                <w:right w:val="none" w:sz="0" w:space="0" w:color="auto"/>
              </w:divBdr>
            </w:div>
            <w:div w:id="1048644072">
              <w:marLeft w:val="0"/>
              <w:marRight w:val="0"/>
              <w:marTop w:val="0"/>
              <w:marBottom w:val="0"/>
              <w:divBdr>
                <w:top w:val="none" w:sz="0" w:space="0" w:color="auto"/>
                <w:left w:val="none" w:sz="0" w:space="0" w:color="auto"/>
                <w:bottom w:val="none" w:sz="0" w:space="0" w:color="auto"/>
                <w:right w:val="none" w:sz="0" w:space="0" w:color="auto"/>
              </w:divBdr>
            </w:div>
            <w:div w:id="407387953">
              <w:marLeft w:val="0"/>
              <w:marRight w:val="0"/>
              <w:marTop w:val="0"/>
              <w:marBottom w:val="0"/>
              <w:divBdr>
                <w:top w:val="none" w:sz="0" w:space="0" w:color="auto"/>
                <w:left w:val="none" w:sz="0" w:space="0" w:color="auto"/>
                <w:bottom w:val="none" w:sz="0" w:space="0" w:color="auto"/>
                <w:right w:val="none" w:sz="0" w:space="0" w:color="auto"/>
              </w:divBdr>
            </w:div>
            <w:div w:id="1620139977">
              <w:marLeft w:val="0"/>
              <w:marRight w:val="0"/>
              <w:marTop w:val="0"/>
              <w:marBottom w:val="0"/>
              <w:divBdr>
                <w:top w:val="none" w:sz="0" w:space="0" w:color="auto"/>
                <w:left w:val="none" w:sz="0" w:space="0" w:color="auto"/>
                <w:bottom w:val="none" w:sz="0" w:space="0" w:color="auto"/>
                <w:right w:val="none" w:sz="0" w:space="0" w:color="auto"/>
              </w:divBdr>
            </w:div>
            <w:div w:id="1388450603">
              <w:marLeft w:val="0"/>
              <w:marRight w:val="0"/>
              <w:marTop w:val="0"/>
              <w:marBottom w:val="0"/>
              <w:divBdr>
                <w:top w:val="none" w:sz="0" w:space="0" w:color="auto"/>
                <w:left w:val="none" w:sz="0" w:space="0" w:color="auto"/>
                <w:bottom w:val="none" w:sz="0" w:space="0" w:color="auto"/>
                <w:right w:val="none" w:sz="0" w:space="0" w:color="auto"/>
              </w:divBdr>
            </w:div>
            <w:div w:id="1711034680">
              <w:marLeft w:val="0"/>
              <w:marRight w:val="0"/>
              <w:marTop w:val="0"/>
              <w:marBottom w:val="0"/>
              <w:divBdr>
                <w:top w:val="none" w:sz="0" w:space="0" w:color="auto"/>
                <w:left w:val="none" w:sz="0" w:space="0" w:color="auto"/>
                <w:bottom w:val="none" w:sz="0" w:space="0" w:color="auto"/>
                <w:right w:val="none" w:sz="0" w:space="0" w:color="auto"/>
              </w:divBdr>
            </w:div>
            <w:div w:id="2010328424">
              <w:marLeft w:val="0"/>
              <w:marRight w:val="0"/>
              <w:marTop w:val="0"/>
              <w:marBottom w:val="0"/>
              <w:divBdr>
                <w:top w:val="none" w:sz="0" w:space="0" w:color="auto"/>
                <w:left w:val="none" w:sz="0" w:space="0" w:color="auto"/>
                <w:bottom w:val="none" w:sz="0" w:space="0" w:color="auto"/>
                <w:right w:val="none" w:sz="0" w:space="0" w:color="auto"/>
              </w:divBdr>
            </w:div>
            <w:div w:id="357661010">
              <w:marLeft w:val="0"/>
              <w:marRight w:val="0"/>
              <w:marTop w:val="0"/>
              <w:marBottom w:val="0"/>
              <w:divBdr>
                <w:top w:val="none" w:sz="0" w:space="0" w:color="auto"/>
                <w:left w:val="none" w:sz="0" w:space="0" w:color="auto"/>
                <w:bottom w:val="none" w:sz="0" w:space="0" w:color="auto"/>
                <w:right w:val="none" w:sz="0" w:space="0" w:color="auto"/>
              </w:divBdr>
            </w:div>
            <w:div w:id="1522622456">
              <w:marLeft w:val="0"/>
              <w:marRight w:val="0"/>
              <w:marTop w:val="0"/>
              <w:marBottom w:val="0"/>
              <w:divBdr>
                <w:top w:val="none" w:sz="0" w:space="0" w:color="auto"/>
                <w:left w:val="none" w:sz="0" w:space="0" w:color="auto"/>
                <w:bottom w:val="none" w:sz="0" w:space="0" w:color="auto"/>
                <w:right w:val="none" w:sz="0" w:space="0" w:color="auto"/>
              </w:divBdr>
            </w:div>
            <w:div w:id="1682899334">
              <w:marLeft w:val="0"/>
              <w:marRight w:val="0"/>
              <w:marTop w:val="0"/>
              <w:marBottom w:val="0"/>
              <w:divBdr>
                <w:top w:val="none" w:sz="0" w:space="0" w:color="auto"/>
                <w:left w:val="none" w:sz="0" w:space="0" w:color="auto"/>
                <w:bottom w:val="none" w:sz="0" w:space="0" w:color="auto"/>
                <w:right w:val="none" w:sz="0" w:space="0" w:color="auto"/>
              </w:divBdr>
            </w:div>
            <w:div w:id="1957134300">
              <w:marLeft w:val="0"/>
              <w:marRight w:val="0"/>
              <w:marTop w:val="0"/>
              <w:marBottom w:val="0"/>
              <w:divBdr>
                <w:top w:val="none" w:sz="0" w:space="0" w:color="auto"/>
                <w:left w:val="none" w:sz="0" w:space="0" w:color="auto"/>
                <w:bottom w:val="none" w:sz="0" w:space="0" w:color="auto"/>
                <w:right w:val="none" w:sz="0" w:space="0" w:color="auto"/>
              </w:divBdr>
            </w:div>
            <w:div w:id="1328367677">
              <w:marLeft w:val="0"/>
              <w:marRight w:val="0"/>
              <w:marTop w:val="0"/>
              <w:marBottom w:val="0"/>
              <w:divBdr>
                <w:top w:val="none" w:sz="0" w:space="0" w:color="auto"/>
                <w:left w:val="none" w:sz="0" w:space="0" w:color="auto"/>
                <w:bottom w:val="none" w:sz="0" w:space="0" w:color="auto"/>
                <w:right w:val="none" w:sz="0" w:space="0" w:color="auto"/>
              </w:divBdr>
            </w:div>
            <w:div w:id="1602295519">
              <w:marLeft w:val="0"/>
              <w:marRight w:val="0"/>
              <w:marTop w:val="0"/>
              <w:marBottom w:val="0"/>
              <w:divBdr>
                <w:top w:val="none" w:sz="0" w:space="0" w:color="auto"/>
                <w:left w:val="none" w:sz="0" w:space="0" w:color="auto"/>
                <w:bottom w:val="none" w:sz="0" w:space="0" w:color="auto"/>
                <w:right w:val="none" w:sz="0" w:space="0" w:color="auto"/>
              </w:divBdr>
            </w:div>
            <w:div w:id="1899583023">
              <w:marLeft w:val="0"/>
              <w:marRight w:val="0"/>
              <w:marTop w:val="0"/>
              <w:marBottom w:val="0"/>
              <w:divBdr>
                <w:top w:val="none" w:sz="0" w:space="0" w:color="auto"/>
                <w:left w:val="none" w:sz="0" w:space="0" w:color="auto"/>
                <w:bottom w:val="none" w:sz="0" w:space="0" w:color="auto"/>
                <w:right w:val="none" w:sz="0" w:space="0" w:color="auto"/>
              </w:divBdr>
            </w:div>
            <w:div w:id="1917543871">
              <w:marLeft w:val="0"/>
              <w:marRight w:val="0"/>
              <w:marTop w:val="0"/>
              <w:marBottom w:val="0"/>
              <w:divBdr>
                <w:top w:val="none" w:sz="0" w:space="0" w:color="auto"/>
                <w:left w:val="none" w:sz="0" w:space="0" w:color="auto"/>
                <w:bottom w:val="none" w:sz="0" w:space="0" w:color="auto"/>
                <w:right w:val="none" w:sz="0" w:space="0" w:color="auto"/>
              </w:divBdr>
            </w:div>
            <w:div w:id="2016690514">
              <w:marLeft w:val="0"/>
              <w:marRight w:val="0"/>
              <w:marTop w:val="0"/>
              <w:marBottom w:val="0"/>
              <w:divBdr>
                <w:top w:val="none" w:sz="0" w:space="0" w:color="auto"/>
                <w:left w:val="none" w:sz="0" w:space="0" w:color="auto"/>
                <w:bottom w:val="none" w:sz="0" w:space="0" w:color="auto"/>
                <w:right w:val="none" w:sz="0" w:space="0" w:color="auto"/>
              </w:divBdr>
            </w:div>
            <w:div w:id="49350046">
              <w:marLeft w:val="0"/>
              <w:marRight w:val="0"/>
              <w:marTop w:val="0"/>
              <w:marBottom w:val="0"/>
              <w:divBdr>
                <w:top w:val="none" w:sz="0" w:space="0" w:color="auto"/>
                <w:left w:val="none" w:sz="0" w:space="0" w:color="auto"/>
                <w:bottom w:val="none" w:sz="0" w:space="0" w:color="auto"/>
                <w:right w:val="none" w:sz="0" w:space="0" w:color="auto"/>
              </w:divBdr>
            </w:div>
            <w:div w:id="122385153">
              <w:marLeft w:val="0"/>
              <w:marRight w:val="0"/>
              <w:marTop w:val="0"/>
              <w:marBottom w:val="0"/>
              <w:divBdr>
                <w:top w:val="none" w:sz="0" w:space="0" w:color="auto"/>
                <w:left w:val="none" w:sz="0" w:space="0" w:color="auto"/>
                <w:bottom w:val="none" w:sz="0" w:space="0" w:color="auto"/>
                <w:right w:val="none" w:sz="0" w:space="0" w:color="auto"/>
              </w:divBdr>
            </w:div>
            <w:div w:id="573777825">
              <w:marLeft w:val="0"/>
              <w:marRight w:val="0"/>
              <w:marTop w:val="0"/>
              <w:marBottom w:val="0"/>
              <w:divBdr>
                <w:top w:val="none" w:sz="0" w:space="0" w:color="auto"/>
                <w:left w:val="none" w:sz="0" w:space="0" w:color="auto"/>
                <w:bottom w:val="none" w:sz="0" w:space="0" w:color="auto"/>
                <w:right w:val="none" w:sz="0" w:space="0" w:color="auto"/>
              </w:divBdr>
            </w:div>
            <w:div w:id="1327132031">
              <w:marLeft w:val="0"/>
              <w:marRight w:val="0"/>
              <w:marTop w:val="0"/>
              <w:marBottom w:val="0"/>
              <w:divBdr>
                <w:top w:val="none" w:sz="0" w:space="0" w:color="auto"/>
                <w:left w:val="none" w:sz="0" w:space="0" w:color="auto"/>
                <w:bottom w:val="none" w:sz="0" w:space="0" w:color="auto"/>
                <w:right w:val="none" w:sz="0" w:space="0" w:color="auto"/>
              </w:divBdr>
            </w:div>
            <w:div w:id="1556895047">
              <w:marLeft w:val="0"/>
              <w:marRight w:val="0"/>
              <w:marTop w:val="0"/>
              <w:marBottom w:val="0"/>
              <w:divBdr>
                <w:top w:val="none" w:sz="0" w:space="0" w:color="auto"/>
                <w:left w:val="none" w:sz="0" w:space="0" w:color="auto"/>
                <w:bottom w:val="none" w:sz="0" w:space="0" w:color="auto"/>
                <w:right w:val="none" w:sz="0" w:space="0" w:color="auto"/>
              </w:divBdr>
            </w:div>
            <w:div w:id="485829406">
              <w:marLeft w:val="0"/>
              <w:marRight w:val="0"/>
              <w:marTop w:val="0"/>
              <w:marBottom w:val="0"/>
              <w:divBdr>
                <w:top w:val="none" w:sz="0" w:space="0" w:color="auto"/>
                <w:left w:val="none" w:sz="0" w:space="0" w:color="auto"/>
                <w:bottom w:val="none" w:sz="0" w:space="0" w:color="auto"/>
                <w:right w:val="none" w:sz="0" w:space="0" w:color="auto"/>
              </w:divBdr>
            </w:div>
            <w:div w:id="1097604346">
              <w:marLeft w:val="0"/>
              <w:marRight w:val="0"/>
              <w:marTop w:val="0"/>
              <w:marBottom w:val="0"/>
              <w:divBdr>
                <w:top w:val="none" w:sz="0" w:space="0" w:color="auto"/>
                <w:left w:val="none" w:sz="0" w:space="0" w:color="auto"/>
                <w:bottom w:val="none" w:sz="0" w:space="0" w:color="auto"/>
                <w:right w:val="none" w:sz="0" w:space="0" w:color="auto"/>
              </w:divBdr>
            </w:div>
            <w:div w:id="644433482">
              <w:marLeft w:val="0"/>
              <w:marRight w:val="0"/>
              <w:marTop w:val="0"/>
              <w:marBottom w:val="0"/>
              <w:divBdr>
                <w:top w:val="none" w:sz="0" w:space="0" w:color="auto"/>
                <w:left w:val="none" w:sz="0" w:space="0" w:color="auto"/>
                <w:bottom w:val="none" w:sz="0" w:space="0" w:color="auto"/>
                <w:right w:val="none" w:sz="0" w:space="0" w:color="auto"/>
              </w:divBdr>
            </w:div>
            <w:div w:id="585188283">
              <w:marLeft w:val="0"/>
              <w:marRight w:val="0"/>
              <w:marTop w:val="0"/>
              <w:marBottom w:val="0"/>
              <w:divBdr>
                <w:top w:val="none" w:sz="0" w:space="0" w:color="auto"/>
                <w:left w:val="none" w:sz="0" w:space="0" w:color="auto"/>
                <w:bottom w:val="none" w:sz="0" w:space="0" w:color="auto"/>
                <w:right w:val="none" w:sz="0" w:space="0" w:color="auto"/>
              </w:divBdr>
            </w:div>
            <w:div w:id="1726755165">
              <w:marLeft w:val="0"/>
              <w:marRight w:val="0"/>
              <w:marTop w:val="0"/>
              <w:marBottom w:val="0"/>
              <w:divBdr>
                <w:top w:val="none" w:sz="0" w:space="0" w:color="auto"/>
                <w:left w:val="none" w:sz="0" w:space="0" w:color="auto"/>
                <w:bottom w:val="none" w:sz="0" w:space="0" w:color="auto"/>
                <w:right w:val="none" w:sz="0" w:space="0" w:color="auto"/>
              </w:divBdr>
            </w:div>
            <w:div w:id="1454136221">
              <w:marLeft w:val="0"/>
              <w:marRight w:val="0"/>
              <w:marTop w:val="0"/>
              <w:marBottom w:val="0"/>
              <w:divBdr>
                <w:top w:val="none" w:sz="0" w:space="0" w:color="auto"/>
                <w:left w:val="none" w:sz="0" w:space="0" w:color="auto"/>
                <w:bottom w:val="none" w:sz="0" w:space="0" w:color="auto"/>
                <w:right w:val="none" w:sz="0" w:space="0" w:color="auto"/>
              </w:divBdr>
            </w:div>
            <w:div w:id="908149046">
              <w:marLeft w:val="0"/>
              <w:marRight w:val="0"/>
              <w:marTop w:val="0"/>
              <w:marBottom w:val="0"/>
              <w:divBdr>
                <w:top w:val="none" w:sz="0" w:space="0" w:color="auto"/>
                <w:left w:val="none" w:sz="0" w:space="0" w:color="auto"/>
                <w:bottom w:val="none" w:sz="0" w:space="0" w:color="auto"/>
                <w:right w:val="none" w:sz="0" w:space="0" w:color="auto"/>
              </w:divBdr>
            </w:div>
            <w:div w:id="1323965156">
              <w:marLeft w:val="0"/>
              <w:marRight w:val="0"/>
              <w:marTop w:val="0"/>
              <w:marBottom w:val="0"/>
              <w:divBdr>
                <w:top w:val="none" w:sz="0" w:space="0" w:color="auto"/>
                <w:left w:val="none" w:sz="0" w:space="0" w:color="auto"/>
                <w:bottom w:val="none" w:sz="0" w:space="0" w:color="auto"/>
                <w:right w:val="none" w:sz="0" w:space="0" w:color="auto"/>
              </w:divBdr>
            </w:div>
            <w:div w:id="929583487">
              <w:marLeft w:val="0"/>
              <w:marRight w:val="0"/>
              <w:marTop w:val="0"/>
              <w:marBottom w:val="0"/>
              <w:divBdr>
                <w:top w:val="none" w:sz="0" w:space="0" w:color="auto"/>
                <w:left w:val="none" w:sz="0" w:space="0" w:color="auto"/>
                <w:bottom w:val="none" w:sz="0" w:space="0" w:color="auto"/>
                <w:right w:val="none" w:sz="0" w:space="0" w:color="auto"/>
              </w:divBdr>
            </w:div>
            <w:div w:id="199981079">
              <w:marLeft w:val="0"/>
              <w:marRight w:val="0"/>
              <w:marTop w:val="0"/>
              <w:marBottom w:val="0"/>
              <w:divBdr>
                <w:top w:val="none" w:sz="0" w:space="0" w:color="auto"/>
                <w:left w:val="none" w:sz="0" w:space="0" w:color="auto"/>
                <w:bottom w:val="none" w:sz="0" w:space="0" w:color="auto"/>
                <w:right w:val="none" w:sz="0" w:space="0" w:color="auto"/>
              </w:divBdr>
            </w:div>
            <w:div w:id="795560816">
              <w:marLeft w:val="0"/>
              <w:marRight w:val="0"/>
              <w:marTop w:val="0"/>
              <w:marBottom w:val="0"/>
              <w:divBdr>
                <w:top w:val="none" w:sz="0" w:space="0" w:color="auto"/>
                <w:left w:val="none" w:sz="0" w:space="0" w:color="auto"/>
                <w:bottom w:val="none" w:sz="0" w:space="0" w:color="auto"/>
                <w:right w:val="none" w:sz="0" w:space="0" w:color="auto"/>
              </w:divBdr>
            </w:div>
            <w:div w:id="318583106">
              <w:marLeft w:val="0"/>
              <w:marRight w:val="0"/>
              <w:marTop w:val="0"/>
              <w:marBottom w:val="0"/>
              <w:divBdr>
                <w:top w:val="none" w:sz="0" w:space="0" w:color="auto"/>
                <w:left w:val="none" w:sz="0" w:space="0" w:color="auto"/>
                <w:bottom w:val="none" w:sz="0" w:space="0" w:color="auto"/>
                <w:right w:val="none" w:sz="0" w:space="0" w:color="auto"/>
              </w:divBdr>
            </w:div>
            <w:div w:id="894507072">
              <w:marLeft w:val="0"/>
              <w:marRight w:val="0"/>
              <w:marTop w:val="0"/>
              <w:marBottom w:val="0"/>
              <w:divBdr>
                <w:top w:val="none" w:sz="0" w:space="0" w:color="auto"/>
                <w:left w:val="none" w:sz="0" w:space="0" w:color="auto"/>
                <w:bottom w:val="none" w:sz="0" w:space="0" w:color="auto"/>
                <w:right w:val="none" w:sz="0" w:space="0" w:color="auto"/>
              </w:divBdr>
            </w:div>
            <w:div w:id="1339389070">
              <w:marLeft w:val="0"/>
              <w:marRight w:val="0"/>
              <w:marTop w:val="0"/>
              <w:marBottom w:val="0"/>
              <w:divBdr>
                <w:top w:val="none" w:sz="0" w:space="0" w:color="auto"/>
                <w:left w:val="none" w:sz="0" w:space="0" w:color="auto"/>
                <w:bottom w:val="none" w:sz="0" w:space="0" w:color="auto"/>
                <w:right w:val="none" w:sz="0" w:space="0" w:color="auto"/>
              </w:divBdr>
            </w:div>
            <w:div w:id="61148140">
              <w:marLeft w:val="0"/>
              <w:marRight w:val="0"/>
              <w:marTop w:val="0"/>
              <w:marBottom w:val="0"/>
              <w:divBdr>
                <w:top w:val="none" w:sz="0" w:space="0" w:color="auto"/>
                <w:left w:val="none" w:sz="0" w:space="0" w:color="auto"/>
                <w:bottom w:val="none" w:sz="0" w:space="0" w:color="auto"/>
                <w:right w:val="none" w:sz="0" w:space="0" w:color="auto"/>
              </w:divBdr>
            </w:div>
            <w:div w:id="1793208613">
              <w:marLeft w:val="0"/>
              <w:marRight w:val="0"/>
              <w:marTop w:val="0"/>
              <w:marBottom w:val="0"/>
              <w:divBdr>
                <w:top w:val="none" w:sz="0" w:space="0" w:color="auto"/>
                <w:left w:val="none" w:sz="0" w:space="0" w:color="auto"/>
                <w:bottom w:val="none" w:sz="0" w:space="0" w:color="auto"/>
                <w:right w:val="none" w:sz="0" w:space="0" w:color="auto"/>
              </w:divBdr>
            </w:div>
            <w:div w:id="2112122784">
              <w:marLeft w:val="0"/>
              <w:marRight w:val="0"/>
              <w:marTop w:val="0"/>
              <w:marBottom w:val="0"/>
              <w:divBdr>
                <w:top w:val="none" w:sz="0" w:space="0" w:color="auto"/>
                <w:left w:val="none" w:sz="0" w:space="0" w:color="auto"/>
                <w:bottom w:val="none" w:sz="0" w:space="0" w:color="auto"/>
                <w:right w:val="none" w:sz="0" w:space="0" w:color="auto"/>
              </w:divBdr>
            </w:div>
            <w:div w:id="147551353">
              <w:marLeft w:val="0"/>
              <w:marRight w:val="0"/>
              <w:marTop w:val="0"/>
              <w:marBottom w:val="0"/>
              <w:divBdr>
                <w:top w:val="none" w:sz="0" w:space="0" w:color="auto"/>
                <w:left w:val="none" w:sz="0" w:space="0" w:color="auto"/>
                <w:bottom w:val="none" w:sz="0" w:space="0" w:color="auto"/>
                <w:right w:val="none" w:sz="0" w:space="0" w:color="auto"/>
              </w:divBdr>
            </w:div>
            <w:div w:id="2140296067">
              <w:marLeft w:val="0"/>
              <w:marRight w:val="0"/>
              <w:marTop w:val="0"/>
              <w:marBottom w:val="0"/>
              <w:divBdr>
                <w:top w:val="none" w:sz="0" w:space="0" w:color="auto"/>
                <w:left w:val="none" w:sz="0" w:space="0" w:color="auto"/>
                <w:bottom w:val="none" w:sz="0" w:space="0" w:color="auto"/>
                <w:right w:val="none" w:sz="0" w:space="0" w:color="auto"/>
              </w:divBdr>
            </w:div>
            <w:div w:id="1473861902">
              <w:marLeft w:val="0"/>
              <w:marRight w:val="0"/>
              <w:marTop w:val="0"/>
              <w:marBottom w:val="0"/>
              <w:divBdr>
                <w:top w:val="none" w:sz="0" w:space="0" w:color="auto"/>
                <w:left w:val="none" w:sz="0" w:space="0" w:color="auto"/>
                <w:bottom w:val="none" w:sz="0" w:space="0" w:color="auto"/>
                <w:right w:val="none" w:sz="0" w:space="0" w:color="auto"/>
              </w:divBdr>
            </w:div>
            <w:div w:id="175968017">
              <w:marLeft w:val="0"/>
              <w:marRight w:val="0"/>
              <w:marTop w:val="0"/>
              <w:marBottom w:val="0"/>
              <w:divBdr>
                <w:top w:val="none" w:sz="0" w:space="0" w:color="auto"/>
                <w:left w:val="none" w:sz="0" w:space="0" w:color="auto"/>
                <w:bottom w:val="none" w:sz="0" w:space="0" w:color="auto"/>
                <w:right w:val="none" w:sz="0" w:space="0" w:color="auto"/>
              </w:divBdr>
            </w:div>
            <w:div w:id="2041391043">
              <w:marLeft w:val="0"/>
              <w:marRight w:val="0"/>
              <w:marTop w:val="0"/>
              <w:marBottom w:val="0"/>
              <w:divBdr>
                <w:top w:val="none" w:sz="0" w:space="0" w:color="auto"/>
                <w:left w:val="none" w:sz="0" w:space="0" w:color="auto"/>
                <w:bottom w:val="none" w:sz="0" w:space="0" w:color="auto"/>
                <w:right w:val="none" w:sz="0" w:space="0" w:color="auto"/>
              </w:divBdr>
            </w:div>
            <w:div w:id="2066639501">
              <w:marLeft w:val="0"/>
              <w:marRight w:val="0"/>
              <w:marTop w:val="0"/>
              <w:marBottom w:val="0"/>
              <w:divBdr>
                <w:top w:val="none" w:sz="0" w:space="0" w:color="auto"/>
                <w:left w:val="none" w:sz="0" w:space="0" w:color="auto"/>
                <w:bottom w:val="none" w:sz="0" w:space="0" w:color="auto"/>
                <w:right w:val="none" w:sz="0" w:space="0" w:color="auto"/>
              </w:divBdr>
            </w:div>
            <w:div w:id="1442723333">
              <w:marLeft w:val="0"/>
              <w:marRight w:val="0"/>
              <w:marTop w:val="0"/>
              <w:marBottom w:val="0"/>
              <w:divBdr>
                <w:top w:val="none" w:sz="0" w:space="0" w:color="auto"/>
                <w:left w:val="none" w:sz="0" w:space="0" w:color="auto"/>
                <w:bottom w:val="none" w:sz="0" w:space="0" w:color="auto"/>
                <w:right w:val="none" w:sz="0" w:space="0" w:color="auto"/>
              </w:divBdr>
            </w:div>
            <w:div w:id="2023509073">
              <w:marLeft w:val="0"/>
              <w:marRight w:val="0"/>
              <w:marTop w:val="0"/>
              <w:marBottom w:val="0"/>
              <w:divBdr>
                <w:top w:val="none" w:sz="0" w:space="0" w:color="auto"/>
                <w:left w:val="none" w:sz="0" w:space="0" w:color="auto"/>
                <w:bottom w:val="none" w:sz="0" w:space="0" w:color="auto"/>
                <w:right w:val="none" w:sz="0" w:space="0" w:color="auto"/>
              </w:divBdr>
            </w:div>
            <w:div w:id="1667434821">
              <w:marLeft w:val="0"/>
              <w:marRight w:val="0"/>
              <w:marTop w:val="0"/>
              <w:marBottom w:val="0"/>
              <w:divBdr>
                <w:top w:val="none" w:sz="0" w:space="0" w:color="auto"/>
                <w:left w:val="none" w:sz="0" w:space="0" w:color="auto"/>
                <w:bottom w:val="none" w:sz="0" w:space="0" w:color="auto"/>
                <w:right w:val="none" w:sz="0" w:space="0" w:color="auto"/>
              </w:divBdr>
            </w:div>
            <w:div w:id="359355027">
              <w:marLeft w:val="0"/>
              <w:marRight w:val="0"/>
              <w:marTop w:val="0"/>
              <w:marBottom w:val="0"/>
              <w:divBdr>
                <w:top w:val="none" w:sz="0" w:space="0" w:color="auto"/>
                <w:left w:val="none" w:sz="0" w:space="0" w:color="auto"/>
                <w:bottom w:val="none" w:sz="0" w:space="0" w:color="auto"/>
                <w:right w:val="none" w:sz="0" w:space="0" w:color="auto"/>
              </w:divBdr>
            </w:div>
            <w:div w:id="1761684237">
              <w:marLeft w:val="0"/>
              <w:marRight w:val="0"/>
              <w:marTop w:val="0"/>
              <w:marBottom w:val="0"/>
              <w:divBdr>
                <w:top w:val="none" w:sz="0" w:space="0" w:color="auto"/>
                <w:left w:val="none" w:sz="0" w:space="0" w:color="auto"/>
                <w:bottom w:val="none" w:sz="0" w:space="0" w:color="auto"/>
                <w:right w:val="none" w:sz="0" w:space="0" w:color="auto"/>
              </w:divBdr>
            </w:div>
            <w:div w:id="801775387">
              <w:marLeft w:val="0"/>
              <w:marRight w:val="0"/>
              <w:marTop w:val="0"/>
              <w:marBottom w:val="0"/>
              <w:divBdr>
                <w:top w:val="none" w:sz="0" w:space="0" w:color="auto"/>
                <w:left w:val="none" w:sz="0" w:space="0" w:color="auto"/>
                <w:bottom w:val="none" w:sz="0" w:space="0" w:color="auto"/>
                <w:right w:val="none" w:sz="0" w:space="0" w:color="auto"/>
              </w:divBdr>
            </w:div>
            <w:div w:id="1408991137">
              <w:marLeft w:val="0"/>
              <w:marRight w:val="0"/>
              <w:marTop w:val="0"/>
              <w:marBottom w:val="0"/>
              <w:divBdr>
                <w:top w:val="none" w:sz="0" w:space="0" w:color="auto"/>
                <w:left w:val="none" w:sz="0" w:space="0" w:color="auto"/>
                <w:bottom w:val="none" w:sz="0" w:space="0" w:color="auto"/>
                <w:right w:val="none" w:sz="0" w:space="0" w:color="auto"/>
              </w:divBdr>
            </w:div>
            <w:div w:id="1878934106">
              <w:marLeft w:val="0"/>
              <w:marRight w:val="0"/>
              <w:marTop w:val="0"/>
              <w:marBottom w:val="0"/>
              <w:divBdr>
                <w:top w:val="none" w:sz="0" w:space="0" w:color="auto"/>
                <w:left w:val="none" w:sz="0" w:space="0" w:color="auto"/>
                <w:bottom w:val="none" w:sz="0" w:space="0" w:color="auto"/>
                <w:right w:val="none" w:sz="0" w:space="0" w:color="auto"/>
              </w:divBdr>
            </w:div>
            <w:div w:id="11687909">
              <w:marLeft w:val="0"/>
              <w:marRight w:val="0"/>
              <w:marTop w:val="0"/>
              <w:marBottom w:val="0"/>
              <w:divBdr>
                <w:top w:val="none" w:sz="0" w:space="0" w:color="auto"/>
                <w:left w:val="none" w:sz="0" w:space="0" w:color="auto"/>
                <w:bottom w:val="none" w:sz="0" w:space="0" w:color="auto"/>
                <w:right w:val="none" w:sz="0" w:space="0" w:color="auto"/>
              </w:divBdr>
            </w:div>
            <w:div w:id="510490650">
              <w:marLeft w:val="0"/>
              <w:marRight w:val="0"/>
              <w:marTop w:val="0"/>
              <w:marBottom w:val="0"/>
              <w:divBdr>
                <w:top w:val="none" w:sz="0" w:space="0" w:color="auto"/>
                <w:left w:val="none" w:sz="0" w:space="0" w:color="auto"/>
                <w:bottom w:val="none" w:sz="0" w:space="0" w:color="auto"/>
                <w:right w:val="none" w:sz="0" w:space="0" w:color="auto"/>
              </w:divBdr>
            </w:div>
            <w:div w:id="971055653">
              <w:marLeft w:val="0"/>
              <w:marRight w:val="0"/>
              <w:marTop w:val="0"/>
              <w:marBottom w:val="0"/>
              <w:divBdr>
                <w:top w:val="none" w:sz="0" w:space="0" w:color="auto"/>
                <w:left w:val="none" w:sz="0" w:space="0" w:color="auto"/>
                <w:bottom w:val="none" w:sz="0" w:space="0" w:color="auto"/>
                <w:right w:val="none" w:sz="0" w:space="0" w:color="auto"/>
              </w:divBdr>
            </w:div>
            <w:div w:id="1960526909">
              <w:marLeft w:val="0"/>
              <w:marRight w:val="0"/>
              <w:marTop w:val="0"/>
              <w:marBottom w:val="0"/>
              <w:divBdr>
                <w:top w:val="none" w:sz="0" w:space="0" w:color="auto"/>
                <w:left w:val="none" w:sz="0" w:space="0" w:color="auto"/>
                <w:bottom w:val="none" w:sz="0" w:space="0" w:color="auto"/>
                <w:right w:val="none" w:sz="0" w:space="0" w:color="auto"/>
              </w:divBdr>
            </w:div>
            <w:div w:id="2032679264">
              <w:marLeft w:val="0"/>
              <w:marRight w:val="0"/>
              <w:marTop w:val="0"/>
              <w:marBottom w:val="0"/>
              <w:divBdr>
                <w:top w:val="none" w:sz="0" w:space="0" w:color="auto"/>
                <w:left w:val="none" w:sz="0" w:space="0" w:color="auto"/>
                <w:bottom w:val="none" w:sz="0" w:space="0" w:color="auto"/>
                <w:right w:val="none" w:sz="0" w:space="0" w:color="auto"/>
              </w:divBdr>
            </w:div>
            <w:div w:id="515075028">
              <w:marLeft w:val="0"/>
              <w:marRight w:val="0"/>
              <w:marTop w:val="0"/>
              <w:marBottom w:val="0"/>
              <w:divBdr>
                <w:top w:val="none" w:sz="0" w:space="0" w:color="auto"/>
                <w:left w:val="none" w:sz="0" w:space="0" w:color="auto"/>
                <w:bottom w:val="none" w:sz="0" w:space="0" w:color="auto"/>
                <w:right w:val="none" w:sz="0" w:space="0" w:color="auto"/>
              </w:divBdr>
            </w:div>
            <w:div w:id="1217667350">
              <w:marLeft w:val="0"/>
              <w:marRight w:val="0"/>
              <w:marTop w:val="0"/>
              <w:marBottom w:val="0"/>
              <w:divBdr>
                <w:top w:val="none" w:sz="0" w:space="0" w:color="auto"/>
                <w:left w:val="none" w:sz="0" w:space="0" w:color="auto"/>
                <w:bottom w:val="none" w:sz="0" w:space="0" w:color="auto"/>
                <w:right w:val="none" w:sz="0" w:space="0" w:color="auto"/>
              </w:divBdr>
            </w:div>
            <w:div w:id="1609465632">
              <w:marLeft w:val="0"/>
              <w:marRight w:val="0"/>
              <w:marTop w:val="0"/>
              <w:marBottom w:val="0"/>
              <w:divBdr>
                <w:top w:val="none" w:sz="0" w:space="0" w:color="auto"/>
                <w:left w:val="none" w:sz="0" w:space="0" w:color="auto"/>
                <w:bottom w:val="none" w:sz="0" w:space="0" w:color="auto"/>
                <w:right w:val="none" w:sz="0" w:space="0" w:color="auto"/>
              </w:divBdr>
            </w:div>
            <w:div w:id="164789603">
              <w:marLeft w:val="0"/>
              <w:marRight w:val="0"/>
              <w:marTop w:val="0"/>
              <w:marBottom w:val="0"/>
              <w:divBdr>
                <w:top w:val="none" w:sz="0" w:space="0" w:color="auto"/>
                <w:left w:val="none" w:sz="0" w:space="0" w:color="auto"/>
                <w:bottom w:val="none" w:sz="0" w:space="0" w:color="auto"/>
                <w:right w:val="none" w:sz="0" w:space="0" w:color="auto"/>
              </w:divBdr>
            </w:div>
            <w:div w:id="1645231569">
              <w:marLeft w:val="0"/>
              <w:marRight w:val="0"/>
              <w:marTop w:val="0"/>
              <w:marBottom w:val="0"/>
              <w:divBdr>
                <w:top w:val="none" w:sz="0" w:space="0" w:color="auto"/>
                <w:left w:val="none" w:sz="0" w:space="0" w:color="auto"/>
                <w:bottom w:val="none" w:sz="0" w:space="0" w:color="auto"/>
                <w:right w:val="none" w:sz="0" w:space="0" w:color="auto"/>
              </w:divBdr>
            </w:div>
            <w:div w:id="443039224">
              <w:marLeft w:val="0"/>
              <w:marRight w:val="0"/>
              <w:marTop w:val="0"/>
              <w:marBottom w:val="0"/>
              <w:divBdr>
                <w:top w:val="none" w:sz="0" w:space="0" w:color="auto"/>
                <w:left w:val="none" w:sz="0" w:space="0" w:color="auto"/>
                <w:bottom w:val="none" w:sz="0" w:space="0" w:color="auto"/>
                <w:right w:val="none" w:sz="0" w:space="0" w:color="auto"/>
              </w:divBdr>
            </w:div>
            <w:div w:id="2001224991">
              <w:marLeft w:val="0"/>
              <w:marRight w:val="0"/>
              <w:marTop w:val="0"/>
              <w:marBottom w:val="0"/>
              <w:divBdr>
                <w:top w:val="none" w:sz="0" w:space="0" w:color="auto"/>
                <w:left w:val="none" w:sz="0" w:space="0" w:color="auto"/>
                <w:bottom w:val="none" w:sz="0" w:space="0" w:color="auto"/>
                <w:right w:val="none" w:sz="0" w:space="0" w:color="auto"/>
              </w:divBdr>
            </w:div>
            <w:div w:id="1186560321">
              <w:marLeft w:val="0"/>
              <w:marRight w:val="0"/>
              <w:marTop w:val="0"/>
              <w:marBottom w:val="0"/>
              <w:divBdr>
                <w:top w:val="none" w:sz="0" w:space="0" w:color="auto"/>
                <w:left w:val="none" w:sz="0" w:space="0" w:color="auto"/>
                <w:bottom w:val="none" w:sz="0" w:space="0" w:color="auto"/>
                <w:right w:val="none" w:sz="0" w:space="0" w:color="auto"/>
              </w:divBdr>
            </w:div>
            <w:div w:id="1825388482">
              <w:marLeft w:val="0"/>
              <w:marRight w:val="0"/>
              <w:marTop w:val="0"/>
              <w:marBottom w:val="0"/>
              <w:divBdr>
                <w:top w:val="none" w:sz="0" w:space="0" w:color="auto"/>
                <w:left w:val="none" w:sz="0" w:space="0" w:color="auto"/>
                <w:bottom w:val="none" w:sz="0" w:space="0" w:color="auto"/>
                <w:right w:val="none" w:sz="0" w:space="0" w:color="auto"/>
              </w:divBdr>
            </w:div>
            <w:div w:id="772818115">
              <w:marLeft w:val="0"/>
              <w:marRight w:val="0"/>
              <w:marTop w:val="0"/>
              <w:marBottom w:val="0"/>
              <w:divBdr>
                <w:top w:val="none" w:sz="0" w:space="0" w:color="auto"/>
                <w:left w:val="none" w:sz="0" w:space="0" w:color="auto"/>
                <w:bottom w:val="none" w:sz="0" w:space="0" w:color="auto"/>
                <w:right w:val="none" w:sz="0" w:space="0" w:color="auto"/>
              </w:divBdr>
            </w:div>
            <w:div w:id="455562892">
              <w:marLeft w:val="0"/>
              <w:marRight w:val="0"/>
              <w:marTop w:val="0"/>
              <w:marBottom w:val="0"/>
              <w:divBdr>
                <w:top w:val="none" w:sz="0" w:space="0" w:color="auto"/>
                <w:left w:val="none" w:sz="0" w:space="0" w:color="auto"/>
                <w:bottom w:val="none" w:sz="0" w:space="0" w:color="auto"/>
                <w:right w:val="none" w:sz="0" w:space="0" w:color="auto"/>
              </w:divBdr>
            </w:div>
            <w:div w:id="1288900188">
              <w:marLeft w:val="0"/>
              <w:marRight w:val="0"/>
              <w:marTop w:val="0"/>
              <w:marBottom w:val="0"/>
              <w:divBdr>
                <w:top w:val="none" w:sz="0" w:space="0" w:color="auto"/>
                <w:left w:val="none" w:sz="0" w:space="0" w:color="auto"/>
                <w:bottom w:val="none" w:sz="0" w:space="0" w:color="auto"/>
                <w:right w:val="none" w:sz="0" w:space="0" w:color="auto"/>
              </w:divBdr>
            </w:div>
            <w:div w:id="1906259781">
              <w:marLeft w:val="0"/>
              <w:marRight w:val="0"/>
              <w:marTop w:val="0"/>
              <w:marBottom w:val="0"/>
              <w:divBdr>
                <w:top w:val="none" w:sz="0" w:space="0" w:color="auto"/>
                <w:left w:val="none" w:sz="0" w:space="0" w:color="auto"/>
                <w:bottom w:val="none" w:sz="0" w:space="0" w:color="auto"/>
                <w:right w:val="none" w:sz="0" w:space="0" w:color="auto"/>
              </w:divBdr>
            </w:div>
            <w:div w:id="1536695671">
              <w:marLeft w:val="0"/>
              <w:marRight w:val="0"/>
              <w:marTop w:val="0"/>
              <w:marBottom w:val="0"/>
              <w:divBdr>
                <w:top w:val="none" w:sz="0" w:space="0" w:color="auto"/>
                <w:left w:val="none" w:sz="0" w:space="0" w:color="auto"/>
                <w:bottom w:val="none" w:sz="0" w:space="0" w:color="auto"/>
                <w:right w:val="none" w:sz="0" w:space="0" w:color="auto"/>
              </w:divBdr>
            </w:div>
            <w:div w:id="1673991678">
              <w:marLeft w:val="0"/>
              <w:marRight w:val="0"/>
              <w:marTop w:val="0"/>
              <w:marBottom w:val="0"/>
              <w:divBdr>
                <w:top w:val="none" w:sz="0" w:space="0" w:color="auto"/>
                <w:left w:val="none" w:sz="0" w:space="0" w:color="auto"/>
                <w:bottom w:val="none" w:sz="0" w:space="0" w:color="auto"/>
                <w:right w:val="none" w:sz="0" w:space="0" w:color="auto"/>
              </w:divBdr>
            </w:div>
            <w:div w:id="1108891125">
              <w:marLeft w:val="0"/>
              <w:marRight w:val="0"/>
              <w:marTop w:val="0"/>
              <w:marBottom w:val="0"/>
              <w:divBdr>
                <w:top w:val="none" w:sz="0" w:space="0" w:color="auto"/>
                <w:left w:val="none" w:sz="0" w:space="0" w:color="auto"/>
                <w:bottom w:val="none" w:sz="0" w:space="0" w:color="auto"/>
                <w:right w:val="none" w:sz="0" w:space="0" w:color="auto"/>
              </w:divBdr>
            </w:div>
            <w:div w:id="654770721">
              <w:marLeft w:val="0"/>
              <w:marRight w:val="0"/>
              <w:marTop w:val="0"/>
              <w:marBottom w:val="0"/>
              <w:divBdr>
                <w:top w:val="none" w:sz="0" w:space="0" w:color="auto"/>
                <w:left w:val="none" w:sz="0" w:space="0" w:color="auto"/>
                <w:bottom w:val="none" w:sz="0" w:space="0" w:color="auto"/>
                <w:right w:val="none" w:sz="0" w:space="0" w:color="auto"/>
              </w:divBdr>
            </w:div>
            <w:div w:id="589387247">
              <w:marLeft w:val="0"/>
              <w:marRight w:val="0"/>
              <w:marTop w:val="0"/>
              <w:marBottom w:val="0"/>
              <w:divBdr>
                <w:top w:val="none" w:sz="0" w:space="0" w:color="auto"/>
                <w:left w:val="none" w:sz="0" w:space="0" w:color="auto"/>
                <w:bottom w:val="none" w:sz="0" w:space="0" w:color="auto"/>
                <w:right w:val="none" w:sz="0" w:space="0" w:color="auto"/>
              </w:divBdr>
            </w:div>
            <w:div w:id="1214268039">
              <w:marLeft w:val="0"/>
              <w:marRight w:val="0"/>
              <w:marTop w:val="0"/>
              <w:marBottom w:val="0"/>
              <w:divBdr>
                <w:top w:val="none" w:sz="0" w:space="0" w:color="auto"/>
                <w:left w:val="none" w:sz="0" w:space="0" w:color="auto"/>
                <w:bottom w:val="none" w:sz="0" w:space="0" w:color="auto"/>
                <w:right w:val="none" w:sz="0" w:space="0" w:color="auto"/>
              </w:divBdr>
            </w:div>
            <w:div w:id="1374384389">
              <w:marLeft w:val="0"/>
              <w:marRight w:val="0"/>
              <w:marTop w:val="0"/>
              <w:marBottom w:val="0"/>
              <w:divBdr>
                <w:top w:val="none" w:sz="0" w:space="0" w:color="auto"/>
                <w:left w:val="none" w:sz="0" w:space="0" w:color="auto"/>
                <w:bottom w:val="none" w:sz="0" w:space="0" w:color="auto"/>
                <w:right w:val="none" w:sz="0" w:space="0" w:color="auto"/>
              </w:divBdr>
            </w:div>
            <w:div w:id="2042852070">
              <w:marLeft w:val="0"/>
              <w:marRight w:val="0"/>
              <w:marTop w:val="0"/>
              <w:marBottom w:val="0"/>
              <w:divBdr>
                <w:top w:val="none" w:sz="0" w:space="0" w:color="auto"/>
                <w:left w:val="none" w:sz="0" w:space="0" w:color="auto"/>
                <w:bottom w:val="none" w:sz="0" w:space="0" w:color="auto"/>
                <w:right w:val="none" w:sz="0" w:space="0" w:color="auto"/>
              </w:divBdr>
            </w:div>
            <w:div w:id="466436956">
              <w:marLeft w:val="0"/>
              <w:marRight w:val="0"/>
              <w:marTop w:val="0"/>
              <w:marBottom w:val="0"/>
              <w:divBdr>
                <w:top w:val="none" w:sz="0" w:space="0" w:color="auto"/>
                <w:left w:val="none" w:sz="0" w:space="0" w:color="auto"/>
                <w:bottom w:val="none" w:sz="0" w:space="0" w:color="auto"/>
                <w:right w:val="none" w:sz="0" w:space="0" w:color="auto"/>
              </w:divBdr>
            </w:div>
            <w:div w:id="893008455">
              <w:marLeft w:val="0"/>
              <w:marRight w:val="0"/>
              <w:marTop w:val="0"/>
              <w:marBottom w:val="0"/>
              <w:divBdr>
                <w:top w:val="none" w:sz="0" w:space="0" w:color="auto"/>
                <w:left w:val="none" w:sz="0" w:space="0" w:color="auto"/>
                <w:bottom w:val="none" w:sz="0" w:space="0" w:color="auto"/>
                <w:right w:val="none" w:sz="0" w:space="0" w:color="auto"/>
              </w:divBdr>
            </w:div>
            <w:div w:id="14031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3163">
      <w:bodyDiv w:val="1"/>
      <w:marLeft w:val="0"/>
      <w:marRight w:val="0"/>
      <w:marTop w:val="0"/>
      <w:marBottom w:val="0"/>
      <w:divBdr>
        <w:top w:val="none" w:sz="0" w:space="0" w:color="auto"/>
        <w:left w:val="none" w:sz="0" w:space="0" w:color="auto"/>
        <w:bottom w:val="none" w:sz="0" w:space="0" w:color="auto"/>
        <w:right w:val="none" w:sz="0" w:space="0" w:color="auto"/>
      </w:divBdr>
    </w:div>
    <w:div w:id="1152330778">
      <w:bodyDiv w:val="1"/>
      <w:marLeft w:val="0"/>
      <w:marRight w:val="0"/>
      <w:marTop w:val="0"/>
      <w:marBottom w:val="0"/>
      <w:divBdr>
        <w:top w:val="none" w:sz="0" w:space="0" w:color="auto"/>
        <w:left w:val="none" w:sz="0" w:space="0" w:color="auto"/>
        <w:bottom w:val="none" w:sz="0" w:space="0" w:color="auto"/>
        <w:right w:val="none" w:sz="0" w:space="0" w:color="auto"/>
      </w:divBdr>
    </w:div>
    <w:div w:id="1176575194">
      <w:bodyDiv w:val="1"/>
      <w:marLeft w:val="0"/>
      <w:marRight w:val="0"/>
      <w:marTop w:val="0"/>
      <w:marBottom w:val="0"/>
      <w:divBdr>
        <w:top w:val="none" w:sz="0" w:space="0" w:color="auto"/>
        <w:left w:val="none" w:sz="0" w:space="0" w:color="auto"/>
        <w:bottom w:val="none" w:sz="0" w:space="0" w:color="auto"/>
        <w:right w:val="none" w:sz="0" w:space="0" w:color="auto"/>
      </w:divBdr>
      <w:divsChild>
        <w:div w:id="1246648404">
          <w:marLeft w:val="0"/>
          <w:marRight w:val="0"/>
          <w:marTop w:val="0"/>
          <w:marBottom w:val="0"/>
          <w:divBdr>
            <w:top w:val="none" w:sz="0" w:space="0" w:color="auto"/>
            <w:left w:val="none" w:sz="0" w:space="0" w:color="auto"/>
            <w:bottom w:val="none" w:sz="0" w:space="0" w:color="auto"/>
            <w:right w:val="none" w:sz="0" w:space="0" w:color="auto"/>
          </w:divBdr>
        </w:div>
        <w:div w:id="713509641">
          <w:marLeft w:val="0"/>
          <w:marRight w:val="0"/>
          <w:marTop w:val="0"/>
          <w:marBottom w:val="0"/>
          <w:divBdr>
            <w:top w:val="none" w:sz="0" w:space="0" w:color="auto"/>
            <w:left w:val="none" w:sz="0" w:space="0" w:color="auto"/>
            <w:bottom w:val="none" w:sz="0" w:space="0" w:color="auto"/>
            <w:right w:val="none" w:sz="0" w:space="0" w:color="auto"/>
          </w:divBdr>
        </w:div>
        <w:div w:id="1167331809">
          <w:marLeft w:val="0"/>
          <w:marRight w:val="0"/>
          <w:marTop w:val="0"/>
          <w:marBottom w:val="0"/>
          <w:divBdr>
            <w:top w:val="none" w:sz="0" w:space="0" w:color="auto"/>
            <w:left w:val="none" w:sz="0" w:space="0" w:color="auto"/>
            <w:bottom w:val="none" w:sz="0" w:space="0" w:color="auto"/>
            <w:right w:val="none" w:sz="0" w:space="0" w:color="auto"/>
          </w:divBdr>
        </w:div>
        <w:div w:id="1685981604">
          <w:marLeft w:val="0"/>
          <w:marRight w:val="0"/>
          <w:marTop w:val="0"/>
          <w:marBottom w:val="0"/>
          <w:divBdr>
            <w:top w:val="none" w:sz="0" w:space="0" w:color="auto"/>
            <w:left w:val="none" w:sz="0" w:space="0" w:color="auto"/>
            <w:bottom w:val="none" w:sz="0" w:space="0" w:color="auto"/>
            <w:right w:val="none" w:sz="0" w:space="0" w:color="auto"/>
          </w:divBdr>
        </w:div>
        <w:div w:id="1657957460">
          <w:marLeft w:val="0"/>
          <w:marRight w:val="0"/>
          <w:marTop w:val="0"/>
          <w:marBottom w:val="0"/>
          <w:divBdr>
            <w:top w:val="none" w:sz="0" w:space="0" w:color="auto"/>
            <w:left w:val="none" w:sz="0" w:space="0" w:color="auto"/>
            <w:bottom w:val="none" w:sz="0" w:space="0" w:color="auto"/>
            <w:right w:val="none" w:sz="0" w:space="0" w:color="auto"/>
          </w:divBdr>
        </w:div>
        <w:div w:id="164900931">
          <w:marLeft w:val="0"/>
          <w:marRight w:val="0"/>
          <w:marTop w:val="0"/>
          <w:marBottom w:val="0"/>
          <w:divBdr>
            <w:top w:val="none" w:sz="0" w:space="0" w:color="auto"/>
            <w:left w:val="none" w:sz="0" w:space="0" w:color="auto"/>
            <w:bottom w:val="none" w:sz="0" w:space="0" w:color="auto"/>
            <w:right w:val="none" w:sz="0" w:space="0" w:color="auto"/>
          </w:divBdr>
        </w:div>
        <w:div w:id="541210824">
          <w:marLeft w:val="0"/>
          <w:marRight w:val="0"/>
          <w:marTop w:val="0"/>
          <w:marBottom w:val="0"/>
          <w:divBdr>
            <w:top w:val="none" w:sz="0" w:space="0" w:color="auto"/>
            <w:left w:val="none" w:sz="0" w:space="0" w:color="auto"/>
            <w:bottom w:val="none" w:sz="0" w:space="0" w:color="auto"/>
            <w:right w:val="none" w:sz="0" w:space="0" w:color="auto"/>
          </w:divBdr>
        </w:div>
        <w:div w:id="1556156875">
          <w:marLeft w:val="0"/>
          <w:marRight w:val="0"/>
          <w:marTop w:val="0"/>
          <w:marBottom w:val="0"/>
          <w:divBdr>
            <w:top w:val="none" w:sz="0" w:space="0" w:color="auto"/>
            <w:left w:val="none" w:sz="0" w:space="0" w:color="auto"/>
            <w:bottom w:val="none" w:sz="0" w:space="0" w:color="auto"/>
            <w:right w:val="none" w:sz="0" w:space="0" w:color="auto"/>
          </w:divBdr>
        </w:div>
        <w:div w:id="849640089">
          <w:marLeft w:val="0"/>
          <w:marRight w:val="0"/>
          <w:marTop w:val="0"/>
          <w:marBottom w:val="0"/>
          <w:divBdr>
            <w:top w:val="none" w:sz="0" w:space="0" w:color="auto"/>
            <w:left w:val="none" w:sz="0" w:space="0" w:color="auto"/>
            <w:bottom w:val="none" w:sz="0" w:space="0" w:color="auto"/>
            <w:right w:val="none" w:sz="0" w:space="0" w:color="auto"/>
          </w:divBdr>
        </w:div>
        <w:div w:id="1748455640">
          <w:marLeft w:val="0"/>
          <w:marRight w:val="0"/>
          <w:marTop w:val="0"/>
          <w:marBottom w:val="0"/>
          <w:divBdr>
            <w:top w:val="none" w:sz="0" w:space="0" w:color="auto"/>
            <w:left w:val="none" w:sz="0" w:space="0" w:color="auto"/>
            <w:bottom w:val="none" w:sz="0" w:space="0" w:color="auto"/>
            <w:right w:val="none" w:sz="0" w:space="0" w:color="auto"/>
          </w:divBdr>
        </w:div>
        <w:div w:id="353774321">
          <w:marLeft w:val="0"/>
          <w:marRight w:val="0"/>
          <w:marTop w:val="0"/>
          <w:marBottom w:val="0"/>
          <w:divBdr>
            <w:top w:val="none" w:sz="0" w:space="0" w:color="auto"/>
            <w:left w:val="none" w:sz="0" w:space="0" w:color="auto"/>
            <w:bottom w:val="none" w:sz="0" w:space="0" w:color="auto"/>
            <w:right w:val="none" w:sz="0" w:space="0" w:color="auto"/>
          </w:divBdr>
        </w:div>
        <w:div w:id="2054036472">
          <w:marLeft w:val="0"/>
          <w:marRight w:val="0"/>
          <w:marTop w:val="0"/>
          <w:marBottom w:val="0"/>
          <w:divBdr>
            <w:top w:val="none" w:sz="0" w:space="0" w:color="auto"/>
            <w:left w:val="none" w:sz="0" w:space="0" w:color="auto"/>
            <w:bottom w:val="none" w:sz="0" w:space="0" w:color="auto"/>
            <w:right w:val="none" w:sz="0" w:space="0" w:color="auto"/>
          </w:divBdr>
        </w:div>
        <w:div w:id="105732070">
          <w:marLeft w:val="0"/>
          <w:marRight w:val="0"/>
          <w:marTop w:val="0"/>
          <w:marBottom w:val="0"/>
          <w:divBdr>
            <w:top w:val="none" w:sz="0" w:space="0" w:color="auto"/>
            <w:left w:val="none" w:sz="0" w:space="0" w:color="auto"/>
            <w:bottom w:val="none" w:sz="0" w:space="0" w:color="auto"/>
            <w:right w:val="none" w:sz="0" w:space="0" w:color="auto"/>
          </w:divBdr>
        </w:div>
        <w:div w:id="971667886">
          <w:marLeft w:val="0"/>
          <w:marRight w:val="0"/>
          <w:marTop w:val="0"/>
          <w:marBottom w:val="0"/>
          <w:divBdr>
            <w:top w:val="none" w:sz="0" w:space="0" w:color="auto"/>
            <w:left w:val="none" w:sz="0" w:space="0" w:color="auto"/>
            <w:bottom w:val="none" w:sz="0" w:space="0" w:color="auto"/>
            <w:right w:val="none" w:sz="0" w:space="0" w:color="auto"/>
          </w:divBdr>
        </w:div>
        <w:div w:id="1005937833">
          <w:marLeft w:val="0"/>
          <w:marRight w:val="0"/>
          <w:marTop w:val="0"/>
          <w:marBottom w:val="0"/>
          <w:divBdr>
            <w:top w:val="none" w:sz="0" w:space="0" w:color="auto"/>
            <w:left w:val="none" w:sz="0" w:space="0" w:color="auto"/>
            <w:bottom w:val="none" w:sz="0" w:space="0" w:color="auto"/>
            <w:right w:val="none" w:sz="0" w:space="0" w:color="auto"/>
          </w:divBdr>
        </w:div>
        <w:div w:id="1609502478">
          <w:marLeft w:val="0"/>
          <w:marRight w:val="0"/>
          <w:marTop w:val="0"/>
          <w:marBottom w:val="0"/>
          <w:divBdr>
            <w:top w:val="none" w:sz="0" w:space="0" w:color="auto"/>
            <w:left w:val="none" w:sz="0" w:space="0" w:color="auto"/>
            <w:bottom w:val="none" w:sz="0" w:space="0" w:color="auto"/>
            <w:right w:val="none" w:sz="0" w:space="0" w:color="auto"/>
          </w:divBdr>
        </w:div>
        <w:div w:id="174853892">
          <w:marLeft w:val="0"/>
          <w:marRight w:val="0"/>
          <w:marTop w:val="0"/>
          <w:marBottom w:val="0"/>
          <w:divBdr>
            <w:top w:val="none" w:sz="0" w:space="0" w:color="auto"/>
            <w:left w:val="none" w:sz="0" w:space="0" w:color="auto"/>
            <w:bottom w:val="none" w:sz="0" w:space="0" w:color="auto"/>
            <w:right w:val="none" w:sz="0" w:space="0" w:color="auto"/>
          </w:divBdr>
        </w:div>
        <w:div w:id="158813652">
          <w:marLeft w:val="0"/>
          <w:marRight w:val="0"/>
          <w:marTop w:val="0"/>
          <w:marBottom w:val="0"/>
          <w:divBdr>
            <w:top w:val="none" w:sz="0" w:space="0" w:color="auto"/>
            <w:left w:val="none" w:sz="0" w:space="0" w:color="auto"/>
            <w:bottom w:val="none" w:sz="0" w:space="0" w:color="auto"/>
            <w:right w:val="none" w:sz="0" w:space="0" w:color="auto"/>
          </w:divBdr>
        </w:div>
        <w:div w:id="1840080183">
          <w:marLeft w:val="0"/>
          <w:marRight w:val="0"/>
          <w:marTop w:val="0"/>
          <w:marBottom w:val="0"/>
          <w:divBdr>
            <w:top w:val="none" w:sz="0" w:space="0" w:color="auto"/>
            <w:left w:val="none" w:sz="0" w:space="0" w:color="auto"/>
            <w:bottom w:val="none" w:sz="0" w:space="0" w:color="auto"/>
            <w:right w:val="none" w:sz="0" w:space="0" w:color="auto"/>
          </w:divBdr>
        </w:div>
        <w:div w:id="208806509">
          <w:marLeft w:val="0"/>
          <w:marRight w:val="0"/>
          <w:marTop w:val="0"/>
          <w:marBottom w:val="0"/>
          <w:divBdr>
            <w:top w:val="none" w:sz="0" w:space="0" w:color="auto"/>
            <w:left w:val="none" w:sz="0" w:space="0" w:color="auto"/>
            <w:bottom w:val="none" w:sz="0" w:space="0" w:color="auto"/>
            <w:right w:val="none" w:sz="0" w:space="0" w:color="auto"/>
          </w:divBdr>
        </w:div>
        <w:div w:id="904684781">
          <w:marLeft w:val="0"/>
          <w:marRight w:val="0"/>
          <w:marTop w:val="0"/>
          <w:marBottom w:val="0"/>
          <w:divBdr>
            <w:top w:val="none" w:sz="0" w:space="0" w:color="auto"/>
            <w:left w:val="none" w:sz="0" w:space="0" w:color="auto"/>
            <w:bottom w:val="none" w:sz="0" w:space="0" w:color="auto"/>
            <w:right w:val="none" w:sz="0" w:space="0" w:color="auto"/>
          </w:divBdr>
        </w:div>
        <w:div w:id="1965963894">
          <w:marLeft w:val="0"/>
          <w:marRight w:val="0"/>
          <w:marTop w:val="0"/>
          <w:marBottom w:val="0"/>
          <w:divBdr>
            <w:top w:val="none" w:sz="0" w:space="0" w:color="auto"/>
            <w:left w:val="none" w:sz="0" w:space="0" w:color="auto"/>
            <w:bottom w:val="none" w:sz="0" w:space="0" w:color="auto"/>
            <w:right w:val="none" w:sz="0" w:space="0" w:color="auto"/>
          </w:divBdr>
        </w:div>
        <w:div w:id="1219903451">
          <w:marLeft w:val="0"/>
          <w:marRight w:val="0"/>
          <w:marTop w:val="0"/>
          <w:marBottom w:val="0"/>
          <w:divBdr>
            <w:top w:val="none" w:sz="0" w:space="0" w:color="auto"/>
            <w:left w:val="none" w:sz="0" w:space="0" w:color="auto"/>
            <w:bottom w:val="none" w:sz="0" w:space="0" w:color="auto"/>
            <w:right w:val="none" w:sz="0" w:space="0" w:color="auto"/>
          </w:divBdr>
        </w:div>
        <w:div w:id="1574583256">
          <w:marLeft w:val="0"/>
          <w:marRight w:val="0"/>
          <w:marTop w:val="0"/>
          <w:marBottom w:val="0"/>
          <w:divBdr>
            <w:top w:val="none" w:sz="0" w:space="0" w:color="auto"/>
            <w:left w:val="none" w:sz="0" w:space="0" w:color="auto"/>
            <w:bottom w:val="none" w:sz="0" w:space="0" w:color="auto"/>
            <w:right w:val="none" w:sz="0" w:space="0" w:color="auto"/>
          </w:divBdr>
        </w:div>
        <w:div w:id="1674644161">
          <w:marLeft w:val="0"/>
          <w:marRight w:val="0"/>
          <w:marTop w:val="0"/>
          <w:marBottom w:val="0"/>
          <w:divBdr>
            <w:top w:val="none" w:sz="0" w:space="0" w:color="auto"/>
            <w:left w:val="none" w:sz="0" w:space="0" w:color="auto"/>
            <w:bottom w:val="none" w:sz="0" w:space="0" w:color="auto"/>
            <w:right w:val="none" w:sz="0" w:space="0" w:color="auto"/>
          </w:divBdr>
        </w:div>
        <w:div w:id="669135154">
          <w:marLeft w:val="0"/>
          <w:marRight w:val="0"/>
          <w:marTop w:val="0"/>
          <w:marBottom w:val="0"/>
          <w:divBdr>
            <w:top w:val="none" w:sz="0" w:space="0" w:color="auto"/>
            <w:left w:val="none" w:sz="0" w:space="0" w:color="auto"/>
            <w:bottom w:val="none" w:sz="0" w:space="0" w:color="auto"/>
            <w:right w:val="none" w:sz="0" w:space="0" w:color="auto"/>
          </w:divBdr>
        </w:div>
        <w:div w:id="1652129685">
          <w:marLeft w:val="0"/>
          <w:marRight w:val="0"/>
          <w:marTop w:val="0"/>
          <w:marBottom w:val="0"/>
          <w:divBdr>
            <w:top w:val="none" w:sz="0" w:space="0" w:color="auto"/>
            <w:left w:val="none" w:sz="0" w:space="0" w:color="auto"/>
            <w:bottom w:val="none" w:sz="0" w:space="0" w:color="auto"/>
            <w:right w:val="none" w:sz="0" w:space="0" w:color="auto"/>
          </w:divBdr>
        </w:div>
        <w:div w:id="813982883">
          <w:marLeft w:val="0"/>
          <w:marRight w:val="0"/>
          <w:marTop w:val="0"/>
          <w:marBottom w:val="0"/>
          <w:divBdr>
            <w:top w:val="none" w:sz="0" w:space="0" w:color="auto"/>
            <w:left w:val="none" w:sz="0" w:space="0" w:color="auto"/>
            <w:bottom w:val="none" w:sz="0" w:space="0" w:color="auto"/>
            <w:right w:val="none" w:sz="0" w:space="0" w:color="auto"/>
          </w:divBdr>
        </w:div>
        <w:div w:id="1541627383">
          <w:marLeft w:val="0"/>
          <w:marRight w:val="0"/>
          <w:marTop w:val="0"/>
          <w:marBottom w:val="0"/>
          <w:divBdr>
            <w:top w:val="none" w:sz="0" w:space="0" w:color="auto"/>
            <w:left w:val="none" w:sz="0" w:space="0" w:color="auto"/>
            <w:bottom w:val="none" w:sz="0" w:space="0" w:color="auto"/>
            <w:right w:val="none" w:sz="0" w:space="0" w:color="auto"/>
          </w:divBdr>
        </w:div>
        <w:div w:id="1917855609">
          <w:marLeft w:val="0"/>
          <w:marRight w:val="0"/>
          <w:marTop w:val="0"/>
          <w:marBottom w:val="0"/>
          <w:divBdr>
            <w:top w:val="none" w:sz="0" w:space="0" w:color="auto"/>
            <w:left w:val="none" w:sz="0" w:space="0" w:color="auto"/>
            <w:bottom w:val="none" w:sz="0" w:space="0" w:color="auto"/>
            <w:right w:val="none" w:sz="0" w:space="0" w:color="auto"/>
          </w:divBdr>
        </w:div>
        <w:div w:id="1599286840">
          <w:marLeft w:val="0"/>
          <w:marRight w:val="0"/>
          <w:marTop w:val="0"/>
          <w:marBottom w:val="0"/>
          <w:divBdr>
            <w:top w:val="none" w:sz="0" w:space="0" w:color="auto"/>
            <w:left w:val="none" w:sz="0" w:space="0" w:color="auto"/>
            <w:bottom w:val="none" w:sz="0" w:space="0" w:color="auto"/>
            <w:right w:val="none" w:sz="0" w:space="0" w:color="auto"/>
          </w:divBdr>
        </w:div>
        <w:div w:id="773522803">
          <w:marLeft w:val="0"/>
          <w:marRight w:val="0"/>
          <w:marTop w:val="0"/>
          <w:marBottom w:val="0"/>
          <w:divBdr>
            <w:top w:val="none" w:sz="0" w:space="0" w:color="auto"/>
            <w:left w:val="none" w:sz="0" w:space="0" w:color="auto"/>
            <w:bottom w:val="none" w:sz="0" w:space="0" w:color="auto"/>
            <w:right w:val="none" w:sz="0" w:space="0" w:color="auto"/>
          </w:divBdr>
        </w:div>
        <w:div w:id="664285436">
          <w:marLeft w:val="0"/>
          <w:marRight w:val="0"/>
          <w:marTop w:val="0"/>
          <w:marBottom w:val="0"/>
          <w:divBdr>
            <w:top w:val="none" w:sz="0" w:space="0" w:color="auto"/>
            <w:left w:val="none" w:sz="0" w:space="0" w:color="auto"/>
            <w:bottom w:val="none" w:sz="0" w:space="0" w:color="auto"/>
            <w:right w:val="none" w:sz="0" w:space="0" w:color="auto"/>
          </w:divBdr>
        </w:div>
        <w:div w:id="1200048290">
          <w:marLeft w:val="0"/>
          <w:marRight w:val="0"/>
          <w:marTop w:val="0"/>
          <w:marBottom w:val="0"/>
          <w:divBdr>
            <w:top w:val="none" w:sz="0" w:space="0" w:color="auto"/>
            <w:left w:val="none" w:sz="0" w:space="0" w:color="auto"/>
            <w:bottom w:val="none" w:sz="0" w:space="0" w:color="auto"/>
            <w:right w:val="none" w:sz="0" w:space="0" w:color="auto"/>
          </w:divBdr>
        </w:div>
        <w:div w:id="92408377">
          <w:marLeft w:val="0"/>
          <w:marRight w:val="0"/>
          <w:marTop w:val="0"/>
          <w:marBottom w:val="0"/>
          <w:divBdr>
            <w:top w:val="none" w:sz="0" w:space="0" w:color="auto"/>
            <w:left w:val="none" w:sz="0" w:space="0" w:color="auto"/>
            <w:bottom w:val="none" w:sz="0" w:space="0" w:color="auto"/>
            <w:right w:val="none" w:sz="0" w:space="0" w:color="auto"/>
          </w:divBdr>
        </w:div>
        <w:div w:id="904877210">
          <w:marLeft w:val="0"/>
          <w:marRight w:val="0"/>
          <w:marTop w:val="0"/>
          <w:marBottom w:val="0"/>
          <w:divBdr>
            <w:top w:val="none" w:sz="0" w:space="0" w:color="auto"/>
            <w:left w:val="none" w:sz="0" w:space="0" w:color="auto"/>
            <w:bottom w:val="none" w:sz="0" w:space="0" w:color="auto"/>
            <w:right w:val="none" w:sz="0" w:space="0" w:color="auto"/>
          </w:divBdr>
        </w:div>
        <w:div w:id="882643281">
          <w:marLeft w:val="0"/>
          <w:marRight w:val="0"/>
          <w:marTop w:val="0"/>
          <w:marBottom w:val="0"/>
          <w:divBdr>
            <w:top w:val="none" w:sz="0" w:space="0" w:color="auto"/>
            <w:left w:val="none" w:sz="0" w:space="0" w:color="auto"/>
            <w:bottom w:val="none" w:sz="0" w:space="0" w:color="auto"/>
            <w:right w:val="none" w:sz="0" w:space="0" w:color="auto"/>
          </w:divBdr>
        </w:div>
        <w:div w:id="1671524372">
          <w:marLeft w:val="0"/>
          <w:marRight w:val="0"/>
          <w:marTop w:val="0"/>
          <w:marBottom w:val="0"/>
          <w:divBdr>
            <w:top w:val="none" w:sz="0" w:space="0" w:color="auto"/>
            <w:left w:val="none" w:sz="0" w:space="0" w:color="auto"/>
            <w:bottom w:val="none" w:sz="0" w:space="0" w:color="auto"/>
            <w:right w:val="none" w:sz="0" w:space="0" w:color="auto"/>
          </w:divBdr>
        </w:div>
        <w:div w:id="1484082259">
          <w:marLeft w:val="0"/>
          <w:marRight w:val="0"/>
          <w:marTop w:val="0"/>
          <w:marBottom w:val="0"/>
          <w:divBdr>
            <w:top w:val="none" w:sz="0" w:space="0" w:color="auto"/>
            <w:left w:val="none" w:sz="0" w:space="0" w:color="auto"/>
            <w:bottom w:val="none" w:sz="0" w:space="0" w:color="auto"/>
            <w:right w:val="none" w:sz="0" w:space="0" w:color="auto"/>
          </w:divBdr>
        </w:div>
        <w:div w:id="700129471">
          <w:marLeft w:val="0"/>
          <w:marRight w:val="0"/>
          <w:marTop w:val="0"/>
          <w:marBottom w:val="0"/>
          <w:divBdr>
            <w:top w:val="none" w:sz="0" w:space="0" w:color="auto"/>
            <w:left w:val="none" w:sz="0" w:space="0" w:color="auto"/>
            <w:bottom w:val="none" w:sz="0" w:space="0" w:color="auto"/>
            <w:right w:val="none" w:sz="0" w:space="0" w:color="auto"/>
          </w:divBdr>
        </w:div>
        <w:div w:id="1237210444">
          <w:marLeft w:val="0"/>
          <w:marRight w:val="0"/>
          <w:marTop w:val="0"/>
          <w:marBottom w:val="0"/>
          <w:divBdr>
            <w:top w:val="none" w:sz="0" w:space="0" w:color="auto"/>
            <w:left w:val="none" w:sz="0" w:space="0" w:color="auto"/>
            <w:bottom w:val="none" w:sz="0" w:space="0" w:color="auto"/>
            <w:right w:val="none" w:sz="0" w:space="0" w:color="auto"/>
          </w:divBdr>
        </w:div>
        <w:div w:id="1883126247">
          <w:marLeft w:val="0"/>
          <w:marRight w:val="0"/>
          <w:marTop w:val="0"/>
          <w:marBottom w:val="0"/>
          <w:divBdr>
            <w:top w:val="none" w:sz="0" w:space="0" w:color="auto"/>
            <w:left w:val="none" w:sz="0" w:space="0" w:color="auto"/>
            <w:bottom w:val="none" w:sz="0" w:space="0" w:color="auto"/>
            <w:right w:val="none" w:sz="0" w:space="0" w:color="auto"/>
          </w:divBdr>
        </w:div>
        <w:div w:id="1525288096">
          <w:marLeft w:val="0"/>
          <w:marRight w:val="0"/>
          <w:marTop w:val="0"/>
          <w:marBottom w:val="0"/>
          <w:divBdr>
            <w:top w:val="none" w:sz="0" w:space="0" w:color="auto"/>
            <w:left w:val="none" w:sz="0" w:space="0" w:color="auto"/>
            <w:bottom w:val="none" w:sz="0" w:space="0" w:color="auto"/>
            <w:right w:val="none" w:sz="0" w:space="0" w:color="auto"/>
          </w:divBdr>
        </w:div>
        <w:div w:id="1849103192">
          <w:marLeft w:val="0"/>
          <w:marRight w:val="0"/>
          <w:marTop w:val="0"/>
          <w:marBottom w:val="0"/>
          <w:divBdr>
            <w:top w:val="none" w:sz="0" w:space="0" w:color="auto"/>
            <w:left w:val="none" w:sz="0" w:space="0" w:color="auto"/>
            <w:bottom w:val="none" w:sz="0" w:space="0" w:color="auto"/>
            <w:right w:val="none" w:sz="0" w:space="0" w:color="auto"/>
          </w:divBdr>
        </w:div>
        <w:div w:id="577861277">
          <w:marLeft w:val="0"/>
          <w:marRight w:val="0"/>
          <w:marTop w:val="0"/>
          <w:marBottom w:val="0"/>
          <w:divBdr>
            <w:top w:val="none" w:sz="0" w:space="0" w:color="auto"/>
            <w:left w:val="none" w:sz="0" w:space="0" w:color="auto"/>
            <w:bottom w:val="none" w:sz="0" w:space="0" w:color="auto"/>
            <w:right w:val="none" w:sz="0" w:space="0" w:color="auto"/>
          </w:divBdr>
        </w:div>
        <w:div w:id="354960900">
          <w:marLeft w:val="0"/>
          <w:marRight w:val="0"/>
          <w:marTop w:val="0"/>
          <w:marBottom w:val="0"/>
          <w:divBdr>
            <w:top w:val="none" w:sz="0" w:space="0" w:color="auto"/>
            <w:left w:val="none" w:sz="0" w:space="0" w:color="auto"/>
            <w:bottom w:val="none" w:sz="0" w:space="0" w:color="auto"/>
            <w:right w:val="none" w:sz="0" w:space="0" w:color="auto"/>
          </w:divBdr>
        </w:div>
        <w:div w:id="791245268">
          <w:marLeft w:val="0"/>
          <w:marRight w:val="0"/>
          <w:marTop w:val="0"/>
          <w:marBottom w:val="0"/>
          <w:divBdr>
            <w:top w:val="none" w:sz="0" w:space="0" w:color="auto"/>
            <w:left w:val="none" w:sz="0" w:space="0" w:color="auto"/>
            <w:bottom w:val="none" w:sz="0" w:space="0" w:color="auto"/>
            <w:right w:val="none" w:sz="0" w:space="0" w:color="auto"/>
          </w:divBdr>
        </w:div>
        <w:div w:id="2070153596">
          <w:marLeft w:val="0"/>
          <w:marRight w:val="0"/>
          <w:marTop w:val="0"/>
          <w:marBottom w:val="0"/>
          <w:divBdr>
            <w:top w:val="none" w:sz="0" w:space="0" w:color="auto"/>
            <w:left w:val="none" w:sz="0" w:space="0" w:color="auto"/>
            <w:bottom w:val="none" w:sz="0" w:space="0" w:color="auto"/>
            <w:right w:val="none" w:sz="0" w:space="0" w:color="auto"/>
          </w:divBdr>
        </w:div>
        <w:div w:id="1639190344">
          <w:marLeft w:val="0"/>
          <w:marRight w:val="0"/>
          <w:marTop w:val="0"/>
          <w:marBottom w:val="0"/>
          <w:divBdr>
            <w:top w:val="none" w:sz="0" w:space="0" w:color="auto"/>
            <w:left w:val="none" w:sz="0" w:space="0" w:color="auto"/>
            <w:bottom w:val="none" w:sz="0" w:space="0" w:color="auto"/>
            <w:right w:val="none" w:sz="0" w:space="0" w:color="auto"/>
          </w:divBdr>
        </w:div>
        <w:div w:id="1413812307">
          <w:marLeft w:val="0"/>
          <w:marRight w:val="0"/>
          <w:marTop w:val="0"/>
          <w:marBottom w:val="0"/>
          <w:divBdr>
            <w:top w:val="none" w:sz="0" w:space="0" w:color="auto"/>
            <w:left w:val="none" w:sz="0" w:space="0" w:color="auto"/>
            <w:bottom w:val="none" w:sz="0" w:space="0" w:color="auto"/>
            <w:right w:val="none" w:sz="0" w:space="0" w:color="auto"/>
          </w:divBdr>
        </w:div>
        <w:div w:id="1200044752">
          <w:marLeft w:val="0"/>
          <w:marRight w:val="0"/>
          <w:marTop w:val="0"/>
          <w:marBottom w:val="0"/>
          <w:divBdr>
            <w:top w:val="none" w:sz="0" w:space="0" w:color="auto"/>
            <w:left w:val="none" w:sz="0" w:space="0" w:color="auto"/>
            <w:bottom w:val="none" w:sz="0" w:space="0" w:color="auto"/>
            <w:right w:val="none" w:sz="0" w:space="0" w:color="auto"/>
          </w:divBdr>
        </w:div>
        <w:div w:id="1675886862">
          <w:marLeft w:val="0"/>
          <w:marRight w:val="0"/>
          <w:marTop w:val="0"/>
          <w:marBottom w:val="0"/>
          <w:divBdr>
            <w:top w:val="none" w:sz="0" w:space="0" w:color="auto"/>
            <w:left w:val="none" w:sz="0" w:space="0" w:color="auto"/>
            <w:bottom w:val="none" w:sz="0" w:space="0" w:color="auto"/>
            <w:right w:val="none" w:sz="0" w:space="0" w:color="auto"/>
          </w:divBdr>
        </w:div>
        <w:div w:id="2014795771">
          <w:marLeft w:val="0"/>
          <w:marRight w:val="0"/>
          <w:marTop w:val="0"/>
          <w:marBottom w:val="0"/>
          <w:divBdr>
            <w:top w:val="none" w:sz="0" w:space="0" w:color="auto"/>
            <w:left w:val="none" w:sz="0" w:space="0" w:color="auto"/>
            <w:bottom w:val="none" w:sz="0" w:space="0" w:color="auto"/>
            <w:right w:val="none" w:sz="0" w:space="0" w:color="auto"/>
          </w:divBdr>
        </w:div>
        <w:div w:id="1344555049">
          <w:marLeft w:val="0"/>
          <w:marRight w:val="0"/>
          <w:marTop w:val="0"/>
          <w:marBottom w:val="0"/>
          <w:divBdr>
            <w:top w:val="none" w:sz="0" w:space="0" w:color="auto"/>
            <w:left w:val="none" w:sz="0" w:space="0" w:color="auto"/>
            <w:bottom w:val="none" w:sz="0" w:space="0" w:color="auto"/>
            <w:right w:val="none" w:sz="0" w:space="0" w:color="auto"/>
          </w:divBdr>
        </w:div>
        <w:div w:id="1795518576">
          <w:marLeft w:val="0"/>
          <w:marRight w:val="0"/>
          <w:marTop w:val="0"/>
          <w:marBottom w:val="0"/>
          <w:divBdr>
            <w:top w:val="none" w:sz="0" w:space="0" w:color="auto"/>
            <w:left w:val="none" w:sz="0" w:space="0" w:color="auto"/>
            <w:bottom w:val="none" w:sz="0" w:space="0" w:color="auto"/>
            <w:right w:val="none" w:sz="0" w:space="0" w:color="auto"/>
          </w:divBdr>
        </w:div>
        <w:div w:id="684673589">
          <w:marLeft w:val="0"/>
          <w:marRight w:val="0"/>
          <w:marTop w:val="0"/>
          <w:marBottom w:val="0"/>
          <w:divBdr>
            <w:top w:val="none" w:sz="0" w:space="0" w:color="auto"/>
            <w:left w:val="none" w:sz="0" w:space="0" w:color="auto"/>
            <w:bottom w:val="none" w:sz="0" w:space="0" w:color="auto"/>
            <w:right w:val="none" w:sz="0" w:space="0" w:color="auto"/>
          </w:divBdr>
        </w:div>
        <w:div w:id="67773460">
          <w:marLeft w:val="0"/>
          <w:marRight w:val="0"/>
          <w:marTop w:val="0"/>
          <w:marBottom w:val="0"/>
          <w:divBdr>
            <w:top w:val="none" w:sz="0" w:space="0" w:color="auto"/>
            <w:left w:val="none" w:sz="0" w:space="0" w:color="auto"/>
            <w:bottom w:val="none" w:sz="0" w:space="0" w:color="auto"/>
            <w:right w:val="none" w:sz="0" w:space="0" w:color="auto"/>
          </w:divBdr>
        </w:div>
        <w:div w:id="672411751">
          <w:marLeft w:val="0"/>
          <w:marRight w:val="0"/>
          <w:marTop w:val="0"/>
          <w:marBottom w:val="0"/>
          <w:divBdr>
            <w:top w:val="none" w:sz="0" w:space="0" w:color="auto"/>
            <w:left w:val="none" w:sz="0" w:space="0" w:color="auto"/>
            <w:bottom w:val="none" w:sz="0" w:space="0" w:color="auto"/>
            <w:right w:val="none" w:sz="0" w:space="0" w:color="auto"/>
          </w:divBdr>
        </w:div>
        <w:div w:id="1905722689">
          <w:marLeft w:val="0"/>
          <w:marRight w:val="0"/>
          <w:marTop w:val="0"/>
          <w:marBottom w:val="0"/>
          <w:divBdr>
            <w:top w:val="none" w:sz="0" w:space="0" w:color="auto"/>
            <w:left w:val="none" w:sz="0" w:space="0" w:color="auto"/>
            <w:bottom w:val="none" w:sz="0" w:space="0" w:color="auto"/>
            <w:right w:val="none" w:sz="0" w:space="0" w:color="auto"/>
          </w:divBdr>
        </w:div>
        <w:div w:id="190725287">
          <w:marLeft w:val="0"/>
          <w:marRight w:val="0"/>
          <w:marTop w:val="0"/>
          <w:marBottom w:val="0"/>
          <w:divBdr>
            <w:top w:val="none" w:sz="0" w:space="0" w:color="auto"/>
            <w:left w:val="none" w:sz="0" w:space="0" w:color="auto"/>
            <w:bottom w:val="none" w:sz="0" w:space="0" w:color="auto"/>
            <w:right w:val="none" w:sz="0" w:space="0" w:color="auto"/>
          </w:divBdr>
        </w:div>
        <w:div w:id="1597668320">
          <w:marLeft w:val="0"/>
          <w:marRight w:val="0"/>
          <w:marTop w:val="0"/>
          <w:marBottom w:val="0"/>
          <w:divBdr>
            <w:top w:val="none" w:sz="0" w:space="0" w:color="auto"/>
            <w:left w:val="none" w:sz="0" w:space="0" w:color="auto"/>
            <w:bottom w:val="none" w:sz="0" w:space="0" w:color="auto"/>
            <w:right w:val="none" w:sz="0" w:space="0" w:color="auto"/>
          </w:divBdr>
        </w:div>
        <w:div w:id="1882590177">
          <w:marLeft w:val="0"/>
          <w:marRight w:val="0"/>
          <w:marTop w:val="0"/>
          <w:marBottom w:val="0"/>
          <w:divBdr>
            <w:top w:val="none" w:sz="0" w:space="0" w:color="auto"/>
            <w:left w:val="none" w:sz="0" w:space="0" w:color="auto"/>
            <w:bottom w:val="none" w:sz="0" w:space="0" w:color="auto"/>
            <w:right w:val="none" w:sz="0" w:space="0" w:color="auto"/>
          </w:divBdr>
        </w:div>
        <w:div w:id="1364403119">
          <w:marLeft w:val="0"/>
          <w:marRight w:val="0"/>
          <w:marTop w:val="0"/>
          <w:marBottom w:val="0"/>
          <w:divBdr>
            <w:top w:val="none" w:sz="0" w:space="0" w:color="auto"/>
            <w:left w:val="none" w:sz="0" w:space="0" w:color="auto"/>
            <w:bottom w:val="none" w:sz="0" w:space="0" w:color="auto"/>
            <w:right w:val="none" w:sz="0" w:space="0" w:color="auto"/>
          </w:divBdr>
        </w:div>
        <w:div w:id="1892038135">
          <w:marLeft w:val="0"/>
          <w:marRight w:val="0"/>
          <w:marTop w:val="0"/>
          <w:marBottom w:val="0"/>
          <w:divBdr>
            <w:top w:val="none" w:sz="0" w:space="0" w:color="auto"/>
            <w:left w:val="none" w:sz="0" w:space="0" w:color="auto"/>
            <w:bottom w:val="none" w:sz="0" w:space="0" w:color="auto"/>
            <w:right w:val="none" w:sz="0" w:space="0" w:color="auto"/>
          </w:divBdr>
        </w:div>
        <w:div w:id="1781224597">
          <w:marLeft w:val="0"/>
          <w:marRight w:val="0"/>
          <w:marTop w:val="0"/>
          <w:marBottom w:val="0"/>
          <w:divBdr>
            <w:top w:val="none" w:sz="0" w:space="0" w:color="auto"/>
            <w:left w:val="none" w:sz="0" w:space="0" w:color="auto"/>
            <w:bottom w:val="none" w:sz="0" w:space="0" w:color="auto"/>
            <w:right w:val="none" w:sz="0" w:space="0" w:color="auto"/>
          </w:divBdr>
        </w:div>
        <w:div w:id="136266121">
          <w:marLeft w:val="0"/>
          <w:marRight w:val="0"/>
          <w:marTop w:val="0"/>
          <w:marBottom w:val="0"/>
          <w:divBdr>
            <w:top w:val="none" w:sz="0" w:space="0" w:color="auto"/>
            <w:left w:val="none" w:sz="0" w:space="0" w:color="auto"/>
            <w:bottom w:val="none" w:sz="0" w:space="0" w:color="auto"/>
            <w:right w:val="none" w:sz="0" w:space="0" w:color="auto"/>
          </w:divBdr>
        </w:div>
        <w:div w:id="856508172">
          <w:marLeft w:val="0"/>
          <w:marRight w:val="0"/>
          <w:marTop w:val="0"/>
          <w:marBottom w:val="0"/>
          <w:divBdr>
            <w:top w:val="none" w:sz="0" w:space="0" w:color="auto"/>
            <w:left w:val="none" w:sz="0" w:space="0" w:color="auto"/>
            <w:bottom w:val="none" w:sz="0" w:space="0" w:color="auto"/>
            <w:right w:val="none" w:sz="0" w:space="0" w:color="auto"/>
          </w:divBdr>
        </w:div>
        <w:div w:id="607464569">
          <w:marLeft w:val="0"/>
          <w:marRight w:val="0"/>
          <w:marTop w:val="0"/>
          <w:marBottom w:val="0"/>
          <w:divBdr>
            <w:top w:val="none" w:sz="0" w:space="0" w:color="auto"/>
            <w:left w:val="none" w:sz="0" w:space="0" w:color="auto"/>
            <w:bottom w:val="none" w:sz="0" w:space="0" w:color="auto"/>
            <w:right w:val="none" w:sz="0" w:space="0" w:color="auto"/>
          </w:divBdr>
        </w:div>
        <w:div w:id="656802810">
          <w:marLeft w:val="0"/>
          <w:marRight w:val="0"/>
          <w:marTop w:val="0"/>
          <w:marBottom w:val="0"/>
          <w:divBdr>
            <w:top w:val="none" w:sz="0" w:space="0" w:color="auto"/>
            <w:left w:val="none" w:sz="0" w:space="0" w:color="auto"/>
            <w:bottom w:val="none" w:sz="0" w:space="0" w:color="auto"/>
            <w:right w:val="none" w:sz="0" w:space="0" w:color="auto"/>
          </w:divBdr>
        </w:div>
        <w:div w:id="568685645">
          <w:marLeft w:val="0"/>
          <w:marRight w:val="0"/>
          <w:marTop w:val="0"/>
          <w:marBottom w:val="0"/>
          <w:divBdr>
            <w:top w:val="none" w:sz="0" w:space="0" w:color="auto"/>
            <w:left w:val="none" w:sz="0" w:space="0" w:color="auto"/>
            <w:bottom w:val="none" w:sz="0" w:space="0" w:color="auto"/>
            <w:right w:val="none" w:sz="0" w:space="0" w:color="auto"/>
          </w:divBdr>
        </w:div>
        <w:div w:id="1220556573">
          <w:marLeft w:val="0"/>
          <w:marRight w:val="0"/>
          <w:marTop w:val="0"/>
          <w:marBottom w:val="0"/>
          <w:divBdr>
            <w:top w:val="none" w:sz="0" w:space="0" w:color="auto"/>
            <w:left w:val="none" w:sz="0" w:space="0" w:color="auto"/>
            <w:bottom w:val="none" w:sz="0" w:space="0" w:color="auto"/>
            <w:right w:val="none" w:sz="0" w:space="0" w:color="auto"/>
          </w:divBdr>
        </w:div>
        <w:div w:id="2080009074">
          <w:marLeft w:val="0"/>
          <w:marRight w:val="0"/>
          <w:marTop w:val="0"/>
          <w:marBottom w:val="0"/>
          <w:divBdr>
            <w:top w:val="none" w:sz="0" w:space="0" w:color="auto"/>
            <w:left w:val="none" w:sz="0" w:space="0" w:color="auto"/>
            <w:bottom w:val="none" w:sz="0" w:space="0" w:color="auto"/>
            <w:right w:val="none" w:sz="0" w:space="0" w:color="auto"/>
          </w:divBdr>
        </w:div>
        <w:div w:id="330530135">
          <w:marLeft w:val="0"/>
          <w:marRight w:val="0"/>
          <w:marTop w:val="0"/>
          <w:marBottom w:val="0"/>
          <w:divBdr>
            <w:top w:val="none" w:sz="0" w:space="0" w:color="auto"/>
            <w:left w:val="none" w:sz="0" w:space="0" w:color="auto"/>
            <w:bottom w:val="none" w:sz="0" w:space="0" w:color="auto"/>
            <w:right w:val="none" w:sz="0" w:space="0" w:color="auto"/>
          </w:divBdr>
        </w:div>
        <w:div w:id="597718040">
          <w:marLeft w:val="0"/>
          <w:marRight w:val="0"/>
          <w:marTop w:val="0"/>
          <w:marBottom w:val="0"/>
          <w:divBdr>
            <w:top w:val="none" w:sz="0" w:space="0" w:color="auto"/>
            <w:left w:val="none" w:sz="0" w:space="0" w:color="auto"/>
            <w:bottom w:val="none" w:sz="0" w:space="0" w:color="auto"/>
            <w:right w:val="none" w:sz="0" w:space="0" w:color="auto"/>
          </w:divBdr>
        </w:div>
        <w:div w:id="1919246357">
          <w:marLeft w:val="0"/>
          <w:marRight w:val="0"/>
          <w:marTop w:val="0"/>
          <w:marBottom w:val="0"/>
          <w:divBdr>
            <w:top w:val="none" w:sz="0" w:space="0" w:color="auto"/>
            <w:left w:val="none" w:sz="0" w:space="0" w:color="auto"/>
            <w:bottom w:val="none" w:sz="0" w:space="0" w:color="auto"/>
            <w:right w:val="none" w:sz="0" w:space="0" w:color="auto"/>
          </w:divBdr>
        </w:div>
        <w:div w:id="753935006">
          <w:marLeft w:val="0"/>
          <w:marRight w:val="0"/>
          <w:marTop w:val="0"/>
          <w:marBottom w:val="0"/>
          <w:divBdr>
            <w:top w:val="none" w:sz="0" w:space="0" w:color="auto"/>
            <w:left w:val="none" w:sz="0" w:space="0" w:color="auto"/>
            <w:bottom w:val="none" w:sz="0" w:space="0" w:color="auto"/>
            <w:right w:val="none" w:sz="0" w:space="0" w:color="auto"/>
          </w:divBdr>
        </w:div>
        <w:div w:id="270820607">
          <w:marLeft w:val="0"/>
          <w:marRight w:val="0"/>
          <w:marTop w:val="0"/>
          <w:marBottom w:val="0"/>
          <w:divBdr>
            <w:top w:val="none" w:sz="0" w:space="0" w:color="auto"/>
            <w:left w:val="none" w:sz="0" w:space="0" w:color="auto"/>
            <w:bottom w:val="none" w:sz="0" w:space="0" w:color="auto"/>
            <w:right w:val="none" w:sz="0" w:space="0" w:color="auto"/>
          </w:divBdr>
        </w:div>
        <w:div w:id="737896454">
          <w:marLeft w:val="0"/>
          <w:marRight w:val="0"/>
          <w:marTop w:val="0"/>
          <w:marBottom w:val="0"/>
          <w:divBdr>
            <w:top w:val="none" w:sz="0" w:space="0" w:color="auto"/>
            <w:left w:val="none" w:sz="0" w:space="0" w:color="auto"/>
            <w:bottom w:val="none" w:sz="0" w:space="0" w:color="auto"/>
            <w:right w:val="none" w:sz="0" w:space="0" w:color="auto"/>
          </w:divBdr>
        </w:div>
        <w:div w:id="1729913114">
          <w:marLeft w:val="0"/>
          <w:marRight w:val="0"/>
          <w:marTop w:val="0"/>
          <w:marBottom w:val="0"/>
          <w:divBdr>
            <w:top w:val="none" w:sz="0" w:space="0" w:color="auto"/>
            <w:left w:val="none" w:sz="0" w:space="0" w:color="auto"/>
            <w:bottom w:val="none" w:sz="0" w:space="0" w:color="auto"/>
            <w:right w:val="none" w:sz="0" w:space="0" w:color="auto"/>
          </w:divBdr>
        </w:div>
        <w:div w:id="958030182">
          <w:marLeft w:val="0"/>
          <w:marRight w:val="0"/>
          <w:marTop w:val="0"/>
          <w:marBottom w:val="0"/>
          <w:divBdr>
            <w:top w:val="none" w:sz="0" w:space="0" w:color="auto"/>
            <w:left w:val="none" w:sz="0" w:space="0" w:color="auto"/>
            <w:bottom w:val="none" w:sz="0" w:space="0" w:color="auto"/>
            <w:right w:val="none" w:sz="0" w:space="0" w:color="auto"/>
          </w:divBdr>
        </w:div>
        <w:div w:id="801463924">
          <w:marLeft w:val="0"/>
          <w:marRight w:val="0"/>
          <w:marTop w:val="0"/>
          <w:marBottom w:val="0"/>
          <w:divBdr>
            <w:top w:val="none" w:sz="0" w:space="0" w:color="auto"/>
            <w:left w:val="none" w:sz="0" w:space="0" w:color="auto"/>
            <w:bottom w:val="none" w:sz="0" w:space="0" w:color="auto"/>
            <w:right w:val="none" w:sz="0" w:space="0" w:color="auto"/>
          </w:divBdr>
        </w:div>
        <w:div w:id="622076878">
          <w:marLeft w:val="0"/>
          <w:marRight w:val="0"/>
          <w:marTop w:val="0"/>
          <w:marBottom w:val="0"/>
          <w:divBdr>
            <w:top w:val="none" w:sz="0" w:space="0" w:color="auto"/>
            <w:left w:val="none" w:sz="0" w:space="0" w:color="auto"/>
            <w:bottom w:val="none" w:sz="0" w:space="0" w:color="auto"/>
            <w:right w:val="none" w:sz="0" w:space="0" w:color="auto"/>
          </w:divBdr>
        </w:div>
        <w:div w:id="405343850">
          <w:marLeft w:val="0"/>
          <w:marRight w:val="0"/>
          <w:marTop w:val="0"/>
          <w:marBottom w:val="0"/>
          <w:divBdr>
            <w:top w:val="none" w:sz="0" w:space="0" w:color="auto"/>
            <w:left w:val="none" w:sz="0" w:space="0" w:color="auto"/>
            <w:bottom w:val="none" w:sz="0" w:space="0" w:color="auto"/>
            <w:right w:val="none" w:sz="0" w:space="0" w:color="auto"/>
          </w:divBdr>
        </w:div>
      </w:divsChild>
    </w:div>
    <w:div w:id="1275096224">
      <w:bodyDiv w:val="1"/>
      <w:marLeft w:val="0"/>
      <w:marRight w:val="0"/>
      <w:marTop w:val="0"/>
      <w:marBottom w:val="0"/>
      <w:divBdr>
        <w:top w:val="none" w:sz="0" w:space="0" w:color="auto"/>
        <w:left w:val="none" w:sz="0" w:space="0" w:color="auto"/>
        <w:bottom w:val="none" w:sz="0" w:space="0" w:color="auto"/>
        <w:right w:val="none" w:sz="0" w:space="0" w:color="auto"/>
      </w:divBdr>
    </w:div>
    <w:div w:id="1339506459">
      <w:bodyDiv w:val="1"/>
      <w:marLeft w:val="0"/>
      <w:marRight w:val="0"/>
      <w:marTop w:val="0"/>
      <w:marBottom w:val="0"/>
      <w:divBdr>
        <w:top w:val="none" w:sz="0" w:space="0" w:color="auto"/>
        <w:left w:val="none" w:sz="0" w:space="0" w:color="auto"/>
        <w:bottom w:val="none" w:sz="0" w:space="0" w:color="auto"/>
        <w:right w:val="none" w:sz="0" w:space="0" w:color="auto"/>
      </w:divBdr>
    </w:div>
    <w:div w:id="1527449855">
      <w:bodyDiv w:val="1"/>
      <w:marLeft w:val="0"/>
      <w:marRight w:val="0"/>
      <w:marTop w:val="0"/>
      <w:marBottom w:val="0"/>
      <w:divBdr>
        <w:top w:val="none" w:sz="0" w:space="0" w:color="auto"/>
        <w:left w:val="none" w:sz="0" w:space="0" w:color="auto"/>
        <w:bottom w:val="none" w:sz="0" w:space="0" w:color="auto"/>
        <w:right w:val="none" w:sz="0" w:space="0" w:color="auto"/>
      </w:divBdr>
    </w:div>
    <w:div w:id="2067533843">
      <w:bodyDiv w:val="1"/>
      <w:marLeft w:val="0"/>
      <w:marRight w:val="0"/>
      <w:marTop w:val="0"/>
      <w:marBottom w:val="0"/>
      <w:divBdr>
        <w:top w:val="none" w:sz="0" w:space="0" w:color="auto"/>
        <w:left w:val="none" w:sz="0" w:space="0" w:color="auto"/>
        <w:bottom w:val="none" w:sz="0" w:space="0" w:color="auto"/>
        <w:right w:val="none" w:sz="0" w:space="0" w:color="auto"/>
      </w:divBdr>
      <w:divsChild>
        <w:div w:id="1775712897">
          <w:marLeft w:val="0"/>
          <w:marRight w:val="0"/>
          <w:marTop w:val="0"/>
          <w:marBottom w:val="0"/>
          <w:divBdr>
            <w:top w:val="none" w:sz="0" w:space="0" w:color="auto"/>
            <w:left w:val="none" w:sz="0" w:space="0" w:color="auto"/>
            <w:bottom w:val="none" w:sz="0" w:space="0" w:color="auto"/>
            <w:right w:val="none" w:sz="0" w:space="0" w:color="auto"/>
          </w:divBdr>
          <w:divsChild>
            <w:div w:id="1279801462">
              <w:marLeft w:val="0"/>
              <w:marRight w:val="0"/>
              <w:marTop w:val="0"/>
              <w:marBottom w:val="0"/>
              <w:divBdr>
                <w:top w:val="none" w:sz="0" w:space="0" w:color="auto"/>
                <w:left w:val="none" w:sz="0" w:space="0" w:color="auto"/>
                <w:bottom w:val="none" w:sz="0" w:space="0" w:color="auto"/>
                <w:right w:val="none" w:sz="0" w:space="0" w:color="auto"/>
              </w:divBdr>
            </w:div>
            <w:div w:id="643390108">
              <w:marLeft w:val="0"/>
              <w:marRight w:val="0"/>
              <w:marTop w:val="0"/>
              <w:marBottom w:val="0"/>
              <w:divBdr>
                <w:top w:val="none" w:sz="0" w:space="0" w:color="auto"/>
                <w:left w:val="none" w:sz="0" w:space="0" w:color="auto"/>
                <w:bottom w:val="none" w:sz="0" w:space="0" w:color="auto"/>
                <w:right w:val="none" w:sz="0" w:space="0" w:color="auto"/>
              </w:divBdr>
            </w:div>
            <w:div w:id="917791542">
              <w:marLeft w:val="0"/>
              <w:marRight w:val="0"/>
              <w:marTop w:val="0"/>
              <w:marBottom w:val="0"/>
              <w:divBdr>
                <w:top w:val="none" w:sz="0" w:space="0" w:color="auto"/>
                <w:left w:val="none" w:sz="0" w:space="0" w:color="auto"/>
                <w:bottom w:val="none" w:sz="0" w:space="0" w:color="auto"/>
                <w:right w:val="none" w:sz="0" w:space="0" w:color="auto"/>
              </w:divBdr>
            </w:div>
            <w:div w:id="847333006">
              <w:marLeft w:val="0"/>
              <w:marRight w:val="0"/>
              <w:marTop w:val="0"/>
              <w:marBottom w:val="0"/>
              <w:divBdr>
                <w:top w:val="none" w:sz="0" w:space="0" w:color="auto"/>
                <w:left w:val="none" w:sz="0" w:space="0" w:color="auto"/>
                <w:bottom w:val="none" w:sz="0" w:space="0" w:color="auto"/>
                <w:right w:val="none" w:sz="0" w:space="0" w:color="auto"/>
              </w:divBdr>
            </w:div>
            <w:div w:id="1370908344">
              <w:marLeft w:val="0"/>
              <w:marRight w:val="0"/>
              <w:marTop w:val="0"/>
              <w:marBottom w:val="0"/>
              <w:divBdr>
                <w:top w:val="none" w:sz="0" w:space="0" w:color="auto"/>
                <w:left w:val="none" w:sz="0" w:space="0" w:color="auto"/>
                <w:bottom w:val="none" w:sz="0" w:space="0" w:color="auto"/>
                <w:right w:val="none" w:sz="0" w:space="0" w:color="auto"/>
              </w:divBdr>
            </w:div>
            <w:div w:id="1155799456">
              <w:marLeft w:val="0"/>
              <w:marRight w:val="0"/>
              <w:marTop w:val="0"/>
              <w:marBottom w:val="0"/>
              <w:divBdr>
                <w:top w:val="none" w:sz="0" w:space="0" w:color="auto"/>
                <w:left w:val="none" w:sz="0" w:space="0" w:color="auto"/>
                <w:bottom w:val="none" w:sz="0" w:space="0" w:color="auto"/>
                <w:right w:val="none" w:sz="0" w:space="0" w:color="auto"/>
              </w:divBdr>
            </w:div>
            <w:div w:id="284390736">
              <w:marLeft w:val="0"/>
              <w:marRight w:val="0"/>
              <w:marTop w:val="0"/>
              <w:marBottom w:val="0"/>
              <w:divBdr>
                <w:top w:val="none" w:sz="0" w:space="0" w:color="auto"/>
                <w:left w:val="none" w:sz="0" w:space="0" w:color="auto"/>
                <w:bottom w:val="none" w:sz="0" w:space="0" w:color="auto"/>
                <w:right w:val="none" w:sz="0" w:space="0" w:color="auto"/>
              </w:divBdr>
            </w:div>
            <w:div w:id="760183519">
              <w:marLeft w:val="0"/>
              <w:marRight w:val="0"/>
              <w:marTop w:val="0"/>
              <w:marBottom w:val="0"/>
              <w:divBdr>
                <w:top w:val="none" w:sz="0" w:space="0" w:color="auto"/>
                <w:left w:val="none" w:sz="0" w:space="0" w:color="auto"/>
                <w:bottom w:val="none" w:sz="0" w:space="0" w:color="auto"/>
                <w:right w:val="none" w:sz="0" w:space="0" w:color="auto"/>
              </w:divBdr>
            </w:div>
            <w:div w:id="1913466305">
              <w:marLeft w:val="0"/>
              <w:marRight w:val="0"/>
              <w:marTop w:val="0"/>
              <w:marBottom w:val="0"/>
              <w:divBdr>
                <w:top w:val="none" w:sz="0" w:space="0" w:color="auto"/>
                <w:left w:val="none" w:sz="0" w:space="0" w:color="auto"/>
                <w:bottom w:val="none" w:sz="0" w:space="0" w:color="auto"/>
                <w:right w:val="none" w:sz="0" w:space="0" w:color="auto"/>
              </w:divBdr>
            </w:div>
            <w:div w:id="1782533240">
              <w:marLeft w:val="0"/>
              <w:marRight w:val="0"/>
              <w:marTop w:val="0"/>
              <w:marBottom w:val="0"/>
              <w:divBdr>
                <w:top w:val="none" w:sz="0" w:space="0" w:color="auto"/>
                <w:left w:val="none" w:sz="0" w:space="0" w:color="auto"/>
                <w:bottom w:val="none" w:sz="0" w:space="0" w:color="auto"/>
                <w:right w:val="none" w:sz="0" w:space="0" w:color="auto"/>
              </w:divBdr>
            </w:div>
            <w:div w:id="1174998466">
              <w:marLeft w:val="0"/>
              <w:marRight w:val="0"/>
              <w:marTop w:val="0"/>
              <w:marBottom w:val="0"/>
              <w:divBdr>
                <w:top w:val="none" w:sz="0" w:space="0" w:color="auto"/>
                <w:left w:val="none" w:sz="0" w:space="0" w:color="auto"/>
                <w:bottom w:val="none" w:sz="0" w:space="0" w:color="auto"/>
                <w:right w:val="none" w:sz="0" w:space="0" w:color="auto"/>
              </w:divBdr>
            </w:div>
            <w:div w:id="1763720617">
              <w:marLeft w:val="0"/>
              <w:marRight w:val="0"/>
              <w:marTop w:val="0"/>
              <w:marBottom w:val="0"/>
              <w:divBdr>
                <w:top w:val="none" w:sz="0" w:space="0" w:color="auto"/>
                <w:left w:val="none" w:sz="0" w:space="0" w:color="auto"/>
                <w:bottom w:val="none" w:sz="0" w:space="0" w:color="auto"/>
                <w:right w:val="none" w:sz="0" w:space="0" w:color="auto"/>
              </w:divBdr>
            </w:div>
            <w:div w:id="121265194">
              <w:marLeft w:val="0"/>
              <w:marRight w:val="0"/>
              <w:marTop w:val="0"/>
              <w:marBottom w:val="0"/>
              <w:divBdr>
                <w:top w:val="none" w:sz="0" w:space="0" w:color="auto"/>
                <w:left w:val="none" w:sz="0" w:space="0" w:color="auto"/>
                <w:bottom w:val="none" w:sz="0" w:space="0" w:color="auto"/>
                <w:right w:val="none" w:sz="0" w:space="0" w:color="auto"/>
              </w:divBdr>
            </w:div>
            <w:div w:id="1682388509">
              <w:marLeft w:val="0"/>
              <w:marRight w:val="0"/>
              <w:marTop w:val="0"/>
              <w:marBottom w:val="0"/>
              <w:divBdr>
                <w:top w:val="none" w:sz="0" w:space="0" w:color="auto"/>
                <w:left w:val="none" w:sz="0" w:space="0" w:color="auto"/>
                <w:bottom w:val="none" w:sz="0" w:space="0" w:color="auto"/>
                <w:right w:val="none" w:sz="0" w:space="0" w:color="auto"/>
              </w:divBdr>
            </w:div>
            <w:div w:id="261305543">
              <w:marLeft w:val="0"/>
              <w:marRight w:val="0"/>
              <w:marTop w:val="0"/>
              <w:marBottom w:val="0"/>
              <w:divBdr>
                <w:top w:val="none" w:sz="0" w:space="0" w:color="auto"/>
                <w:left w:val="none" w:sz="0" w:space="0" w:color="auto"/>
                <w:bottom w:val="none" w:sz="0" w:space="0" w:color="auto"/>
                <w:right w:val="none" w:sz="0" w:space="0" w:color="auto"/>
              </w:divBdr>
            </w:div>
            <w:div w:id="1584218748">
              <w:marLeft w:val="0"/>
              <w:marRight w:val="0"/>
              <w:marTop w:val="0"/>
              <w:marBottom w:val="0"/>
              <w:divBdr>
                <w:top w:val="none" w:sz="0" w:space="0" w:color="auto"/>
                <w:left w:val="none" w:sz="0" w:space="0" w:color="auto"/>
                <w:bottom w:val="none" w:sz="0" w:space="0" w:color="auto"/>
                <w:right w:val="none" w:sz="0" w:space="0" w:color="auto"/>
              </w:divBdr>
            </w:div>
            <w:div w:id="887954269">
              <w:marLeft w:val="0"/>
              <w:marRight w:val="0"/>
              <w:marTop w:val="0"/>
              <w:marBottom w:val="0"/>
              <w:divBdr>
                <w:top w:val="none" w:sz="0" w:space="0" w:color="auto"/>
                <w:left w:val="none" w:sz="0" w:space="0" w:color="auto"/>
                <w:bottom w:val="none" w:sz="0" w:space="0" w:color="auto"/>
                <w:right w:val="none" w:sz="0" w:space="0" w:color="auto"/>
              </w:divBdr>
            </w:div>
            <w:div w:id="1387754149">
              <w:marLeft w:val="0"/>
              <w:marRight w:val="0"/>
              <w:marTop w:val="0"/>
              <w:marBottom w:val="0"/>
              <w:divBdr>
                <w:top w:val="none" w:sz="0" w:space="0" w:color="auto"/>
                <w:left w:val="none" w:sz="0" w:space="0" w:color="auto"/>
                <w:bottom w:val="none" w:sz="0" w:space="0" w:color="auto"/>
                <w:right w:val="none" w:sz="0" w:space="0" w:color="auto"/>
              </w:divBdr>
            </w:div>
            <w:div w:id="1129206667">
              <w:marLeft w:val="0"/>
              <w:marRight w:val="0"/>
              <w:marTop w:val="0"/>
              <w:marBottom w:val="0"/>
              <w:divBdr>
                <w:top w:val="none" w:sz="0" w:space="0" w:color="auto"/>
                <w:left w:val="none" w:sz="0" w:space="0" w:color="auto"/>
                <w:bottom w:val="none" w:sz="0" w:space="0" w:color="auto"/>
                <w:right w:val="none" w:sz="0" w:space="0" w:color="auto"/>
              </w:divBdr>
            </w:div>
            <w:div w:id="476537731">
              <w:marLeft w:val="0"/>
              <w:marRight w:val="0"/>
              <w:marTop w:val="0"/>
              <w:marBottom w:val="0"/>
              <w:divBdr>
                <w:top w:val="none" w:sz="0" w:space="0" w:color="auto"/>
                <w:left w:val="none" w:sz="0" w:space="0" w:color="auto"/>
                <w:bottom w:val="none" w:sz="0" w:space="0" w:color="auto"/>
                <w:right w:val="none" w:sz="0" w:space="0" w:color="auto"/>
              </w:divBdr>
            </w:div>
            <w:div w:id="1313144891">
              <w:marLeft w:val="0"/>
              <w:marRight w:val="0"/>
              <w:marTop w:val="0"/>
              <w:marBottom w:val="0"/>
              <w:divBdr>
                <w:top w:val="none" w:sz="0" w:space="0" w:color="auto"/>
                <w:left w:val="none" w:sz="0" w:space="0" w:color="auto"/>
                <w:bottom w:val="none" w:sz="0" w:space="0" w:color="auto"/>
                <w:right w:val="none" w:sz="0" w:space="0" w:color="auto"/>
              </w:divBdr>
            </w:div>
            <w:div w:id="1343556033">
              <w:marLeft w:val="0"/>
              <w:marRight w:val="0"/>
              <w:marTop w:val="0"/>
              <w:marBottom w:val="0"/>
              <w:divBdr>
                <w:top w:val="none" w:sz="0" w:space="0" w:color="auto"/>
                <w:left w:val="none" w:sz="0" w:space="0" w:color="auto"/>
                <w:bottom w:val="none" w:sz="0" w:space="0" w:color="auto"/>
                <w:right w:val="none" w:sz="0" w:space="0" w:color="auto"/>
              </w:divBdr>
            </w:div>
            <w:div w:id="1123882140">
              <w:marLeft w:val="0"/>
              <w:marRight w:val="0"/>
              <w:marTop w:val="0"/>
              <w:marBottom w:val="0"/>
              <w:divBdr>
                <w:top w:val="none" w:sz="0" w:space="0" w:color="auto"/>
                <w:left w:val="none" w:sz="0" w:space="0" w:color="auto"/>
                <w:bottom w:val="none" w:sz="0" w:space="0" w:color="auto"/>
                <w:right w:val="none" w:sz="0" w:space="0" w:color="auto"/>
              </w:divBdr>
            </w:div>
            <w:div w:id="828979440">
              <w:marLeft w:val="0"/>
              <w:marRight w:val="0"/>
              <w:marTop w:val="0"/>
              <w:marBottom w:val="0"/>
              <w:divBdr>
                <w:top w:val="none" w:sz="0" w:space="0" w:color="auto"/>
                <w:left w:val="none" w:sz="0" w:space="0" w:color="auto"/>
                <w:bottom w:val="none" w:sz="0" w:space="0" w:color="auto"/>
                <w:right w:val="none" w:sz="0" w:space="0" w:color="auto"/>
              </w:divBdr>
            </w:div>
            <w:div w:id="1847666090">
              <w:marLeft w:val="0"/>
              <w:marRight w:val="0"/>
              <w:marTop w:val="0"/>
              <w:marBottom w:val="0"/>
              <w:divBdr>
                <w:top w:val="none" w:sz="0" w:space="0" w:color="auto"/>
                <w:left w:val="none" w:sz="0" w:space="0" w:color="auto"/>
                <w:bottom w:val="none" w:sz="0" w:space="0" w:color="auto"/>
                <w:right w:val="none" w:sz="0" w:space="0" w:color="auto"/>
              </w:divBdr>
            </w:div>
            <w:div w:id="154536544">
              <w:marLeft w:val="0"/>
              <w:marRight w:val="0"/>
              <w:marTop w:val="0"/>
              <w:marBottom w:val="0"/>
              <w:divBdr>
                <w:top w:val="none" w:sz="0" w:space="0" w:color="auto"/>
                <w:left w:val="none" w:sz="0" w:space="0" w:color="auto"/>
                <w:bottom w:val="none" w:sz="0" w:space="0" w:color="auto"/>
                <w:right w:val="none" w:sz="0" w:space="0" w:color="auto"/>
              </w:divBdr>
            </w:div>
            <w:div w:id="7489527">
              <w:marLeft w:val="0"/>
              <w:marRight w:val="0"/>
              <w:marTop w:val="0"/>
              <w:marBottom w:val="0"/>
              <w:divBdr>
                <w:top w:val="none" w:sz="0" w:space="0" w:color="auto"/>
                <w:left w:val="none" w:sz="0" w:space="0" w:color="auto"/>
                <w:bottom w:val="none" w:sz="0" w:space="0" w:color="auto"/>
                <w:right w:val="none" w:sz="0" w:space="0" w:color="auto"/>
              </w:divBdr>
            </w:div>
            <w:div w:id="1679310259">
              <w:marLeft w:val="0"/>
              <w:marRight w:val="0"/>
              <w:marTop w:val="0"/>
              <w:marBottom w:val="0"/>
              <w:divBdr>
                <w:top w:val="none" w:sz="0" w:space="0" w:color="auto"/>
                <w:left w:val="none" w:sz="0" w:space="0" w:color="auto"/>
                <w:bottom w:val="none" w:sz="0" w:space="0" w:color="auto"/>
                <w:right w:val="none" w:sz="0" w:space="0" w:color="auto"/>
              </w:divBdr>
            </w:div>
            <w:div w:id="85074362">
              <w:marLeft w:val="0"/>
              <w:marRight w:val="0"/>
              <w:marTop w:val="0"/>
              <w:marBottom w:val="0"/>
              <w:divBdr>
                <w:top w:val="none" w:sz="0" w:space="0" w:color="auto"/>
                <w:left w:val="none" w:sz="0" w:space="0" w:color="auto"/>
                <w:bottom w:val="none" w:sz="0" w:space="0" w:color="auto"/>
                <w:right w:val="none" w:sz="0" w:space="0" w:color="auto"/>
              </w:divBdr>
            </w:div>
            <w:div w:id="1804232885">
              <w:marLeft w:val="0"/>
              <w:marRight w:val="0"/>
              <w:marTop w:val="0"/>
              <w:marBottom w:val="0"/>
              <w:divBdr>
                <w:top w:val="none" w:sz="0" w:space="0" w:color="auto"/>
                <w:left w:val="none" w:sz="0" w:space="0" w:color="auto"/>
                <w:bottom w:val="none" w:sz="0" w:space="0" w:color="auto"/>
                <w:right w:val="none" w:sz="0" w:space="0" w:color="auto"/>
              </w:divBdr>
            </w:div>
            <w:div w:id="264845347">
              <w:marLeft w:val="0"/>
              <w:marRight w:val="0"/>
              <w:marTop w:val="0"/>
              <w:marBottom w:val="0"/>
              <w:divBdr>
                <w:top w:val="none" w:sz="0" w:space="0" w:color="auto"/>
                <w:left w:val="none" w:sz="0" w:space="0" w:color="auto"/>
                <w:bottom w:val="none" w:sz="0" w:space="0" w:color="auto"/>
                <w:right w:val="none" w:sz="0" w:space="0" w:color="auto"/>
              </w:divBdr>
            </w:div>
            <w:div w:id="1081096730">
              <w:marLeft w:val="0"/>
              <w:marRight w:val="0"/>
              <w:marTop w:val="0"/>
              <w:marBottom w:val="0"/>
              <w:divBdr>
                <w:top w:val="none" w:sz="0" w:space="0" w:color="auto"/>
                <w:left w:val="none" w:sz="0" w:space="0" w:color="auto"/>
                <w:bottom w:val="none" w:sz="0" w:space="0" w:color="auto"/>
                <w:right w:val="none" w:sz="0" w:space="0" w:color="auto"/>
              </w:divBdr>
            </w:div>
            <w:div w:id="482937492">
              <w:marLeft w:val="0"/>
              <w:marRight w:val="0"/>
              <w:marTop w:val="0"/>
              <w:marBottom w:val="0"/>
              <w:divBdr>
                <w:top w:val="none" w:sz="0" w:space="0" w:color="auto"/>
                <w:left w:val="none" w:sz="0" w:space="0" w:color="auto"/>
                <w:bottom w:val="none" w:sz="0" w:space="0" w:color="auto"/>
                <w:right w:val="none" w:sz="0" w:space="0" w:color="auto"/>
              </w:divBdr>
            </w:div>
            <w:div w:id="1759016999">
              <w:marLeft w:val="0"/>
              <w:marRight w:val="0"/>
              <w:marTop w:val="0"/>
              <w:marBottom w:val="0"/>
              <w:divBdr>
                <w:top w:val="none" w:sz="0" w:space="0" w:color="auto"/>
                <w:left w:val="none" w:sz="0" w:space="0" w:color="auto"/>
                <w:bottom w:val="none" w:sz="0" w:space="0" w:color="auto"/>
                <w:right w:val="none" w:sz="0" w:space="0" w:color="auto"/>
              </w:divBdr>
            </w:div>
            <w:div w:id="691733078">
              <w:marLeft w:val="0"/>
              <w:marRight w:val="0"/>
              <w:marTop w:val="0"/>
              <w:marBottom w:val="0"/>
              <w:divBdr>
                <w:top w:val="none" w:sz="0" w:space="0" w:color="auto"/>
                <w:left w:val="none" w:sz="0" w:space="0" w:color="auto"/>
                <w:bottom w:val="none" w:sz="0" w:space="0" w:color="auto"/>
                <w:right w:val="none" w:sz="0" w:space="0" w:color="auto"/>
              </w:divBdr>
            </w:div>
            <w:div w:id="695539311">
              <w:marLeft w:val="0"/>
              <w:marRight w:val="0"/>
              <w:marTop w:val="0"/>
              <w:marBottom w:val="0"/>
              <w:divBdr>
                <w:top w:val="none" w:sz="0" w:space="0" w:color="auto"/>
                <w:left w:val="none" w:sz="0" w:space="0" w:color="auto"/>
                <w:bottom w:val="none" w:sz="0" w:space="0" w:color="auto"/>
                <w:right w:val="none" w:sz="0" w:space="0" w:color="auto"/>
              </w:divBdr>
            </w:div>
            <w:div w:id="477263038">
              <w:marLeft w:val="0"/>
              <w:marRight w:val="0"/>
              <w:marTop w:val="0"/>
              <w:marBottom w:val="0"/>
              <w:divBdr>
                <w:top w:val="none" w:sz="0" w:space="0" w:color="auto"/>
                <w:left w:val="none" w:sz="0" w:space="0" w:color="auto"/>
                <w:bottom w:val="none" w:sz="0" w:space="0" w:color="auto"/>
                <w:right w:val="none" w:sz="0" w:space="0" w:color="auto"/>
              </w:divBdr>
            </w:div>
            <w:div w:id="1070424044">
              <w:marLeft w:val="0"/>
              <w:marRight w:val="0"/>
              <w:marTop w:val="0"/>
              <w:marBottom w:val="0"/>
              <w:divBdr>
                <w:top w:val="none" w:sz="0" w:space="0" w:color="auto"/>
                <w:left w:val="none" w:sz="0" w:space="0" w:color="auto"/>
                <w:bottom w:val="none" w:sz="0" w:space="0" w:color="auto"/>
                <w:right w:val="none" w:sz="0" w:space="0" w:color="auto"/>
              </w:divBdr>
            </w:div>
            <w:div w:id="400254064">
              <w:marLeft w:val="0"/>
              <w:marRight w:val="0"/>
              <w:marTop w:val="0"/>
              <w:marBottom w:val="0"/>
              <w:divBdr>
                <w:top w:val="none" w:sz="0" w:space="0" w:color="auto"/>
                <w:left w:val="none" w:sz="0" w:space="0" w:color="auto"/>
                <w:bottom w:val="none" w:sz="0" w:space="0" w:color="auto"/>
                <w:right w:val="none" w:sz="0" w:space="0" w:color="auto"/>
              </w:divBdr>
            </w:div>
            <w:div w:id="1217280768">
              <w:marLeft w:val="0"/>
              <w:marRight w:val="0"/>
              <w:marTop w:val="0"/>
              <w:marBottom w:val="0"/>
              <w:divBdr>
                <w:top w:val="none" w:sz="0" w:space="0" w:color="auto"/>
                <w:left w:val="none" w:sz="0" w:space="0" w:color="auto"/>
                <w:bottom w:val="none" w:sz="0" w:space="0" w:color="auto"/>
                <w:right w:val="none" w:sz="0" w:space="0" w:color="auto"/>
              </w:divBdr>
            </w:div>
            <w:div w:id="105657761">
              <w:marLeft w:val="0"/>
              <w:marRight w:val="0"/>
              <w:marTop w:val="0"/>
              <w:marBottom w:val="0"/>
              <w:divBdr>
                <w:top w:val="none" w:sz="0" w:space="0" w:color="auto"/>
                <w:left w:val="none" w:sz="0" w:space="0" w:color="auto"/>
                <w:bottom w:val="none" w:sz="0" w:space="0" w:color="auto"/>
                <w:right w:val="none" w:sz="0" w:space="0" w:color="auto"/>
              </w:divBdr>
            </w:div>
            <w:div w:id="1777825319">
              <w:marLeft w:val="0"/>
              <w:marRight w:val="0"/>
              <w:marTop w:val="0"/>
              <w:marBottom w:val="0"/>
              <w:divBdr>
                <w:top w:val="none" w:sz="0" w:space="0" w:color="auto"/>
                <w:left w:val="none" w:sz="0" w:space="0" w:color="auto"/>
                <w:bottom w:val="none" w:sz="0" w:space="0" w:color="auto"/>
                <w:right w:val="none" w:sz="0" w:space="0" w:color="auto"/>
              </w:divBdr>
            </w:div>
            <w:div w:id="1896307170">
              <w:marLeft w:val="0"/>
              <w:marRight w:val="0"/>
              <w:marTop w:val="0"/>
              <w:marBottom w:val="0"/>
              <w:divBdr>
                <w:top w:val="none" w:sz="0" w:space="0" w:color="auto"/>
                <w:left w:val="none" w:sz="0" w:space="0" w:color="auto"/>
                <w:bottom w:val="none" w:sz="0" w:space="0" w:color="auto"/>
                <w:right w:val="none" w:sz="0" w:space="0" w:color="auto"/>
              </w:divBdr>
            </w:div>
            <w:div w:id="1491940598">
              <w:marLeft w:val="0"/>
              <w:marRight w:val="0"/>
              <w:marTop w:val="0"/>
              <w:marBottom w:val="0"/>
              <w:divBdr>
                <w:top w:val="none" w:sz="0" w:space="0" w:color="auto"/>
                <w:left w:val="none" w:sz="0" w:space="0" w:color="auto"/>
                <w:bottom w:val="none" w:sz="0" w:space="0" w:color="auto"/>
                <w:right w:val="none" w:sz="0" w:space="0" w:color="auto"/>
              </w:divBdr>
            </w:div>
            <w:div w:id="1213613750">
              <w:marLeft w:val="0"/>
              <w:marRight w:val="0"/>
              <w:marTop w:val="0"/>
              <w:marBottom w:val="0"/>
              <w:divBdr>
                <w:top w:val="none" w:sz="0" w:space="0" w:color="auto"/>
                <w:left w:val="none" w:sz="0" w:space="0" w:color="auto"/>
                <w:bottom w:val="none" w:sz="0" w:space="0" w:color="auto"/>
                <w:right w:val="none" w:sz="0" w:space="0" w:color="auto"/>
              </w:divBdr>
            </w:div>
            <w:div w:id="1164931210">
              <w:marLeft w:val="0"/>
              <w:marRight w:val="0"/>
              <w:marTop w:val="0"/>
              <w:marBottom w:val="0"/>
              <w:divBdr>
                <w:top w:val="none" w:sz="0" w:space="0" w:color="auto"/>
                <w:left w:val="none" w:sz="0" w:space="0" w:color="auto"/>
                <w:bottom w:val="none" w:sz="0" w:space="0" w:color="auto"/>
                <w:right w:val="none" w:sz="0" w:space="0" w:color="auto"/>
              </w:divBdr>
            </w:div>
            <w:div w:id="50464773">
              <w:marLeft w:val="0"/>
              <w:marRight w:val="0"/>
              <w:marTop w:val="0"/>
              <w:marBottom w:val="0"/>
              <w:divBdr>
                <w:top w:val="none" w:sz="0" w:space="0" w:color="auto"/>
                <w:left w:val="none" w:sz="0" w:space="0" w:color="auto"/>
                <w:bottom w:val="none" w:sz="0" w:space="0" w:color="auto"/>
                <w:right w:val="none" w:sz="0" w:space="0" w:color="auto"/>
              </w:divBdr>
            </w:div>
            <w:div w:id="522788933">
              <w:marLeft w:val="0"/>
              <w:marRight w:val="0"/>
              <w:marTop w:val="0"/>
              <w:marBottom w:val="0"/>
              <w:divBdr>
                <w:top w:val="none" w:sz="0" w:space="0" w:color="auto"/>
                <w:left w:val="none" w:sz="0" w:space="0" w:color="auto"/>
                <w:bottom w:val="none" w:sz="0" w:space="0" w:color="auto"/>
                <w:right w:val="none" w:sz="0" w:space="0" w:color="auto"/>
              </w:divBdr>
            </w:div>
            <w:div w:id="34698872">
              <w:marLeft w:val="0"/>
              <w:marRight w:val="0"/>
              <w:marTop w:val="0"/>
              <w:marBottom w:val="0"/>
              <w:divBdr>
                <w:top w:val="none" w:sz="0" w:space="0" w:color="auto"/>
                <w:left w:val="none" w:sz="0" w:space="0" w:color="auto"/>
                <w:bottom w:val="none" w:sz="0" w:space="0" w:color="auto"/>
                <w:right w:val="none" w:sz="0" w:space="0" w:color="auto"/>
              </w:divBdr>
            </w:div>
            <w:div w:id="105122270">
              <w:marLeft w:val="0"/>
              <w:marRight w:val="0"/>
              <w:marTop w:val="0"/>
              <w:marBottom w:val="0"/>
              <w:divBdr>
                <w:top w:val="none" w:sz="0" w:space="0" w:color="auto"/>
                <w:left w:val="none" w:sz="0" w:space="0" w:color="auto"/>
                <w:bottom w:val="none" w:sz="0" w:space="0" w:color="auto"/>
                <w:right w:val="none" w:sz="0" w:space="0" w:color="auto"/>
              </w:divBdr>
            </w:div>
            <w:div w:id="584072222">
              <w:marLeft w:val="0"/>
              <w:marRight w:val="0"/>
              <w:marTop w:val="0"/>
              <w:marBottom w:val="0"/>
              <w:divBdr>
                <w:top w:val="none" w:sz="0" w:space="0" w:color="auto"/>
                <w:left w:val="none" w:sz="0" w:space="0" w:color="auto"/>
                <w:bottom w:val="none" w:sz="0" w:space="0" w:color="auto"/>
                <w:right w:val="none" w:sz="0" w:space="0" w:color="auto"/>
              </w:divBdr>
            </w:div>
            <w:div w:id="1971745059">
              <w:marLeft w:val="0"/>
              <w:marRight w:val="0"/>
              <w:marTop w:val="0"/>
              <w:marBottom w:val="0"/>
              <w:divBdr>
                <w:top w:val="none" w:sz="0" w:space="0" w:color="auto"/>
                <w:left w:val="none" w:sz="0" w:space="0" w:color="auto"/>
                <w:bottom w:val="none" w:sz="0" w:space="0" w:color="auto"/>
                <w:right w:val="none" w:sz="0" w:space="0" w:color="auto"/>
              </w:divBdr>
            </w:div>
            <w:div w:id="1915118232">
              <w:marLeft w:val="0"/>
              <w:marRight w:val="0"/>
              <w:marTop w:val="0"/>
              <w:marBottom w:val="0"/>
              <w:divBdr>
                <w:top w:val="none" w:sz="0" w:space="0" w:color="auto"/>
                <w:left w:val="none" w:sz="0" w:space="0" w:color="auto"/>
                <w:bottom w:val="none" w:sz="0" w:space="0" w:color="auto"/>
                <w:right w:val="none" w:sz="0" w:space="0" w:color="auto"/>
              </w:divBdr>
            </w:div>
            <w:div w:id="1985113954">
              <w:marLeft w:val="0"/>
              <w:marRight w:val="0"/>
              <w:marTop w:val="0"/>
              <w:marBottom w:val="0"/>
              <w:divBdr>
                <w:top w:val="none" w:sz="0" w:space="0" w:color="auto"/>
                <w:left w:val="none" w:sz="0" w:space="0" w:color="auto"/>
                <w:bottom w:val="none" w:sz="0" w:space="0" w:color="auto"/>
                <w:right w:val="none" w:sz="0" w:space="0" w:color="auto"/>
              </w:divBdr>
            </w:div>
            <w:div w:id="529488507">
              <w:marLeft w:val="0"/>
              <w:marRight w:val="0"/>
              <w:marTop w:val="0"/>
              <w:marBottom w:val="0"/>
              <w:divBdr>
                <w:top w:val="none" w:sz="0" w:space="0" w:color="auto"/>
                <w:left w:val="none" w:sz="0" w:space="0" w:color="auto"/>
                <w:bottom w:val="none" w:sz="0" w:space="0" w:color="auto"/>
                <w:right w:val="none" w:sz="0" w:space="0" w:color="auto"/>
              </w:divBdr>
            </w:div>
            <w:div w:id="1115368399">
              <w:marLeft w:val="0"/>
              <w:marRight w:val="0"/>
              <w:marTop w:val="0"/>
              <w:marBottom w:val="0"/>
              <w:divBdr>
                <w:top w:val="none" w:sz="0" w:space="0" w:color="auto"/>
                <w:left w:val="none" w:sz="0" w:space="0" w:color="auto"/>
                <w:bottom w:val="none" w:sz="0" w:space="0" w:color="auto"/>
                <w:right w:val="none" w:sz="0" w:space="0" w:color="auto"/>
              </w:divBdr>
            </w:div>
            <w:div w:id="830101145">
              <w:marLeft w:val="0"/>
              <w:marRight w:val="0"/>
              <w:marTop w:val="0"/>
              <w:marBottom w:val="0"/>
              <w:divBdr>
                <w:top w:val="none" w:sz="0" w:space="0" w:color="auto"/>
                <w:left w:val="none" w:sz="0" w:space="0" w:color="auto"/>
                <w:bottom w:val="none" w:sz="0" w:space="0" w:color="auto"/>
                <w:right w:val="none" w:sz="0" w:space="0" w:color="auto"/>
              </w:divBdr>
            </w:div>
            <w:div w:id="1267038807">
              <w:marLeft w:val="0"/>
              <w:marRight w:val="0"/>
              <w:marTop w:val="0"/>
              <w:marBottom w:val="0"/>
              <w:divBdr>
                <w:top w:val="none" w:sz="0" w:space="0" w:color="auto"/>
                <w:left w:val="none" w:sz="0" w:space="0" w:color="auto"/>
                <w:bottom w:val="none" w:sz="0" w:space="0" w:color="auto"/>
                <w:right w:val="none" w:sz="0" w:space="0" w:color="auto"/>
              </w:divBdr>
            </w:div>
            <w:div w:id="16589144">
              <w:marLeft w:val="0"/>
              <w:marRight w:val="0"/>
              <w:marTop w:val="0"/>
              <w:marBottom w:val="0"/>
              <w:divBdr>
                <w:top w:val="none" w:sz="0" w:space="0" w:color="auto"/>
                <w:left w:val="none" w:sz="0" w:space="0" w:color="auto"/>
                <w:bottom w:val="none" w:sz="0" w:space="0" w:color="auto"/>
                <w:right w:val="none" w:sz="0" w:space="0" w:color="auto"/>
              </w:divBdr>
            </w:div>
            <w:div w:id="1178227092">
              <w:marLeft w:val="0"/>
              <w:marRight w:val="0"/>
              <w:marTop w:val="0"/>
              <w:marBottom w:val="0"/>
              <w:divBdr>
                <w:top w:val="none" w:sz="0" w:space="0" w:color="auto"/>
                <w:left w:val="none" w:sz="0" w:space="0" w:color="auto"/>
                <w:bottom w:val="none" w:sz="0" w:space="0" w:color="auto"/>
                <w:right w:val="none" w:sz="0" w:space="0" w:color="auto"/>
              </w:divBdr>
            </w:div>
            <w:div w:id="1198396200">
              <w:marLeft w:val="0"/>
              <w:marRight w:val="0"/>
              <w:marTop w:val="0"/>
              <w:marBottom w:val="0"/>
              <w:divBdr>
                <w:top w:val="none" w:sz="0" w:space="0" w:color="auto"/>
                <w:left w:val="none" w:sz="0" w:space="0" w:color="auto"/>
                <w:bottom w:val="none" w:sz="0" w:space="0" w:color="auto"/>
                <w:right w:val="none" w:sz="0" w:space="0" w:color="auto"/>
              </w:divBdr>
            </w:div>
            <w:div w:id="2005277587">
              <w:marLeft w:val="0"/>
              <w:marRight w:val="0"/>
              <w:marTop w:val="0"/>
              <w:marBottom w:val="0"/>
              <w:divBdr>
                <w:top w:val="none" w:sz="0" w:space="0" w:color="auto"/>
                <w:left w:val="none" w:sz="0" w:space="0" w:color="auto"/>
                <w:bottom w:val="none" w:sz="0" w:space="0" w:color="auto"/>
                <w:right w:val="none" w:sz="0" w:space="0" w:color="auto"/>
              </w:divBdr>
            </w:div>
            <w:div w:id="1661078417">
              <w:marLeft w:val="0"/>
              <w:marRight w:val="0"/>
              <w:marTop w:val="0"/>
              <w:marBottom w:val="0"/>
              <w:divBdr>
                <w:top w:val="none" w:sz="0" w:space="0" w:color="auto"/>
                <w:left w:val="none" w:sz="0" w:space="0" w:color="auto"/>
                <w:bottom w:val="none" w:sz="0" w:space="0" w:color="auto"/>
                <w:right w:val="none" w:sz="0" w:space="0" w:color="auto"/>
              </w:divBdr>
            </w:div>
            <w:div w:id="1150171955">
              <w:marLeft w:val="0"/>
              <w:marRight w:val="0"/>
              <w:marTop w:val="0"/>
              <w:marBottom w:val="0"/>
              <w:divBdr>
                <w:top w:val="none" w:sz="0" w:space="0" w:color="auto"/>
                <w:left w:val="none" w:sz="0" w:space="0" w:color="auto"/>
                <w:bottom w:val="none" w:sz="0" w:space="0" w:color="auto"/>
                <w:right w:val="none" w:sz="0" w:space="0" w:color="auto"/>
              </w:divBdr>
            </w:div>
            <w:div w:id="516621577">
              <w:marLeft w:val="0"/>
              <w:marRight w:val="0"/>
              <w:marTop w:val="0"/>
              <w:marBottom w:val="0"/>
              <w:divBdr>
                <w:top w:val="none" w:sz="0" w:space="0" w:color="auto"/>
                <w:left w:val="none" w:sz="0" w:space="0" w:color="auto"/>
                <w:bottom w:val="none" w:sz="0" w:space="0" w:color="auto"/>
                <w:right w:val="none" w:sz="0" w:space="0" w:color="auto"/>
              </w:divBdr>
            </w:div>
            <w:div w:id="1175460636">
              <w:marLeft w:val="0"/>
              <w:marRight w:val="0"/>
              <w:marTop w:val="0"/>
              <w:marBottom w:val="0"/>
              <w:divBdr>
                <w:top w:val="none" w:sz="0" w:space="0" w:color="auto"/>
                <w:left w:val="none" w:sz="0" w:space="0" w:color="auto"/>
                <w:bottom w:val="none" w:sz="0" w:space="0" w:color="auto"/>
                <w:right w:val="none" w:sz="0" w:space="0" w:color="auto"/>
              </w:divBdr>
            </w:div>
            <w:div w:id="591283644">
              <w:marLeft w:val="0"/>
              <w:marRight w:val="0"/>
              <w:marTop w:val="0"/>
              <w:marBottom w:val="0"/>
              <w:divBdr>
                <w:top w:val="none" w:sz="0" w:space="0" w:color="auto"/>
                <w:left w:val="none" w:sz="0" w:space="0" w:color="auto"/>
                <w:bottom w:val="none" w:sz="0" w:space="0" w:color="auto"/>
                <w:right w:val="none" w:sz="0" w:space="0" w:color="auto"/>
              </w:divBdr>
            </w:div>
            <w:div w:id="1737968860">
              <w:marLeft w:val="0"/>
              <w:marRight w:val="0"/>
              <w:marTop w:val="0"/>
              <w:marBottom w:val="0"/>
              <w:divBdr>
                <w:top w:val="none" w:sz="0" w:space="0" w:color="auto"/>
                <w:left w:val="none" w:sz="0" w:space="0" w:color="auto"/>
                <w:bottom w:val="none" w:sz="0" w:space="0" w:color="auto"/>
                <w:right w:val="none" w:sz="0" w:space="0" w:color="auto"/>
              </w:divBdr>
            </w:div>
            <w:div w:id="834078742">
              <w:marLeft w:val="0"/>
              <w:marRight w:val="0"/>
              <w:marTop w:val="0"/>
              <w:marBottom w:val="0"/>
              <w:divBdr>
                <w:top w:val="none" w:sz="0" w:space="0" w:color="auto"/>
                <w:left w:val="none" w:sz="0" w:space="0" w:color="auto"/>
                <w:bottom w:val="none" w:sz="0" w:space="0" w:color="auto"/>
                <w:right w:val="none" w:sz="0" w:space="0" w:color="auto"/>
              </w:divBdr>
            </w:div>
            <w:div w:id="936526333">
              <w:marLeft w:val="0"/>
              <w:marRight w:val="0"/>
              <w:marTop w:val="0"/>
              <w:marBottom w:val="0"/>
              <w:divBdr>
                <w:top w:val="none" w:sz="0" w:space="0" w:color="auto"/>
                <w:left w:val="none" w:sz="0" w:space="0" w:color="auto"/>
                <w:bottom w:val="none" w:sz="0" w:space="0" w:color="auto"/>
                <w:right w:val="none" w:sz="0" w:space="0" w:color="auto"/>
              </w:divBdr>
            </w:div>
            <w:div w:id="461195446">
              <w:marLeft w:val="0"/>
              <w:marRight w:val="0"/>
              <w:marTop w:val="0"/>
              <w:marBottom w:val="0"/>
              <w:divBdr>
                <w:top w:val="none" w:sz="0" w:space="0" w:color="auto"/>
                <w:left w:val="none" w:sz="0" w:space="0" w:color="auto"/>
                <w:bottom w:val="none" w:sz="0" w:space="0" w:color="auto"/>
                <w:right w:val="none" w:sz="0" w:space="0" w:color="auto"/>
              </w:divBdr>
            </w:div>
            <w:div w:id="315455316">
              <w:marLeft w:val="0"/>
              <w:marRight w:val="0"/>
              <w:marTop w:val="0"/>
              <w:marBottom w:val="0"/>
              <w:divBdr>
                <w:top w:val="none" w:sz="0" w:space="0" w:color="auto"/>
                <w:left w:val="none" w:sz="0" w:space="0" w:color="auto"/>
                <w:bottom w:val="none" w:sz="0" w:space="0" w:color="auto"/>
                <w:right w:val="none" w:sz="0" w:space="0" w:color="auto"/>
              </w:divBdr>
            </w:div>
            <w:div w:id="1916277247">
              <w:marLeft w:val="0"/>
              <w:marRight w:val="0"/>
              <w:marTop w:val="0"/>
              <w:marBottom w:val="0"/>
              <w:divBdr>
                <w:top w:val="none" w:sz="0" w:space="0" w:color="auto"/>
                <w:left w:val="none" w:sz="0" w:space="0" w:color="auto"/>
                <w:bottom w:val="none" w:sz="0" w:space="0" w:color="auto"/>
                <w:right w:val="none" w:sz="0" w:space="0" w:color="auto"/>
              </w:divBdr>
            </w:div>
            <w:div w:id="2139032688">
              <w:marLeft w:val="0"/>
              <w:marRight w:val="0"/>
              <w:marTop w:val="0"/>
              <w:marBottom w:val="0"/>
              <w:divBdr>
                <w:top w:val="none" w:sz="0" w:space="0" w:color="auto"/>
                <w:left w:val="none" w:sz="0" w:space="0" w:color="auto"/>
                <w:bottom w:val="none" w:sz="0" w:space="0" w:color="auto"/>
                <w:right w:val="none" w:sz="0" w:space="0" w:color="auto"/>
              </w:divBdr>
            </w:div>
            <w:div w:id="1018655524">
              <w:marLeft w:val="0"/>
              <w:marRight w:val="0"/>
              <w:marTop w:val="0"/>
              <w:marBottom w:val="0"/>
              <w:divBdr>
                <w:top w:val="none" w:sz="0" w:space="0" w:color="auto"/>
                <w:left w:val="none" w:sz="0" w:space="0" w:color="auto"/>
                <w:bottom w:val="none" w:sz="0" w:space="0" w:color="auto"/>
                <w:right w:val="none" w:sz="0" w:space="0" w:color="auto"/>
              </w:divBdr>
            </w:div>
            <w:div w:id="1586569056">
              <w:marLeft w:val="0"/>
              <w:marRight w:val="0"/>
              <w:marTop w:val="0"/>
              <w:marBottom w:val="0"/>
              <w:divBdr>
                <w:top w:val="none" w:sz="0" w:space="0" w:color="auto"/>
                <w:left w:val="none" w:sz="0" w:space="0" w:color="auto"/>
                <w:bottom w:val="none" w:sz="0" w:space="0" w:color="auto"/>
                <w:right w:val="none" w:sz="0" w:space="0" w:color="auto"/>
              </w:divBdr>
            </w:div>
            <w:div w:id="630675809">
              <w:marLeft w:val="0"/>
              <w:marRight w:val="0"/>
              <w:marTop w:val="0"/>
              <w:marBottom w:val="0"/>
              <w:divBdr>
                <w:top w:val="none" w:sz="0" w:space="0" w:color="auto"/>
                <w:left w:val="none" w:sz="0" w:space="0" w:color="auto"/>
                <w:bottom w:val="none" w:sz="0" w:space="0" w:color="auto"/>
                <w:right w:val="none" w:sz="0" w:space="0" w:color="auto"/>
              </w:divBdr>
            </w:div>
            <w:div w:id="210581136">
              <w:marLeft w:val="0"/>
              <w:marRight w:val="0"/>
              <w:marTop w:val="0"/>
              <w:marBottom w:val="0"/>
              <w:divBdr>
                <w:top w:val="none" w:sz="0" w:space="0" w:color="auto"/>
                <w:left w:val="none" w:sz="0" w:space="0" w:color="auto"/>
                <w:bottom w:val="none" w:sz="0" w:space="0" w:color="auto"/>
                <w:right w:val="none" w:sz="0" w:space="0" w:color="auto"/>
              </w:divBdr>
            </w:div>
            <w:div w:id="971137731">
              <w:marLeft w:val="0"/>
              <w:marRight w:val="0"/>
              <w:marTop w:val="0"/>
              <w:marBottom w:val="0"/>
              <w:divBdr>
                <w:top w:val="none" w:sz="0" w:space="0" w:color="auto"/>
                <w:left w:val="none" w:sz="0" w:space="0" w:color="auto"/>
                <w:bottom w:val="none" w:sz="0" w:space="0" w:color="auto"/>
                <w:right w:val="none" w:sz="0" w:space="0" w:color="auto"/>
              </w:divBdr>
            </w:div>
            <w:div w:id="120616196">
              <w:marLeft w:val="0"/>
              <w:marRight w:val="0"/>
              <w:marTop w:val="0"/>
              <w:marBottom w:val="0"/>
              <w:divBdr>
                <w:top w:val="none" w:sz="0" w:space="0" w:color="auto"/>
                <w:left w:val="none" w:sz="0" w:space="0" w:color="auto"/>
                <w:bottom w:val="none" w:sz="0" w:space="0" w:color="auto"/>
                <w:right w:val="none" w:sz="0" w:space="0" w:color="auto"/>
              </w:divBdr>
            </w:div>
            <w:div w:id="1131706398">
              <w:marLeft w:val="0"/>
              <w:marRight w:val="0"/>
              <w:marTop w:val="0"/>
              <w:marBottom w:val="0"/>
              <w:divBdr>
                <w:top w:val="none" w:sz="0" w:space="0" w:color="auto"/>
                <w:left w:val="none" w:sz="0" w:space="0" w:color="auto"/>
                <w:bottom w:val="none" w:sz="0" w:space="0" w:color="auto"/>
                <w:right w:val="none" w:sz="0" w:space="0" w:color="auto"/>
              </w:divBdr>
            </w:div>
            <w:div w:id="1380007109">
              <w:marLeft w:val="0"/>
              <w:marRight w:val="0"/>
              <w:marTop w:val="0"/>
              <w:marBottom w:val="0"/>
              <w:divBdr>
                <w:top w:val="none" w:sz="0" w:space="0" w:color="auto"/>
                <w:left w:val="none" w:sz="0" w:space="0" w:color="auto"/>
                <w:bottom w:val="none" w:sz="0" w:space="0" w:color="auto"/>
                <w:right w:val="none" w:sz="0" w:space="0" w:color="auto"/>
              </w:divBdr>
            </w:div>
            <w:div w:id="1553693477">
              <w:marLeft w:val="0"/>
              <w:marRight w:val="0"/>
              <w:marTop w:val="0"/>
              <w:marBottom w:val="0"/>
              <w:divBdr>
                <w:top w:val="none" w:sz="0" w:space="0" w:color="auto"/>
                <w:left w:val="none" w:sz="0" w:space="0" w:color="auto"/>
                <w:bottom w:val="none" w:sz="0" w:space="0" w:color="auto"/>
                <w:right w:val="none" w:sz="0" w:space="0" w:color="auto"/>
              </w:divBdr>
            </w:div>
            <w:div w:id="1751459552">
              <w:marLeft w:val="0"/>
              <w:marRight w:val="0"/>
              <w:marTop w:val="0"/>
              <w:marBottom w:val="0"/>
              <w:divBdr>
                <w:top w:val="none" w:sz="0" w:space="0" w:color="auto"/>
                <w:left w:val="none" w:sz="0" w:space="0" w:color="auto"/>
                <w:bottom w:val="none" w:sz="0" w:space="0" w:color="auto"/>
                <w:right w:val="none" w:sz="0" w:space="0" w:color="auto"/>
              </w:divBdr>
            </w:div>
            <w:div w:id="1671563443">
              <w:marLeft w:val="0"/>
              <w:marRight w:val="0"/>
              <w:marTop w:val="0"/>
              <w:marBottom w:val="0"/>
              <w:divBdr>
                <w:top w:val="none" w:sz="0" w:space="0" w:color="auto"/>
                <w:left w:val="none" w:sz="0" w:space="0" w:color="auto"/>
                <w:bottom w:val="none" w:sz="0" w:space="0" w:color="auto"/>
                <w:right w:val="none" w:sz="0" w:space="0" w:color="auto"/>
              </w:divBdr>
            </w:div>
            <w:div w:id="1296178600">
              <w:marLeft w:val="0"/>
              <w:marRight w:val="0"/>
              <w:marTop w:val="0"/>
              <w:marBottom w:val="0"/>
              <w:divBdr>
                <w:top w:val="none" w:sz="0" w:space="0" w:color="auto"/>
                <w:left w:val="none" w:sz="0" w:space="0" w:color="auto"/>
                <w:bottom w:val="none" w:sz="0" w:space="0" w:color="auto"/>
                <w:right w:val="none" w:sz="0" w:space="0" w:color="auto"/>
              </w:divBdr>
            </w:div>
            <w:div w:id="1419712230">
              <w:marLeft w:val="0"/>
              <w:marRight w:val="0"/>
              <w:marTop w:val="0"/>
              <w:marBottom w:val="0"/>
              <w:divBdr>
                <w:top w:val="none" w:sz="0" w:space="0" w:color="auto"/>
                <w:left w:val="none" w:sz="0" w:space="0" w:color="auto"/>
                <w:bottom w:val="none" w:sz="0" w:space="0" w:color="auto"/>
                <w:right w:val="none" w:sz="0" w:space="0" w:color="auto"/>
              </w:divBdr>
            </w:div>
            <w:div w:id="190150589">
              <w:marLeft w:val="0"/>
              <w:marRight w:val="0"/>
              <w:marTop w:val="0"/>
              <w:marBottom w:val="0"/>
              <w:divBdr>
                <w:top w:val="none" w:sz="0" w:space="0" w:color="auto"/>
                <w:left w:val="none" w:sz="0" w:space="0" w:color="auto"/>
                <w:bottom w:val="none" w:sz="0" w:space="0" w:color="auto"/>
                <w:right w:val="none" w:sz="0" w:space="0" w:color="auto"/>
              </w:divBdr>
            </w:div>
            <w:div w:id="1072586624">
              <w:marLeft w:val="0"/>
              <w:marRight w:val="0"/>
              <w:marTop w:val="0"/>
              <w:marBottom w:val="0"/>
              <w:divBdr>
                <w:top w:val="none" w:sz="0" w:space="0" w:color="auto"/>
                <w:left w:val="none" w:sz="0" w:space="0" w:color="auto"/>
                <w:bottom w:val="none" w:sz="0" w:space="0" w:color="auto"/>
                <w:right w:val="none" w:sz="0" w:space="0" w:color="auto"/>
              </w:divBdr>
            </w:div>
            <w:div w:id="1251039474">
              <w:marLeft w:val="0"/>
              <w:marRight w:val="0"/>
              <w:marTop w:val="0"/>
              <w:marBottom w:val="0"/>
              <w:divBdr>
                <w:top w:val="none" w:sz="0" w:space="0" w:color="auto"/>
                <w:left w:val="none" w:sz="0" w:space="0" w:color="auto"/>
                <w:bottom w:val="none" w:sz="0" w:space="0" w:color="auto"/>
                <w:right w:val="none" w:sz="0" w:space="0" w:color="auto"/>
              </w:divBdr>
            </w:div>
            <w:div w:id="1812212741">
              <w:marLeft w:val="0"/>
              <w:marRight w:val="0"/>
              <w:marTop w:val="0"/>
              <w:marBottom w:val="0"/>
              <w:divBdr>
                <w:top w:val="none" w:sz="0" w:space="0" w:color="auto"/>
                <w:left w:val="none" w:sz="0" w:space="0" w:color="auto"/>
                <w:bottom w:val="none" w:sz="0" w:space="0" w:color="auto"/>
                <w:right w:val="none" w:sz="0" w:space="0" w:color="auto"/>
              </w:divBdr>
            </w:div>
            <w:div w:id="1406800640">
              <w:marLeft w:val="0"/>
              <w:marRight w:val="0"/>
              <w:marTop w:val="0"/>
              <w:marBottom w:val="0"/>
              <w:divBdr>
                <w:top w:val="none" w:sz="0" w:space="0" w:color="auto"/>
                <w:left w:val="none" w:sz="0" w:space="0" w:color="auto"/>
                <w:bottom w:val="none" w:sz="0" w:space="0" w:color="auto"/>
                <w:right w:val="none" w:sz="0" w:space="0" w:color="auto"/>
              </w:divBdr>
            </w:div>
            <w:div w:id="1784573692">
              <w:marLeft w:val="0"/>
              <w:marRight w:val="0"/>
              <w:marTop w:val="0"/>
              <w:marBottom w:val="0"/>
              <w:divBdr>
                <w:top w:val="none" w:sz="0" w:space="0" w:color="auto"/>
                <w:left w:val="none" w:sz="0" w:space="0" w:color="auto"/>
                <w:bottom w:val="none" w:sz="0" w:space="0" w:color="auto"/>
                <w:right w:val="none" w:sz="0" w:space="0" w:color="auto"/>
              </w:divBdr>
            </w:div>
            <w:div w:id="16655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ted-church.ca/social-action/justice-initiatives/reconciliation-and-indigenous-justice/un-declaration-rights" TargetMode="External"/><Relationship Id="rId18" Type="http://schemas.openxmlformats.org/officeDocument/2006/relationships/hyperlink" Target="https://united-church.ca/community-and-faith/being-community/disability-and-inclusion" TargetMode="External"/><Relationship Id="rId26" Type="http://schemas.openxmlformats.org/officeDocument/2006/relationships/hyperlink" Target="mailto:btyhurst@united-church.ca" TargetMode="External"/><Relationship Id="rId21" Type="http://schemas.openxmlformats.org/officeDocument/2006/relationships/hyperlink" Target="https://united-church.ca/social-action/justice-initiatives/anti-racism" TargetMode="External"/><Relationship Id="rId34" Type="http://schemas.openxmlformats.org/officeDocument/2006/relationships/hyperlink" Target="mailto:tsamuel@united-church.ca" TargetMode="External"/><Relationship Id="rId7" Type="http://schemas.openxmlformats.org/officeDocument/2006/relationships/endnotes" Target="endnotes.xml"/><Relationship Id="rId12" Type="http://schemas.openxmlformats.org/officeDocument/2006/relationships/hyperlink" Target="https://support.zoom.com/hc/en/article?id=zm_kb&amp;sysparm_article=KB0061316" TargetMode="External"/><Relationship Id="rId17" Type="http://schemas.openxmlformats.org/officeDocument/2006/relationships/hyperlink" Target="https://united-church.ca/community-faith/being-community/intercultural-ministries" TargetMode="External"/><Relationship Id="rId25" Type="http://schemas.openxmlformats.org/officeDocument/2006/relationships/hyperlink" Target="https://hfrcucc.ca/toolkits" TargetMode="External"/><Relationship Id="rId33" Type="http://schemas.openxmlformats.org/officeDocument/2006/relationships/hyperlink" Target="mailto:jegger@united-church.c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ited-church.ca/community-faith/being-community/gender-sexuality-and-orientation" TargetMode="External"/><Relationship Id="rId20" Type="http://schemas.openxmlformats.org/officeDocument/2006/relationships/hyperlink" Target="https://united-church.ca/social-action/justice-initiatives/anti-racis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pixabay.com/en/divider-horizontal-line-writing-36856/" TargetMode="External"/><Relationship Id="rId32" Type="http://schemas.openxmlformats.org/officeDocument/2006/relationships/hyperlink" Target="https://united-church.ca/news/apology-offered-today-united-church-2s-and-lgbtqia-communiti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ited-church.ca/community-faith/being-community/indigenous-ministries/calls-church" TargetMode="External"/><Relationship Id="rId23" Type="http://schemas.openxmlformats.org/officeDocument/2006/relationships/image" Target="media/image5.png"/><Relationship Id="rId28" Type="http://schemas.openxmlformats.org/officeDocument/2006/relationships/hyperlink" Target="https://mcc.org/resources/spiritual-covenant-churches-and-first-nations" TargetMode="External"/><Relationship Id="rId36" Type="http://schemas.openxmlformats.org/officeDocument/2006/relationships/hyperlink" Target="https://hfrcucc.ca/wp-content/uploads/2025/11/HFRC-2024-DRAFT-FS.pdf" TargetMode="External"/><Relationship Id="rId10" Type="http://schemas.openxmlformats.org/officeDocument/2006/relationships/image" Target="media/image2.png"/><Relationship Id="rId19" Type="http://schemas.openxmlformats.org/officeDocument/2006/relationships/hyperlink" Target="https://united-church.ca/community-and-faith/being-community/disability-and-inclusion" TargetMode="External"/><Relationship Id="rId31" Type="http://schemas.openxmlformats.org/officeDocument/2006/relationships/hyperlink" Target="https://hfrcucc.ca/human-resource-commissio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united-church.ca/social-action/justice-initiatives/reconciliation-and-indigenous-justice/un-declaration-rights" TargetMode="External"/><Relationship Id="rId22" Type="http://schemas.openxmlformats.org/officeDocument/2006/relationships/image" Target="media/image4.jpg"/><Relationship Id="rId27" Type="http://schemas.openxmlformats.org/officeDocument/2006/relationships/hyperlink" Target="https://hfrcucc.ca/expression-of-interest/" TargetMode="External"/><Relationship Id="rId30" Type="http://schemas.openxmlformats.org/officeDocument/2006/relationships/image" Target="media/image7.png"/><Relationship Id="rId35" Type="http://schemas.openxmlformats.org/officeDocument/2006/relationships/hyperlink" Target="https://hfrcucc.ca/"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66396-F776-4333-81AF-714468FE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33</Pages>
  <Words>8101</Words>
  <Characters>42911</Characters>
  <Application>Microsoft Office Word</Application>
  <DocSecurity>0</DocSecurity>
  <Lines>1649</Lines>
  <Paragraphs>883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Petick - she/her Treaty 13</dc:creator>
  <cp:keywords/>
  <dc:description/>
  <cp:lastModifiedBy>Michele Petick</cp:lastModifiedBy>
  <cp:revision>8</cp:revision>
  <cp:lastPrinted>2025-11-18T20:47:00Z</cp:lastPrinted>
  <dcterms:created xsi:type="dcterms:W3CDTF">2025-11-17T18:03:00Z</dcterms:created>
  <dcterms:modified xsi:type="dcterms:W3CDTF">2025-11-18T20:47:00Z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2019</vt:lpwstr>
  </property>
  <property fmtid="{D5CDD505-2E9C-101B-9397-08002B2CF9AE}" pid="4" name="LastSaved">
    <vt:filetime>2023-10-11T00:00:00Z</vt:filetime>
  </property>
  <property fmtid="{D5CDD505-2E9C-101B-9397-08002B2CF9AE}" pid="5" name="Producer">
    <vt:lpwstr>Microsoft® Word 2019</vt:lpwstr>
  </property>
</Properties>
</file>