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3A811" w14:textId="77777777" w:rsidR="008E0CBE" w:rsidRDefault="006E6041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President’s Report for the HFRC Workbook Fall 2025</w:t>
      </w:r>
      <w:r>
        <w:rPr>
          <w:rFonts w:ascii="Georgia" w:hAnsi="Georgia"/>
          <w:sz w:val="24"/>
          <w:szCs w:val="24"/>
        </w:rPr>
        <w:tab/>
      </w:r>
    </w:p>
    <w:p w14:paraId="0B135BE3" w14:textId="77777777" w:rsidR="006E6041" w:rsidRDefault="006E6041">
      <w:pPr>
        <w:rPr>
          <w:rFonts w:ascii="Georgia" w:hAnsi="Georgia"/>
          <w:sz w:val="24"/>
          <w:szCs w:val="24"/>
        </w:rPr>
      </w:pPr>
    </w:p>
    <w:p w14:paraId="00B8C06D" w14:textId="77777777" w:rsidR="00F6507A" w:rsidRDefault="00F6507A" w:rsidP="00F6507A">
      <w:pPr>
        <w:pStyle w:val="indent1stline"/>
        <w:shd w:val="clear" w:color="auto" w:fill="FFFFFF"/>
        <w:spacing w:after="0" w:afterAutospacing="0"/>
        <w:ind w:right="450"/>
        <w:rPr>
          <w:rFonts w:ascii="Georgia" w:hAnsi="Georgia"/>
        </w:rPr>
      </w:pPr>
      <w:r>
        <w:rPr>
          <w:rFonts w:ascii="Georgia" w:hAnsi="Georgia"/>
        </w:rPr>
        <w:t xml:space="preserve">Dear Siblings in Christ, </w:t>
      </w:r>
    </w:p>
    <w:p w14:paraId="4ABAC879" w14:textId="77777777" w:rsidR="00F6507A" w:rsidRDefault="00F6507A" w:rsidP="00F6507A">
      <w:pPr>
        <w:pStyle w:val="indent1stline"/>
        <w:shd w:val="clear" w:color="auto" w:fill="FFFFFF"/>
        <w:spacing w:after="0" w:afterAutospacing="0"/>
        <w:ind w:right="450"/>
        <w:rPr>
          <w:rFonts w:ascii="Georgia" w:hAnsi="Georgia"/>
        </w:rPr>
      </w:pPr>
    </w:p>
    <w:p w14:paraId="7AA9B09B" w14:textId="77777777" w:rsidR="0023540E" w:rsidRPr="00F6507A" w:rsidRDefault="00236EAD" w:rsidP="00F6507A">
      <w:pPr>
        <w:pStyle w:val="indent1stline"/>
        <w:shd w:val="clear" w:color="auto" w:fill="FFFFFF"/>
        <w:spacing w:before="0" w:beforeAutospacing="0" w:after="0" w:afterAutospacing="0"/>
        <w:rPr>
          <w:rFonts w:ascii="Georgia" w:hAnsi="Georgia"/>
        </w:rPr>
      </w:pPr>
      <w:r>
        <w:rPr>
          <w:rFonts w:ascii="Georgia" w:hAnsi="Georgia"/>
        </w:rPr>
        <w:t>A few months ago, the United Church’s 45</w:t>
      </w:r>
      <w:r w:rsidRPr="00236EAD">
        <w:rPr>
          <w:rFonts w:ascii="Georgia" w:hAnsi="Georgia"/>
          <w:vertAlign w:val="superscript"/>
        </w:rPr>
        <w:t>th</w:t>
      </w:r>
      <w:r>
        <w:rPr>
          <w:rFonts w:ascii="Georgia" w:hAnsi="Georgia"/>
        </w:rPr>
        <w:t xml:space="preserve"> General Council met in Calgary. It was mostly dreary weather: damp and overcast, not really cold, but not warm.  It was my first General Council and so I was excited to go. </w:t>
      </w:r>
      <w:r w:rsidR="0023540E">
        <w:rPr>
          <w:rFonts w:ascii="Georgia" w:hAnsi="Georgia"/>
        </w:rPr>
        <w:t xml:space="preserve">The theme for GC45 came from Joel 2:28, </w:t>
      </w:r>
      <w:r w:rsidR="0023540E" w:rsidRPr="0023540E">
        <w:rPr>
          <w:rFonts w:ascii="Georgia" w:hAnsi="Georgia"/>
        </w:rPr>
        <w:t>“</w:t>
      </w:r>
      <w:r w:rsidR="0023540E" w:rsidRPr="0023540E">
        <w:rPr>
          <w:rFonts w:ascii="Georgia" w:hAnsi="Georgia" w:cs="Arial"/>
          <w:color w:val="001320"/>
        </w:rPr>
        <w:t>And afterward, I will pour out My Spirit on all people.</w:t>
      </w:r>
      <w:r w:rsidR="00F6507A">
        <w:rPr>
          <w:rFonts w:ascii="Georgia" w:hAnsi="Georgia" w:cs="Arial"/>
          <w:color w:val="001320"/>
        </w:rPr>
        <w:t xml:space="preserve"> </w:t>
      </w:r>
      <w:r w:rsidR="0023540E" w:rsidRPr="0023540E">
        <w:rPr>
          <w:rFonts w:ascii="Georgia" w:hAnsi="Georgia" w:cs="Arial"/>
          <w:color w:val="001320"/>
        </w:rPr>
        <w:t>Your sons and daughters will prophesy,</w:t>
      </w:r>
      <w:r w:rsidR="00F6507A">
        <w:rPr>
          <w:rFonts w:ascii="Georgia" w:hAnsi="Georgia" w:cs="Arial"/>
          <w:color w:val="001320"/>
        </w:rPr>
        <w:t xml:space="preserve"> </w:t>
      </w:r>
      <w:r w:rsidR="0023540E" w:rsidRPr="0023540E">
        <w:rPr>
          <w:rFonts w:ascii="Georgia" w:hAnsi="Georgia" w:cs="Arial"/>
          <w:color w:val="001320"/>
        </w:rPr>
        <w:t>your old men will dream dreams,</w:t>
      </w:r>
      <w:r w:rsidR="00F6507A">
        <w:rPr>
          <w:rFonts w:ascii="Georgia" w:hAnsi="Georgia" w:cs="Arial"/>
          <w:color w:val="001320"/>
        </w:rPr>
        <w:t xml:space="preserve"> </w:t>
      </w:r>
      <w:r w:rsidR="0023540E" w:rsidRPr="0023540E">
        <w:rPr>
          <w:rFonts w:ascii="Georgia" w:hAnsi="Georgia" w:cs="Arial"/>
          <w:color w:val="001320"/>
        </w:rPr>
        <w:t>your young men will see visions.”</w:t>
      </w:r>
      <w:r w:rsidR="00F6507A">
        <w:rPr>
          <w:rFonts w:ascii="Georgia" w:hAnsi="Georgia" w:cs="Arial"/>
          <w:color w:val="001320"/>
        </w:rPr>
        <w:t xml:space="preserve"> I’ve always loved that bit of scripture, and so I looked forward to gathering with my United Church family, and talking about our visions and our dreams.</w:t>
      </w:r>
    </w:p>
    <w:p w14:paraId="5AE93021" w14:textId="77777777" w:rsidR="0023540E" w:rsidRDefault="0023540E" w:rsidP="00F6507A">
      <w:pPr>
        <w:pStyle w:val="indent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1320"/>
        </w:rPr>
      </w:pPr>
    </w:p>
    <w:p w14:paraId="3EE84BB6" w14:textId="77777777" w:rsidR="0023540E" w:rsidRDefault="00236EAD" w:rsidP="00F6507A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And then for 5 very long days packed into a room </w:t>
      </w:r>
      <w:r w:rsidR="00F6507A">
        <w:rPr>
          <w:rFonts w:ascii="Georgia" w:hAnsi="Georgia"/>
          <w:sz w:val="24"/>
          <w:szCs w:val="24"/>
        </w:rPr>
        <w:t>filled with unfamiliar faces</w:t>
      </w:r>
      <w:r>
        <w:rPr>
          <w:rFonts w:ascii="Georgia" w:hAnsi="Georgia"/>
          <w:sz w:val="24"/>
          <w:szCs w:val="24"/>
        </w:rPr>
        <w:t xml:space="preserve">, we focused on </w:t>
      </w:r>
      <w:r w:rsidR="00F6507A">
        <w:rPr>
          <w:rFonts w:ascii="Georgia" w:hAnsi="Georgia"/>
          <w:sz w:val="24"/>
          <w:szCs w:val="24"/>
        </w:rPr>
        <w:t>injustice and suffering</w:t>
      </w:r>
      <w:r>
        <w:rPr>
          <w:rFonts w:ascii="Georgia" w:hAnsi="Georgia"/>
          <w:sz w:val="24"/>
          <w:szCs w:val="24"/>
        </w:rPr>
        <w:t xml:space="preserve"> in the world. </w:t>
      </w:r>
      <w:r w:rsidR="007D68EF">
        <w:rPr>
          <w:rFonts w:ascii="Georgia" w:hAnsi="Georgia"/>
          <w:sz w:val="24"/>
          <w:szCs w:val="24"/>
        </w:rPr>
        <w:t xml:space="preserve">The work was hard, and I wouldn’t say that it was fun. </w:t>
      </w:r>
      <w:r>
        <w:rPr>
          <w:rFonts w:ascii="Georgia" w:hAnsi="Georgia"/>
          <w:sz w:val="24"/>
          <w:szCs w:val="24"/>
        </w:rPr>
        <w:t xml:space="preserve">We talked about Gaza, </w:t>
      </w:r>
      <w:r w:rsidR="00881769">
        <w:rPr>
          <w:rFonts w:ascii="Georgia" w:hAnsi="Georgia"/>
          <w:sz w:val="24"/>
          <w:szCs w:val="24"/>
        </w:rPr>
        <w:t xml:space="preserve">and heard raw and painful </w:t>
      </w:r>
      <w:r w:rsidR="005077EE">
        <w:rPr>
          <w:rFonts w:ascii="Georgia" w:hAnsi="Georgia"/>
          <w:sz w:val="24"/>
          <w:szCs w:val="24"/>
        </w:rPr>
        <w:t>stories</w:t>
      </w:r>
      <w:r w:rsidR="00881769">
        <w:rPr>
          <w:rFonts w:ascii="Georgia" w:hAnsi="Georgia"/>
          <w:sz w:val="24"/>
          <w:szCs w:val="24"/>
        </w:rPr>
        <w:t xml:space="preserve"> from Palestinian partners. We talked about colonialism and </w:t>
      </w:r>
      <w:r>
        <w:rPr>
          <w:rFonts w:ascii="Georgia" w:hAnsi="Georgia"/>
          <w:sz w:val="24"/>
          <w:szCs w:val="24"/>
        </w:rPr>
        <w:t>resident</w:t>
      </w:r>
      <w:r w:rsidR="00881769">
        <w:rPr>
          <w:rFonts w:ascii="Georgia" w:hAnsi="Georgia"/>
          <w:sz w:val="24"/>
          <w:szCs w:val="24"/>
        </w:rPr>
        <w:t>ial schoo</w:t>
      </w:r>
      <w:r w:rsidR="005077EE">
        <w:rPr>
          <w:rFonts w:ascii="Georgia" w:hAnsi="Georgia"/>
          <w:sz w:val="24"/>
          <w:szCs w:val="24"/>
        </w:rPr>
        <w:t>ls, hearing stories of ongoing injustice</w:t>
      </w:r>
      <w:r w:rsidR="00881769">
        <w:rPr>
          <w:rFonts w:ascii="Georgia" w:hAnsi="Georgia"/>
          <w:sz w:val="24"/>
          <w:szCs w:val="24"/>
        </w:rPr>
        <w:t>. We talked about</w:t>
      </w:r>
      <w:r>
        <w:rPr>
          <w:rFonts w:ascii="Georgia" w:hAnsi="Georgia"/>
          <w:sz w:val="24"/>
          <w:szCs w:val="24"/>
        </w:rPr>
        <w:t xml:space="preserve"> failing churches, and</w:t>
      </w:r>
      <w:r w:rsidR="00881769">
        <w:rPr>
          <w:rFonts w:ascii="Georgia" w:hAnsi="Georgia"/>
          <w:sz w:val="24"/>
          <w:szCs w:val="24"/>
        </w:rPr>
        <w:t xml:space="preserve"> </w:t>
      </w:r>
      <w:r w:rsidR="00617B2C">
        <w:rPr>
          <w:rFonts w:ascii="Georgia" w:hAnsi="Georgia"/>
          <w:sz w:val="24"/>
          <w:szCs w:val="24"/>
        </w:rPr>
        <w:t xml:space="preserve">the need to work on change in the church </w:t>
      </w:r>
      <w:r w:rsidR="00137844">
        <w:rPr>
          <w:rFonts w:ascii="Georgia" w:hAnsi="Georgia"/>
          <w:sz w:val="24"/>
          <w:szCs w:val="24"/>
        </w:rPr>
        <w:t>and the feeling that we don’t have enough human or financial resources. We talked about the struggles facing youth.</w:t>
      </w:r>
      <w:r w:rsidR="00F6507A">
        <w:rPr>
          <w:rFonts w:ascii="Georgia" w:hAnsi="Georgia"/>
          <w:sz w:val="24"/>
          <w:szCs w:val="24"/>
        </w:rPr>
        <w:t xml:space="preserve"> </w:t>
      </w:r>
      <w:r w:rsidR="00156B07">
        <w:rPr>
          <w:rFonts w:ascii="Georgia" w:hAnsi="Georgia"/>
          <w:sz w:val="24"/>
          <w:szCs w:val="24"/>
        </w:rPr>
        <w:t xml:space="preserve">We grew tired to be sure, and it seemed that trust in the unfamiliar faces eroded over time rather than building up. </w:t>
      </w:r>
      <w:r>
        <w:rPr>
          <w:rFonts w:ascii="Georgia" w:hAnsi="Georgia"/>
          <w:sz w:val="24"/>
          <w:szCs w:val="24"/>
        </w:rPr>
        <w:t xml:space="preserve">The </w:t>
      </w:r>
      <w:r w:rsidR="00F6507A">
        <w:rPr>
          <w:rFonts w:ascii="Georgia" w:hAnsi="Georgia"/>
          <w:sz w:val="24"/>
          <w:szCs w:val="24"/>
        </w:rPr>
        <w:t>drearier</w:t>
      </w:r>
      <w:r>
        <w:rPr>
          <w:rFonts w:ascii="Georgia" w:hAnsi="Georgia"/>
          <w:sz w:val="24"/>
          <w:szCs w:val="24"/>
        </w:rPr>
        <w:t xml:space="preserve"> Calgary</w:t>
      </w:r>
      <w:r w:rsidR="00F6507A">
        <w:rPr>
          <w:rFonts w:ascii="Georgia" w:hAnsi="Georgia"/>
          <w:sz w:val="24"/>
          <w:szCs w:val="24"/>
        </w:rPr>
        <w:t>’s weather</w:t>
      </w:r>
      <w:r>
        <w:rPr>
          <w:rFonts w:ascii="Georgia" w:hAnsi="Georgia"/>
          <w:sz w:val="24"/>
          <w:szCs w:val="24"/>
        </w:rPr>
        <w:t xml:space="preserve"> got</w:t>
      </w:r>
      <w:r w:rsidR="00F6507A">
        <w:rPr>
          <w:rFonts w:ascii="Georgia" w:hAnsi="Georgia"/>
          <w:sz w:val="24"/>
          <w:szCs w:val="24"/>
        </w:rPr>
        <w:t xml:space="preserve"> outside,</w:t>
      </w:r>
      <w:r w:rsidR="007D68EF">
        <w:rPr>
          <w:rFonts w:ascii="Georgia" w:hAnsi="Georgia"/>
          <w:sz w:val="24"/>
          <w:szCs w:val="24"/>
        </w:rPr>
        <w:t xml:space="preserve"> the more our own </w:t>
      </w:r>
      <w:r w:rsidR="00137844">
        <w:rPr>
          <w:rFonts w:ascii="Georgia" w:hAnsi="Georgia"/>
          <w:sz w:val="24"/>
          <w:szCs w:val="24"/>
        </w:rPr>
        <w:t>disposition darkened</w:t>
      </w:r>
      <w:r w:rsidR="007D68EF">
        <w:rPr>
          <w:rFonts w:ascii="Georgia" w:hAnsi="Georgia"/>
          <w:sz w:val="24"/>
          <w:szCs w:val="24"/>
        </w:rPr>
        <w:t xml:space="preserve">. </w:t>
      </w:r>
      <w:r w:rsidR="0023540E">
        <w:rPr>
          <w:rFonts w:ascii="Georgia" w:hAnsi="Georgia"/>
          <w:sz w:val="24"/>
          <w:szCs w:val="24"/>
        </w:rPr>
        <w:t xml:space="preserve">We grumbled some acknowledgement about the fascist </w:t>
      </w:r>
      <w:r w:rsidR="00463862">
        <w:rPr>
          <w:rFonts w:ascii="Georgia" w:hAnsi="Georgia"/>
          <w:sz w:val="24"/>
          <w:szCs w:val="24"/>
        </w:rPr>
        <w:t>South of the</w:t>
      </w:r>
      <w:r w:rsidR="0023540E">
        <w:rPr>
          <w:rFonts w:ascii="Georgia" w:hAnsi="Georgia"/>
          <w:sz w:val="24"/>
          <w:szCs w:val="24"/>
        </w:rPr>
        <w:t xml:space="preserve"> border, which was just another terrible thing in the current terrible state of all things.</w:t>
      </w:r>
      <w:r w:rsidR="00F6507A">
        <w:rPr>
          <w:rFonts w:ascii="Georgia" w:hAnsi="Georgia"/>
          <w:sz w:val="24"/>
          <w:szCs w:val="24"/>
        </w:rPr>
        <w:t xml:space="preserve"> </w:t>
      </w:r>
    </w:p>
    <w:p w14:paraId="70AD6A45" w14:textId="77777777" w:rsidR="00F6507A" w:rsidRDefault="00F6507A" w:rsidP="00F6507A">
      <w:pPr>
        <w:spacing w:after="0"/>
        <w:rPr>
          <w:rFonts w:ascii="Georgia" w:hAnsi="Georgia"/>
          <w:sz w:val="24"/>
          <w:szCs w:val="24"/>
        </w:rPr>
      </w:pPr>
    </w:p>
    <w:p w14:paraId="47D2BB26" w14:textId="77777777" w:rsidR="006E6041" w:rsidRDefault="0023540E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We didn’t yet know we were about to lose the World Series.</w:t>
      </w:r>
      <w:r w:rsidR="006536DC">
        <w:rPr>
          <w:rFonts w:ascii="Georgia" w:hAnsi="Georgia"/>
          <w:sz w:val="24"/>
          <w:szCs w:val="24"/>
        </w:rPr>
        <w:br/>
      </w:r>
      <w:r w:rsidR="006536DC">
        <w:rPr>
          <w:rFonts w:ascii="Georgia" w:hAnsi="Georgia"/>
          <w:sz w:val="24"/>
          <w:szCs w:val="24"/>
        </w:rPr>
        <w:br/>
        <w:t>And all of this</w:t>
      </w:r>
      <w:r w:rsidR="00156B07">
        <w:rPr>
          <w:rFonts w:ascii="Georgia" w:hAnsi="Georgia"/>
          <w:sz w:val="24"/>
          <w:szCs w:val="24"/>
        </w:rPr>
        <w:t xml:space="preserve"> seems to place us exactly on track as disciples of Jesus Christ. </w:t>
      </w:r>
      <w:r w:rsidR="00156B07">
        <w:rPr>
          <w:rFonts w:ascii="Georgia" w:hAnsi="Georgia"/>
          <w:sz w:val="24"/>
          <w:szCs w:val="24"/>
        </w:rPr>
        <w:br/>
      </w:r>
      <w:r w:rsidR="00156B07">
        <w:rPr>
          <w:rFonts w:ascii="Georgia" w:hAnsi="Georgia"/>
          <w:sz w:val="24"/>
          <w:szCs w:val="24"/>
        </w:rPr>
        <w:br/>
        <w:t>In chapter 4 of Mark’s gospel, the disciples struggle wi</w:t>
      </w:r>
      <w:r w:rsidR="00344C22">
        <w:rPr>
          <w:rFonts w:ascii="Georgia" w:hAnsi="Georgia"/>
          <w:sz w:val="24"/>
          <w:szCs w:val="24"/>
        </w:rPr>
        <w:t>th fear in the face of a powerful</w:t>
      </w:r>
      <w:r w:rsidR="00156B07">
        <w:rPr>
          <w:rFonts w:ascii="Georgia" w:hAnsi="Georgia"/>
          <w:sz w:val="24"/>
          <w:szCs w:val="24"/>
        </w:rPr>
        <w:t xml:space="preserve"> storm.</w:t>
      </w:r>
      <w:r w:rsidR="00344C22">
        <w:rPr>
          <w:rFonts w:ascii="Georgia" w:hAnsi="Georgia"/>
          <w:sz w:val="24"/>
          <w:szCs w:val="24"/>
        </w:rPr>
        <w:t xml:space="preserve"> The wind stirred up violent waves and the boat was taking on water. I imagine that the wind and rain made it impossible to see the safety of the shoreline either ahead or behind. And so it makes some sense that they </w:t>
      </w:r>
      <w:r w:rsidR="00C26D0E">
        <w:rPr>
          <w:rFonts w:ascii="Georgia" w:hAnsi="Georgia"/>
          <w:sz w:val="24"/>
          <w:szCs w:val="24"/>
        </w:rPr>
        <w:t>were in such great distress that they woke Jesus</w:t>
      </w:r>
      <w:r w:rsidR="009A03DD">
        <w:rPr>
          <w:rFonts w:ascii="Georgia" w:hAnsi="Georgia"/>
          <w:sz w:val="24"/>
          <w:szCs w:val="24"/>
        </w:rPr>
        <w:t xml:space="preserve"> with cries of “We are perishing!” </w:t>
      </w:r>
      <w:r w:rsidR="00D53F3A">
        <w:rPr>
          <w:rFonts w:ascii="Georgia" w:hAnsi="Georgia"/>
          <w:sz w:val="24"/>
          <w:szCs w:val="24"/>
        </w:rPr>
        <w:br/>
      </w:r>
      <w:r w:rsidR="00D53F3A">
        <w:rPr>
          <w:rFonts w:ascii="Georgia" w:hAnsi="Georgia"/>
          <w:sz w:val="24"/>
          <w:szCs w:val="24"/>
        </w:rPr>
        <w:br/>
        <w:t>The spiritual call to the faithful always seems to lead to danger, fear, and trouble</w:t>
      </w:r>
      <w:r w:rsidR="005077EE">
        <w:rPr>
          <w:rFonts w:ascii="Georgia" w:hAnsi="Georgia"/>
          <w:sz w:val="24"/>
          <w:szCs w:val="24"/>
        </w:rPr>
        <w:t>. Maybe we could say that the spiritual call to the faithful seems to lead us to the cross</w:t>
      </w:r>
      <w:r w:rsidR="00D53F3A">
        <w:rPr>
          <w:rFonts w:ascii="Georgia" w:hAnsi="Georgia"/>
          <w:sz w:val="24"/>
          <w:szCs w:val="24"/>
        </w:rPr>
        <w:t>. Whether a storm</w:t>
      </w:r>
      <w:r w:rsidR="005077EE">
        <w:rPr>
          <w:rFonts w:ascii="Georgia" w:hAnsi="Georgia"/>
          <w:sz w:val="24"/>
          <w:szCs w:val="24"/>
        </w:rPr>
        <w:t>y sea</w:t>
      </w:r>
      <w:r w:rsidR="00D53F3A">
        <w:rPr>
          <w:rFonts w:ascii="Georgia" w:hAnsi="Georgia"/>
          <w:sz w:val="24"/>
          <w:szCs w:val="24"/>
        </w:rPr>
        <w:t xml:space="preserve">, or 40 days of rain, </w:t>
      </w:r>
      <w:r w:rsidR="005077EE">
        <w:rPr>
          <w:rFonts w:ascii="Georgia" w:hAnsi="Georgia"/>
          <w:sz w:val="24"/>
          <w:szCs w:val="24"/>
        </w:rPr>
        <w:t xml:space="preserve">or Pharaoh’s army, genocidal war, colonialism and injustice, or climate change </w:t>
      </w:r>
      <w:r w:rsidR="00D53F3A">
        <w:rPr>
          <w:rFonts w:ascii="Georgia" w:hAnsi="Georgia"/>
          <w:sz w:val="24"/>
          <w:szCs w:val="24"/>
        </w:rPr>
        <w:t>– the spirit calls us to action that leads into the valley of the shadow of de</w:t>
      </w:r>
      <w:r w:rsidR="005077EE">
        <w:rPr>
          <w:rFonts w:ascii="Georgia" w:hAnsi="Georgia"/>
          <w:sz w:val="24"/>
          <w:szCs w:val="24"/>
        </w:rPr>
        <w:t>ath and perhaps our own cross to pick up and carry</w:t>
      </w:r>
      <w:r w:rsidR="00D53F3A">
        <w:rPr>
          <w:rFonts w:ascii="Georgia" w:hAnsi="Georgia"/>
          <w:sz w:val="24"/>
          <w:szCs w:val="24"/>
        </w:rPr>
        <w:t>. But waiting for us there, we find Jesus.</w:t>
      </w:r>
    </w:p>
    <w:p w14:paraId="4A1D18EE" w14:textId="77777777" w:rsidR="00E85A00" w:rsidRDefault="007D68EF" w:rsidP="007D68EF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t>Jesus, we remember, woke up and rebuked the storm. The waves calmed and the sea was at peace. He then questioned his disciples, asking what they had been so afraid of.</w:t>
      </w:r>
      <w:r w:rsidR="001A19F4">
        <w:rPr>
          <w:rFonts w:ascii="Georgia" w:hAnsi="Georgia"/>
          <w:sz w:val="24"/>
          <w:szCs w:val="24"/>
        </w:rPr>
        <w:t xml:space="preserve"> </w:t>
      </w:r>
      <w:r w:rsidR="001A19F4">
        <w:rPr>
          <w:rFonts w:ascii="Georgia" w:hAnsi="Georgia"/>
          <w:sz w:val="24"/>
          <w:szCs w:val="24"/>
        </w:rPr>
        <w:br/>
      </w:r>
      <w:r w:rsidR="001A19F4">
        <w:rPr>
          <w:rFonts w:ascii="Georgia" w:hAnsi="Georgia"/>
          <w:sz w:val="24"/>
          <w:szCs w:val="24"/>
        </w:rPr>
        <w:br/>
        <w:t>This scripture is one of those stories that reminds us of the true size and power of Word of Go</w:t>
      </w:r>
      <w:r w:rsidR="00D53F3A">
        <w:rPr>
          <w:rFonts w:ascii="Georgia" w:hAnsi="Georgia"/>
          <w:sz w:val="24"/>
          <w:szCs w:val="24"/>
        </w:rPr>
        <w:t xml:space="preserve">d made flesh: </w:t>
      </w:r>
      <w:r w:rsidR="00881769">
        <w:rPr>
          <w:rFonts w:ascii="Georgia" w:hAnsi="Georgia"/>
          <w:sz w:val="24"/>
          <w:szCs w:val="24"/>
        </w:rPr>
        <w:t>Jesus who’</w:t>
      </w:r>
      <w:r w:rsidR="00D53F3A">
        <w:rPr>
          <w:rFonts w:ascii="Georgia" w:hAnsi="Georgia"/>
          <w:sz w:val="24"/>
          <w:szCs w:val="24"/>
        </w:rPr>
        <w:t xml:space="preserve">s power </w:t>
      </w:r>
      <w:r w:rsidR="00881769">
        <w:rPr>
          <w:rFonts w:ascii="Georgia" w:hAnsi="Georgia"/>
          <w:sz w:val="24"/>
          <w:szCs w:val="24"/>
        </w:rPr>
        <w:t>to give peace to the world is so much greater, so much more powerful than a raging storm on the sea, that he doesn’t really know why</w:t>
      </w:r>
      <w:r w:rsidR="00D53F3A">
        <w:rPr>
          <w:rFonts w:ascii="Georgia" w:hAnsi="Georgia"/>
          <w:sz w:val="24"/>
          <w:szCs w:val="24"/>
        </w:rPr>
        <w:t xml:space="preserve"> anyone would be afraid. </w:t>
      </w:r>
      <w:r w:rsidR="00D53F3A">
        <w:rPr>
          <w:rFonts w:ascii="Georgia" w:hAnsi="Georgia"/>
          <w:sz w:val="24"/>
          <w:szCs w:val="24"/>
        </w:rPr>
        <w:br/>
      </w:r>
      <w:r w:rsidR="00D53F3A">
        <w:rPr>
          <w:rFonts w:ascii="Georgia" w:hAnsi="Georgia"/>
          <w:sz w:val="24"/>
          <w:szCs w:val="24"/>
        </w:rPr>
        <w:br/>
      </w:r>
      <w:r w:rsidR="00E6334B">
        <w:rPr>
          <w:rFonts w:ascii="Georgia" w:hAnsi="Georgia"/>
          <w:sz w:val="24"/>
          <w:szCs w:val="24"/>
        </w:rPr>
        <w:t xml:space="preserve">Let us remember that His peace is our peace, and that the dark and threatening storm clouds we see are only temporarily obscuring a bright sun and </w:t>
      </w:r>
      <w:r w:rsidR="005077EE">
        <w:rPr>
          <w:rFonts w:ascii="Georgia" w:hAnsi="Georgia"/>
          <w:sz w:val="24"/>
          <w:szCs w:val="24"/>
        </w:rPr>
        <w:t>calm blue</w:t>
      </w:r>
      <w:r w:rsidR="00E6334B">
        <w:rPr>
          <w:rFonts w:ascii="Georgia" w:hAnsi="Georgia"/>
          <w:sz w:val="24"/>
          <w:szCs w:val="24"/>
        </w:rPr>
        <w:t xml:space="preserve"> sky. Whatever mission we are called to, He is with us. We are the church, we are not alone.  Thanks be to God.</w:t>
      </w:r>
    </w:p>
    <w:p w14:paraId="4592089B" w14:textId="77777777" w:rsidR="00E85A00" w:rsidRDefault="00E85A00" w:rsidP="007D68EF">
      <w:pPr>
        <w:rPr>
          <w:rFonts w:ascii="Georgia" w:hAnsi="Georgia"/>
          <w:sz w:val="24"/>
          <w:szCs w:val="24"/>
        </w:rPr>
      </w:pPr>
    </w:p>
    <w:p w14:paraId="209DE27A" w14:textId="77777777" w:rsidR="00E85A00" w:rsidRPr="00E85A00" w:rsidRDefault="00E85A00" w:rsidP="007D68EF">
      <w:pPr>
        <w:rPr>
          <w:rFonts w:ascii="Georgia" w:hAnsi="Georgia"/>
          <w:b/>
          <w:bCs/>
          <w:i/>
          <w:iCs/>
          <w:sz w:val="40"/>
          <w:szCs w:val="40"/>
        </w:rPr>
      </w:pPr>
      <w:r w:rsidRPr="00E85A00">
        <w:rPr>
          <w:rFonts w:ascii="Georgia" w:hAnsi="Georgia"/>
          <w:b/>
          <w:bCs/>
          <w:i/>
          <w:iCs/>
          <w:sz w:val="40"/>
          <w:szCs w:val="40"/>
        </w:rPr>
        <w:t>Sula</w:t>
      </w:r>
    </w:p>
    <w:p w14:paraId="77617658" w14:textId="77777777" w:rsidR="00E85A00" w:rsidRDefault="00E85A00" w:rsidP="007D68EF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Rev. Sula Anne Kosacky</w:t>
      </w:r>
    </w:p>
    <w:p w14:paraId="7A6271CD" w14:textId="78FB851E" w:rsidR="007D68EF" w:rsidRDefault="00E85A00" w:rsidP="007D68EF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President, Horseshoe Falls Regional Council of the United Church of Canada</w:t>
      </w:r>
      <w:r w:rsidR="006536DC">
        <w:rPr>
          <w:rFonts w:ascii="Georgia" w:hAnsi="Georgia"/>
          <w:sz w:val="24"/>
          <w:szCs w:val="24"/>
        </w:rPr>
        <w:br/>
      </w:r>
    </w:p>
    <w:p w14:paraId="2DB4ACE0" w14:textId="77777777" w:rsidR="00463862" w:rsidRPr="006E6041" w:rsidRDefault="006536DC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</w:p>
    <w:sectPr w:rsidR="00463862" w:rsidRPr="006E60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041"/>
    <w:rsid w:val="00047BCC"/>
    <w:rsid w:val="00137844"/>
    <w:rsid w:val="00156B07"/>
    <w:rsid w:val="001A19F4"/>
    <w:rsid w:val="0023540E"/>
    <w:rsid w:val="00236EAD"/>
    <w:rsid w:val="00344C22"/>
    <w:rsid w:val="00351DB1"/>
    <w:rsid w:val="003856FD"/>
    <w:rsid w:val="00463862"/>
    <w:rsid w:val="005077EE"/>
    <w:rsid w:val="005818F3"/>
    <w:rsid w:val="00617B2C"/>
    <w:rsid w:val="006536DC"/>
    <w:rsid w:val="006E0681"/>
    <w:rsid w:val="006E6041"/>
    <w:rsid w:val="007834EF"/>
    <w:rsid w:val="007D68EF"/>
    <w:rsid w:val="00881769"/>
    <w:rsid w:val="008E0CBE"/>
    <w:rsid w:val="009A03DD"/>
    <w:rsid w:val="00C26D0E"/>
    <w:rsid w:val="00D53F3A"/>
    <w:rsid w:val="00D76322"/>
    <w:rsid w:val="00E6334B"/>
    <w:rsid w:val="00E85A00"/>
    <w:rsid w:val="00EC6030"/>
    <w:rsid w:val="00F6507A"/>
    <w:rsid w:val="00F8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BD4DF"/>
  <w15:chartTrackingRefBased/>
  <w15:docId w15:val="{336BA2BE-D88F-4D37-A663-C62A1C6D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1stline">
    <w:name w:val="indent1stline"/>
    <w:basedOn w:val="Normal"/>
    <w:rsid w:val="00235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ftext">
    <w:name w:val="reftext"/>
    <w:basedOn w:val="DefaultParagraphFont"/>
    <w:rsid w:val="0023540E"/>
  </w:style>
  <w:style w:type="character" w:styleId="Hyperlink">
    <w:name w:val="Hyperlink"/>
    <w:basedOn w:val="DefaultParagraphFont"/>
    <w:uiPriority w:val="99"/>
    <w:semiHidden/>
    <w:unhideWhenUsed/>
    <w:rsid w:val="0023540E"/>
    <w:rPr>
      <w:color w:val="0000FF"/>
      <w:u w:val="single"/>
    </w:rPr>
  </w:style>
  <w:style w:type="paragraph" w:customStyle="1" w:styleId="indent2">
    <w:name w:val="indent2"/>
    <w:basedOn w:val="Normal"/>
    <w:rsid w:val="00235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1">
    <w:name w:val="indent1"/>
    <w:basedOn w:val="Normal"/>
    <w:rsid w:val="00235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2785</Characters>
  <Application>Microsoft Office Word</Application>
  <DocSecurity>0</DocSecurity>
  <Lines>61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Sula Kosacky</dc:creator>
  <cp:keywords/>
  <dc:description/>
  <cp:lastModifiedBy>Michele Petick</cp:lastModifiedBy>
  <cp:revision>2</cp:revision>
  <cp:lastPrinted>2025-11-12T20:35:00Z</cp:lastPrinted>
  <dcterms:created xsi:type="dcterms:W3CDTF">2025-11-12T21:14:00Z</dcterms:created>
  <dcterms:modified xsi:type="dcterms:W3CDTF">2025-11-12T21:14:00Z</dcterms:modified>
</cp:coreProperties>
</file>