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F45F3" w14:textId="77777777" w:rsidR="009D5987" w:rsidRPr="001756EE" w:rsidRDefault="009D5987" w:rsidP="009D5987">
      <w:pPr>
        <w:spacing w:after="0" w:line="240" w:lineRule="auto"/>
        <w:ind w:left="2160" w:hanging="2160"/>
        <w:jc w:val="center"/>
        <w:rPr>
          <w:rFonts w:ascii="Calibri" w:eastAsia="Calibri" w:hAnsi="Calibri" w:cs="Calibri"/>
          <w:color w:val="3A7C22"/>
          <w:sz w:val="32"/>
          <w:szCs w:val="32"/>
          <w:lang w:val="en-CA"/>
        </w:rPr>
      </w:pPr>
      <w:r w:rsidRPr="49A99463">
        <w:rPr>
          <w:rFonts w:ascii="Calibri" w:eastAsia="Calibri" w:hAnsi="Calibri" w:cs="Calibri"/>
          <w:b/>
          <w:bCs/>
          <w:color w:val="3A7C22"/>
          <w:sz w:val="32"/>
          <w:szCs w:val="32"/>
          <w:lang w:val="en-CA"/>
        </w:rPr>
        <w:t>Hi Congregational Support Commission</w:t>
      </w:r>
    </w:p>
    <w:p w14:paraId="09DB4FF3" w14:textId="77777777" w:rsidR="009D5987" w:rsidRPr="001756EE" w:rsidRDefault="009D5987" w:rsidP="009D5987">
      <w:pPr>
        <w:spacing w:after="0" w:line="240" w:lineRule="auto"/>
        <w:ind w:left="2160" w:hanging="2160"/>
        <w:jc w:val="center"/>
        <w:rPr>
          <w:rFonts w:ascii="Calibri" w:eastAsia="Calibri" w:hAnsi="Calibri" w:cs="Calibri"/>
          <w:sz w:val="32"/>
          <w:szCs w:val="32"/>
        </w:rPr>
      </w:pPr>
      <w:r w:rsidRPr="001756EE">
        <w:rPr>
          <w:rFonts w:ascii="Calibri" w:eastAsia="Calibri" w:hAnsi="Calibri" w:cs="Calibri"/>
          <w:b/>
          <w:bCs/>
          <w:color w:val="3A7C22"/>
          <w:sz w:val="32"/>
          <w:szCs w:val="32"/>
          <w:lang w:val="en-CA"/>
        </w:rPr>
        <w:t>Horseshoe Falls Regional Council</w:t>
      </w:r>
    </w:p>
    <w:p w14:paraId="3D96DA7F" w14:textId="77777777" w:rsidR="009D5987" w:rsidRPr="001756EE" w:rsidRDefault="009D5987" w:rsidP="009D5987">
      <w:pPr>
        <w:spacing w:after="0" w:line="240" w:lineRule="auto"/>
        <w:ind w:left="2160" w:hanging="2160"/>
        <w:jc w:val="center"/>
        <w:rPr>
          <w:rFonts w:ascii="Calibri" w:eastAsia="Calibri" w:hAnsi="Calibri" w:cs="Calibri"/>
          <w:sz w:val="32"/>
          <w:szCs w:val="32"/>
        </w:rPr>
      </w:pPr>
      <w:r w:rsidRPr="001756EE">
        <w:rPr>
          <w:rFonts w:ascii="Calibri" w:eastAsia="Calibri" w:hAnsi="Calibri" w:cs="Calibri"/>
          <w:b/>
          <w:bCs/>
          <w:smallCaps/>
          <w:sz w:val="32"/>
          <w:szCs w:val="32"/>
          <w:lang w:val="en-CA"/>
        </w:rPr>
        <w:t>of The United Church of Canada</w:t>
      </w:r>
    </w:p>
    <w:p w14:paraId="5F48FCF9" w14:textId="77777777" w:rsidR="009D5987" w:rsidRPr="00471D53" w:rsidRDefault="009D5987" w:rsidP="009D5987">
      <w:pPr>
        <w:spacing w:before="120" w:after="120"/>
        <w:ind w:left="567"/>
      </w:pPr>
      <w:r w:rsidRPr="001756EE">
        <w:rPr>
          <w:noProof/>
        </w:rPr>
        <mc:AlternateContent>
          <mc:Choice Requires="wps">
            <w:drawing>
              <wp:anchor distT="0" distB="0" distL="114300" distR="114300" simplePos="0" relativeHeight="251660288" behindDoc="0" locked="0" layoutInCell="1" allowOverlap="1" wp14:anchorId="56F065F4" wp14:editId="5F842F69">
                <wp:simplePos x="0" y="0"/>
                <wp:positionH relativeFrom="column">
                  <wp:posOffset>21946</wp:posOffset>
                </wp:positionH>
                <wp:positionV relativeFrom="paragraph">
                  <wp:posOffset>168935</wp:posOffset>
                </wp:positionV>
                <wp:extent cx="6137452" cy="0"/>
                <wp:effectExtent l="0" t="0" r="0" b="0"/>
                <wp:wrapNone/>
                <wp:docPr id="1487864782" name="Straight Connector 1">
                  <a:extLst xmlns:a="http://schemas.openxmlformats.org/drawingml/2006/main">
                    <a:ext uri="{FF2B5EF4-FFF2-40B4-BE49-F238E27FC236}">
                      <a16:creationId xmlns:a16="http://schemas.microsoft.com/office/drawing/2014/main" id="{0534FF0B-9E11-41B5-991D-A6EFF5E1BA8C}"/>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w14:anchorId="7412EF46">
              <v:line id="Straight Connector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7F98D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">
                <v:stroke joinstyle="miter"/>
              </v:line>
            </w:pict>
          </mc:Fallback>
        </mc:AlternateContent>
      </w:r>
    </w:p>
    <w:p w14:paraId="0E1DB733" w14:textId="77777777" w:rsidR="009D5987" w:rsidRDefault="009D5987" w:rsidP="009D5987">
      <w:pPr>
        <w:spacing w:after="0" w:line="240" w:lineRule="auto"/>
        <w:jc w:val="center"/>
        <w:rPr>
          <w:rFonts w:ascii="Calibri" w:eastAsia="Calibri" w:hAnsi="Calibri" w:cs="Calibri"/>
          <w:color w:val="3A7C22"/>
          <w:sz w:val="24"/>
          <w:szCs w:val="24"/>
          <w:lang w:val="en-CA"/>
        </w:rPr>
      </w:pPr>
      <w:r>
        <w:rPr>
          <w:noProof/>
        </w:rPr>
        <w:drawing>
          <wp:inline distT="0" distB="0" distL="0" distR="0" wp14:anchorId="6D1BACF4" wp14:editId="59C6F65D">
            <wp:extent cx="9526" cy="9526"/>
            <wp:effectExtent l="0" t="0" r="0" b="0"/>
            <wp:docPr id="19909576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57693" name=""/>
                    <pic:cNvPicPr/>
                  </pic:nvPicPr>
                  <pic:blipFill>
                    <a:blip r:embed="rId11">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rsidRPr="3003789D">
        <w:rPr>
          <w:rFonts w:ascii="Calibri" w:eastAsia="Calibri" w:hAnsi="Calibri" w:cs="Calibri"/>
          <w:color w:val="000000" w:themeColor="text1"/>
          <w:sz w:val="24"/>
          <w:szCs w:val="24"/>
          <w:lang w:val="en-CA"/>
        </w:rPr>
        <w:t xml:space="preserve">HFRC Purpose: </w:t>
      </w:r>
      <w:r w:rsidRPr="3003789D">
        <w:rPr>
          <w:rFonts w:ascii="Calibri" w:eastAsia="Calibri" w:hAnsi="Calibri" w:cs="Calibri"/>
          <w:color w:val="3A7C22"/>
          <w:sz w:val="24"/>
          <w:szCs w:val="24"/>
          <w:lang w:val="en-CA"/>
        </w:rPr>
        <w:t>Supports, Connects, Empowers Communities of Faith</w:t>
      </w:r>
    </w:p>
    <w:p w14:paraId="2509D1BB" w14:textId="77777777" w:rsidR="009D5987" w:rsidRPr="0015457F" w:rsidRDefault="009D5987" w:rsidP="009D5987">
      <w:pPr>
        <w:pStyle w:val="NormalWeb"/>
        <w:spacing w:before="120" w:beforeAutospacing="0" w:after="0" w:afterAutospacing="0"/>
        <w:jc w:val="center"/>
        <w:rPr>
          <w:rFonts w:ascii="Calibri" w:eastAsia="Calibri" w:hAnsi="Calibri" w:cs="Calibri"/>
        </w:rPr>
      </w:pPr>
      <w:r w:rsidRPr="3003789D">
        <w:rPr>
          <w:rFonts w:ascii="Calibri" w:eastAsia="Calibri" w:hAnsi="Calibri" w:cs="Calibri"/>
          <w:color w:val="000000" w:themeColor="text1"/>
        </w:rPr>
        <w:t xml:space="preserve">HFRC Commitment to be: </w:t>
      </w:r>
      <w:r w:rsidRPr="3003789D">
        <w:rPr>
          <w:rFonts w:ascii="Calibri" w:eastAsia="Calibri" w:hAnsi="Calibri" w:cs="Calibri"/>
          <w:color w:val="3A7C22"/>
        </w:rPr>
        <w:t>Affirming, Anti-Racist</w:t>
      </w:r>
    </w:p>
    <w:p w14:paraId="04BFC13D" w14:textId="77777777" w:rsidR="009D5987" w:rsidRPr="0015457F" w:rsidRDefault="009D5987" w:rsidP="009D5987">
      <w:pPr>
        <w:spacing w:before="120" w:after="120"/>
        <w:ind w:left="567"/>
      </w:pPr>
      <w:r w:rsidRPr="0015457F">
        <w:rPr>
          <w:noProof/>
        </w:rPr>
        <mc:AlternateContent>
          <mc:Choice Requires="wps">
            <w:drawing>
              <wp:anchor distT="0" distB="0" distL="114300" distR="114300" simplePos="0" relativeHeight="251659264" behindDoc="0" locked="0" layoutInCell="1" allowOverlap="1" wp14:anchorId="40E63303" wp14:editId="5A3FE323">
                <wp:simplePos x="0" y="0"/>
                <wp:positionH relativeFrom="column">
                  <wp:posOffset>21946</wp:posOffset>
                </wp:positionH>
                <wp:positionV relativeFrom="paragraph">
                  <wp:posOffset>168935</wp:posOffset>
                </wp:positionV>
                <wp:extent cx="6137452" cy="0"/>
                <wp:effectExtent l="0" t="0" r="0" b="0"/>
                <wp:wrapNone/>
                <wp:docPr id="1767665290" name="Straight Connector 1">
                  <a:extLst xmlns:a="http://schemas.openxmlformats.org/drawingml/2006/main">
                    <a:ext uri="{FF2B5EF4-FFF2-40B4-BE49-F238E27FC236}">
                      <a16:creationId xmlns:a16="http://schemas.microsoft.com/office/drawing/2014/main" id="{EA3CCE61-7A38-4082-A8AF-D4639D15BA79}"/>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w14:anchorId="62F9D048">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30F303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">
                <v:stroke joinstyle="miter"/>
              </v:line>
            </w:pict>
          </mc:Fallback>
        </mc:AlternateContent>
      </w:r>
    </w:p>
    <w:p w14:paraId="4B64ED84" w14:textId="4FCE1C84" w:rsidR="009D5987" w:rsidRDefault="00A5697F" w:rsidP="009D5987">
      <w:pPr>
        <w:jc w:val="center"/>
        <w:rPr>
          <w:rFonts w:ascii="Calibri" w:eastAsia="Calibri" w:hAnsi="Calibri" w:cs="Calibri"/>
          <w:color w:val="000000" w:themeColor="text1"/>
          <w:sz w:val="32"/>
          <w:szCs w:val="32"/>
        </w:rPr>
      </w:pPr>
      <w:r>
        <w:rPr>
          <w:rFonts w:ascii="Calibri" w:eastAsia="Calibri" w:hAnsi="Calibri" w:cs="Calibri"/>
          <w:b/>
          <w:bCs/>
          <w:color w:val="000000" w:themeColor="text1"/>
          <w:sz w:val="32"/>
          <w:szCs w:val="32"/>
          <w:lang w:val="en-CA"/>
        </w:rPr>
        <w:t>Friday</w:t>
      </w:r>
      <w:r w:rsidR="009D5987" w:rsidRPr="72726ABA">
        <w:rPr>
          <w:rFonts w:ascii="Calibri" w:eastAsia="Calibri" w:hAnsi="Calibri" w:cs="Calibri"/>
          <w:b/>
          <w:bCs/>
          <w:color w:val="000000" w:themeColor="text1"/>
          <w:sz w:val="32"/>
          <w:szCs w:val="32"/>
          <w:lang w:val="en-CA"/>
        </w:rPr>
        <w:t xml:space="preserve"> </w:t>
      </w:r>
      <w:r>
        <w:rPr>
          <w:rFonts w:ascii="Calibri" w:eastAsia="Calibri" w:hAnsi="Calibri" w:cs="Calibri"/>
          <w:b/>
          <w:bCs/>
          <w:color w:val="000000" w:themeColor="text1"/>
          <w:sz w:val="32"/>
          <w:szCs w:val="32"/>
          <w:lang w:val="en-CA"/>
        </w:rPr>
        <w:t>April 17</w:t>
      </w:r>
      <w:r w:rsidR="009D5987" w:rsidRPr="72726ABA">
        <w:rPr>
          <w:rFonts w:ascii="Calibri" w:eastAsia="Calibri" w:hAnsi="Calibri" w:cs="Calibri"/>
          <w:b/>
          <w:bCs/>
          <w:color w:val="000000" w:themeColor="text1"/>
          <w:sz w:val="32"/>
          <w:szCs w:val="32"/>
          <w:lang w:val="en-CA"/>
        </w:rPr>
        <w:t xml:space="preserve">, 2026 – </w:t>
      </w:r>
      <w:r w:rsidR="009D5987">
        <w:rPr>
          <w:rFonts w:ascii="Calibri" w:eastAsia="Calibri" w:hAnsi="Calibri" w:cs="Calibri"/>
          <w:b/>
          <w:bCs/>
          <w:color w:val="000000" w:themeColor="text1"/>
          <w:sz w:val="32"/>
          <w:szCs w:val="32"/>
          <w:lang w:val="en-CA"/>
        </w:rPr>
        <w:t>1</w:t>
      </w:r>
      <w:r w:rsidR="009D5987" w:rsidRPr="72726ABA">
        <w:rPr>
          <w:rFonts w:ascii="Calibri" w:eastAsia="Calibri" w:hAnsi="Calibri" w:cs="Calibri"/>
          <w:b/>
          <w:bCs/>
          <w:color w:val="000000" w:themeColor="text1"/>
          <w:sz w:val="32"/>
          <w:szCs w:val="32"/>
          <w:lang w:val="en-CA"/>
        </w:rPr>
        <w:t>:</w:t>
      </w:r>
      <w:r>
        <w:rPr>
          <w:rFonts w:ascii="Calibri" w:eastAsia="Calibri" w:hAnsi="Calibri" w:cs="Calibri"/>
          <w:b/>
          <w:bCs/>
          <w:color w:val="000000" w:themeColor="text1"/>
          <w:sz w:val="32"/>
          <w:szCs w:val="32"/>
          <w:lang w:val="en-CA"/>
        </w:rPr>
        <w:t>15 P</w:t>
      </w:r>
      <w:r w:rsidR="009D5987" w:rsidRPr="72726ABA">
        <w:rPr>
          <w:rFonts w:ascii="Calibri" w:eastAsia="Calibri" w:hAnsi="Calibri" w:cs="Calibri"/>
          <w:b/>
          <w:bCs/>
          <w:color w:val="000000" w:themeColor="text1"/>
          <w:sz w:val="32"/>
          <w:szCs w:val="32"/>
          <w:lang w:val="en-CA"/>
        </w:rPr>
        <w:t>M</w:t>
      </w:r>
    </w:p>
    <w:p w14:paraId="5930AC3D" w14:textId="77777777" w:rsidR="009D5987" w:rsidRDefault="009D5987" w:rsidP="009D5987">
      <w:pPr>
        <w:keepNext/>
        <w:keepLines/>
        <w:spacing w:before="160" w:after="80"/>
        <w:rPr>
          <w:rFonts w:ascii="Calibri" w:eastAsia="Calibri" w:hAnsi="Calibri" w:cs="Calibri"/>
          <w:b/>
          <w:bCs/>
          <w:sz w:val="24"/>
          <w:szCs w:val="24"/>
        </w:rPr>
      </w:pPr>
      <w:r w:rsidRPr="3E7B0A68">
        <w:rPr>
          <w:rFonts w:ascii="Calibri" w:eastAsia="Calibri" w:hAnsi="Calibri" w:cs="Calibri"/>
          <w:color w:val="0F4761"/>
        </w:rPr>
        <w:t xml:space="preserve">Roster: </w:t>
      </w:r>
      <w:r w:rsidRPr="3E7B0A68">
        <w:rPr>
          <w:rStyle w:val="normaltextrun"/>
          <w:rFonts w:ascii="Calibri" w:eastAsia="Calibri" w:hAnsi="Calibri" w:cs="Calibri"/>
          <w:color w:val="000000" w:themeColor="text1"/>
        </w:rPr>
        <w:t xml:space="preserve">(8) Jane Capstick (co-chair), Shawn Bausch (co-chair), Steven Lowden, Ross Gowan, Karen Tobey, Barb McGill, Alison Nicholson, </w:t>
      </w:r>
      <w:r w:rsidRPr="3E7B0A68">
        <w:rPr>
          <w:rFonts w:ascii="Calibri" w:eastAsia="Calibri" w:hAnsi="Calibri" w:cs="Calibri"/>
          <w:sz w:val="24"/>
          <w:szCs w:val="24"/>
          <w:lang w:val="en-CA"/>
        </w:rPr>
        <w:t>Kate Young</w:t>
      </w:r>
    </w:p>
    <w:p w14:paraId="3B4C97AC" w14:textId="77777777" w:rsidR="009D5987" w:rsidRDefault="009D5987" w:rsidP="009D5987">
      <w:pPr>
        <w:keepNext/>
        <w:keepLines/>
        <w:spacing w:before="160" w:after="80"/>
        <w:ind w:left="851" w:hanging="851"/>
        <w:rPr>
          <w:rFonts w:ascii="Calibri" w:eastAsia="Calibri" w:hAnsi="Calibri" w:cs="Calibri"/>
          <w:sz w:val="24"/>
          <w:szCs w:val="24"/>
        </w:rPr>
      </w:pPr>
      <w:r w:rsidRPr="72726ABA">
        <w:rPr>
          <w:rStyle w:val="Heading2Char"/>
          <w:rFonts w:ascii="Calibri" w:eastAsia="Calibri" w:hAnsi="Calibri" w:cs="Calibri"/>
          <w:color w:val="0F4761"/>
        </w:rPr>
        <w:t>Staff Support:</w:t>
      </w:r>
      <w:r w:rsidRPr="72726ABA">
        <w:rPr>
          <w:rFonts w:ascii="Calibri" w:eastAsia="Calibri" w:hAnsi="Calibri" w:cs="Calibri"/>
          <w:color w:val="0F4761"/>
          <w:sz w:val="24"/>
          <w:szCs w:val="24"/>
          <w:lang w:val="en-CA"/>
        </w:rPr>
        <w:t xml:space="preserve"> </w:t>
      </w:r>
      <w:hyperlink r:id="rId12">
        <w:r w:rsidRPr="72726ABA">
          <w:rPr>
            <w:rStyle w:val="Hyperlink"/>
            <w:rFonts w:ascii="Calibri" w:eastAsia="Calibri" w:hAnsi="Calibri" w:cs="Calibri"/>
            <w:sz w:val="24"/>
            <w:szCs w:val="24"/>
            <w:lang w:val="en-CA"/>
          </w:rPr>
          <w:t>Beverly Tyhurst</w:t>
        </w:r>
      </w:hyperlink>
      <w:r w:rsidRPr="72726ABA">
        <w:rPr>
          <w:rFonts w:ascii="Calibri" w:eastAsia="Calibri" w:hAnsi="Calibri" w:cs="Calibri"/>
          <w:color w:val="0F4761"/>
          <w:sz w:val="24"/>
          <w:szCs w:val="24"/>
          <w:lang w:val="en-CA"/>
        </w:rPr>
        <w:t xml:space="preserve">, Minister, Congregational Support. </w:t>
      </w:r>
    </w:p>
    <w:p w14:paraId="04637076" w14:textId="77777777" w:rsidR="009D5987" w:rsidRDefault="009D5987" w:rsidP="009D5987">
      <w:pPr>
        <w:keepNext/>
        <w:keepLines/>
        <w:spacing w:before="160" w:after="80"/>
        <w:ind w:left="851"/>
        <w:rPr>
          <w:rFonts w:ascii="Calibri" w:eastAsia="Calibri" w:hAnsi="Calibri" w:cs="Calibri"/>
          <w:sz w:val="24"/>
          <w:szCs w:val="24"/>
        </w:rPr>
      </w:pPr>
      <w:r w:rsidRPr="72726ABA">
        <w:rPr>
          <w:rFonts w:ascii="Calibri" w:eastAsia="Calibri" w:hAnsi="Calibri" w:cs="Calibri"/>
          <w:sz w:val="24"/>
          <w:szCs w:val="24"/>
          <w:lang w:val="en-CA"/>
        </w:rPr>
        <w:t xml:space="preserve">           </w:t>
      </w:r>
      <w:hyperlink r:id="rId13">
        <w:r w:rsidRPr="72726ABA">
          <w:rPr>
            <w:rStyle w:val="Hyperlink"/>
            <w:rFonts w:ascii="Calibri" w:eastAsia="Calibri" w:hAnsi="Calibri" w:cs="Calibri"/>
            <w:sz w:val="24"/>
            <w:szCs w:val="24"/>
            <w:lang w:val="en-CA"/>
          </w:rPr>
          <w:t>Michele Petick</w:t>
        </w:r>
      </w:hyperlink>
      <w:r w:rsidRPr="72726ABA">
        <w:rPr>
          <w:rFonts w:ascii="Calibri" w:eastAsia="Calibri" w:hAnsi="Calibri" w:cs="Calibri"/>
          <w:color w:val="000000" w:themeColor="text1"/>
          <w:sz w:val="24"/>
          <w:szCs w:val="24"/>
          <w:lang w:val="en-CA"/>
        </w:rPr>
        <w:t>, Communications &amp; Administrative Assistant</w:t>
      </w:r>
    </w:p>
    <w:p w14:paraId="6607ADE5" w14:textId="5A09D3A8" w:rsidR="009D5987" w:rsidRDefault="009D5987" w:rsidP="009D5987">
      <w:pPr>
        <w:spacing w:after="0" w:line="240" w:lineRule="auto"/>
        <w:rPr>
          <w:rFonts w:ascii="Calibri" w:eastAsia="Calibri" w:hAnsi="Calibri" w:cs="Calibri"/>
          <w:b/>
          <w:bCs/>
          <w:sz w:val="24"/>
          <w:szCs w:val="24"/>
          <w:lang w:val="en-CA"/>
        </w:rPr>
      </w:pPr>
      <w:r w:rsidRPr="72726ABA">
        <w:rPr>
          <w:rFonts w:ascii="Calibri" w:eastAsia="Calibri" w:hAnsi="Calibri" w:cs="Calibri"/>
          <w:b/>
          <w:bCs/>
          <w:sz w:val="24"/>
          <w:szCs w:val="24"/>
          <w:lang w:val="en-CA"/>
        </w:rPr>
        <w:t xml:space="preserve">Regrets: </w:t>
      </w:r>
      <w:r w:rsidR="00AF3CF0" w:rsidRPr="00AF3CF0">
        <w:rPr>
          <w:rFonts w:ascii="Calibri" w:eastAsia="Calibri" w:hAnsi="Calibri" w:cs="Calibri"/>
          <w:sz w:val="24"/>
          <w:szCs w:val="24"/>
          <w:lang w:val="en-CA"/>
        </w:rPr>
        <w:t>Steven Lowden</w:t>
      </w:r>
      <w:r w:rsidR="00AF3CF0">
        <w:rPr>
          <w:rFonts w:ascii="Calibri" w:eastAsia="Calibri" w:hAnsi="Calibri" w:cs="Calibri"/>
          <w:color w:val="000000" w:themeColor="text1"/>
          <w:sz w:val="24"/>
          <w:szCs w:val="24"/>
          <w:lang w:val="en-CA"/>
        </w:rPr>
        <w:t>, Ross Gowan</w:t>
      </w:r>
    </w:p>
    <w:p w14:paraId="4FA70ED2" w14:textId="2DFBFBCF" w:rsidR="009D5987" w:rsidRPr="00AF3CF0" w:rsidRDefault="009D5987" w:rsidP="009D5987">
      <w:pPr>
        <w:keepNext/>
        <w:keepLines/>
        <w:spacing w:before="360" w:after="80"/>
        <w:jc w:val="center"/>
        <w:rPr>
          <w:rFonts w:ascii="Calibri" w:eastAsia="Calibri" w:hAnsi="Calibri" w:cs="Calibri"/>
          <w:sz w:val="44"/>
          <w:szCs w:val="44"/>
          <w:lang w:val="en-CA"/>
        </w:rPr>
      </w:pPr>
      <w:r w:rsidRPr="00AF3CF0">
        <w:rPr>
          <w:rFonts w:ascii="Calibri" w:hAnsi="Calibri" w:cs="Calibri"/>
          <w:noProof/>
          <w:sz w:val="44"/>
          <w:szCs w:val="44"/>
        </w:rPr>
        <mc:AlternateContent>
          <mc:Choice Requires="wps">
            <w:drawing>
              <wp:anchor distT="0" distB="0" distL="114300" distR="114300" simplePos="0" relativeHeight="251661312" behindDoc="0" locked="0" layoutInCell="1" allowOverlap="1" wp14:anchorId="5FF9A8E1" wp14:editId="07D0A08D">
                <wp:simplePos x="0" y="0"/>
                <wp:positionH relativeFrom="margin">
                  <wp:align>left</wp:align>
                </wp:positionH>
                <wp:positionV relativeFrom="paragraph">
                  <wp:posOffset>116394</wp:posOffset>
                </wp:positionV>
                <wp:extent cx="6137275" cy="0"/>
                <wp:effectExtent l="0" t="0" r="0" b="0"/>
                <wp:wrapNone/>
                <wp:docPr id="2014140203" name="Straight Connector 1">
                  <a:extLst xmlns:a="http://schemas.openxmlformats.org/drawingml/2006/main">
                    <a:ext uri="{FF2B5EF4-FFF2-40B4-BE49-F238E27FC236}">
                      <a16:creationId xmlns:a16="http://schemas.microsoft.com/office/drawing/2014/main" id="{64413C93-DDFC-4D9A-BA9A-C3CFD8A2FE57}"/>
                    </a:ext>
                  </a:extLst>
                </wp:docPr>
                <wp:cNvGraphicFramePr/>
                <a:graphic xmlns:a="http://schemas.openxmlformats.org/drawingml/2006/main">
                  <a:graphicData uri="http://schemas.microsoft.com/office/word/2010/wordprocessingShape">
                    <wps:wsp>
                      <wps:cNvCnPr/>
                      <wps:spPr>
                        <a:xfrm>
                          <a:off x="0" y="0"/>
                          <a:ext cx="6137275"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w14:anchorId="3A0C8D11">
              <v:line id="Straight Connector 1" style="position:absolute;z-index:251661312;visibility:visible;mso-wrap-style:square;mso-wrap-distance-left:9pt;mso-wrap-distance-top:0;mso-wrap-distance-right:9pt;mso-wrap-distance-bottom:0;mso-position-horizontal:left;mso-position-horizontal-relative:margin;mso-position-vertical:absolute;mso-position-vertical-relative:text" o:spid="_x0000_s1026" strokecolor="#7030a0" strokeweight="1.5pt" from="0,9.15pt" to="483.25pt,9.15pt" w14:anchorId="3556AE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">
                <v:stroke joinstyle="miter"/>
                <w10:wrap anchorx="margin"/>
              </v:line>
            </w:pict>
          </mc:Fallback>
        </mc:AlternateContent>
      </w:r>
      <w:r w:rsidR="00AF3CF0" w:rsidRPr="00AF3CF0">
        <w:rPr>
          <w:rFonts w:ascii="Calibri" w:hAnsi="Calibri" w:cs="Calibri"/>
          <w:noProof/>
          <w:sz w:val="44"/>
          <w:szCs w:val="44"/>
        </w:rPr>
        <w:t>Minutes</w:t>
      </w:r>
    </w:p>
    <w:p w14:paraId="34AE5DFC" w14:textId="77777777" w:rsidR="009D5987" w:rsidRDefault="009D5987" w:rsidP="009D5987">
      <w:r w:rsidRPr="009D5987">
        <w:rPr>
          <w:rStyle w:val="Heading2Char"/>
        </w:rPr>
        <w:t>Welcome and Constitute Meeting</w:t>
      </w:r>
      <w:r>
        <w:t xml:space="preserve"> – Jane Capstick</w:t>
      </w:r>
    </w:p>
    <w:p w14:paraId="20586963" w14:textId="77777777" w:rsidR="009D5987" w:rsidRDefault="009D5987" w:rsidP="009D5987">
      <w:r>
        <w:t xml:space="preserve">I constitute this meeting in the name of Jesus Christ, the one true head of the Church and by the authority invested in me by this meeting of the Horseshoe Falls Regional Council for whatever business may properly come before it.  The </w:t>
      </w:r>
      <w:proofErr w:type="gramStart"/>
      <w:r>
        <w:t>bounds</w:t>
      </w:r>
      <w:proofErr w:type="gramEnd"/>
      <w:r>
        <w:t xml:space="preserve"> of the meeting will be the Zoom call.</w:t>
      </w:r>
    </w:p>
    <w:p w14:paraId="7ACFB076" w14:textId="1F05E29A" w:rsidR="009D5987" w:rsidRPr="009D5987" w:rsidRDefault="009D5987" w:rsidP="009D5987">
      <w:pPr>
        <w:rPr>
          <w:b/>
          <w:bCs/>
        </w:rPr>
      </w:pPr>
      <w:r w:rsidRPr="009D5987">
        <w:rPr>
          <w:b/>
          <w:bCs/>
        </w:rPr>
        <w:t xml:space="preserve">Land Acknowledgement: </w:t>
      </w:r>
      <w:r w:rsidR="00AF3CF0" w:rsidRPr="00AF3CF0">
        <w:t>Jane Capstick</w:t>
      </w:r>
    </w:p>
    <w:p w14:paraId="136A1BB9" w14:textId="77777777" w:rsidR="009D5987" w:rsidRPr="009D5987" w:rsidRDefault="009D5987" w:rsidP="009D5987">
      <w:pPr>
        <w:rPr>
          <w:b/>
          <w:bCs/>
        </w:rPr>
      </w:pPr>
      <w:r w:rsidRPr="009D5987">
        <w:rPr>
          <w:b/>
          <w:bCs/>
        </w:rPr>
        <w:t>Opening Agreements:</w:t>
      </w:r>
    </w:p>
    <w:p w14:paraId="68B64126" w14:textId="54007DB6" w:rsidR="009D5987" w:rsidRDefault="009D5987" w:rsidP="009D5987">
      <w:pPr>
        <w:ind w:left="720"/>
      </w:pPr>
      <w:r>
        <w:t>1.</w:t>
      </w:r>
      <w:r>
        <w:tab/>
      </w:r>
      <w:r w:rsidRPr="009D5987">
        <w:rPr>
          <w:b/>
          <w:bCs/>
        </w:rPr>
        <w:t>Approval of Agenda:</w:t>
      </w:r>
    </w:p>
    <w:p w14:paraId="32EE50CE" w14:textId="04BBA622" w:rsidR="009D5987" w:rsidRDefault="009D5987" w:rsidP="009D5987">
      <w:pPr>
        <w:ind w:left="1440"/>
      </w:pPr>
      <w:r>
        <w:t>a. The Congregational Support Commission of Horseshoe Falls Regional Council agree on the agenda.</w:t>
      </w:r>
    </w:p>
    <w:p w14:paraId="39A1BDF4" w14:textId="4367D02A" w:rsidR="009D5987" w:rsidRDefault="009D5987" w:rsidP="00AF3CF0">
      <w:pPr>
        <w:spacing w:after="0" w:line="240" w:lineRule="auto"/>
        <w:ind w:left="1440"/>
      </w:pPr>
      <w:r>
        <w:t xml:space="preserve">b. </w:t>
      </w:r>
      <w:r w:rsidRPr="009D5987">
        <w:rPr>
          <w:b/>
          <w:bCs/>
        </w:rPr>
        <w:t>MOTION:</w:t>
      </w:r>
      <w:r>
        <w:t xml:space="preserve"> Moved by: </w:t>
      </w:r>
      <w:r w:rsidR="00AF3CF0">
        <w:t xml:space="preserve">Kate Young </w:t>
      </w:r>
      <w:r>
        <w:t xml:space="preserve">Seconded by: </w:t>
      </w:r>
      <w:r w:rsidR="00AF3CF0">
        <w:t xml:space="preserve">Shawn Bausch </w:t>
      </w:r>
      <w:r>
        <w:t xml:space="preserve">That the Congregational Support Commission of </w:t>
      </w:r>
    </w:p>
    <w:p w14:paraId="7B9ECE4B" w14:textId="00A9C702" w:rsidR="009D5987" w:rsidRDefault="009D5987" w:rsidP="009D5987">
      <w:pPr>
        <w:spacing w:after="0" w:line="240" w:lineRule="auto"/>
        <w:ind w:left="720" w:firstLine="720"/>
      </w:pPr>
      <w:r>
        <w:t>Horseshoe Falls Regional Council agrees on the agenda as circulated.</w:t>
      </w:r>
      <w:r w:rsidR="00AF3CF0">
        <w:br/>
      </w:r>
    </w:p>
    <w:p w14:paraId="1C6C1CCC" w14:textId="5AA9E94B" w:rsidR="00AF3CF0" w:rsidRPr="00AF3CF0" w:rsidRDefault="00AF3CF0" w:rsidP="009D5987">
      <w:pPr>
        <w:spacing w:after="0" w:line="240" w:lineRule="auto"/>
        <w:ind w:left="720" w:firstLine="720"/>
        <w:rPr>
          <w:b/>
          <w:bCs/>
        </w:rPr>
      </w:pPr>
      <w:r w:rsidRPr="00AF3CF0">
        <w:rPr>
          <w:b/>
          <w:bCs/>
        </w:rPr>
        <w:t>CARRIED</w:t>
      </w:r>
    </w:p>
    <w:p w14:paraId="03761A99" w14:textId="77777777" w:rsidR="009D5987" w:rsidRDefault="009D5987" w:rsidP="009D5987">
      <w:pPr>
        <w:spacing w:after="0" w:line="240" w:lineRule="auto"/>
        <w:ind w:left="720" w:firstLine="720"/>
      </w:pPr>
    </w:p>
    <w:p w14:paraId="503F4C6C" w14:textId="77777777" w:rsidR="009D5987" w:rsidRPr="009D5987" w:rsidRDefault="009D5987" w:rsidP="009D5987">
      <w:pPr>
        <w:pStyle w:val="Heading1"/>
        <w:rPr>
          <w:b/>
          <w:bCs/>
          <w:color w:val="auto"/>
        </w:rPr>
      </w:pPr>
      <w:r w:rsidRPr="009D5987">
        <w:rPr>
          <w:b/>
          <w:bCs/>
          <w:noProof/>
          <w:color w:val="000000" w:themeColor="text1"/>
        </w:rPr>
        <mc:AlternateContent>
          <mc:Choice Requires="wps">
            <w:drawing>
              <wp:anchor distT="0" distB="0" distL="114300" distR="114300" simplePos="0" relativeHeight="251663360" behindDoc="0" locked="0" layoutInCell="1" allowOverlap="1" wp14:anchorId="2763993D" wp14:editId="32FA7002">
                <wp:simplePos x="0" y="0"/>
                <wp:positionH relativeFrom="margin">
                  <wp:posOffset>0</wp:posOffset>
                </wp:positionH>
                <wp:positionV relativeFrom="paragraph">
                  <wp:posOffset>0</wp:posOffset>
                </wp:positionV>
                <wp:extent cx="6137275" cy="0"/>
                <wp:effectExtent l="0" t="0" r="0" b="0"/>
                <wp:wrapNone/>
                <wp:docPr id="1310871361" name="Straight Connector 1">
                  <a:extLst xmlns:a="http://schemas.openxmlformats.org/drawingml/2006/main">
                    <a:ext uri="{FF2B5EF4-FFF2-40B4-BE49-F238E27FC236}">
                      <a16:creationId xmlns:a16="http://schemas.microsoft.com/office/drawing/2014/main" id="{78517185-294C-4DE5-86CE-2BE02EA7F2D5}"/>
                    </a:ext>
                  </a:extLst>
                </wp:docPr>
                <wp:cNvGraphicFramePr/>
                <a:graphic xmlns:a="http://schemas.openxmlformats.org/drawingml/2006/main">
                  <a:graphicData uri="http://schemas.microsoft.com/office/word/2010/wordprocessingShape">
                    <wps:wsp>
                      <wps:cNvCnPr/>
                      <wps:spPr>
                        <a:xfrm>
                          <a:off x="0" y="0"/>
                          <a:ext cx="6137275"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w14:anchorId="0E77D9FE">
              <v:line id="Straight Connector 1"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o:spid="_x0000_s1026" strokecolor="#7030a0" strokeweight="1.5pt" from="0,0" to="483.25pt,0" w14:anchorId="1078AF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">
                <v:stroke joinstyle="miter"/>
                <w10:wrap anchorx="margin"/>
              </v:line>
            </w:pict>
          </mc:Fallback>
        </mc:AlternateContent>
      </w:r>
      <w:r w:rsidRPr="009D5987">
        <w:rPr>
          <w:b/>
          <w:bCs/>
          <w:color w:val="auto"/>
        </w:rPr>
        <w:t xml:space="preserve">New Business </w:t>
      </w:r>
    </w:p>
    <w:p w14:paraId="1F2E4232" w14:textId="77777777" w:rsidR="009D5987" w:rsidRDefault="009D5987" w:rsidP="009D5987">
      <w:pPr>
        <w:spacing w:after="0"/>
        <w:rPr>
          <w:rFonts w:ascii="Calibri" w:eastAsia="Calibri" w:hAnsi="Calibri" w:cs="Calibri"/>
          <w:color w:val="000000" w:themeColor="text1"/>
          <w:sz w:val="24"/>
          <w:szCs w:val="24"/>
        </w:rPr>
      </w:pPr>
    </w:p>
    <w:p w14:paraId="1C57DB26" w14:textId="4C777845" w:rsidR="00BF4D0E" w:rsidRDefault="00BF4D0E" w:rsidP="00BF4D0E">
      <w:pPr>
        <w:pStyle w:val="paragraph"/>
        <w:numPr>
          <w:ilvl w:val="0"/>
          <w:numId w:val="4"/>
        </w:numPr>
        <w:spacing w:before="0" w:beforeAutospacing="0" w:after="0" w:afterAutospacing="0"/>
        <w:ind w:left="1080" w:firstLine="0"/>
        <w:textAlignment w:val="baseline"/>
        <w:rPr>
          <w:rFonts w:ascii="Calibri" w:hAnsi="Calibri" w:cs="Calibri"/>
          <w:b/>
          <w:bCs/>
        </w:rPr>
      </w:pPr>
      <w:r>
        <w:rPr>
          <w:rStyle w:val="normaltextrun"/>
          <w:rFonts w:ascii="Calibri" w:hAnsi="Calibri" w:cs="Calibri"/>
          <w:b/>
          <w:bCs/>
          <w:lang w:val="en-CA"/>
        </w:rPr>
        <w:t>Binkley United Church &amp; Kindred Works Agreement</w:t>
      </w:r>
      <w:r>
        <w:rPr>
          <w:rStyle w:val="eop"/>
          <w:rFonts w:ascii="Calibri" w:hAnsi="Calibri" w:cs="Calibri"/>
          <w:b/>
          <w:bCs/>
        </w:rPr>
        <w:t> </w:t>
      </w:r>
    </w:p>
    <w:p w14:paraId="717EFADF" w14:textId="77777777" w:rsidR="00BF4D0E" w:rsidRDefault="00BF4D0E" w:rsidP="00BF4D0E">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lang w:val="en-CA"/>
        </w:rPr>
        <w:lastRenderedPageBreak/>
        <w:t>There is an existing agreement between the former Binkley UC (now St. Mark’s UC) and Kindred Works (formerly UPRC). The original binding agreement involved the church contributing their land to a limited partnership at the start of construction in exchange for an equity interest equal to the land's fair market value. Following the amalgamation with St. Mark’s, the congregation requested to transition from a partnership interest to annual payments.</w:t>
      </w:r>
      <w:r>
        <w:rPr>
          <w:rStyle w:val="eop"/>
          <w:rFonts w:ascii="Calibri" w:hAnsi="Calibri" w:cs="Calibri"/>
          <w:b/>
          <w:bCs/>
        </w:rPr>
        <w:t> </w:t>
      </w:r>
    </w:p>
    <w:p w14:paraId="2F6B3473" w14:textId="77777777" w:rsidR="00BF4D0E" w:rsidRDefault="00BF4D0E" w:rsidP="00BF4D0E">
      <w:pPr>
        <w:pStyle w:val="paragraph"/>
        <w:spacing w:before="0" w:beforeAutospacing="0" w:after="0" w:afterAutospacing="0"/>
        <w:ind w:left="720"/>
        <w:textAlignment w:val="baseline"/>
        <w:rPr>
          <w:rFonts w:ascii="Segoe UI" w:hAnsi="Segoe UI" w:cs="Segoe UI"/>
          <w:b/>
          <w:bCs/>
          <w:sz w:val="18"/>
          <w:szCs w:val="18"/>
        </w:rPr>
      </w:pPr>
      <w:r>
        <w:rPr>
          <w:rStyle w:val="eop"/>
          <w:rFonts w:ascii="Calibri" w:hAnsi="Calibri" w:cs="Calibri"/>
          <w:b/>
          <w:bCs/>
        </w:rPr>
        <w:t> </w:t>
      </w:r>
    </w:p>
    <w:p w14:paraId="3EC7E7EF" w14:textId="77777777" w:rsidR="00BF4D0E" w:rsidRDefault="00BF4D0E" w:rsidP="00BF4D0E">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lang w:val="en-CA"/>
        </w:rPr>
        <w:t>Kindred Works has now finalized this new structure and are ready for execution and Regional Council approval. Effectively, the church is selling the property to the limited partnership. To date, Kindred Works has invested $1.2M in municipal approvals. Additionally, the congregation is seeking cash payments of approximately $1.35M prior to construction—a departure from Kindred’s traditional project model with other United Church developments. To account for both the capital already invested and this upfront payment, which has a time value of money associated with it, we agreed with the congregation on a total property value of $3.5M. To provide security for future payments, the congregation requested security through a mortgage structure. In the event of a default, the congregation can accrue interest; however, the total purchase price remains fixed at $3.5M. </w:t>
      </w:r>
      <w:r>
        <w:rPr>
          <w:rStyle w:val="eop"/>
          <w:rFonts w:ascii="Calibri" w:hAnsi="Calibri" w:cs="Calibri"/>
          <w:b/>
          <w:bCs/>
        </w:rPr>
        <w:t> </w:t>
      </w:r>
    </w:p>
    <w:p w14:paraId="16199298" w14:textId="77777777" w:rsidR="00BF4D0E" w:rsidRDefault="00BF4D0E" w:rsidP="00BF4D0E">
      <w:pPr>
        <w:pStyle w:val="paragraph"/>
        <w:spacing w:before="0" w:beforeAutospacing="0" w:after="0" w:afterAutospacing="0"/>
        <w:ind w:left="720"/>
        <w:textAlignment w:val="baseline"/>
        <w:rPr>
          <w:rFonts w:ascii="Segoe UI" w:hAnsi="Segoe UI" w:cs="Segoe UI"/>
          <w:b/>
          <w:bCs/>
          <w:sz w:val="18"/>
          <w:szCs w:val="18"/>
        </w:rPr>
      </w:pPr>
      <w:r>
        <w:rPr>
          <w:rStyle w:val="eop"/>
          <w:rFonts w:ascii="Calibri" w:hAnsi="Calibri" w:cs="Calibri"/>
          <w:b/>
          <w:bCs/>
        </w:rPr>
        <w:t> </w:t>
      </w:r>
    </w:p>
    <w:p w14:paraId="65F89BD5" w14:textId="1997C354" w:rsidR="00BF4D0E" w:rsidRDefault="00BF4D0E" w:rsidP="00BF4D0E">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lang w:val="en-CA"/>
        </w:rPr>
        <w:t>The initial Principal Terms of the Partnership Agreement included in original agreement (Schedule “J”) of the Binkley Report.   </w:t>
      </w:r>
      <w:r>
        <w:rPr>
          <w:rStyle w:val="eop"/>
          <w:rFonts w:ascii="Calibri" w:hAnsi="Calibri" w:cs="Calibri"/>
          <w:b/>
          <w:bCs/>
        </w:rPr>
        <w:t> </w:t>
      </w:r>
    </w:p>
    <w:p w14:paraId="0D7F1F9C" w14:textId="77777777" w:rsidR="00BF4D0E" w:rsidRDefault="00BF4D0E" w:rsidP="2FB4F019">
      <w:pPr>
        <w:pStyle w:val="paragraph"/>
        <w:spacing w:before="0" w:beforeAutospacing="0" w:after="0" w:afterAutospacing="0"/>
        <w:ind w:left="720"/>
        <w:textAlignment w:val="baseline"/>
        <w:rPr>
          <w:rFonts w:ascii="Segoe UI" w:hAnsi="Segoe UI" w:cs="Segoe UI"/>
          <w:b/>
          <w:bCs/>
          <w:sz w:val="18"/>
          <w:szCs w:val="18"/>
        </w:rPr>
      </w:pPr>
      <w:r w:rsidRPr="2FB4F019">
        <w:rPr>
          <w:rStyle w:val="eop"/>
          <w:rFonts w:ascii="Calibri" w:hAnsi="Calibri" w:cs="Calibri"/>
          <w:b/>
          <w:bCs/>
        </w:rPr>
        <w:t> </w:t>
      </w:r>
    </w:p>
    <w:p w14:paraId="60EC665B" w14:textId="08853F13" w:rsidR="00BF4D0E" w:rsidRPr="00B110C0" w:rsidRDefault="00B110C0" w:rsidP="2FB4F019">
      <w:pPr>
        <w:pStyle w:val="paragraph"/>
        <w:spacing w:before="0" w:beforeAutospacing="0" w:after="0" w:afterAutospacing="0"/>
        <w:ind w:left="720"/>
        <w:textAlignment w:val="baseline"/>
        <w:rPr>
          <w:rStyle w:val="Hyperlink"/>
          <w:rFonts w:ascii="Segoe UI" w:hAnsi="Segoe UI" w:cs="Segoe UI"/>
          <w:b/>
          <w:bCs/>
          <w:sz w:val="18"/>
          <w:szCs w:val="18"/>
        </w:rPr>
      </w:pPr>
      <w:r>
        <w:rPr>
          <w:rStyle w:val="normaltextrun"/>
          <w:rFonts w:ascii="Calibri" w:hAnsi="Calibri" w:cs="Calibri"/>
          <w:color w:val="0563C1"/>
          <w:u w:val="single"/>
          <w:lang w:val="en-CA"/>
        </w:rPr>
        <w:fldChar w:fldCharType="begin"/>
      </w:r>
      <w:r>
        <w:rPr>
          <w:rStyle w:val="normaltextrun"/>
          <w:rFonts w:ascii="Calibri" w:hAnsi="Calibri" w:cs="Calibri"/>
          <w:color w:val="0563C1"/>
          <w:u w:val="single"/>
          <w:lang w:val="en-CA"/>
        </w:rPr>
        <w:instrText xml:space="preserve"> HYPERLINK "https://unitedchurch.sharepoint.com/:w:/r/sites/HFCSC/MeetingLibrary/Binkleyreporttyhurst1.docx?d=w25988f35f98449beaa3ab08638769bdc&amp;csf=1&amp;web=1&amp;e=seQ1Cl" \t "_blank" </w:instrText>
      </w:r>
      <w:r>
        <w:rPr>
          <w:rStyle w:val="normaltextrun"/>
          <w:rFonts w:ascii="Calibri" w:hAnsi="Calibri" w:cs="Calibri"/>
          <w:color w:val="0563C1"/>
          <w:u w:val="single"/>
          <w:lang w:val="en-CA"/>
        </w:rPr>
      </w:r>
      <w:r>
        <w:rPr>
          <w:rStyle w:val="normaltextrun"/>
          <w:rFonts w:ascii="Calibri" w:hAnsi="Calibri" w:cs="Calibri"/>
          <w:color w:val="0563C1"/>
          <w:u w:val="single"/>
          <w:lang w:val="en-CA"/>
        </w:rPr>
        <w:fldChar w:fldCharType="separate"/>
      </w:r>
      <w:r w:rsidR="00BF4D0E" w:rsidRPr="00B110C0">
        <w:rPr>
          <w:rStyle w:val="Hyperlink"/>
          <w:rFonts w:ascii="Calibri" w:hAnsi="Calibri" w:cs="Calibri"/>
          <w:lang w:val="en-CA"/>
        </w:rPr>
        <w:t>Binkley Report</w:t>
      </w:r>
      <w:r w:rsidR="00BF4D0E" w:rsidRPr="00B110C0">
        <w:rPr>
          <w:rStyle w:val="Hyperlink"/>
          <w:rFonts w:ascii="Calibri" w:hAnsi="Calibri" w:cs="Calibri"/>
          <w:b/>
          <w:bCs/>
        </w:rPr>
        <w:t> </w:t>
      </w:r>
    </w:p>
    <w:p w14:paraId="681FA439" w14:textId="3BFAD2BC" w:rsidR="00BF4D0E" w:rsidRPr="00B110C0" w:rsidRDefault="00B110C0" w:rsidP="2FB4F019">
      <w:pPr>
        <w:pStyle w:val="paragraph"/>
        <w:spacing w:before="0" w:beforeAutospacing="0" w:after="0" w:afterAutospacing="0"/>
        <w:ind w:left="720"/>
        <w:textAlignment w:val="baseline"/>
        <w:rPr>
          <w:rStyle w:val="Hyperlink"/>
          <w:rFonts w:ascii="Segoe UI" w:hAnsi="Segoe UI" w:cs="Segoe UI"/>
          <w:b/>
          <w:bCs/>
          <w:sz w:val="18"/>
          <w:szCs w:val="18"/>
        </w:rPr>
      </w:pPr>
      <w:r>
        <w:rPr>
          <w:rStyle w:val="normaltextrun"/>
          <w:rFonts w:ascii="Calibri" w:hAnsi="Calibri" w:cs="Calibri"/>
          <w:color w:val="0563C1"/>
          <w:u w:val="single"/>
          <w:lang w:val="en-CA"/>
        </w:rPr>
        <w:fldChar w:fldCharType="end"/>
      </w:r>
      <w:r>
        <w:rPr>
          <w:rStyle w:val="normaltextrun"/>
          <w:rFonts w:ascii="Calibri" w:hAnsi="Calibri" w:cs="Calibri"/>
          <w:color w:val="0563C1"/>
          <w:u w:val="single"/>
          <w:lang w:val="en-CA"/>
        </w:rPr>
        <w:fldChar w:fldCharType="begin"/>
      </w:r>
      <w:r>
        <w:rPr>
          <w:rStyle w:val="normaltextrun"/>
          <w:rFonts w:ascii="Calibri" w:hAnsi="Calibri" w:cs="Calibri"/>
          <w:color w:val="0563C1"/>
          <w:u w:val="single"/>
          <w:lang w:val="en-CA"/>
        </w:rPr>
        <w:instrText xml:space="preserve"> HYPERLINK "https://unitedchurch.sharepoint.com/:w:/r/sites/HFCSC/MeetingLibrary/2026.03.17%20Agreement%20of%20Purchase%20and%20Sale%20Binkley1.docx?d=w80fa905fab364bf1acf12c9d8da14c3f&amp;csf=1&amp;web=1&amp;e=kRsTuf" \t "_blank" </w:instrText>
      </w:r>
      <w:r>
        <w:rPr>
          <w:rStyle w:val="normaltextrun"/>
          <w:rFonts w:ascii="Calibri" w:hAnsi="Calibri" w:cs="Calibri"/>
          <w:color w:val="0563C1"/>
          <w:u w:val="single"/>
          <w:lang w:val="en-CA"/>
        </w:rPr>
      </w:r>
      <w:r>
        <w:rPr>
          <w:rStyle w:val="normaltextrun"/>
          <w:rFonts w:ascii="Calibri" w:hAnsi="Calibri" w:cs="Calibri"/>
          <w:color w:val="0563C1"/>
          <w:u w:val="single"/>
          <w:lang w:val="en-CA"/>
        </w:rPr>
        <w:fldChar w:fldCharType="separate"/>
      </w:r>
      <w:r w:rsidR="00BF4D0E" w:rsidRPr="00B110C0">
        <w:rPr>
          <w:rStyle w:val="Hyperlink"/>
          <w:rFonts w:ascii="Calibri" w:hAnsi="Calibri" w:cs="Calibri"/>
          <w:lang w:val="en-CA"/>
        </w:rPr>
        <w:t>Binkley Agreement of Purchase of Sale</w:t>
      </w:r>
      <w:r w:rsidR="00BF4D0E" w:rsidRPr="00B110C0">
        <w:rPr>
          <w:rStyle w:val="Hyperlink"/>
          <w:rFonts w:ascii="Calibri" w:hAnsi="Calibri" w:cs="Calibri"/>
          <w:b/>
          <w:bCs/>
        </w:rPr>
        <w:t> </w:t>
      </w:r>
    </w:p>
    <w:p w14:paraId="20EBFF84" w14:textId="499F9282" w:rsidR="00BF4D0E" w:rsidRPr="00E022C2" w:rsidRDefault="00B110C0" w:rsidP="2FB4F019">
      <w:pPr>
        <w:pStyle w:val="paragraph"/>
        <w:spacing w:before="0" w:beforeAutospacing="0" w:after="0" w:afterAutospacing="0"/>
        <w:ind w:left="720"/>
        <w:textAlignment w:val="baseline"/>
        <w:rPr>
          <w:rStyle w:val="Hyperlink"/>
          <w:rFonts w:ascii="Segoe UI" w:hAnsi="Segoe UI" w:cs="Segoe UI"/>
          <w:b/>
          <w:bCs/>
          <w:sz w:val="18"/>
          <w:szCs w:val="18"/>
        </w:rPr>
      </w:pPr>
      <w:r>
        <w:rPr>
          <w:rStyle w:val="normaltextrun"/>
          <w:rFonts w:ascii="Calibri" w:hAnsi="Calibri" w:cs="Calibri"/>
          <w:color w:val="0563C1"/>
          <w:u w:val="single"/>
          <w:lang w:val="en-CA"/>
        </w:rPr>
        <w:fldChar w:fldCharType="end"/>
      </w:r>
      <w:r w:rsidR="00E022C2">
        <w:rPr>
          <w:rStyle w:val="normaltextrun"/>
          <w:rFonts w:ascii="Calibri" w:hAnsi="Calibri" w:cs="Calibri"/>
          <w:color w:val="0563C1"/>
          <w:u w:val="single"/>
          <w:lang w:val="en-CA"/>
        </w:rPr>
        <w:fldChar w:fldCharType="begin"/>
      </w:r>
      <w:r w:rsidR="00E022C2">
        <w:rPr>
          <w:rStyle w:val="normaltextrun"/>
          <w:rFonts w:ascii="Calibri" w:hAnsi="Calibri" w:cs="Calibri"/>
          <w:color w:val="0563C1"/>
          <w:u w:val="single"/>
          <w:lang w:val="en-CA"/>
        </w:rPr>
        <w:instrText xml:space="preserve"> HYPERLINK "https://unitedchurch.sharepoint.com/:b:/r/sites/HFCSC/MeetingLibrary/1574%20Main%20St%20W,%20Hamilton_4.9.251.pdf?csf=1&amp;web=1&amp;e=blVEdS" \t "_blank" </w:instrText>
      </w:r>
      <w:r w:rsidR="00E022C2">
        <w:rPr>
          <w:rStyle w:val="normaltextrun"/>
          <w:rFonts w:ascii="Calibri" w:hAnsi="Calibri" w:cs="Calibri"/>
          <w:color w:val="0563C1"/>
          <w:u w:val="single"/>
          <w:lang w:val="en-CA"/>
        </w:rPr>
      </w:r>
      <w:r w:rsidR="00E022C2">
        <w:rPr>
          <w:rStyle w:val="normaltextrun"/>
          <w:rFonts w:ascii="Calibri" w:hAnsi="Calibri" w:cs="Calibri"/>
          <w:color w:val="0563C1"/>
          <w:u w:val="single"/>
          <w:lang w:val="en-CA"/>
        </w:rPr>
        <w:fldChar w:fldCharType="separate"/>
      </w:r>
      <w:r w:rsidR="00BF4D0E" w:rsidRPr="00E022C2">
        <w:rPr>
          <w:rStyle w:val="Hyperlink"/>
          <w:rFonts w:ascii="Calibri" w:hAnsi="Calibri" w:cs="Calibri"/>
          <w:lang w:val="en-CA"/>
        </w:rPr>
        <w:t>Binkley Appraisal Report</w:t>
      </w:r>
      <w:r w:rsidR="00BF4D0E" w:rsidRPr="00E022C2">
        <w:rPr>
          <w:rStyle w:val="Hyperlink"/>
          <w:rFonts w:ascii="Calibri" w:hAnsi="Calibri" w:cs="Calibri"/>
          <w:b/>
          <w:bCs/>
        </w:rPr>
        <w:t> </w:t>
      </w:r>
    </w:p>
    <w:p w14:paraId="18B63882" w14:textId="08007B9B" w:rsidR="00BF4D0E" w:rsidRPr="00396FF6" w:rsidRDefault="00E022C2" w:rsidP="2FB4F019">
      <w:pPr>
        <w:pStyle w:val="paragraph"/>
        <w:spacing w:before="0" w:beforeAutospacing="0" w:after="0" w:afterAutospacing="0"/>
        <w:ind w:left="720"/>
        <w:textAlignment w:val="baseline"/>
        <w:rPr>
          <w:rStyle w:val="Hyperlink"/>
          <w:rFonts w:ascii="Segoe UI" w:hAnsi="Segoe UI" w:cs="Segoe UI"/>
          <w:b/>
          <w:bCs/>
          <w:sz w:val="18"/>
          <w:szCs w:val="18"/>
        </w:rPr>
      </w:pPr>
      <w:r>
        <w:rPr>
          <w:rStyle w:val="normaltextrun"/>
          <w:rFonts w:ascii="Calibri" w:hAnsi="Calibri" w:cs="Calibri"/>
          <w:color w:val="0563C1"/>
          <w:u w:val="single"/>
          <w:lang w:val="en-CA"/>
        </w:rPr>
        <w:fldChar w:fldCharType="end"/>
      </w:r>
      <w:r w:rsidR="00396FF6" w:rsidRPr="0A6D915F">
        <w:rPr>
          <w:rStyle w:val="normaltextrun"/>
          <w:rFonts w:ascii="Calibri" w:hAnsi="Calibri" w:cs="Calibri"/>
          <w:color w:val="0563C1"/>
          <w:u w:val="single"/>
          <w:lang w:val="en-CA"/>
        </w:rPr>
        <w:fldChar w:fldCharType="begin"/>
      </w:r>
      <w:r w:rsidR="00396FF6">
        <w:rPr>
          <w:rStyle w:val="normaltextrun"/>
          <w:rFonts w:ascii="Calibri" w:hAnsi="Calibri" w:cs="Calibri"/>
          <w:color w:val="0563C1"/>
          <w:u w:val="single"/>
          <w:lang w:val="en-CA"/>
        </w:rPr>
        <w:instrText xml:space="preserve"> HYPERLINK "https://unitedchurch.sharepoint.com/:w:/r/sites/HFCSC/MeetingLibrary/Property-Resolution-Trustees-St.%20Mark%27sv21.docx?d=wb0f830cbf4534b33bd6ffc14689713f8&amp;csf=1&amp;web=1&amp;e=DhpAB2" \t "_blank" </w:instrText>
      </w:r>
      <w:r w:rsidR="00396FF6" w:rsidRPr="0A6D915F">
        <w:rPr>
          <w:rStyle w:val="normaltextrun"/>
          <w:rFonts w:ascii="Calibri" w:hAnsi="Calibri" w:cs="Calibri"/>
          <w:color w:val="0563C1"/>
          <w:u w:val="single"/>
          <w:lang w:val="en-CA"/>
        </w:rPr>
      </w:r>
      <w:r w:rsidR="00396FF6" w:rsidRPr="0A6D915F">
        <w:rPr>
          <w:rStyle w:val="normaltextrun"/>
          <w:rFonts w:ascii="Calibri" w:hAnsi="Calibri" w:cs="Calibri"/>
          <w:color w:val="0563C1"/>
          <w:u w:val="single"/>
          <w:lang w:val="en-CA"/>
        </w:rPr>
        <w:fldChar w:fldCharType="separate"/>
      </w:r>
      <w:r w:rsidR="00BF4D0E" w:rsidRPr="00396FF6">
        <w:rPr>
          <w:rStyle w:val="Hyperlink"/>
          <w:rFonts w:ascii="Calibri" w:hAnsi="Calibri" w:cs="Calibri"/>
          <w:lang w:val="en-CA"/>
        </w:rPr>
        <w:t>Binkley Property Trustee Resolution Form</w:t>
      </w:r>
      <w:r w:rsidR="00BF4D0E" w:rsidRPr="00396FF6">
        <w:rPr>
          <w:rStyle w:val="Hyperlink"/>
          <w:rFonts w:ascii="Calibri" w:hAnsi="Calibri" w:cs="Calibri"/>
          <w:b/>
          <w:bCs/>
        </w:rPr>
        <w:t> </w:t>
      </w:r>
    </w:p>
    <w:p w14:paraId="4FE1456E" w14:textId="3285548C" w:rsidR="00E022C2" w:rsidRPr="00E022C2" w:rsidRDefault="00396FF6" w:rsidP="0A6D915F">
      <w:pPr>
        <w:pStyle w:val="paragraph"/>
        <w:spacing w:before="0" w:beforeAutospacing="0" w:after="0" w:afterAutospacing="0"/>
        <w:ind w:left="720"/>
        <w:textAlignment w:val="baseline"/>
        <w:rPr>
          <w:rFonts w:ascii="Segoe UI" w:hAnsi="Segoe UI" w:cs="Segoe UI"/>
          <w:sz w:val="18"/>
          <w:szCs w:val="18"/>
        </w:rPr>
      </w:pPr>
      <w:r w:rsidRPr="0A6D915F">
        <w:rPr>
          <w:rStyle w:val="normaltextrun"/>
          <w:rFonts w:ascii="Calibri" w:hAnsi="Calibri" w:cs="Calibri"/>
          <w:color w:val="0563C1"/>
          <w:u w:val="single"/>
          <w:lang w:val="en-CA"/>
        </w:rPr>
        <w:fldChar w:fldCharType="end"/>
      </w:r>
      <w:hyperlink r:id="rId14">
        <w:r w:rsidR="00E022C2" w:rsidRPr="0A6D915F">
          <w:rPr>
            <w:rStyle w:val="Hyperlink"/>
            <w:rFonts w:ascii="Calibri" w:hAnsi="Calibri" w:cs="Calibri"/>
          </w:rPr>
          <w:t>Additional Information Requested</w:t>
        </w:r>
      </w:hyperlink>
    </w:p>
    <w:p w14:paraId="1F7FFD15" w14:textId="78F4954D" w:rsidR="47F65A9F" w:rsidRDefault="47F65A9F" w:rsidP="0A6D915F">
      <w:pPr>
        <w:pStyle w:val="paragraph"/>
        <w:spacing w:before="0" w:beforeAutospacing="0" w:after="0" w:afterAutospacing="0"/>
        <w:ind w:left="720"/>
        <w:rPr>
          <w:rFonts w:ascii="Calibri" w:hAnsi="Calibri" w:cs="Calibri"/>
        </w:rPr>
      </w:pPr>
      <w:hyperlink r:id="rId15">
        <w:r w:rsidRPr="0A6D915F">
          <w:rPr>
            <w:rStyle w:val="Hyperlink"/>
            <w:rFonts w:ascii="Calibri" w:hAnsi="Calibri" w:cs="Calibri"/>
          </w:rPr>
          <w:t>Updated agreement with correct names</w:t>
        </w:r>
      </w:hyperlink>
    </w:p>
    <w:p w14:paraId="73139930" w14:textId="77777777" w:rsidR="00BF4D0E" w:rsidRDefault="00BF4D0E" w:rsidP="00BF4D0E">
      <w:pPr>
        <w:pStyle w:val="paragraph"/>
        <w:spacing w:before="0" w:beforeAutospacing="0" w:after="0" w:afterAutospacing="0"/>
        <w:ind w:left="720"/>
        <w:textAlignment w:val="baseline"/>
        <w:rPr>
          <w:rFonts w:ascii="Segoe UI" w:hAnsi="Segoe UI" w:cs="Segoe UI"/>
          <w:b/>
          <w:bCs/>
          <w:sz w:val="18"/>
          <w:szCs w:val="18"/>
        </w:rPr>
      </w:pPr>
      <w:r>
        <w:rPr>
          <w:rStyle w:val="eop"/>
          <w:rFonts w:ascii="Calibri" w:hAnsi="Calibri" w:cs="Calibri"/>
          <w:b/>
          <w:bCs/>
        </w:rPr>
        <w:t> </w:t>
      </w:r>
    </w:p>
    <w:p w14:paraId="51E8CA4F" w14:textId="6E753648" w:rsidR="00BF4D0E" w:rsidRPr="009F6BD8" w:rsidRDefault="00BF4D0E" w:rsidP="009F6BD8">
      <w:pPr>
        <w:ind w:firstLine="720"/>
      </w:pPr>
      <w:r w:rsidRPr="009F6BD8">
        <w:rPr>
          <w:b/>
          <w:bCs/>
        </w:rPr>
        <w:t>MOTION</w:t>
      </w:r>
      <w:r w:rsidRPr="009F6BD8">
        <w:t xml:space="preserve"> </w:t>
      </w:r>
      <w:r w:rsidR="00AF3CF0" w:rsidRPr="009F6BD8">
        <w:t>Alison Chisholm</w:t>
      </w:r>
      <w:r w:rsidRPr="009F6BD8">
        <w:t xml:space="preserve"> / </w:t>
      </w:r>
      <w:r w:rsidR="00AF3CF0" w:rsidRPr="009F6BD8">
        <w:t>Barb McGill</w:t>
      </w:r>
      <w:r w:rsidR="009F6BD8" w:rsidRPr="009F6BD8">
        <w:br/>
      </w:r>
      <w:r w:rsidRPr="009F6BD8">
        <w:t> </w:t>
      </w:r>
    </w:p>
    <w:p w14:paraId="6AA62CE9" w14:textId="06363378" w:rsidR="00BF4D0E" w:rsidRDefault="009F6BD8" w:rsidP="00BF4D0E">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lang w:val="en-CA"/>
        </w:rPr>
        <w:t>T</w:t>
      </w:r>
      <w:r w:rsidR="00BF4D0E">
        <w:rPr>
          <w:rStyle w:val="normaltextrun"/>
          <w:rFonts w:ascii="Calibri" w:hAnsi="Calibri" w:cs="Calibri"/>
          <w:lang w:val="en-CA"/>
        </w:rPr>
        <w:t>hat the Congregational Support Commission of Horseshoe Falls Regional Council approve the sale of Binkley United Church, the legal description of which is Lot 1, Registrar’s Compiled Plan 1475, and the municipal address of which is: 1570 Main Street West in Hamilton, ON with the following terms: </w:t>
      </w:r>
      <w:r w:rsidR="00BF4D0E">
        <w:rPr>
          <w:rStyle w:val="eop"/>
          <w:rFonts w:ascii="Calibri" w:hAnsi="Calibri" w:cs="Calibri"/>
          <w:b/>
          <w:bCs/>
        </w:rPr>
        <w:t> </w:t>
      </w:r>
    </w:p>
    <w:p w14:paraId="0415DC49" w14:textId="77777777" w:rsidR="00BF4D0E" w:rsidRDefault="00BF4D0E" w:rsidP="00BF4D0E">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lang w:val="en-CA"/>
        </w:rPr>
        <w:t>Purchaser: BINKLEY COMMUNITIES LP</w:t>
      </w:r>
      <w:r>
        <w:rPr>
          <w:rStyle w:val="eop"/>
          <w:rFonts w:ascii="Calibri" w:hAnsi="Calibri" w:cs="Calibri"/>
          <w:b/>
          <w:bCs/>
        </w:rPr>
        <w:t> </w:t>
      </w:r>
    </w:p>
    <w:p w14:paraId="55B096BD" w14:textId="77777777" w:rsidR="00BF4D0E" w:rsidRDefault="00BF4D0E" w:rsidP="00BF4D0E">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lang w:val="en-CA"/>
        </w:rPr>
        <w:t>Sale price: $</w:t>
      </w:r>
      <w:r>
        <w:rPr>
          <w:rStyle w:val="normaltextrun"/>
          <w:rFonts w:ascii="Calibri" w:hAnsi="Calibri" w:cs="Calibri"/>
          <w:color w:val="000000"/>
          <w:lang w:val="en-CA"/>
        </w:rPr>
        <w:t>2,806,478.00</w:t>
      </w:r>
      <w:r>
        <w:rPr>
          <w:rStyle w:val="eop"/>
          <w:rFonts w:ascii="Calibri" w:hAnsi="Calibri" w:cs="Calibri"/>
          <w:b/>
          <w:bCs/>
          <w:color w:val="000000"/>
        </w:rPr>
        <w:t> </w:t>
      </w:r>
    </w:p>
    <w:p w14:paraId="7293AFAB" w14:textId="77777777" w:rsidR="00BF4D0E" w:rsidRDefault="00BF4D0E" w:rsidP="00BF4D0E">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lang w:val="en-CA"/>
        </w:rPr>
        <w:t>Deposit: $500,000</w:t>
      </w:r>
      <w:r>
        <w:rPr>
          <w:rStyle w:val="eop"/>
          <w:rFonts w:ascii="Calibri" w:hAnsi="Calibri" w:cs="Calibri"/>
          <w:b/>
          <w:bCs/>
        </w:rPr>
        <w:t> </w:t>
      </w:r>
    </w:p>
    <w:p w14:paraId="26C71940" w14:textId="77777777" w:rsidR="00BF4D0E" w:rsidRDefault="00BF4D0E" w:rsidP="00BF4D0E">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lang w:val="en-CA"/>
        </w:rPr>
        <w:t>Scheduled Closing date: set to occur 30 days following the waiver of due diligence.</w:t>
      </w:r>
      <w:r>
        <w:rPr>
          <w:rStyle w:val="eop"/>
          <w:rFonts w:ascii="Calibri" w:hAnsi="Calibri" w:cs="Calibri"/>
          <w:b/>
          <w:bCs/>
        </w:rPr>
        <w:t> </w:t>
      </w:r>
    </w:p>
    <w:p w14:paraId="3F2075E8" w14:textId="77777777" w:rsidR="00BF4D0E" w:rsidRDefault="00BF4D0E" w:rsidP="00BF4D0E">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lang w:val="en-CA"/>
        </w:rPr>
        <w:t>Vendor Take-back Mortgage: On Closing, the Purchaser shall grant and the Vendor shall take back a mortgage (the “VTB”) on the Property on the following terms:  </w:t>
      </w:r>
      <w:r>
        <w:rPr>
          <w:rStyle w:val="eop"/>
          <w:rFonts w:ascii="Calibri" w:hAnsi="Calibri" w:cs="Calibri"/>
          <w:b/>
          <w:bCs/>
        </w:rPr>
        <w:t> </w:t>
      </w:r>
    </w:p>
    <w:p w14:paraId="5B580DF6" w14:textId="77777777" w:rsidR="00BF4D0E" w:rsidRDefault="00BF4D0E" w:rsidP="00BF4D0E">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lang w:val="en-CA"/>
        </w:rPr>
        <w:t xml:space="preserve">Principal Amount: The balance of the Purchase Price, being Two Million, Three Hundred and Six Thousand, Four Hundred Seventy-Eighty Dollars ($2,306,478), with interest at </w:t>
      </w:r>
      <w:r>
        <w:rPr>
          <w:rStyle w:val="normaltextrun"/>
          <w:rFonts w:ascii="Calibri" w:hAnsi="Calibri" w:cs="Calibri"/>
          <w:lang w:val="en-CA"/>
        </w:rPr>
        <w:lastRenderedPageBreak/>
        <w:t>6.45% per annum, subject to the adjustment contemplated in Section 4.1 below, as follows:  </w:t>
      </w:r>
      <w:r>
        <w:rPr>
          <w:rStyle w:val="eop"/>
          <w:rFonts w:ascii="Calibri" w:hAnsi="Calibri" w:cs="Calibri"/>
          <w:b/>
          <w:bCs/>
        </w:rPr>
        <w:t> </w:t>
      </w:r>
    </w:p>
    <w:p w14:paraId="5C1C778C" w14:textId="77777777" w:rsidR="00BF4D0E" w:rsidRDefault="00BF4D0E" w:rsidP="00BF4D0E">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lang w:val="en-CA"/>
        </w:rPr>
        <w:t xml:space="preserve">A payment of Five Hundred Thousand Dollars ($500,000) due on the first (1st) anniversary of the Closing comprised of $351,232 of principal and $148,768 of </w:t>
      </w:r>
      <w:proofErr w:type="gramStart"/>
      <w:r>
        <w:rPr>
          <w:rStyle w:val="normaltextrun"/>
          <w:rFonts w:ascii="Calibri" w:hAnsi="Calibri" w:cs="Calibri"/>
          <w:lang w:val="en-CA"/>
        </w:rPr>
        <w:t>interest;</w:t>
      </w:r>
      <w:proofErr w:type="gramEnd"/>
      <w:r>
        <w:rPr>
          <w:rStyle w:val="normaltextrun"/>
          <w:rFonts w:ascii="Calibri" w:hAnsi="Calibri" w:cs="Calibri"/>
          <w:lang w:val="en-CA"/>
        </w:rPr>
        <w:t> </w:t>
      </w:r>
      <w:r>
        <w:rPr>
          <w:rStyle w:val="eop"/>
          <w:rFonts w:ascii="Calibri" w:hAnsi="Calibri" w:cs="Calibri"/>
          <w:b/>
          <w:bCs/>
        </w:rPr>
        <w:t> </w:t>
      </w:r>
    </w:p>
    <w:p w14:paraId="4B232640" w14:textId="77777777" w:rsidR="00BF4D0E" w:rsidRDefault="00BF4D0E" w:rsidP="00BF4D0E">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lang w:val="en-CA"/>
        </w:rPr>
        <w:t>Payment of the balance in six (6) equal annual installments on each anniversary of the Closing from the second (2nd) anniversary to the seventh (7th) anniversary of the Closing of $350,000, comprised of principal and interest amortized as follows: </w:t>
      </w:r>
      <w:r>
        <w:rPr>
          <w:rStyle w:val="eop"/>
          <w:rFonts w:ascii="Calibri" w:hAnsi="Calibri" w:cs="Calibri"/>
          <w:b/>
          <w:bCs/>
        </w:rPr>
        <w:t> </w:t>
      </w:r>
    </w:p>
    <w:p w14:paraId="1E7F50C6" w14:textId="77777777" w:rsidR="00BF4D0E" w:rsidRDefault="00BF4D0E" w:rsidP="00BF4D0E">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lang w:val="en-CA"/>
        </w:rPr>
        <w:t xml:space="preserve">Year 2: $223,887 of principal and $126,113 of </w:t>
      </w:r>
      <w:proofErr w:type="gramStart"/>
      <w:r>
        <w:rPr>
          <w:rStyle w:val="normaltextrun"/>
          <w:rFonts w:ascii="Calibri" w:hAnsi="Calibri" w:cs="Calibri"/>
          <w:lang w:val="en-CA"/>
        </w:rPr>
        <w:t>interest;</w:t>
      </w:r>
      <w:proofErr w:type="gramEnd"/>
      <w:r>
        <w:rPr>
          <w:rStyle w:val="normaltextrun"/>
          <w:rFonts w:ascii="Calibri" w:hAnsi="Calibri" w:cs="Calibri"/>
          <w:lang w:val="en-CA"/>
        </w:rPr>
        <w:t> </w:t>
      </w:r>
      <w:r>
        <w:rPr>
          <w:rStyle w:val="eop"/>
          <w:rFonts w:ascii="Calibri" w:hAnsi="Calibri" w:cs="Calibri"/>
          <w:b/>
          <w:bCs/>
        </w:rPr>
        <w:t> </w:t>
      </w:r>
    </w:p>
    <w:p w14:paraId="154A8882" w14:textId="77777777" w:rsidR="00BF4D0E" w:rsidRDefault="00BF4D0E" w:rsidP="00BF4D0E">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lang w:val="en-CA"/>
        </w:rPr>
        <w:t xml:space="preserve">Year 3: $238,327 of principal and $111,673 of </w:t>
      </w:r>
      <w:proofErr w:type="gramStart"/>
      <w:r>
        <w:rPr>
          <w:rStyle w:val="normaltextrun"/>
          <w:rFonts w:ascii="Calibri" w:hAnsi="Calibri" w:cs="Calibri"/>
          <w:lang w:val="en-CA"/>
        </w:rPr>
        <w:t>interest;</w:t>
      </w:r>
      <w:proofErr w:type="gramEnd"/>
      <w:r>
        <w:rPr>
          <w:rStyle w:val="normaltextrun"/>
          <w:rFonts w:ascii="Calibri" w:hAnsi="Calibri" w:cs="Calibri"/>
          <w:lang w:val="en-CA"/>
        </w:rPr>
        <w:t> </w:t>
      </w:r>
      <w:r>
        <w:rPr>
          <w:rStyle w:val="eop"/>
          <w:rFonts w:ascii="Calibri" w:hAnsi="Calibri" w:cs="Calibri"/>
          <w:b/>
          <w:bCs/>
        </w:rPr>
        <w:t> </w:t>
      </w:r>
    </w:p>
    <w:p w14:paraId="6763AF20" w14:textId="77777777" w:rsidR="00BF4D0E" w:rsidRDefault="00BF4D0E" w:rsidP="00BF4D0E">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lang w:val="en-CA"/>
        </w:rPr>
        <w:t xml:space="preserve">Year 4: $253,699 of principal and $96,301 of </w:t>
      </w:r>
      <w:proofErr w:type="gramStart"/>
      <w:r>
        <w:rPr>
          <w:rStyle w:val="normaltextrun"/>
          <w:rFonts w:ascii="Calibri" w:hAnsi="Calibri" w:cs="Calibri"/>
          <w:lang w:val="en-CA"/>
        </w:rPr>
        <w:t>interest;</w:t>
      </w:r>
      <w:proofErr w:type="gramEnd"/>
      <w:r>
        <w:rPr>
          <w:rStyle w:val="normaltextrun"/>
          <w:rFonts w:ascii="Calibri" w:hAnsi="Calibri" w:cs="Calibri"/>
          <w:lang w:val="en-CA"/>
        </w:rPr>
        <w:t> </w:t>
      </w:r>
      <w:r>
        <w:rPr>
          <w:rStyle w:val="eop"/>
          <w:rFonts w:ascii="Calibri" w:hAnsi="Calibri" w:cs="Calibri"/>
          <w:b/>
          <w:bCs/>
        </w:rPr>
        <w:t> </w:t>
      </w:r>
    </w:p>
    <w:p w14:paraId="76425EE6" w14:textId="77777777" w:rsidR="00BF4D0E" w:rsidRDefault="00BF4D0E" w:rsidP="00BF4D0E">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lang w:val="en-CA"/>
        </w:rPr>
        <w:t xml:space="preserve">Year 5: $270,063 of principal and $79,937 of </w:t>
      </w:r>
      <w:proofErr w:type="gramStart"/>
      <w:r>
        <w:rPr>
          <w:rStyle w:val="normaltextrun"/>
          <w:rFonts w:ascii="Calibri" w:hAnsi="Calibri" w:cs="Calibri"/>
          <w:lang w:val="en-CA"/>
        </w:rPr>
        <w:t>interest;</w:t>
      </w:r>
      <w:proofErr w:type="gramEnd"/>
      <w:r>
        <w:rPr>
          <w:rStyle w:val="normaltextrun"/>
          <w:rFonts w:ascii="Calibri" w:hAnsi="Calibri" w:cs="Calibri"/>
          <w:lang w:val="en-CA"/>
        </w:rPr>
        <w:t> </w:t>
      </w:r>
      <w:r>
        <w:rPr>
          <w:rStyle w:val="eop"/>
          <w:rFonts w:ascii="Calibri" w:hAnsi="Calibri" w:cs="Calibri"/>
          <w:b/>
          <w:bCs/>
        </w:rPr>
        <w:t> </w:t>
      </w:r>
    </w:p>
    <w:p w14:paraId="6B3F9C8E" w14:textId="77777777" w:rsidR="00BF4D0E" w:rsidRDefault="00BF4D0E" w:rsidP="00BF4D0E">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lang w:val="en-CA"/>
        </w:rPr>
        <w:t>Year 6: $287, 482 of principal and $62,518 of interest; and </w:t>
      </w:r>
      <w:r>
        <w:rPr>
          <w:rStyle w:val="eop"/>
          <w:rFonts w:ascii="Calibri" w:hAnsi="Calibri" w:cs="Calibri"/>
          <w:b/>
          <w:bCs/>
        </w:rPr>
        <w:t> </w:t>
      </w:r>
    </w:p>
    <w:p w14:paraId="0265EF4C" w14:textId="77777777" w:rsidR="00BF4D0E" w:rsidRDefault="00BF4D0E" w:rsidP="00BF4D0E">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lang w:val="en-CA"/>
        </w:rPr>
        <w:t xml:space="preserve">Year 7: $306, 025 of principal and $43,975 of </w:t>
      </w:r>
      <w:proofErr w:type="gramStart"/>
      <w:r>
        <w:rPr>
          <w:rStyle w:val="normaltextrun"/>
          <w:rFonts w:ascii="Calibri" w:hAnsi="Calibri" w:cs="Calibri"/>
          <w:lang w:val="en-CA"/>
        </w:rPr>
        <w:t>interest;</w:t>
      </w:r>
      <w:proofErr w:type="gramEnd"/>
      <w:r>
        <w:rPr>
          <w:rStyle w:val="normaltextrun"/>
          <w:rFonts w:ascii="Calibri" w:hAnsi="Calibri" w:cs="Calibri"/>
          <w:lang w:val="en-CA"/>
        </w:rPr>
        <w:t>  </w:t>
      </w:r>
      <w:r>
        <w:rPr>
          <w:rStyle w:val="eop"/>
          <w:rFonts w:ascii="Calibri" w:hAnsi="Calibri" w:cs="Calibri"/>
          <w:b/>
          <w:bCs/>
        </w:rPr>
        <w:t> </w:t>
      </w:r>
    </w:p>
    <w:p w14:paraId="1B99E5E4" w14:textId="77777777" w:rsidR="00BF4D0E" w:rsidRDefault="00BF4D0E" w:rsidP="00BF4D0E">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lang w:val="en-CA"/>
        </w:rPr>
        <w:t>The balance of $400,000 will be due on the eighth (8th) anniversary of the Closing, being $375,763 of principal and $24,237 of interest. </w:t>
      </w:r>
      <w:r>
        <w:rPr>
          <w:rStyle w:val="eop"/>
          <w:rFonts w:ascii="Calibri" w:hAnsi="Calibri" w:cs="Calibri"/>
          <w:b/>
          <w:bCs/>
        </w:rPr>
        <w:t> </w:t>
      </w:r>
    </w:p>
    <w:p w14:paraId="7A1526E8" w14:textId="77777777" w:rsidR="00BF4D0E" w:rsidRDefault="00BF4D0E" w:rsidP="00BF4D0E">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lang w:val="en-CA"/>
        </w:rPr>
        <w:t>Interest Rate: 6.45% per annum during the term and before and after default, such that interest at the rate of 6.45% will accrue after default. </w:t>
      </w:r>
      <w:r>
        <w:rPr>
          <w:rStyle w:val="eop"/>
          <w:rFonts w:ascii="Calibri" w:hAnsi="Calibri" w:cs="Calibri"/>
          <w:b/>
          <w:bCs/>
        </w:rPr>
        <w:t> </w:t>
      </w:r>
    </w:p>
    <w:p w14:paraId="18828347" w14:textId="77777777" w:rsidR="00BF4D0E" w:rsidRDefault="00BF4D0E" w:rsidP="00BF4D0E">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lang w:val="en-CA"/>
        </w:rPr>
        <w:t>Term: 8 years from the date of Closing. </w:t>
      </w:r>
      <w:r>
        <w:rPr>
          <w:rStyle w:val="eop"/>
          <w:rFonts w:ascii="Calibri" w:hAnsi="Calibri" w:cs="Calibri"/>
          <w:b/>
          <w:bCs/>
        </w:rPr>
        <w:t> </w:t>
      </w:r>
    </w:p>
    <w:p w14:paraId="61F2EAF8" w14:textId="77777777" w:rsidR="00BF4D0E" w:rsidRDefault="00BF4D0E" w:rsidP="00BF4D0E">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lang w:val="en-CA"/>
        </w:rPr>
        <w:t>The VTB will rank in first position to any other mortgages. </w:t>
      </w:r>
      <w:r>
        <w:rPr>
          <w:rStyle w:val="eop"/>
          <w:rFonts w:ascii="Calibri" w:hAnsi="Calibri" w:cs="Calibri"/>
          <w:b/>
          <w:bCs/>
        </w:rPr>
        <w:t> </w:t>
      </w:r>
    </w:p>
    <w:p w14:paraId="3F2D246E" w14:textId="77777777" w:rsidR="00BF4D0E" w:rsidRDefault="00BF4D0E" w:rsidP="00BF4D0E">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lang w:val="en-CA"/>
        </w:rPr>
        <w:t>Prepayment rights: The Purchaser shall have the privilege of prepaying the whole or any part of the principal sum secured by the VTB at any time or times, without penalty, notice or bonus. </w:t>
      </w:r>
      <w:r>
        <w:rPr>
          <w:rStyle w:val="eop"/>
          <w:rFonts w:ascii="Calibri" w:hAnsi="Calibri" w:cs="Calibri"/>
          <w:b/>
          <w:bCs/>
        </w:rPr>
        <w:t> </w:t>
      </w:r>
    </w:p>
    <w:p w14:paraId="41DB5EDC" w14:textId="0AEF7311" w:rsidR="00BF4D0E" w:rsidRDefault="00BF4D0E" w:rsidP="00BF4D0E">
      <w:pPr>
        <w:pStyle w:val="paragraph"/>
        <w:spacing w:before="0" w:beforeAutospacing="0" w:after="0" w:afterAutospacing="0"/>
        <w:ind w:left="720"/>
        <w:textAlignment w:val="baseline"/>
        <w:rPr>
          <w:rStyle w:val="normaltextrun"/>
          <w:rFonts w:ascii="Calibri" w:hAnsi="Calibri" w:cs="Calibri"/>
          <w:lang w:val="en-CA"/>
        </w:rPr>
      </w:pPr>
      <w:r>
        <w:rPr>
          <w:rStyle w:val="normaltextrun"/>
          <w:rFonts w:ascii="Calibri" w:hAnsi="Calibri" w:cs="Calibri"/>
          <w:lang w:val="en-CA"/>
        </w:rPr>
        <w:t>(vi) Standard Charge Terms: 200033 which will , inter alia,  (A) include the obligation to pay all realty taxes (if any) as and when due ; (B) include  an agreement that the Purchaser will not be required insure the property (other than liability insurance) or to rebuild the building on the Property in the event of damage or destruction,  and (C) will provide for the Vendor to give written notice of default to the Purchaser and a thirty (30) day cure period before it declares the mortgage to be in default</w:t>
      </w:r>
    </w:p>
    <w:p w14:paraId="54CF4F2E" w14:textId="77777777" w:rsidR="00610467" w:rsidRDefault="00610467" w:rsidP="00BF4D0E">
      <w:pPr>
        <w:pStyle w:val="paragraph"/>
        <w:spacing w:before="0" w:beforeAutospacing="0" w:after="0" w:afterAutospacing="0"/>
        <w:ind w:left="720"/>
        <w:textAlignment w:val="baseline"/>
        <w:rPr>
          <w:rStyle w:val="normaltextrun"/>
          <w:rFonts w:ascii="Calibri" w:hAnsi="Calibri" w:cs="Calibri"/>
          <w:lang w:val="en-CA"/>
        </w:rPr>
      </w:pPr>
    </w:p>
    <w:p w14:paraId="579FCA92" w14:textId="0643097A" w:rsidR="00610467" w:rsidRDefault="00610467" w:rsidP="00BF4D0E">
      <w:pPr>
        <w:pStyle w:val="paragraph"/>
        <w:spacing w:before="0" w:beforeAutospacing="0" w:after="0" w:afterAutospacing="0"/>
        <w:ind w:left="720"/>
        <w:textAlignment w:val="baseline"/>
        <w:rPr>
          <w:rStyle w:val="normaltextrun"/>
          <w:rFonts w:ascii="Calibri" w:hAnsi="Calibri" w:cs="Calibri"/>
          <w:lang w:val="en-CA"/>
        </w:rPr>
      </w:pPr>
      <w:r>
        <w:rPr>
          <w:rStyle w:val="normaltextrun"/>
          <w:rFonts w:ascii="Calibri" w:hAnsi="Calibri" w:cs="Calibri"/>
          <w:lang w:val="en-CA"/>
        </w:rPr>
        <w:t>The United Church physical church sign and signage must be removed within 90 days from closing at the purchaser’s cost and added to the purchase contract.</w:t>
      </w:r>
    </w:p>
    <w:p w14:paraId="72B215BD" w14:textId="77777777" w:rsidR="009F6BD8" w:rsidRDefault="009F6BD8" w:rsidP="00BF4D0E">
      <w:pPr>
        <w:pStyle w:val="paragraph"/>
        <w:spacing w:before="0" w:beforeAutospacing="0" w:after="0" w:afterAutospacing="0"/>
        <w:ind w:left="720"/>
        <w:textAlignment w:val="baseline"/>
        <w:rPr>
          <w:rStyle w:val="normaltextrun"/>
          <w:rFonts w:ascii="Calibri" w:hAnsi="Calibri" w:cs="Calibri"/>
          <w:lang w:val="en-CA"/>
        </w:rPr>
      </w:pPr>
    </w:p>
    <w:p w14:paraId="49240B7C" w14:textId="625B6823" w:rsidR="009F6BD8" w:rsidRPr="009F6BD8" w:rsidRDefault="009F6BD8" w:rsidP="00BF4D0E">
      <w:pPr>
        <w:pStyle w:val="paragraph"/>
        <w:spacing w:before="0" w:beforeAutospacing="0" w:after="0" w:afterAutospacing="0"/>
        <w:ind w:left="720"/>
        <w:textAlignment w:val="baseline"/>
        <w:rPr>
          <w:rStyle w:val="normaltextrun"/>
          <w:rFonts w:ascii="Calibri" w:hAnsi="Calibri" w:cs="Calibri"/>
          <w:b/>
          <w:bCs/>
          <w:lang w:val="en-CA"/>
        </w:rPr>
      </w:pPr>
      <w:r w:rsidRPr="009F6BD8">
        <w:rPr>
          <w:rStyle w:val="normaltextrun"/>
          <w:rFonts w:ascii="Calibri" w:hAnsi="Calibri" w:cs="Calibri"/>
          <w:b/>
          <w:bCs/>
          <w:lang w:val="en-CA"/>
        </w:rPr>
        <w:t>CARRIED</w:t>
      </w:r>
    </w:p>
    <w:p w14:paraId="5D960A7A" w14:textId="77777777" w:rsidR="009F6BD8" w:rsidRDefault="009F6BD8" w:rsidP="00BF4D0E">
      <w:pPr>
        <w:pStyle w:val="paragraph"/>
        <w:spacing w:before="0" w:beforeAutospacing="0" w:after="0" w:afterAutospacing="0"/>
        <w:ind w:left="720"/>
        <w:textAlignment w:val="baseline"/>
        <w:rPr>
          <w:rStyle w:val="eop"/>
          <w:rFonts w:ascii="Calibri" w:hAnsi="Calibri" w:cs="Calibri"/>
          <w:b/>
          <w:bCs/>
        </w:rPr>
      </w:pPr>
    </w:p>
    <w:p w14:paraId="4D10CE5F" w14:textId="75F46D15" w:rsidR="009F6BD8" w:rsidRDefault="009F6BD8" w:rsidP="009F6BD8">
      <w:pPr>
        <w:pStyle w:val="paragraph"/>
        <w:numPr>
          <w:ilvl w:val="0"/>
          <w:numId w:val="7"/>
        </w:numPr>
        <w:spacing w:before="0" w:beforeAutospacing="0" w:after="0" w:afterAutospacing="0"/>
        <w:textAlignment w:val="baseline"/>
        <w:rPr>
          <w:rFonts w:ascii="Segoe UI" w:hAnsi="Segoe UI" w:cs="Segoe UI"/>
          <w:b/>
          <w:bCs/>
          <w:sz w:val="18"/>
          <w:szCs w:val="18"/>
        </w:rPr>
      </w:pPr>
      <w:r>
        <w:rPr>
          <w:rStyle w:val="eop"/>
          <w:rFonts w:ascii="Calibri" w:hAnsi="Calibri" w:cs="Calibri"/>
          <w:b/>
          <w:bCs/>
        </w:rPr>
        <w:t>Abstention Alison Chisholm</w:t>
      </w:r>
    </w:p>
    <w:p w14:paraId="4B9A9C4D" w14:textId="77777777" w:rsidR="00246975" w:rsidRDefault="00F30A42" w:rsidP="00246975">
      <w:pPr>
        <w:pStyle w:val="Heading2"/>
        <w:numPr>
          <w:ilvl w:val="0"/>
          <w:numId w:val="4"/>
        </w:numPr>
        <w:rPr>
          <w:b w:val="0"/>
          <w:bCs w:val="0"/>
        </w:rPr>
      </w:pPr>
      <w:r>
        <w:t>Pioneer Memorial United Church, Hamilton, ON:</w:t>
      </w:r>
    </w:p>
    <w:p w14:paraId="7870B8C4" w14:textId="73AF2582" w:rsidR="00246975" w:rsidRPr="00246975" w:rsidRDefault="00246975" w:rsidP="00246975">
      <w:pPr>
        <w:ind w:left="720"/>
        <w:rPr>
          <w:lang w:val="en-CA"/>
        </w:rPr>
      </w:pPr>
      <w:r w:rsidRPr="00246975">
        <w:rPr>
          <w:lang w:val="en-CA"/>
        </w:rPr>
        <w:t xml:space="preserve">Pioneer Memorial United Church </w:t>
      </w:r>
      <w:r>
        <w:rPr>
          <w:lang w:val="en-CA"/>
        </w:rPr>
        <w:t xml:space="preserve">would like approval to </w:t>
      </w:r>
      <w:r w:rsidRPr="00246975">
        <w:rPr>
          <w:lang w:val="en-CA"/>
        </w:rPr>
        <w:t>enter</w:t>
      </w:r>
      <w:r>
        <w:rPr>
          <w:lang w:val="en-CA"/>
        </w:rPr>
        <w:t xml:space="preserve"> </w:t>
      </w:r>
      <w:r w:rsidRPr="00246975">
        <w:rPr>
          <w:lang w:val="en-CA"/>
        </w:rPr>
        <w:t xml:space="preserve">into a new Agreement of Purchase and Sale for the sale of </w:t>
      </w:r>
      <w:r>
        <w:rPr>
          <w:lang w:val="en-CA"/>
        </w:rPr>
        <w:t>their</w:t>
      </w:r>
      <w:r w:rsidRPr="00246975">
        <w:rPr>
          <w:lang w:val="en-CA"/>
        </w:rPr>
        <w:t xml:space="preserve"> church property.  </w:t>
      </w:r>
      <w:r w:rsidR="001D0609">
        <w:rPr>
          <w:lang w:val="en-CA"/>
        </w:rPr>
        <w:t>The HF CSC had</w:t>
      </w:r>
      <w:r w:rsidRPr="00246975">
        <w:rPr>
          <w:lang w:val="en-CA"/>
        </w:rPr>
        <w:t xml:space="preserve"> previously approved a sale to the same Purchaser (Remnant Christian Network Canada).  However, that sale was conditional, and the Purchaser </w:t>
      </w:r>
      <w:proofErr w:type="gramStart"/>
      <w:r w:rsidRPr="00246975">
        <w:rPr>
          <w:lang w:val="en-CA"/>
        </w:rPr>
        <w:t>was not able to</w:t>
      </w:r>
      <w:proofErr w:type="gramEnd"/>
      <w:r w:rsidRPr="00246975">
        <w:rPr>
          <w:lang w:val="en-CA"/>
        </w:rPr>
        <w:t xml:space="preserve"> arrange the necessary financing to satisfy one of the conditions.  </w:t>
      </w:r>
      <w:proofErr w:type="gramStart"/>
      <w:r w:rsidRPr="00246975">
        <w:rPr>
          <w:lang w:val="en-CA"/>
        </w:rPr>
        <w:t>Therefore</w:t>
      </w:r>
      <w:proofErr w:type="gramEnd"/>
      <w:r w:rsidRPr="00246975">
        <w:rPr>
          <w:lang w:val="en-CA"/>
        </w:rPr>
        <w:t xml:space="preserve"> that sale fell through and was not completed.</w:t>
      </w:r>
    </w:p>
    <w:p w14:paraId="54A87A74" w14:textId="42905A9F" w:rsidR="00246975" w:rsidRPr="00246975" w:rsidRDefault="00246975" w:rsidP="00246975">
      <w:pPr>
        <w:ind w:left="720"/>
        <w:rPr>
          <w:lang w:val="en-CA"/>
        </w:rPr>
      </w:pPr>
      <w:r w:rsidRPr="00246975">
        <w:rPr>
          <w:lang w:val="en-CA"/>
        </w:rPr>
        <w:t xml:space="preserve"> </w:t>
      </w:r>
      <w:r w:rsidR="001D0609">
        <w:rPr>
          <w:lang w:val="en-CA"/>
        </w:rPr>
        <w:t>T</w:t>
      </w:r>
      <w:r w:rsidRPr="00246975">
        <w:rPr>
          <w:lang w:val="en-CA"/>
        </w:rPr>
        <w:t xml:space="preserve">he property was listed for sale at $2,600.000.00, as approved by </w:t>
      </w:r>
      <w:r w:rsidR="001D0609">
        <w:rPr>
          <w:lang w:val="en-CA"/>
        </w:rPr>
        <w:t>the HF CSC</w:t>
      </w:r>
      <w:r w:rsidRPr="00246975">
        <w:rPr>
          <w:lang w:val="en-CA"/>
        </w:rPr>
        <w:t xml:space="preserve">.  The previous Agreement, also approved by </w:t>
      </w:r>
      <w:r w:rsidR="001D0609">
        <w:rPr>
          <w:lang w:val="en-CA"/>
        </w:rPr>
        <w:t>the HF CSC</w:t>
      </w:r>
      <w:r w:rsidRPr="00246975">
        <w:rPr>
          <w:lang w:val="en-CA"/>
        </w:rPr>
        <w:t xml:space="preserve">, was for a sale price of $2,300,000.00.  This new </w:t>
      </w:r>
      <w:r w:rsidRPr="00246975">
        <w:rPr>
          <w:lang w:val="en-CA"/>
        </w:rPr>
        <w:lastRenderedPageBreak/>
        <w:t xml:space="preserve">Agreement is for a sale price of $2,000,000.00 which, </w:t>
      </w:r>
      <w:r w:rsidR="001D0609">
        <w:rPr>
          <w:lang w:val="en-CA"/>
        </w:rPr>
        <w:t>Pioneer Memorial is</w:t>
      </w:r>
      <w:r w:rsidRPr="00246975">
        <w:rPr>
          <w:lang w:val="en-CA"/>
        </w:rPr>
        <w:t xml:space="preserve"> advised, is the maximum price the Purchaser can pay.  One important clause in the new Agreement provides that the property is being purchased “as is, where is” and the Purchaser is responsible for the faults, defects, and deficiencies identified on a property inspection assessment report previously obtained by the Purchaser.  The cost to address those items could be substantial should they be required of </w:t>
      </w:r>
      <w:r w:rsidR="00A131AD">
        <w:rPr>
          <w:lang w:val="en-CA"/>
        </w:rPr>
        <w:t>Pioneer Memorial</w:t>
      </w:r>
      <w:r w:rsidRPr="00246975">
        <w:rPr>
          <w:lang w:val="en-CA"/>
        </w:rPr>
        <w:t>.</w:t>
      </w:r>
    </w:p>
    <w:p w14:paraId="4503DF67" w14:textId="4B3BFABD" w:rsidR="00246975" w:rsidRDefault="00246975" w:rsidP="00A131AD">
      <w:pPr>
        <w:ind w:left="720"/>
        <w:rPr>
          <w:lang w:val="en-CA"/>
        </w:rPr>
      </w:pPr>
      <w:r w:rsidRPr="00246975">
        <w:rPr>
          <w:lang w:val="en-CA"/>
        </w:rPr>
        <w:t xml:space="preserve"> This Purchaser is keen to purchase the </w:t>
      </w:r>
      <w:proofErr w:type="gramStart"/>
      <w:r w:rsidRPr="00246975">
        <w:rPr>
          <w:lang w:val="en-CA"/>
        </w:rPr>
        <w:t>property, and</w:t>
      </w:r>
      <w:proofErr w:type="gramEnd"/>
      <w:r w:rsidRPr="00246975">
        <w:rPr>
          <w:lang w:val="en-CA"/>
        </w:rPr>
        <w:t xml:space="preserve"> has made several offers for lower prices.  They finally came to offer a price that </w:t>
      </w:r>
      <w:r w:rsidR="00A131AD">
        <w:rPr>
          <w:lang w:val="en-CA"/>
        </w:rPr>
        <w:t>Pioneer Memorial</w:t>
      </w:r>
      <w:r w:rsidRPr="00246975">
        <w:rPr>
          <w:lang w:val="en-CA"/>
        </w:rPr>
        <w:t xml:space="preserve"> feel</w:t>
      </w:r>
      <w:r w:rsidR="00A131AD">
        <w:rPr>
          <w:lang w:val="en-CA"/>
        </w:rPr>
        <w:t>s</w:t>
      </w:r>
      <w:r w:rsidRPr="00246975">
        <w:rPr>
          <w:lang w:val="en-CA"/>
        </w:rPr>
        <w:t xml:space="preserve"> is fair.  </w:t>
      </w:r>
      <w:r w:rsidR="00A131AD">
        <w:rPr>
          <w:lang w:val="en-CA"/>
        </w:rPr>
        <w:t>Their</w:t>
      </w:r>
      <w:r w:rsidRPr="00246975">
        <w:rPr>
          <w:lang w:val="en-CA"/>
        </w:rPr>
        <w:t xml:space="preserve"> Council and Trustees are pleased that the purchaser is a Christian church (rather than a developer), and that the property will continue to be used for Christian worship and mission.</w:t>
      </w:r>
    </w:p>
    <w:p w14:paraId="409E43F1" w14:textId="094811F1" w:rsidR="00246975" w:rsidRPr="0003419E" w:rsidRDefault="00A131AD" w:rsidP="00246975">
      <w:pPr>
        <w:ind w:left="720"/>
        <w:rPr>
          <w:b/>
          <w:bCs/>
          <w:lang w:val="en-CA"/>
        </w:rPr>
      </w:pPr>
      <w:r w:rsidRPr="0003419E">
        <w:rPr>
          <w:b/>
          <w:bCs/>
          <w:lang w:val="en-CA"/>
        </w:rPr>
        <w:t>Documents:</w:t>
      </w:r>
      <w:r w:rsidR="00246975" w:rsidRPr="0003419E">
        <w:rPr>
          <w:b/>
          <w:bCs/>
          <w:lang w:val="en-CA"/>
        </w:rPr>
        <w:t xml:space="preserve"> </w:t>
      </w:r>
    </w:p>
    <w:p w14:paraId="4F213CD4" w14:textId="0D75440D" w:rsidR="00246975" w:rsidRDefault="00246975" w:rsidP="00070B73">
      <w:pPr>
        <w:pStyle w:val="ListParagraph"/>
        <w:numPr>
          <w:ilvl w:val="0"/>
          <w:numId w:val="5"/>
        </w:numPr>
        <w:spacing w:after="0" w:line="240" w:lineRule="auto"/>
        <w:rPr>
          <w:lang w:val="en-CA"/>
        </w:rPr>
      </w:pPr>
      <w:r w:rsidRPr="0003419E">
        <w:rPr>
          <w:lang w:val="en-CA"/>
        </w:rPr>
        <w:t xml:space="preserve">Trustee Resolution approving the sale of the Property to Remnant Christian Network Canada, setting forth the terms and conditions </w:t>
      </w:r>
      <w:proofErr w:type="gramStart"/>
      <w:r w:rsidRPr="0003419E">
        <w:rPr>
          <w:lang w:val="en-CA"/>
        </w:rPr>
        <w:t>and also</w:t>
      </w:r>
      <w:proofErr w:type="gramEnd"/>
      <w:r w:rsidRPr="0003419E">
        <w:rPr>
          <w:lang w:val="en-CA"/>
        </w:rPr>
        <w:t xml:space="preserve"> including the disposition of the proceeds from the sale.  </w:t>
      </w:r>
      <w:r w:rsidR="00867560" w:rsidRPr="0003419E">
        <w:rPr>
          <w:lang w:val="en-CA"/>
        </w:rPr>
        <w:t xml:space="preserve">They </w:t>
      </w:r>
      <w:r w:rsidRPr="0003419E">
        <w:rPr>
          <w:lang w:val="en-CA"/>
        </w:rPr>
        <w:t xml:space="preserve">were previously advised that </w:t>
      </w:r>
      <w:r w:rsidR="00867560" w:rsidRPr="0003419E">
        <w:rPr>
          <w:lang w:val="en-CA"/>
        </w:rPr>
        <w:t>their</w:t>
      </w:r>
      <w:r w:rsidRPr="0003419E">
        <w:rPr>
          <w:lang w:val="en-CA"/>
        </w:rPr>
        <w:t xml:space="preserve"> request for 10% of the proceeds to be available for ongoing cost of operations while awaiting investment income from the balance of the proceeds is </w:t>
      </w:r>
      <w:proofErr w:type="gramStart"/>
      <w:r w:rsidRPr="0003419E">
        <w:rPr>
          <w:lang w:val="en-CA"/>
        </w:rPr>
        <w:t>fairly standard</w:t>
      </w:r>
      <w:proofErr w:type="gramEnd"/>
      <w:r w:rsidRPr="0003419E">
        <w:rPr>
          <w:lang w:val="en-CA"/>
        </w:rPr>
        <w:t>.</w:t>
      </w:r>
      <w:r w:rsidR="00867560" w:rsidRPr="0003419E">
        <w:rPr>
          <w:lang w:val="en-CA"/>
        </w:rPr>
        <w:t xml:space="preserve"> They were also informed they would have to make an application for the use of the 10% of restricted funds.</w:t>
      </w:r>
      <w:r w:rsidRPr="0003419E">
        <w:rPr>
          <w:lang w:val="en-CA"/>
        </w:rPr>
        <w:t xml:space="preserve"> </w:t>
      </w:r>
    </w:p>
    <w:p w14:paraId="7FE46CE8" w14:textId="77777777" w:rsidR="00FD1C63" w:rsidRDefault="00FD1C63" w:rsidP="00070B73">
      <w:pPr>
        <w:pStyle w:val="ListParagraph"/>
        <w:spacing w:after="0" w:line="240" w:lineRule="auto"/>
        <w:ind w:left="1080"/>
        <w:rPr>
          <w:lang w:val="en-CA"/>
        </w:rPr>
      </w:pPr>
    </w:p>
    <w:p w14:paraId="2703C16E" w14:textId="2AA17542" w:rsidR="00FD1C63" w:rsidRPr="0003419E" w:rsidRDefault="00FD1C63" w:rsidP="00FD1C63">
      <w:pPr>
        <w:pStyle w:val="ListParagraph"/>
        <w:ind w:left="1080"/>
        <w:rPr>
          <w:lang w:val="en-CA"/>
        </w:rPr>
      </w:pPr>
      <w:hyperlink r:id="rId16" w:history="1">
        <w:r w:rsidRPr="00FD1C63">
          <w:rPr>
            <w:rStyle w:val="Hyperlink"/>
            <w:lang w:val="en-CA"/>
          </w:rPr>
          <w:t>Trustee Resolution Form</w:t>
        </w:r>
      </w:hyperlink>
    </w:p>
    <w:p w14:paraId="3ED8FC1A" w14:textId="721A8FF2" w:rsidR="00CF4E99" w:rsidRDefault="00CF4E99" w:rsidP="00CF4E99">
      <w:pPr>
        <w:ind w:left="720"/>
        <w:rPr>
          <w:lang w:val="en-CA"/>
        </w:rPr>
      </w:pPr>
      <w:r w:rsidRPr="00CF4E99">
        <w:rPr>
          <w:lang w:val="en-CA"/>
        </w:rPr>
        <w:t>2.</w:t>
      </w:r>
      <w:r>
        <w:rPr>
          <w:lang w:val="en-CA"/>
        </w:rPr>
        <w:t xml:space="preserve">  </w:t>
      </w:r>
      <w:r w:rsidR="00246975" w:rsidRPr="00CF4E99">
        <w:rPr>
          <w:lang w:val="en-CA"/>
        </w:rPr>
        <w:t xml:space="preserve">A copy of the </w:t>
      </w:r>
      <w:hyperlink r:id="rId17" w:history="1">
        <w:r w:rsidR="00246975" w:rsidRPr="0007005A">
          <w:rPr>
            <w:rStyle w:val="Hyperlink"/>
            <w:lang w:val="en-CA"/>
          </w:rPr>
          <w:t>Agreement of Purchase and Sale.</w:t>
        </w:r>
      </w:hyperlink>
    </w:p>
    <w:p w14:paraId="70210FEE" w14:textId="2F83B015" w:rsidR="00CF4E99" w:rsidRDefault="00CF4E99" w:rsidP="00CF4E99">
      <w:pPr>
        <w:ind w:left="720"/>
        <w:rPr>
          <w:lang w:val="en-CA"/>
        </w:rPr>
      </w:pPr>
      <w:r>
        <w:rPr>
          <w:lang w:val="en-CA"/>
        </w:rPr>
        <w:t xml:space="preserve">3.  </w:t>
      </w:r>
      <w:hyperlink r:id="rId18" w:history="1">
        <w:r w:rsidRPr="00FD1C63">
          <w:rPr>
            <w:rStyle w:val="Hyperlink"/>
            <w:lang w:val="en-CA"/>
          </w:rPr>
          <w:t>Email from Pioneer Memorial</w:t>
        </w:r>
      </w:hyperlink>
    </w:p>
    <w:p w14:paraId="6C49222D" w14:textId="1ABA03C5" w:rsidR="000D3811" w:rsidRPr="00610467" w:rsidRDefault="000D3811" w:rsidP="00610467">
      <w:pPr>
        <w:ind w:firstLine="720"/>
      </w:pPr>
      <w:r w:rsidRPr="00610467">
        <w:rPr>
          <w:b/>
          <w:bCs/>
        </w:rPr>
        <w:t xml:space="preserve">MOTION </w:t>
      </w:r>
      <w:r w:rsidR="00610467">
        <w:rPr>
          <w:b/>
          <w:bCs/>
        </w:rPr>
        <w:t xml:space="preserve">Kate Young </w:t>
      </w:r>
      <w:r w:rsidRPr="00610467">
        <w:t xml:space="preserve">/ </w:t>
      </w:r>
      <w:r w:rsidR="00610467" w:rsidRPr="00610467">
        <w:rPr>
          <w:b/>
          <w:bCs/>
        </w:rPr>
        <w:t>Shawn Bausch</w:t>
      </w:r>
      <w:r w:rsidRPr="00610467">
        <w:t> </w:t>
      </w:r>
    </w:p>
    <w:p w14:paraId="4CB02A74" w14:textId="671D6F74" w:rsidR="000D3811" w:rsidRDefault="00610467" w:rsidP="000D3811">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lang w:val="en-CA"/>
        </w:rPr>
        <w:t>T</w:t>
      </w:r>
      <w:r w:rsidR="000D3811">
        <w:rPr>
          <w:rStyle w:val="normaltextrun"/>
          <w:rFonts w:ascii="Calibri" w:hAnsi="Calibri" w:cs="Calibri"/>
          <w:lang w:val="en-CA"/>
        </w:rPr>
        <w:t xml:space="preserve">hat the Congregational Support Commission of Horseshoe Falls Regional Council approve the sale of </w:t>
      </w:r>
      <w:r w:rsidR="008B3303">
        <w:rPr>
          <w:rStyle w:val="normaltextrun"/>
          <w:rFonts w:ascii="Calibri" w:hAnsi="Calibri" w:cs="Calibri"/>
          <w:lang w:val="en-CA"/>
        </w:rPr>
        <w:t>Pioneer Memorial</w:t>
      </w:r>
      <w:r w:rsidR="000D3811">
        <w:rPr>
          <w:rStyle w:val="normaltextrun"/>
          <w:rFonts w:ascii="Calibri" w:hAnsi="Calibri" w:cs="Calibri"/>
          <w:lang w:val="en-CA"/>
        </w:rPr>
        <w:t xml:space="preserve"> United Church, the legal description of which is </w:t>
      </w:r>
      <w:r w:rsidR="00F70E31" w:rsidRPr="00F70E31">
        <w:rPr>
          <w:rStyle w:val="normaltextrun"/>
          <w:rFonts w:ascii="Calibri" w:hAnsi="Calibri" w:cs="Calibri"/>
          <w:lang w:val="en-CA"/>
        </w:rPr>
        <w:t>PT LT 1, CON 3 B</w:t>
      </w:r>
      <w:r w:rsidR="00F70E31">
        <w:rPr>
          <w:rStyle w:val="normaltextrun"/>
          <w:rFonts w:ascii="Calibri" w:hAnsi="Calibri" w:cs="Calibri"/>
          <w:lang w:val="en-CA"/>
        </w:rPr>
        <w:t>arton</w:t>
      </w:r>
      <w:r w:rsidR="00F70E31" w:rsidRPr="00F70E31">
        <w:rPr>
          <w:rStyle w:val="normaltextrun"/>
          <w:rFonts w:ascii="Calibri" w:hAnsi="Calibri" w:cs="Calibri"/>
          <w:lang w:val="en-CA"/>
        </w:rPr>
        <w:t>, A</w:t>
      </w:r>
      <w:r w:rsidR="00F70E31">
        <w:rPr>
          <w:rStyle w:val="normaltextrun"/>
          <w:rFonts w:ascii="Calibri" w:hAnsi="Calibri" w:cs="Calibri"/>
          <w:lang w:val="en-CA"/>
        </w:rPr>
        <w:t>s</w:t>
      </w:r>
      <w:r w:rsidR="00F70E31" w:rsidRPr="00F70E31">
        <w:rPr>
          <w:rStyle w:val="normaltextrun"/>
          <w:rFonts w:ascii="Calibri" w:hAnsi="Calibri" w:cs="Calibri"/>
          <w:lang w:val="en-CA"/>
        </w:rPr>
        <w:t xml:space="preserve"> </w:t>
      </w:r>
      <w:r w:rsidR="00C326CF">
        <w:rPr>
          <w:rStyle w:val="normaltextrun"/>
          <w:rFonts w:ascii="Calibri" w:hAnsi="Calibri" w:cs="Calibri"/>
          <w:lang w:val="en-CA"/>
        </w:rPr>
        <w:t>IN N</w:t>
      </w:r>
      <w:r w:rsidR="00F70E31" w:rsidRPr="00F70E31">
        <w:rPr>
          <w:rStyle w:val="normaltextrun"/>
          <w:rFonts w:ascii="Calibri" w:hAnsi="Calibri" w:cs="Calibri"/>
          <w:lang w:val="en-CA"/>
        </w:rPr>
        <w:t>S277548; HAMILTON</w:t>
      </w:r>
      <w:r w:rsidR="000D3811">
        <w:rPr>
          <w:rStyle w:val="normaltextrun"/>
          <w:rFonts w:ascii="Calibri" w:hAnsi="Calibri" w:cs="Calibri"/>
          <w:lang w:val="en-CA"/>
        </w:rPr>
        <w:t xml:space="preserve">, and the municipal address of which is: </w:t>
      </w:r>
      <w:r w:rsidR="00467387">
        <w:rPr>
          <w:rStyle w:val="normaltextrun"/>
          <w:rFonts w:ascii="Calibri" w:hAnsi="Calibri" w:cs="Calibri"/>
          <w:lang w:val="en-CA"/>
        </w:rPr>
        <w:t>1970-1974 King Street East</w:t>
      </w:r>
      <w:r w:rsidR="00F70E31">
        <w:rPr>
          <w:rStyle w:val="normaltextrun"/>
          <w:rFonts w:ascii="Calibri" w:hAnsi="Calibri" w:cs="Calibri"/>
          <w:lang w:val="en-CA"/>
        </w:rPr>
        <w:t>, Hamilton, ON</w:t>
      </w:r>
      <w:r w:rsidR="000D3811">
        <w:rPr>
          <w:rStyle w:val="normaltextrun"/>
          <w:rFonts w:ascii="Calibri" w:hAnsi="Calibri" w:cs="Calibri"/>
          <w:lang w:val="en-CA"/>
        </w:rPr>
        <w:t xml:space="preserve"> with the following terms: </w:t>
      </w:r>
      <w:r w:rsidR="000D3811">
        <w:rPr>
          <w:rStyle w:val="eop"/>
          <w:rFonts w:ascii="Calibri" w:hAnsi="Calibri" w:cs="Calibri"/>
          <w:b/>
          <w:bCs/>
        </w:rPr>
        <w:t> </w:t>
      </w:r>
    </w:p>
    <w:p w14:paraId="1D598E04" w14:textId="53AEB7AA" w:rsidR="000D3811" w:rsidRDefault="000D3811" w:rsidP="000D3811">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lang w:val="en-CA"/>
        </w:rPr>
        <w:t xml:space="preserve">Purchaser: </w:t>
      </w:r>
      <w:r w:rsidR="00C326CF">
        <w:rPr>
          <w:rStyle w:val="normaltextrun"/>
          <w:rFonts w:ascii="Calibri" w:hAnsi="Calibri" w:cs="Calibri"/>
          <w:lang w:val="en-CA"/>
        </w:rPr>
        <w:t>Remnant Christian Network Canada</w:t>
      </w:r>
      <w:r>
        <w:rPr>
          <w:rStyle w:val="eop"/>
          <w:rFonts w:ascii="Calibri" w:hAnsi="Calibri" w:cs="Calibri"/>
          <w:b/>
          <w:bCs/>
        </w:rPr>
        <w:t> </w:t>
      </w:r>
    </w:p>
    <w:p w14:paraId="0FA9FC2F" w14:textId="65BE7D6B" w:rsidR="000D3811" w:rsidRDefault="000D3811" w:rsidP="000D3811">
      <w:pPr>
        <w:pStyle w:val="paragraph"/>
        <w:spacing w:before="0" w:beforeAutospacing="0" w:after="0" w:afterAutospacing="0"/>
        <w:ind w:left="720"/>
        <w:textAlignment w:val="baseline"/>
        <w:rPr>
          <w:rFonts w:ascii="Segoe UI" w:hAnsi="Segoe UI" w:cs="Segoe UI"/>
          <w:b/>
          <w:bCs/>
          <w:sz w:val="18"/>
          <w:szCs w:val="18"/>
        </w:rPr>
      </w:pPr>
      <w:r>
        <w:rPr>
          <w:rStyle w:val="normaltextrun"/>
          <w:rFonts w:ascii="Calibri" w:hAnsi="Calibri" w:cs="Calibri"/>
          <w:lang w:val="en-CA"/>
        </w:rPr>
        <w:t>Sale price: $</w:t>
      </w:r>
      <w:r>
        <w:rPr>
          <w:rStyle w:val="normaltextrun"/>
          <w:rFonts w:ascii="Calibri" w:hAnsi="Calibri" w:cs="Calibri"/>
          <w:color w:val="000000"/>
          <w:lang w:val="en-CA"/>
        </w:rPr>
        <w:t>2,</w:t>
      </w:r>
      <w:r w:rsidR="00D40983">
        <w:rPr>
          <w:rStyle w:val="normaltextrun"/>
          <w:rFonts w:ascii="Calibri" w:hAnsi="Calibri" w:cs="Calibri"/>
          <w:color w:val="000000"/>
          <w:lang w:val="en-CA"/>
        </w:rPr>
        <w:t>000,000</w:t>
      </w:r>
      <w:r>
        <w:rPr>
          <w:rStyle w:val="normaltextrun"/>
          <w:rFonts w:ascii="Calibri" w:hAnsi="Calibri" w:cs="Calibri"/>
          <w:color w:val="000000"/>
          <w:lang w:val="en-CA"/>
        </w:rPr>
        <w:t>.00</w:t>
      </w:r>
      <w:r>
        <w:rPr>
          <w:rStyle w:val="eop"/>
          <w:rFonts w:ascii="Calibri" w:hAnsi="Calibri" w:cs="Calibri"/>
          <w:b/>
          <w:bCs/>
          <w:color w:val="000000"/>
        </w:rPr>
        <w:t> </w:t>
      </w:r>
    </w:p>
    <w:p w14:paraId="073C4A8E" w14:textId="214201A1" w:rsidR="000D3811" w:rsidRDefault="000D3811" w:rsidP="00B04C1C">
      <w:pPr>
        <w:pStyle w:val="paragraph"/>
        <w:tabs>
          <w:tab w:val="left" w:pos="3135"/>
        </w:tabs>
        <w:spacing w:before="0" w:beforeAutospacing="0" w:after="0" w:afterAutospacing="0"/>
        <w:ind w:left="720"/>
        <w:textAlignment w:val="baseline"/>
        <w:rPr>
          <w:rStyle w:val="eop"/>
          <w:rFonts w:ascii="Calibri" w:hAnsi="Calibri" w:cs="Calibri"/>
        </w:rPr>
      </w:pPr>
      <w:r>
        <w:rPr>
          <w:rStyle w:val="normaltextrun"/>
          <w:rFonts w:ascii="Calibri" w:hAnsi="Calibri" w:cs="Calibri"/>
          <w:lang w:val="en-CA"/>
        </w:rPr>
        <w:t>Deposit: $</w:t>
      </w:r>
      <w:r w:rsidR="00D40983">
        <w:rPr>
          <w:rStyle w:val="normaltextrun"/>
          <w:rFonts w:ascii="Calibri" w:hAnsi="Calibri" w:cs="Calibri"/>
          <w:lang w:val="en-CA"/>
        </w:rPr>
        <w:t>8</w:t>
      </w:r>
      <w:r>
        <w:rPr>
          <w:rStyle w:val="normaltextrun"/>
          <w:rFonts w:ascii="Calibri" w:hAnsi="Calibri" w:cs="Calibri"/>
          <w:lang w:val="en-CA"/>
        </w:rPr>
        <w:t>0,000</w:t>
      </w:r>
      <w:r>
        <w:rPr>
          <w:rStyle w:val="eop"/>
          <w:rFonts w:ascii="Calibri" w:hAnsi="Calibri" w:cs="Calibri"/>
          <w:b/>
          <w:bCs/>
        </w:rPr>
        <w:t> </w:t>
      </w:r>
      <w:r w:rsidR="00B46547">
        <w:rPr>
          <w:rStyle w:val="eop"/>
          <w:rFonts w:ascii="Calibri" w:hAnsi="Calibri" w:cs="Calibri"/>
          <w:b/>
          <w:bCs/>
        </w:rPr>
        <w:t>.</w:t>
      </w:r>
      <w:r w:rsidR="00B46547" w:rsidRPr="00BC05E1">
        <w:rPr>
          <w:rStyle w:val="eop"/>
          <w:rFonts w:ascii="Calibri" w:hAnsi="Calibri" w:cs="Calibri"/>
        </w:rPr>
        <w:t>00</w:t>
      </w:r>
      <w:r w:rsidR="00B04C1C">
        <w:rPr>
          <w:rStyle w:val="eop"/>
          <w:rFonts w:ascii="Calibri" w:hAnsi="Calibri" w:cs="Calibri"/>
        </w:rPr>
        <w:tab/>
      </w:r>
    </w:p>
    <w:p w14:paraId="0A8D4AB1" w14:textId="77DEEB68" w:rsidR="00B04C1C" w:rsidRDefault="00B04C1C" w:rsidP="00BF5262">
      <w:pPr>
        <w:pStyle w:val="paragraph"/>
        <w:tabs>
          <w:tab w:val="left" w:pos="3135"/>
          <w:tab w:val="center" w:pos="5040"/>
        </w:tabs>
        <w:spacing w:before="0" w:beforeAutospacing="0" w:after="0" w:afterAutospacing="0"/>
        <w:ind w:left="720"/>
        <w:textAlignment w:val="baseline"/>
        <w:rPr>
          <w:rFonts w:ascii="Segoe UI" w:hAnsi="Segoe UI" w:cs="Segoe UI"/>
          <w:b/>
          <w:bCs/>
          <w:sz w:val="18"/>
          <w:szCs w:val="18"/>
        </w:rPr>
      </w:pPr>
      <w:r>
        <w:rPr>
          <w:rStyle w:val="eop"/>
          <w:rFonts w:ascii="Calibri" w:hAnsi="Calibri" w:cs="Calibri"/>
        </w:rPr>
        <w:t xml:space="preserve">Balance due </w:t>
      </w:r>
      <w:proofErr w:type="gramStart"/>
      <w:r>
        <w:rPr>
          <w:rStyle w:val="eop"/>
          <w:rFonts w:ascii="Calibri" w:hAnsi="Calibri" w:cs="Calibri"/>
        </w:rPr>
        <w:t>on</w:t>
      </w:r>
      <w:proofErr w:type="gramEnd"/>
      <w:r>
        <w:rPr>
          <w:rStyle w:val="eop"/>
          <w:rFonts w:ascii="Calibri" w:hAnsi="Calibri" w:cs="Calibri"/>
        </w:rPr>
        <w:t xml:space="preserve"> closing: </w:t>
      </w:r>
      <w:r w:rsidR="00E5601C">
        <w:rPr>
          <w:rStyle w:val="eop"/>
          <w:rFonts w:ascii="Calibri" w:hAnsi="Calibri" w:cs="Calibri"/>
        </w:rPr>
        <w:t>$1,920,000.00</w:t>
      </w:r>
      <w:r w:rsidR="00BF5262">
        <w:rPr>
          <w:rStyle w:val="eop"/>
          <w:rFonts w:ascii="Calibri" w:hAnsi="Calibri" w:cs="Calibri"/>
        </w:rPr>
        <w:t xml:space="preserve"> subject to adjustments</w:t>
      </w:r>
      <w:r w:rsidR="00BF5262">
        <w:rPr>
          <w:rStyle w:val="eop"/>
          <w:rFonts w:ascii="Calibri" w:hAnsi="Calibri" w:cs="Calibri"/>
        </w:rPr>
        <w:tab/>
      </w:r>
    </w:p>
    <w:p w14:paraId="441B40BB" w14:textId="57EBAF8B" w:rsidR="000D3811" w:rsidRDefault="000D3811" w:rsidP="00D40983">
      <w:pPr>
        <w:pStyle w:val="paragraph"/>
        <w:spacing w:before="0" w:beforeAutospacing="0" w:after="0" w:afterAutospacing="0"/>
        <w:ind w:left="720"/>
        <w:textAlignment w:val="baseline"/>
        <w:rPr>
          <w:rStyle w:val="normaltextrun"/>
          <w:rFonts w:ascii="Calibri" w:hAnsi="Calibri" w:cs="Calibri"/>
          <w:lang w:val="en-CA"/>
        </w:rPr>
      </w:pPr>
      <w:r>
        <w:rPr>
          <w:rStyle w:val="normaltextrun"/>
          <w:rFonts w:ascii="Calibri" w:hAnsi="Calibri" w:cs="Calibri"/>
          <w:lang w:val="en-CA"/>
        </w:rPr>
        <w:t xml:space="preserve">Closing date: </w:t>
      </w:r>
      <w:r w:rsidR="00D40983">
        <w:rPr>
          <w:rStyle w:val="normaltextrun"/>
          <w:rFonts w:ascii="Calibri" w:hAnsi="Calibri" w:cs="Calibri"/>
          <w:lang w:val="en-CA"/>
        </w:rPr>
        <w:t xml:space="preserve">July </w:t>
      </w:r>
      <w:r w:rsidR="00F94A0B">
        <w:rPr>
          <w:rStyle w:val="normaltextrun"/>
          <w:rFonts w:ascii="Calibri" w:hAnsi="Calibri" w:cs="Calibri"/>
          <w:lang w:val="en-CA"/>
        </w:rPr>
        <w:t>30</w:t>
      </w:r>
      <w:r w:rsidR="00D40983">
        <w:rPr>
          <w:rStyle w:val="normaltextrun"/>
          <w:rFonts w:ascii="Calibri" w:hAnsi="Calibri" w:cs="Calibri"/>
          <w:lang w:val="en-CA"/>
        </w:rPr>
        <w:t>, 2026</w:t>
      </w:r>
    </w:p>
    <w:p w14:paraId="11123A75" w14:textId="77777777" w:rsidR="00160BDD" w:rsidRDefault="00160BDD" w:rsidP="00D40983">
      <w:pPr>
        <w:pStyle w:val="paragraph"/>
        <w:spacing w:before="0" w:beforeAutospacing="0" w:after="0" w:afterAutospacing="0"/>
        <w:ind w:left="720"/>
        <w:textAlignment w:val="baseline"/>
        <w:rPr>
          <w:rStyle w:val="normaltextrun"/>
          <w:rFonts w:ascii="Calibri" w:hAnsi="Calibri" w:cs="Calibri"/>
          <w:lang w:val="en-CA"/>
        </w:rPr>
      </w:pPr>
    </w:p>
    <w:p w14:paraId="1619B073" w14:textId="47161850" w:rsidR="00160BDD" w:rsidRDefault="00160BDD" w:rsidP="00D40983">
      <w:pPr>
        <w:pStyle w:val="paragraph"/>
        <w:spacing w:before="0" w:beforeAutospacing="0" w:after="0" w:afterAutospacing="0"/>
        <w:ind w:left="720"/>
        <w:textAlignment w:val="baseline"/>
        <w:rPr>
          <w:rStyle w:val="normaltextrun"/>
          <w:rFonts w:ascii="Calibri" w:hAnsi="Calibri" w:cs="Calibri"/>
          <w:lang w:val="en-CA"/>
        </w:rPr>
      </w:pPr>
      <w:r>
        <w:rPr>
          <w:rStyle w:val="normaltextrun"/>
          <w:rFonts w:ascii="Calibri" w:hAnsi="Calibri" w:cs="Calibri"/>
          <w:lang w:val="en-CA"/>
        </w:rPr>
        <w:t>Additional Conditions:</w:t>
      </w:r>
    </w:p>
    <w:p w14:paraId="798085DE" w14:textId="77777777" w:rsidR="00DD2E7D" w:rsidRPr="003064AD" w:rsidRDefault="00DD2E7D" w:rsidP="003064AD">
      <w:pPr>
        <w:pStyle w:val="ListParagraph"/>
        <w:numPr>
          <w:ilvl w:val="0"/>
          <w:numId w:val="6"/>
        </w:numPr>
        <w:spacing w:after="0" w:line="240" w:lineRule="auto"/>
        <w:rPr>
          <w:rStyle w:val="normaltextrun"/>
          <w:rFonts w:ascii="Calibri" w:hAnsi="Calibri" w:cs="Calibri"/>
          <w:lang w:val="en-CA"/>
        </w:rPr>
      </w:pPr>
      <w:r w:rsidRPr="003064AD">
        <w:rPr>
          <w:rStyle w:val="normaltextrun"/>
          <w:rFonts w:ascii="Calibri" w:hAnsi="Calibri" w:cs="Calibri"/>
          <w:lang w:val="en-CA"/>
        </w:rPr>
        <w:t xml:space="preserve">Warranty that chattels and fixtures will be free from liens and encumbrances. </w:t>
      </w:r>
    </w:p>
    <w:p w14:paraId="5A33B4B4" w14:textId="1E9F00A6" w:rsidR="00DD2E7D" w:rsidRPr="003064AD" w:rsidRDefault="00DD2E7D" w:rsidP="001579AD">
      <w:pPr>
        <w:pStyle w:val="ListParagraph"/>
        <w:numPr>
          <w:ilvl w:val="0"/>
          <w:numId w:val="6"/>
        </w:numPr>
        <w:spacing w:after="0" w:line="240" w:lineRule="auto"/>
        <w:rPr>
          <w:rStyle w:val="normaltextrun"/>
          <w:rFonts w:ascii="Calibri" w:hAnsi="Calibri" w:cs="Calibri"/>
          <w:lang w:val="en-CA"/>
        </w:rPr>
      </w:pPr>
      <w:r w:rsidRPr="003064AD">
        <w:rPr>
          <w:rStyle w:val="normaltextrun"/>
          <w:rFonts w:ascii="Calibri" w:hAnsi="Calibri" w:cs="Calibri"/>
          <w:lang w:val="en-CA"/>
        </w:rPr>
        <w:t xml:space="preserve">Conditional upon the Seller obtaining approval by Horseshoe Falls Regional Council. </w:t>
      </w:r>
    </w:p>
    <w:p w14:paraId="2CCBBF10" w14:textId="2385B4DF" w:rsidR="00DD2E7D" w:rsidRPr="003E52A0" w:rsidRDefault="00DD2E7D" w:rsidP="00C97184">
      <w:pPr>
        <w:pStyle w:val="ListParagraph"/>
        <w:numPr>
          <w:ilvl w:val="0"/>
          <w:numId w:val="6"/>
        </w:numPr>
        <w:spacing w:after="0" w:line="240" w:lineRule="auto"/>
        <w:rPr>
          <w:rStyle w:val="normaltextrun"/>
          <w:rFonts w:ascii="Calibri" w:hAnsi="Calibri" w:cs="Calibri"/>
          <w:lang w:val="en-CA"/>
        </w:rPr>
      </w:pPr>
      <w:r w:rsidRPr="003E52A0">
        <w:rPr>
          <w:rStyle w:val="normaltextrun"/>
          <w:rFonts w:ascii="Calibri" w:hAnsi="Calibri" w:cs="Calibri"/>
          <w:lang w:val="en-CA"/>
        </w:rPr>
        <w:t xml:space="preserve">Seller to provide </w:t>
      </w:r>
      <w:proofErr w:type="gramStart"/>
      <w:r w:rsidRPr="003E52A0">
        <w:rPr>
          <w:rStyle w:val="normaltextrun"/>
          <w:rFonts w:ascii="Calibri" w:hAnsi="Calibri" w:cs="Calibri"/>
          <w:lang w:val="en-CA"/>
        </w:rPr>
        <w:t>sworn affidavit</w:t>
      </w:r>
      <w:proofErr w:type="gramEnd"/>
      <w:r w:rsidRPr="003E52A0">
        <w:rPr>
          <w:rStyle w:val="normaltextrun"/>
          <w:rFonts w:ascii="Calibri" w:hAnsi="Calibri" w:cs="Calibri"/>
          <w:lang w:val="en-CA"/>
        </w:rPr>
        <w:t xml:space="preserve"> stating the continued use of the property as a place of worship since initial construction. </w:t>
      </w:r>
    </w:p>
    <w:p w14:paraId="4ADD9FA9" w14:textId="09431654" w:rsidR="00DD2E7D" w:rsidRPr="003E52A0" w:rsidRDefault="00DD2E7D" w:rsidP="00E97C10">
      <w:pPr>
        <w:pStyle w:val="ListParagraph"/>
        <w:numPr>
          <w:ilvl w:val="0"/>
          <w:numId w:val="6"/>
        </w:numPr>
        <w:spacing w:after="0" w:line="240" w:lineRule="auto"/>
        <w:rPr>
          <w:rStyle w:val="normaltextrun"/>
          <w:rFonts w:ascii="Calibri" w:hAnsi="Calibri" w:cs="Calibri"/>
          <w:lang w:val="en-CA"/>
        </w:rPr>
      </w:pPr>
      <w:r w:rsidRPr="003E52A0">
        <w:rPr>
          <w:rStyle w:val="normaltextrun"/>
          <w:rFonts w:ascii="Calibri" w:hAnsi="Calibri" w:cs="Calibri"/>
          <w:lang w:val="en-CA"/>
        </w:rPr>
        <w:t xml:space="preserve">Buyer acknowledges property being purchased in its present condition, "as is, where is". </w:t>
      </w:r>
    </w:p>
    <w:p w14:paraId="2AB6A958" w14:textId="5C61907C" w:rsidR="00160BDD" w:rsidRDefault="00DD2E7D" w:rsidP="008A4B4E">
      <w:pPr>
        <w:pStyle w:val="ListParagraph"/>
        <w:numPr>
          <w:ilvl w:val="0"/>
          <w:numId w:val="6"/>
        </w:numPr>
        <w:spacing w:after="0" w:line="240" w:lineRule="auto"/>
        <w:rPr>
          <w:rStyle w:val="normaltextrun"/>
          <w:rFonts w:ascii="Calibri" w:hAnsi="Calibri" w:cs="Calibri"/>
          <w:lang w:val="en-CA"/>
        </w:rPr>
      </w:pPr>
      <w:r w:rsidRPr="003E52A0">
        <w:rPr>
          <w:rStyle w:val="normaltextrun"/>
          <w:rFonts w:ascii="Calibri" w:hAnsi="Calibri" w:cs="Calibri"/>
          <w:lang w:val="en-CA"/>
        </w:rPr>
        <w:t>Buyer accepts property with all faults, defects, and deficiencies identified on property inspection assessment report done by Canadian Home Inspections.</w:t>
      </w:r>
    </w:p>
    <w:p w14:paraId="23E2523B" w14:textId="77777777" w:rsidR="00610467" w:rsidRDefault="00610467" w:rsidP="00610467">
      <w:pPr>
        <w:pStyle w:val="paragraph"/>
        <w:numPr>
          <w:ilvl w:val="0"/>
          <w:numId w:val="6"/>
        </w:numPr>
        <w:spacing w:before="0" w:beforeAutospacing="0" w:after="0" w:afterAutospacing="0"/>
        <w:textAlignment w:val="baseline"/>
        <w:rPr>
          <w:rStyle w:val="normaltextrun"/>
          <w:rFonts w:ascii="Calibri" w:hAnsi="Calibri" w:cs="Calibri"/>
          <w:lang w:val="en-CA"/>
        </w:rPr>
      </w:pPr>
      <w:r>
        <w:rPr>
          <w:rStyle w:val="normaltextrun"/>
          <w:rFonts w:ascii="Calibri" w:hAnsi="Calibri" w:cs="Calibri"/>
          <w:lang w:val="en-CA"/>
        </w:rPr>
        <w:lastRenderedPageBreak/>
        <w:t>The United Church physical church sign and signage must be removed within 90 days from closing at the purchaser’s cost and added to the purchase contract.</w:t>
      </w:r>
    </w:p>
    <w:p w14:paraId="79DE60A4" w14:textId="77777777" w:rsidR="00610467" w:rsidRDefault="00610467" w:rsidP="00610467">
      <w:pPr>
        <w:pStyle w:val="paragraph"/>
        <w:spacing w:before="0" w:beforeAutospacing="0" w:after="0" w:afterAutospacing="0"/>
        <w:ind w:left="1080"/>
        <w:textAlignment w:val="baseline"/>
        <w:rPr>
          <w:rStyle w:val="normaltextrun"/>
          <w:rFonts w:ascii="Calibri" w:hAnsi="Calibri" w:cs="Calibri"/>
          <w:lang w:val="en-CA"/>
        </w:rPr>
      </w:pPr>
    </w:p>
    <w:p w14:paraId="08C909A6" w14:textId="67E5AE68" w:rsidR="00610467" w:rsidRPr="00610467" w:rsidRDefault="00610467" w:rsidP="00610467">
      <w:pPr>
        <w:pStyle w:val="paragraph"/>
        <w:spacing w:before="0" w:beforeAutospacing="0" w:after="0" w:afterAutospacing="0"/>
        <w:ind w:left="1080"/>
        <w:textAlignment w:val="baseline"/>
        <w:rPr>
          <w:rStyle w:val="normaltextrun"/>
          <w:rFonts w:ascii="Calibri" w:hAnsi="Calibri" w:cs="Calibri"/>
          <w:b/>
          <w:bCs/>
          <w:lang w:val="en-CA"/>
        </w:rPr>
      </w:pPr>
      <w:r w:rsidRPr="00610467">
        <w:rPr>
          <w:rStyle w:val="normaltextrun"/>
          <w:rFonts w:ascii="Calibri" w:hAnsi="Calibri" w:cs="Calibri"/>
          <w:b/>
          <w:bCs/>
          <w:lang w:val="en-CA"/>
        </w:rPr>
        <w:t>CARRIED</w:t>
      </w:r>
    </w:p>
    <w:p w14:paraId="275FFD95" w14:textId="056B08D9" w:rsidR="009D5987" w:rsidRDefault="00246975" w:rsidP="00246975">
      <w:pPr>
        <w:pStyle w:val="Heading2"/>
        <w:numPr>
          <w:ilvl w:val="0"/>
          <w:numId w:val="4"/>
        </w:numPr>
      </w:pPr>
      <w:r>
        <w:t>A</w:t>
      </w:r>
      <w:r w:rsidR="009D5987">
        <w:t>djournment</w:t>
      </w:r>
    </w:p>
    <w:p w14:paraId="2733EE9A" w14:textId="77777777" w:rsidR="00610467" w:rsidRDefault="00610467" w:rsidP="00070B73">
      <w:pPr>
        <w:pStyle w:val="ListParagraph"/>
        <w:spacing w:after="0" w:line="240" w:lineRule="auto"/>
        <w:rPr>
          <w:rStyle w:val="Heading2Char"/>
        </w:rPr>
      </w:pPr>
    </w:p>
    <w:p w14:paraId="4BA93721" w14:textId="7160BCB2" w:rsidR="00610467" w:rsidRDefault="00070B73" w:rsidP="00070B73">
      <w:pPr>
        <w:pStyle w:val="ListParagraph"/>
        <w:spacing w:after="0" w:line="240" w:lineRule="auto"/>
      </w:pPr>
      <w:r w:rsidRPr="5CAA3AED">
        <w:rPr>
          <w:rStyle w:val="Heading2Char"/>
        </w:rPr>
        <w:t>Next Meeting:</w:t>
      </w:r>
      <w:r>
        <w:t xml:space="preserve"> </w:t>
      </w:r>
      <w:r w:rsidRPr="00070B73">
        <w:rPr>
          <w:rStyle w:val="normaltextrun"/>
          <w:rFonts w:ascii="Calibri" w:hAnsi="Calibri" w:cs="Calibri"/>
          <w:color w:val="000000"/>
          <w:shd w:val="clear" w:color="auto" w:fill="FFFFFF"/>
        </w:rPr>
        <w:t> </w:t>
      </w:r>
      <w:r w:rsidRPr="00610467">
        <w:t>May 12, 2026 - 10:00 am via in person </w:t>
      </w:r>
      <w:proofErr w:type="spellStart"/>
      <w:r w:rsidRPr="00610467">
        <w:t>Westdale</w:t>
      </w:r>
      <w:proofErr w:type="spellEnd"/>
      <w:r w:rsidRPr="00610467">
        <w:t> United Church, Hamilton ON) and via Zoom</w:t>
      </w:r>
    </w:p>
    <w:p w14:paraId="7253AF29" w14:textId="77777777" w:rsidR="00610467" w:rsidRDefault="00610467" w:rsidP="00070B73">
      <w:pPr>
        <w:pStyle w:val="ListParagraph"/>
        <w:spacing w:after="0" w:line="240" w:lineRule="auto"/>
        <w:rPr>
          <w:rStyle w:val="eop"/>
          <w:rFonts w:ascii="Calibri" w:hAnsi="Calibri" w:cs="Calibri"/>
          <w:color w:val="000000"/>
          <w:shd w:val="clear" w:color="auto" w:fill="FFFFFF"/>
        </w:rPr>
      </w:pPr>
    </w:p>
    <w:p w14:paraId="6920A9DE" w14:textId="74E28F98" w:rsidR="00070B73" w:rsidRPr="00070B73" w:rsidRDefault="00610467" w:rsidP="00070B73">
      <w:pPr>
        <w:pStyle w:val="ListParagraph"/>
        <w:spacing w:after="0" w:line="240" w:lineRule="auto"/>
        <w:rPr>
          <w:rFonts w:ascii="Calibri" w:eastAsia="Times New Roman" w:hAnsi="Calibri" w:cs="Calibri"/>
          <w:sz w:val="24"/>
          <w:szCs w:val="24"/>
          <w:highlight w:val="cyan"/>
        </w:rPr>
      </w:pPr>
      <w:r w:rsidRPr="00610467">
        <w:rPr>
          <w:rStyle w:val="eop"/>
          <w:rFonts w:ascii="Calibri" w:hAnsi="Calibri" w:cs="Calibri"/>
          <w:b/>
          <w:bCs/>
          <w:color w:val="000000"/>
          <w:shd w:val="clear" w:color="auto" w:fill="FFFFFF"/>
        </w:rPr>
        <w:t>Regrets:</w:t>
      </w:r>
      <w:r>
        <w:rPr>
          <w:rStyle w:val="eop"/>
          <w:rFonts w:ascii="Calibri" w:hAnsi="Calibri" w:cs="Calibri"/>
          <w:color w:val="000000"/>
          <w:shd w:val="clear" w:color="auto" w:fill="FFFFFF"/>
        </w:rPr>
        <w:t xml:space="preserve"> Michele Petick, Administrative Support</w:t>
      </w:r>
      <w:r w:rsidR="00070B73" w:rsidRPr="00070B73">
        <w:rPr>
          <w:rStyle w:val="eop"/>
          <w:rFonts w:ascii="Calibri" w:hAnsi="Calibri" w:cs="Calibri"/>
          <w:color w:val="000000"/>
          <w:shd w:val="clear" w:color="auto" w:fill="FFFFFF"/>
        </w:rPr>
        <w:t> </w:t>
      </w:r>
      <w:r>
        <w:rPr>
          <w:rStyle w:val="eop"/>
          <w:rFonts w:ascii="Calibri" w:hAnsi="Calibri" w:cs="Calibri"/>
          <w:color w:val="000000"/>
          <w:shd w:val="clear" w:color="auto" w:fill="FFFFFF"/>
        </w:rPr>
        <w:t>(please record meeting for minutes)</w:t>
      </w:r>
    </w:p>
    <w:p w14:paraId="094DE92B" w14:textId="77777777" w:rsidR="009D5987" w:rsidRDefault="009D5987">
      <w:pPr>
        <w:rPr>
          <w:rFonts w:eastAsiaTheme="minorEastAsia"/>
          <w:b/>
          <w:bCs/>
          <w:sz w:val="24"/>
          <w:szCs w:val="24"/>
          <w:lang w:val="en-CA"/>
        </w:rPr>
      </w:pPr>
      <w:r>
        <w:br w:type="page"/>
      </w:r>
    </w:p>
    <w:p w14:paraId="288FFB3F" w14:textId="77777777" w:rsidR="009D5987" w:rsidRDefault="009D5987" w:rsidP="009D5987">
      <w:pPr>
        <w:spacing w:before="120" w:after="120"/>
        <w:ind w:left="567"/>
      </w:pPr>
      <w:r>
        <w:rPr>
          <w:noProof/>
        </w:rPr>
        <w:lastRenderedPageBreak/>
        <mc:AlternateContent>
          <mc:Choice Requires="wps">
            <w:drawing>
              <wp:anchor distT="0" distB="0" distL="114300" distR="114300" simplePos="0" relativeHeight="251665408" behindDoc="0" locked="0" layoutInCell="1" allowOverlap="1" wp14:anchorId="5F6BED2F" wp14:editId="4A771417">
                <wp:simplePos x="0" y="0"/>
                <wp:positionH relativeFrom="column">
                  <wp:posOffset>21946</wp:posOffset>
                </wp:positionH>
                <wp:positionV relativeFrom="paragraph">
                  <wp:posOffset>168935</wp:posOffset>
                </wp:positionV>
                <wp:extent cx="6137452" cy="0"/>
                <wp:effectExtent l="0" t="0" r="0" b="0"/>
                <wp:wrapNone/>
                <wp:docPr id="1582309751" name="Straight Connector 1">
                  <a:extLst xmlns:a="http://schemas.openxmlformats.org/drawingml/2006/main">
                    <a:ext uri="{FF2B5EF4-FFF2-40B4-BE49-F238E27FC236}">
                      <a16:creationId xmlns:a16="http://schemas.microsoft.com/office/drawing/2014/main" id="{E5CF20DA-DA1F-49C3-B06F-9BE867A0D98D}"/>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w14:anchorId="36D0ECAB">
              <v:line id="Straight Connector 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1809D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">
                <v:stroke joinstyle="miter"/>
              </v:line>
            </w:pict>
          </mc:Fallback>
        </mc:AlternateContent>
      </w:r>
    </w:p>
    <w:p w14:paraId="36A6699E" w14:textId="77777777" w:rsidR="009D5987" w:rsidRPr="00E2294B" w:rsidRDefault="009D5987" w:rsidP="009D5987">
      <w:pPr>
        <w:pStyle w:val="Heading1"/>
        <w:rPr>
          <w:color w:val="auto"/>
        </w:rPr>
      </w:pPr>
      <w:r w:rsidRPr="5CEAFCDC">
        <w:rPr>
          <w:color w:val="auto"/>
        </w:rPr>
        <w:t>Blank Motions</w:t>
      </w:r>
    </w:p>
    <w:p w14:paraId="292EA20D" w14:textId="77777777" w:rsidR="009D5987" w:rsidRDefault="009D5987" w:rsidP="009D5987">
      <w:pPr>
        <w:pStyle w:val="Motion"/>
        <w:rPr>
          <w:b/>
          <w:bCs/>
        </w:rPr>
      </w:pPr>
      <w:r>
        <w:t xml:space="preserve">Possible </w:t>
      </w:r>
      <w:r w:rsidRPr="154BF09B">
        <w:rPr>
          <w:b/>
          <w:bCs/>
        </w:rPr>
        <w:t>MOTION _____ / _____</w:t>
      </w:r>
    </w:p>
    <w:p w14:paraId="7D0B836B" w14:textId="77777777" w:rsidR="009D5987" w:rsidRDefault="009D5987" w:rsidP="009D5987">
      <w:pPr>
        <w:pStyle w:val="Motion"/>
      </w:pPr>
      <w:r>
        <w:t xml:space="preserve">that the Congregational Support Commission of </w:t>
      </w:r>
      <w:r>
        <w:rPr>
          <w:rStyle w:val="normaltextrun"/>
          <w:rFonts w:ascii="Calibri" w:hAnsi="Calibri" w:cs="Calibri"/>
          <w:color w:val="000000"/>
          <w:shd w:val="clear" w:color="auto" w:fill="FFFFFF"/>
        </w:rPr>
        <w:t xml:space="preserve">Horseshoe Falls </w:t>
      </w:r>
      <w:r>
        <w:t>Regional Council …</w:t>
      </w:r>
    </w:p>
    <w:p w14:paraId="3DBD90A3" w14:textId="77777777" w:rsidR="009D5987" w:rsidRDefault="009D5987" w:rsidP="009D5987">
      <w:pPr>
        <w:pStyle w:val="Motion"/>
        <w:rPr>
          <w:b/>
          <w:bCs/>
        </w:rPr>
      </w:pPr>
      <w:r>
        <w:t xml:space="preserve">Possible </w:t>
      </w:r>
      <w:r w:rsidRPr="154BF09B">
        <w:rPr>
          <w:b/>
          <w:bCs/>
        </w:rPr>
        <w:t xml:space="preserve">MOTION _____ / _____ </w:t>
      </w:r>
    </w:p>
    <w:p w14:paraId="2C62A54B" w14:textId="77777777" w:rsidR="009D5987" w:rsidRDefault="009D5987" w:rsidP="009D5987">
      <w:pPr>
        <w:pStyle w:val="Motion"/>
      </w:pPr>
      <w:r>
        <w:t xml:space="preserve">that the Congregational Support Commission of </w:t>
      </w:r>
      <w:r>
        <w:rPr>
          <w:rStyle w:val="normaltextrun"/>
          <w:rFonts w:ascii="Calibri" w:hAnsi="Calibri" w:cs="Calibri"/>
          <w:color w:val="000000"/>
          <w:shd w:val="clear" w:color="auto" w:fill="FFFFFF"/>
        </w:rPr>
        <w:t xml:space="preserve">Horseshoe Falls </w:t>
      </w:r>
      <w:r>
        <w:t xml:space="preserve">Regional Council receives the </w:t>
      </w:r>
      <w:proofErr w:type="spellStart"/>
      <w:r>
        <w:t>CoF</w:t>
      </w:r>
      <w:proofErr w:type="spellEnd"/>
      <w:r>
        <w:t xml:space="preserve"> Profile from ___ and agrees with the recommendation that ___ UC is viable to call/appoint a minister for up to __ hrs at category __ or equivalent.</w:t>
      </w:r>
    </w:p>
    <w:p w14:paraId="115A486C" w14:textId="77777777" w:rsidR="009D5987" w:rsidRDefault="009D5987" w:rsidP="009D5987"/>
    <w:sectPr w:rsidR="009D5987">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5A104" w14:textId="77777777" w:rsidR="00285C4E" w:rsidRDefault="00285C4E" w:rsidP="0092189A">
      <w:pPr>
        <w:spacing w:after="0" w:line="240" w:lineRule="auto"/>
      </w:pPr>
      <w:r>
        <w:separator/>
      </w:r>
    </w:p>
  </w:endnote>
  <w:endnote w:type="continuationSeparator" w:id="0">
    <w:p w14:paraId="3BCA7E08" w14:textId="77777777" w:rsidR="00285C4E" w:rsidRDefault="00285C4E" w:rsidP="00921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Times New Roman">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251701"/>
      <w:docPartObj>
        <w:docPartGallery w:val="Page Numbers (Bottom of Page)"/>
        <w:docPartUnique/>
      </w:docPartObj>
    </w:sdtPr>
    <w:sdtEndPr>
      <w:rPr>
        <w:color w:val="7F7F7F" w:themeColor="background1" w:themeShade="7F"/>
        <w:spacing w:val="60"/>
      </w:rPr>
    </w:sdtEndPr>
    <w:sdtContent>
      <w:p w14:paraId="6881C966" w14:textId="7A0113DE" w:rsidR="0092189A" w:rsidRDefault="0092189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66ECA00" w14:textId="77777777" w:rsidR="0092189A" w:rsidRDefault="00921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56A4B" w14:textId="77777777" w:rsidR="00285C4E" w:rsidRDefault="00285C4E" w:rsidP="0092189A">
      <w:pPr>
        <w:spacing w:after="0" w:line="240" w:lineRule="auto"/>
      </w:pPr>
      <w:r>
        <w:separator/>
      </w:r>
    </w:p>
  </w:footnote>
  <w:footnote w:type="continuationSeparator" w:id="0">
    <w:p w14:paraId="5A7924C1" w14:textId="77777777" w:rsidR="00285C4E" w:rsidRDefault="00285C4E" w:rsidP="00921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235922882"/>
      <w:docPartObj>
        <w:docPartGallery w:val="Page Numbers (Top of Page)"/>
        <w:docPartUnique/>
      </w:docPartObj>
    </w:sdtPr>
    <w:sdtEndPr>
      <w:rPr>
        <w:b/>
        <w:bCs/>
        <w:noProof/>
        <w:color w:val="auto"/>
        <w:spacing w:val="0"/>
      </w:rPr>
    </w:sdtEndPr>
    <w:sdtContent>
      <w:p w14:paraId="1FEC6F12" w14:textId="647F567E" w:rsidR="00610467" w:rsidRDefault="00610467">
        <w:pPr>
          <w:pStyle w:val="Header"/>
          <w:pBdr>
            <w:bottom w:val="single" w:sz="4" w:space="1" w:color="D9D9D9" w:themeColor="background1" w:themeShade="D9"/>
          </w:pBdr>
          <w:jc w:val="right"/>
          <w:rPr>
            <w:b/>
            <w:bCs/>
          </w:rPr>
        </w:pPr>
        <w:r>
          <w:rPr>
            <w:color w:val="7F7F7F" w:themeColor="background1" w:themeShade="7F"/>
            <w:spacing w:val="60"/>
          </w:rPr>
          <w:t>HFCSC 041726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CACF400" w14:textId="77777777" w:rsidR="0092189A" w:rsidRDefault="00921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1437A"/>
    <w:multiLevelType w:val="hybridMultilevel"/>
    <w:tmpl w:val="29282876"/>
    <w:lvl w:ilvl="0" w:tplc="86F02844">
      <w:start w:val="1"/>
      <w:numFmt w:val="decimal"/>
      <w:lvlText w:val="%1-"/>
      <w:lvlJc w:val="left"/>
      <w:pPr>
        <w:ind w:left="1080" w:hanging="360"/>
      </w:pPr>
      <w:rPr>
        <w:rFonts w:ascii="Calibri" w:hAnsi="Calibri" w:cs="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972B72"/>
    <w:multiLevelType w:val="hybridMultilevel"/>
    <w:tmpl w:val="DDC0D3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1DF1B9F"/>
    <w:multiLevelType w:val="hybridMultilevel"/>
    <w:tmpl w:val="C6C89C5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111CF1A"/>
    <w:multiLevelType w:val="hybridMultilevel"/>
    <w:tmpl w:val="53F40C6C"/>
    <w:lvl w:ilvl="0" w:tplc="7236FA12">
      <w:start w:val="1"/>
      <w:numFmt w:val="decimal"/>
      <w:lvlText w:val="%1)"/>
      <w:lvlJc w:val="left"/>
      <w:pPr>
        <w:ind w:left="720" w:hanging="360"/>
      </w:pPr>
      <w:rPr>
        <w:rFonts w:ascii="Calibri,Times New Roman" w:hAnsi="Calibri,Times New Roman" w:hint="default"/>
      </w:rPr>
    </w:lvl>
    <w:lvl w:ilvl="1" w:tplc="2C320136">
      <w:start w:val="1"/>
      <w:numFmt w:val="lowerLetter"/>
      <w:lvlText w:val="%2."/>
      <w:lvlJc w:val="left"/>
      <w:pPr>
        <w:ind w:left="1440" w:hanging="360"/>
      </w:pPr>
    </w:lvl>
    <w:lvl w:ilvl="2" w:tplc="CD42F6AC">
      <w:start w:val="1"/>
      <w:numFmt w:val="lowerRoman"/>
      <w:lvlText w:val="%3."/>
      <w:lvlJc w:val="right"/>
      <w:pPr>
        <w:ind w:left="2160" w:hanging="180"/>
      </w:pPr>
    </w:lvl>
    <w:lvl w:ilvl="3" w:tplc="EA3237D0">
      <w:start w:val="1"/>
      <w:numFmt w:val="decimal"/>
      <w:lvlText w:val="%4."/>
      <w:lvlJc w:val="left"/>
      <w:pPr>
        <w:ind w:left="2880" w:hanging="360"/>
      </w:pPr>
    </w:lvl>
    <w:lvl w:ilvl="4" w:tplc="B8F2B842">
      <w:start w:val="1"/>
      <w:numFmt w:val="lowerLetter"/>
      <w:lvlText w:val="%5."/>
      <w:lvlJc w:val="left"/>
      <w:pPr>
        <w:ind w:left="3600" w:hanging="360"/>
      </w:pPr>
    </w:lvl>
    <w:lvl w:ilvl="5" w:tplc="6D4A3B8E">
      <w:start w:val="1"/>
      <w:numFmt w:val="lowerRoman"/>
      <w:lvlText w:val="%6."/>
      <w:lvlJc w:val="right"/>
      <w:pPr>
        <w:ind w:left="4320" w:hanging="180"/>
      </w:pPr>
    </w:lvl>
    <w:lvl w:ilvl="6" w:tplc="14405FB0">
      <w:start w:val="1"/>
      <w:numFmt w:val="decimal"/>
      <w:lvlText w:val="%7."/>
      <w:lvlJc w:val="left"/>
      <w:pPr>
        <w:ind w:left="5040" w:hanging="360"/>
      </w:pPr>
    </w:lvl>
    <w:lvl w:ilvl="7" w:tplc="4BB25E9E">
      <w:start w:val="1"/>
      <w:numFmt w:val="lowerLetter"/>
      <w:lvlText w:val="%8."/>
      <w:lvlJc w:val="left"/>
      <w:pPr>
        <w:ind w:left="5760" w:hanging="360"/>
      </w:pPr>
    </w:lvl>
    <w:lvl w:ilvl="8" w:tplc="4DCC0818">
      <w:start w:val="1"/>
      <w:numFmt w:val="lowerRoman"/>
      <w:lvlText w:val="%9."/>
      <w:lvlJc w:val="right"/>
      <w:pPr>
        <w:ind w:left="6480" w:hanging="180"/>
      </w:pPr>
    </w:lvl>
  </w:abstractNum>
  <w:abstractNum w:abstractNumId="4" w15:restartNumberingAfterBreak="0">
    <w:nsid w:val="66BF7A92"/>
    <w:multiLevelType w:val="hybridMultilevel"/>
    <w:tmpl w:val="FED605A2"/>
    <w:lvl w:ilvl="0" w:tplc="18560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C63C18"/>
    <w:multiLevelType w:val="multilevel"/>
    <w:tmpl w:val="60565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CF79E2"/>
    <w:multiLevelType w:val="hybridMultilevel"/>
    <w:tmpl w:val="C48A8F62"/>
    <w:lvl w:ilvl="0" w:tplc="CEB45428">
      <w:start w:val="1"/>
      <w:numFmt w:val="decimal"/>
      <w:pStyle w:val="Heading2"/>
      <w:lvlText w:val="%1."/>
      <w:lvlJc w:val="left"/>
      <w:pPr>
        <w:ind w:left="360" w:hanging="360"/>
      </w:pPr>
      <w:rPr>
        <w:b/>
        <w:bCs/>
      </w:rPr>
    </w:lvl>
    <w:lvl w:ilvl="1" w:tplc="FC70EDCC">
      <w:start w:val="1"/>
      <w:numFmt w:val="bullet"/>
      <w:lvlText w:val="o"/>
      <w:lvlJc w:val="left"/>
      <w:pPr>
        <w:ind w:left="1647" w:hanging="360"/>
      </w:pPr>
      <w:rPr>
        <w:rFonts w:ascii="Courier New" w:hAnsi="Courier New" w:hint="default"/>
      </w:rPr>
    </w:lvl>
    <w:lvl w:ilvl="2" w:tplc="48902BEA">
      <w:start w:val="1"/>
      <w:numFmt w:val="bullet"/>
      <w:lvlText w:val=""/>
      <w:lvlJc w:val="left"/>
      <w:pPr>
        <w:ind w:left="2367" w:hanging="360"/>
      </w:pPr>
      <w:rPr>
        <w:rFonts w:ascii="Wingdings" w:hAnsi="Wingdings" w:hint="default"/>
      </w:rPr>
    </w:lvl>
    <w:lvl w:ilvl="3" w:tplc="164227BE" w:tentative="1">
      <w:start w:val="1"/>
      <w:numFmt w:val="bullet"/>
      <w:lvlText w:val=""/>
      <w:lvlJc w:val="left"/>
      <w:pPr>
        <w:ind w:left="3087" w:hanging="360"/>
      </w:pPr>
      <w:rPr>
        <w:rFonts w:ascii="Symbol" w:hAnsi="Symbol" w:hint="default"/>
      </w:rPr>
    </w:lvl>
    <w:lvl w:ilvl="4" w:tplc="065680B2" w:tentative="1">
      <w:start w:val="1"/>
      <w:numFmt w:val="bullet"/>
      <w:lvlText w:val="o"/>
      <w:lvlJc w:val="left"/>
      <w:pPr>
        <w:ind w:left="3807" w:hanging="360"/>
      </w:pPr>
      <w:rPr>
        <w:rFonts w:ascii="Courier New" w:hAnsi="Courier New" w:hint="default"/>
      </w:rPr>
    </w:lvl>
    <w:lvl w:ilvl="5" w:tplc="C5BC5B56" w:tentative="1">
      <w:start w:val="1"/>
      <w:numFmt w:val="bullet"/>
      <w:lvlText w:val=""/>
      <w:lvlJc w:val="left"/>
      <w:pPr>
        <w:ind w:left="4527" w:hanging="360"/>
      </w:pPr>
      <w:rPr>
        <w:rFonts w:ascii="Wingdings" w:hAnsi="Wingdings" w:hint="default"/>
      </w:rPr>
    </w:lvl>
    <w:lvl w:ilvl="6" w:tplc="54E8BF1A" w:tentative="1">
      <w:start w:val="1"/>
      <w:numFmt w:val="bullet"/>
      <w:lvlText w:val=""/>
      <w:lvlJc w:val="left"/>
      <w:pPr>
        <w:ind w:left="5247" w:hanging="360"/>
      </w:pPr>
      <w:rPr>
        <w:rFonts w:ascii="Symbol" w:hAnsi="Symbol" w:hint="default"/>
      </w:rPr>
    </w:lvl>
    <w:lvl w:ilvl="7" w:tplc="D15E9792" w:tentative="1">
      <w:start w:val="1"/>
      <w:numFmt w:val="bullet"/>
      <w:lvlText w:val="o"/>
      <w:lvlJc w:val="left"/>
      <w:pPr>
        <w:ind w:left="5967" w:hanging="360"/>
      </w:pPr>
      <w:rPr>
        <w:rFonts w:ascii="Courier New" w:hAnsi="Courier New" w:hint="default"/>
      </w:rPr>
    </w:lvl>
    <w:lvl w:ilvl="8" w:tplc="3C26D12C" w:tentative="1">
      <w:start w:val="1"/>
      <w:numFmt w:val="bullet"/>
      <w:lvlText w:val=""/>
      <w:lvlJc w:val="left"/>
      <w:pPr>
        <w:ind w:left="6687" w:hanging="360"/>
      </w:pPr>
      <w:rPr>
        <w:rFonts w:ascii="Wingdings" w:hAnsi="Wingdings" w:hint="default"/>
      </w:rPr>
    </w:lvl>
  </w:abstractNum>
  <w:num w:numId="1" w16cid:durableId="495927482">
    <w:abstractNumId w:val="6"/>
  </w:num>
  <w:num w:numId="2" w16cid:durableId="253588955">
    <w:abstractNumId w:val="2"/>
  </w:num>
  <w:num w:numId="3" w16cid:durableId="171378885">
    <w:abstractNumId w:val="3"/>
  </w:num>
  <w:num w:numId="4" w16cid:durableId="805313287">
    <w:abstractNumId w:val="5"/>
  </w:num>
  <w:num w:numId="5" w16cid:durableId="806245871">
    <w:abstractNumId w:val="4"/>
  </w:num>
  <w:num w:numId="6" w16cid:durableId="1438021427">
    <w:abstractNumId w:val="1"/>
  </w:num>
  <w:num w:numId="7" w16cid:durableId="1896240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987"/>
    <w:rsid w:val="0003419E"/>
    <w:rsid w:val="0007005A"/>
    <w:rsid w:val="00070B73"/>
    <w:rsid w:val="000D3811"/>
    <w:rsid w:val="001372BB"/>
    <w:rsid w:val="00160BDD"/>
    <w:rsid w:val="001B260B"/>
    <w:rsid w:val="001C79C3"/>
    <w:rsid w:val="001D0609"/>
    <w:rsid w:val="00246975"/>
    <w:rsid w:val="00285C4E"/>
    <w:rsid w:val="003064AD"/>
    <w:rsid w:val="00396FF6"/>
    <w:rsid w:val="003D12D8"/>
    <w:rsid w:val="003E4CED"/>
    <w:rsid w:val="003E52A0"/>
    <w:rsid w:val="00467387"/>
    <w:rsid w:val="004D0918"/>
    <w:rsid w:val="005642E3"/>
    <w:rsid w:val="00610467"/>
    <w:rsid w:val="006C08CF"/>
    <w:rsid w:val="00867560"/>
    <w:rsid w:val="00883FD3"/>
    <w:rsid w:val="008B3303"/>
    <w:rsid w:val="008D1FC6"/>
    <w:rsid w:val="0092189A"/>
    <w:rsid w:val="00983B7E"/>
    <w:rsid w:val="009C5804"/>
    <w:rsid w:val="009D5987"/>
    <w:rsid w:val="009F6BD8"/>
    <w:rsid w:val="00A131AD"/>
    <w:rsid w:val="00A5697F"/>
    <w:rsid w:val="00AF3CF0"/>
    <w:rsid w:val="00B04C1C"/>
    <w:rsid w:val="00B110C0"/>
    <w:rsid w:val="00B46547"/>
    <w:rsid w:val="00BC05E1"/>
    <w:rsid w:val="00BF4D0E"/>
    <w:rsid w:val="00BF5262"/>
    <w:rsid w:val="00C326CF"/>
    <w:rsid w:val="00CF4E99"/>
    <w:rsid w:val="00D16950"/>
    <w:rsid w:val="00D34BEA"/>
    <w:rsid w:val="00D40983"/>
    <w:rsid w:val="00DD2E7D"/>
    <w:rsid w:val="00E022C2"/>
    <w:rsid w:val="00E5601C"/>
    <w:rsid w:val="00F30A42"/>
    <w:rsid w:val="00F70E31"/>
    <w:rsid w:val="00F94A0B"/>
    <w:rsid w:val="00FD1C63"/>
    <w:rsid w:val="0A6D915F"/>
    <w:rsid w:val="2FB4F019"/>
    <w:rsid w:val="47F65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FEFD"/>
  <w15:chartTrackingRefBased/>
  <w15:docId w15:val="{3F11B0F5-A887-4033-B994-76860E91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987"/>
  </w:style>
  <w:style w:type="paragraph" w:styleId="Heading1">
    <w:name w:val="heading 1"/>
    <w:basedOn w:val="Normal"/>
    <w:next w:val="Normal"/>
    <w:link w:val="Heading1Char"/>
    <w:uiPriority w:val="9"/>
    <w:qFormat/>
    <w:rsid w:val="009D59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lainText"/>
    <w:next w:val="Normal"/>
    <w:link w:val="Heading2Char"/>
    <w:uiPriority w:val="9"/>
    <w:unhideWhenUsed/>
    <w:qFormat/>
    <w:rsid w:val="009D5987"/>
    <w:pPr>
      <w:numPr>
        <w:numId w:val="1"/>
      </w:numPr>
      <w:spacing w:before="240"/>
      <w:ind w:left="720"/>
      <w:outlineLvl w:val="1"/>
    </w:pPr>
    <w:rPr>
      <w:rFonts w:asciiTheme="minorHAnsi" w:eastAsiaTheme="minorEastAsia" w:hAnsiTheme="minorHAnsi"/>
      <w:b/>
      <w:bCs/>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5987"/>
    <w:rPr>
      <w:rFonts w:eastAsiaTheme="minorEastAsia"/>
      <w:b/>
      <w:bCs/>
      <w:sz w:val="24"/>
      <w:szCs w:val="24"/>
      <w:lang w:val="en-CA"/>
    </w:rPr>
  </w:style>
  <w:style w:type="character" w:customStyle="1" w:styleId="normaltextrun">
    <w:name w:val="normaltextrun"/>
    <w:basedOn w:val="DefaultParagraphFont"/>
    <w:rsid w:val="009D5987"/>
  </w:style>
  <w:style w:type="character" w:styleId="Hyperlink">
    <w:name w:val="Hyperlink"/>
    <w:basedOn w:val="DefaultParagraphFont"/>
    <w:uiPriority w:val="99"/>
    <w:unhideWhenUsed/>
    <w:rsid w:val="009D5987"/>
    <w:rPr>
      <w:color w:val="0563C1" w:themeColor="hyperlink"/>
      <w:u w:val="single"/>
    </w:rPr>
  </w:style>
  <w:style w:type="paragraph" w:styleId="NormalWeb">
    <w:name w:val="Normal (Web)"/>
    <w:basedOn w:val="Normal"/>
    <w:uiPriority w:val="99"/>
    <w:unhideWhenUsed/>
    <w:rsid w:val="009D598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PlainText">
    <w:name w:val="Plain Text"/>
    <w:basedOn w:val="Normal"/>
    <w:link w:val="PlainTextChar"/>
    <w:uiPriority w:val="99"/>
    <w:semiHidden/>
    <w:unhideWhenUsed/>
    <w:rsid w:val="009D59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D5987"/>
    <w:rPr>
      <w:rFonts w:ascii="Consolas" w:hAnsi="Consolas"/>
      <w:sz w:val="21"/>
      <w:szCs w:val="21"/>
    </w:rPr>
  </w:style>
  <w:style w:type="character" w:customStyle="1" w:styleId="Heading1Char">
    <w:name w:val="Heading 1 Char"/>
    <w:basedOn w:val="DefaultParagraphFont"/>
    <w:link w:val="Heading1"/>
    <w:uiPriority w:val="9"/>
    <w:rsid w:val="009D598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D5987"/>
    <w:pPr>
      <w:ind w:left="720"/>
      <w:contextualSpacing/>
    </w:pPr>
  </w:style>
  <w:style w:type="paragraph" w:styleId="NoSpacing">
    <w:name w:val="No Spacing"/>
    <w:uiPriority w:val="1"/>
    <w:qFormat/>
    <w:rsid w:val="009D5987"/>
    <w:pPr>
      <w:spacing w:after="0" w:line="240" w:lineRule="auto"/>
    </w:pPr>
  </w:style>
  <w:style w:type="paragraph" w:customStyle="1" w:styleId="Numbering-NoIndent">
    <w:name w:val="Numbering - No Indent"/>
    <w:basedOn w:val="NoSpacing"/>
    <w:link w:val="Numbering-NoIndentChar"/>
    <w:qFormat/>
    <w:rsid w:val="009D5987"/>
    <w:pPr>
      <w:spacing w:before="120"/>
    </w:pPr>
    <w:rPr>
      <w:rFonts w:ascii="Calibri" w:eastAsia="Times New Roman" w:hAnsi="Calibri" w:cs="Times New Roman"/>
      <w:lang w:val="en-CA" w:eastAsia="en-CA"/>
    </w:rPr>
  </w:style>
  <w:style w:type="character" w:customStyle="1" w:styleId="Numbering-NoIndentChar">
    <w:name w:val="Numbering - No Indent Char"/>
    <w:basedOn w:val="DefaultParagraphFont"/>
    <w:link w:val="Numbering-NoIndent"/>
    <w:rsid w:val="009D5987"/>
    <w:rPr>
      <w:rFonts w:ascii="Calibri" w:eastAsia="Times New Roman" w:hAnsi="Calibri" w:cs="Times New Roman"/>
      <w:lang w:val="en-CA" w:eastAsia="en-CA"/>
    </w:rPr>
  </w:style>
  <w:style w:type="paragraph" w:customStyle="1" w:styleId="Motion">
    <w:name w:val="Motion"/>
    <w:basedOn w:val="Normal"/>
    <w:next w:val="Heading1"/>
    <w:link w:val="MotionChar"/>
    <w:qFormat/>
    <w:rsid w:val="009D5987"/>
    <w:pPr>
      <w:spacing w:before="120" w:after="120" w:line="240" w:lineRule="auto"/>
      <w:ind w:left="1440"/>
    </w:pPr>
    <w:rPr>
      <w:rFonts w:eastAsia="Calibri" w:cstheme="minorHAnsi"/>
      <w:sz w:val="24"/>
      <w:szCs w:val="24"/>
      <w:lang w:val="en-CA" w:bidi="he-IL"/>
    </w:rPr>
  </w:style>
  <w:style w:type="character" w:customStyle="1" w:styleId="MotionChar">
    <w:name w:val="Motion Char"/>
    <w:link w:val="Motion"/>
    <w:rsid w:val="009D5987"/>
    <w:rPr>
      <w:rFonts w:eastAsia="Calibri" w:cstheme="minorHAnsi"/>
      <w:sz w:val="24"/>
      <w:szCs w:val="24"/>
      <w:lang w:val="en-CA" w:bidi="he-IL"/>
    </w:rPr>
  </w:style>
  <w:style w:type="paragraph" w:styleId="Header">
    <w:name w:val="header"/>
    <w:basedOn w:val="Normal"/>
    <w:link w:val="HeaderChar"/>
    <w:uiPriority w:val="99"/>
    <w:unhideWhenUsed/>
    <w:rsid w:val="00921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89A"/>
  </w:style>
  <w:style w:type="paragraph" w:styleId="Footer">
    <w:name w:val="footer"/>
    <w:basedOn w:val="Normal"/>
    <w:link w:val="FooterChar"/>
    <w:uiPriority w:val="99"/>
    <w:unhideWhenUsed/>
    <w:rsid w:val="00921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89A"/>
  </w:style>
  <w:style w:type="character" w:customStyle="1" w:styleId="tabchar">
    <w:name w:val="tabchar"/>
    <w:basedOn w:val="DefaultParagraphFont"/>
    <w:rsid w:val="009C5804"/>
  </w:style>
  <w:style w:type="character" w:customStyle="1" w:styleId="eop">
    <w:name w:val="eop"/>
    <w:basedOn w:val="DefaultParagraphFont"/>
    <w:rsid w:val="009C5804"/>
  </w:style>
  <w:style w:type="paragraph" w:customStyle="1" w:styleId="paragraph">
    <w:name w:val="paragraph"/>
    <w:basedOn w:val="Normal"/>
    <w:rsid w:val="00BF4D0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11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37985">
      <w:bodyDiv w:val="1"/>
      <w:marLeft w:val="0"/>
      <w:marRight w:val="0"/>
      <w:marTop w:val="0"/>
      <w:marBottom w:val="0"/>
      <w:divBdr>
        <w:top w:val="none" w:sz="0" w:space="0" w:color="auto"/>
        <w:left w:val="none" w:sz="0" w:space="0" w:color="auto"/>
        <w:bottom w:val="none" w:sz="0" w:space="0" w:color="auto"/>
        <w:right w:val="none" w:sz="0" w:space="0" w:color="auto"/>
      </w:divBdr>
    </w:div>
    <w:div w:id="625433219">
      <w:bodyDiv w:val="1"/>
      <w:marLeft w:val="0"/>
      <w:marRight w:val="0"/>
      <w:marTop w:val="0"/>
      <w:marBottom w:val="0"/>
      <w:divBdr>
        <w:top w:val="none" w:sz="0" w:space="0" w:color="auto"/>
        <w:left w:val="none" w:sz="0" w:space="0" w:color="auto"/>
        <w:bottom w:val="none" w:sz="0" w:space="0" w:color="auto"/>
        <w:right w:val="none" w:sz="0" w:space="0" w:color="auto"/>
      </w:divBdr>
      <w:divsChild>
        <w:div w:id="2047368004">
          <w:marLeft w:val="0"/>
          <w:marRight w:val="0"/>
          <w:marTop w:val="0"/>
          <w:marBottom w:val="0"/>
          <w:divBdr>
            <w:top w:val="none" w:sz="0" w:space="0" w:color="auto"/>
            <w:left w:val="none" w:sz="0" w:space="0" w:color="auto"/>
            <w:bottom w:val="none" w:sz="0" w:space="0" w:color="auto"/>
            <w:right w:val="none" w:sz="0" w:space="0" w:color="auto"/>
          </w:divBdr>
        </w:div>
        <w:div w:id="1471753259">
          <w:marLeft w:val="0"/>
          <w:marRight w:val="0"/>
          <w:marTop w:val="0"/>
          <w:marBottom w:val="0"/>
          <w:divBdr>
            <w:top w:val="none" w:sz="0" w:space="0" w:color="auto"/>
            <w:left w:val="none" w:sz="0" w:space="0" w:color="auto"/>
            <w:bottom w:val="none" w:sz="0" w:space="0" w:color="auto"/>
            <w:right w:val="none" w:sz="0" w:space="0" w:color="auto"/>
          </w:divBdr>
        </w:div>
        <w:div w:id="2128698184">
          <w:marLeft w:val="0"/>
          <w:marRight w:val="0"/>
          <w:marTop w:val="0"/>
          <w:marBottom w:val="0"/>
          <w:divBdr>
            <w:top w:val="none" w:sz="0" w:space="0" w:color="auto"/>
            <w:left w:val="none" w:sz="0" w:space="0" w:color="auto"/>
            <w:bottom w:val="none" w:sz="0" w:space="0" w:color="auto"/>
            <w:right w:val="none" w:sz="0" w:space="0" w:color="auto"/>
          </w:divBdr>
        </w:div>
        <w:div w:id="1911965311">
          <w:marLeft w:val="0"/>
          <w:marRight w:val="0"/>
          <w:marTop w:val="0"/>
          <w:marBottom w:val="0"/>
          <w:divBdr>
            <w:top w:val="none" w:sz="0" w:space="0" w:color="auto"/>
            <w:left w:val="none" w:sz="0" w:space="0" w:color="auto"/>
            <w:bottom w:val="none" w:sz="0" w:space="0" w:color="auto"/>
            <w:right w:val="none" w:sz="0" w:space="0" w:color="auto"/>
          </w:divBdr>
        </w:div>
        <w:div w:id="373432483">
          <w:marLeft w:val="0"/>
          <w:marRight w:val="0"/>
          <w:marTop w:val="0"/>
          <w:marBottom w:val="0"/>
          <w:divBdr>
            <w:top w:val="none" w:sz="0" w:space="0" w:color="auto"/>
            <w:left w:val="none" w:sz="0" w:space="0" w:color="auto"/>
            <w:bottom w:val="none" w:sz="0" w:space="0" w:color="auto"/>
            <w:right w:val="none" w:sz="0" w:space="0" w:color="auto"/>
          </w:divBdr>
        </w:div>
        <w:div w:id="784159886">
          <w:marLeft w:val="0"/>
          <w:marRight w:val="0"/>
          <w:marTop w:val="0"/>
          <w:marBottom w:val="0"/>
          <w:divBdr>
            <w:top w:val="none" w:sz="0" w:space="0" w:color="auto"/>
            <w:left w:val="none" w:sz="0" w:space="0" w:color="auto"/>
            <w:bottom w:val="none" w:sz="0" w:space="0" w:color="auto"/>
            <w:right w:val="none" w:sz="0" w:space="0" w:color="auto"/>
          </w:divBdr>
        </w:div>
        <w:div w:id="1523128619">
          <w:marLeft w:val="0"/>
          <w:marRight w:val="0"/>
          <w:marTop w:val="0"/>
          <w:marBottom w:val="0"/>
          <w:divBdr>
            <w:top w:val="none" w:sz="0" w:space="0" w:color="auto"/>
            <w:left w:val="none" w:sz="0" w:space="0" w:color="auto"/>
            <w:bottom w:val="none" w:sz="0" w:space="0" w:color="auto"/>
            <w:right w:val="none" w:sz="0" w:space="0" w:color="auto"/>
          </w:divBdr>
        </w:div>
        <w:div w:id="84620532">
          <w:marLeft w:val="0"/>
          <w:marRight w:val="0"/>
          <w:marTop w:val="0"/>
          <w:marBottom w:val="0"/>
          <w:divBdr>
            <w:top w:val="none" w:sz="0" w:space="0" w:color="auto"/>
            <w:left w:val="none" w:sz="0" w:space="0" w:color="auto"/>
            <w:bottom w:val="none" w:sz="0" w:space="0" w:color="auto"/>
            <w:right w:val="none" w:sz="0" w:space="0" w:color="auto"/>
          </w:divBdr>
        </w:div>
        <w:div w:id="13651167">
          <w:marLeft w:val="0"/>
          <w:marRight w:val="0"/>
          <w:marTop w:val="0"/>
          <w:marBottom w:val="0"/>
          <w:divBdr>
            <w:top w:val="none" w:sz="0" w:space="0" w:color="auto"/>
            <w:left w:val="none" w:sz="0" w:space="0" w:color="auto"/>
            <w:bottom w:val="none" w:sz="0" w:space="0" w:color="auto"/>
            <w:right w:val="none" w:sz="0" w:space="0" w:color="auto"/>
          </w:divBdr>
        </w:div>
        <w:div w:id="666397115">
          <w:marLeft w:val="0"/>
          <w:marRight w:val="0"/>
          <w:marTop w:val="0"/>
          <w:marBottom w:val="0"/>
          <w:divBdr>
            <w:top w:val="none" w:sz="0" w:space="0" w:color="auto"/>
            <w:left w:val="none" w:sz="0" w:space="0" w:color="auto"/>
            <w:bottom w:val="none" w:sz="0" w:space="0" w:color="auto"/>
            <w:right w:val="none" w:sz="0" w:space="0" w:color="auto"/>
          </w:divBdr>
        </w:div>
        <w:div w:id="1115490623">
          <w:marLeft w:val="0"/>
          <w:marRight w:val="0"/>
          <w:marTop w:val="0"/>
          <w:marBottom w:val="0"/>
          <w:divBdr>
            <w:top w:val="none" w:sz="0" w:space="0" w:color="auto"/>
            <w:left w:val="none" w:sz="0" w:space="0" w:color="auto"/>
            <w:bottom w:val="none" w:sz="0" w:space="0" w:color="auto"/>
            <w:right w:val="none" w:sz="0" w:space="0" w:color="auto"/>
          </w:divBdr>
        </w:div>
        <w:div w:id="842354999">
          <w:marLeft w:val="0"/>
          <w:marRight w:val="0"/>
          <w:marTop w:val="0"/>
          <w:marBottom w:val="0"/>
          <w:divBdr>
            <w:top w:val="none" w:sz="0" w:space="0" w:color="auto"/>
            <w:left w:val="none" w:sz="0" w:space="0" w:color="auto"/>
            <w:bottom w:val="none" w:sz="0" w:space="0" w:color="auto"/>
            <w:right w:val="none" w:sz="0" w:space="0" w:color="auto"/>
          </w:divBdr>
        </w:div>
        <w:div w:id="1131359056">
          <w:marLeft w:val="0"/>
          <w:marRight w:val="0"/>
          <w:marTop w:val="0"/>
          <w:marBottom w:val="0"/>
          <w:divBdr>
            <w:top w:val="none" w:sz="0" w:space="0" w:color="auto"/>
            <w:left w:val="none" w:sz="0" w:space="0" w:color="auto"/>
            <w:bottom w:val="none" w:sz="0" w:space="0" w:color="auto"/>
            <w:right w:val="none" w:sz="0" w:space="0" w:color="auto"/>
          </w:divBdr>
        </w:div>
        <w:div w:id="1080833633">
          <w:marLeft w:val="0"/>
          <w:marRight w:val="0"/>
          <w:marTop w:val="0"/>
          <w:marBottom w:val="0"/>
          <w:divBdr>
            <w:top w:val="none" w:sz="0" w:space="0" w:color="auto"/>
            <w:left w:val="none" w:sz="0" w:space="0" w:color="auto"/>
            <w:bottom w:val="none" w:sz="0" w:space="0" w:color="auto"/>
            <w:right w:val="none" w:sz="0" w:space="0" w:color="auto"/>
          </w:divBdr>
        </w:div>
        <w:div w:id="1245454353">
          <w:marLeft w:val="0"/>
          <w:marRight w:val="0"/>
          <w:marTop w:val="0"/>
          <w:marBottom w:val="0"/>
          <w:divBdr>
            <w:top w:val="none" w:sz="0" w:space="0" w:color="auto"/>
            <w:left w:val="none" w:sz="0" w:space="0" w:color="auto"/>
            <w:bottom w:val="none" w:sz="0" w:space="0" w:color="auto"/>
            <w:right w:val="none" w:sz="0" w:space="0" w:color="auto"/>
          </w:divBdr>
        </w:div>
        <w:div w:id="962610250">
          <w:marLeft w:val="0"/>
          <w:marRight w:val="0"/>
          <w:marTop w:val="0"/>
          <w:marBottom w:val="0"/>
          <w:divBdr>
            <w:top w:val="none" w:sz="0" w:space="0" w:color="auto"/>
            <w:left w:val="none" w:sz="0" w:space="0" w:color="auto"/>
            <w:bottom w:val="none" w:sz="0" w:space="0" w:color="auto"/>
            <w:right w:val="none" w:sz="0" w:space="0" w:color="auto"/>
          </w:divBdr>
        </w:div>
        <w:div w:id="1926376619">
          <w:marLeft w:val="0"/>
          <w:marRight w:val="0"/>
          <w:marTop w:val="0"/>
          <w:marBottom w:val="0"/>
          <w:divBdr>
            <w:top w:val="none" w:sz="0" w:space="0" w:color="auto"/>
            <w:left w:val="none" w:sz="0" w:space="0" w:color="auto"/>
            <w:bottom w:val="none" w:sz="0" w:space="0" w:color="auto"/>
            <w:right w:val="none" w:sz="0" w:space="0" w:color="auto"/>
          </w:divBdr>
        </w:div>
        <w:div w:id="1118643665">
          <w:marLeft w:val="0"/>
          <w:marRight w:val="0"/>
          <w:marTop w:val="0"/>
          <w:marBottom w:val="0"/>
          <w:divBdr>
            <w:top w:val="none" w:sz="0" w:space="0" w:color="auto"/>
            <w:left w:val="none" w:sz="0" w:space="0" w:color="auto"/>
            <w:bottom w:val="none" w:sz="0" w:space="0" w:color="auto"/>
            <w:right w:val="none" w:sz="0" w:space="0" w:color="auto"/>
          </w:divBdr>
        </w:div>
        <w:div w:id="1216700028">
          <w:marLeft w:val="0"/>
          <w:marRight w:val="0"/>
          <w:marTop w:val="0"/>
          <w:marBottom w:val="0"/>
          <w:divBdr>
            <w:top w:val="none" w:sz="0" w:space="0" w:color="auto"/>
            <w:left w:val="none" w:sz="0" w:space="0" w:color="auto"/>
            <w:bottom w:val="none" w:sz="0" w:space="0" w:color="auto"/>
            <w:right w:val="none" w:sz="0" w:space="0" w:color="auto"/>
          </w:divBdr>
        </w:div>
        <w:div w:id="1911185165">
          <w:marLeft w:val="0"/>
          <w:marRight w:val="0"/>
          <w:marTop w:val="0"/>
          <w:marBottom w:val="0"/>
          <w:divBdr>
            <w:top w:val="none" w:sz="0" w:space="0" w:color="auto"/>
            <w:left w:val="none" w:sz="0" w:space="0" w:color="auto"/>
            <w:bottom w:val="none" w:sz="0" w:space="0" w:color="auto"/>
            <w:right w:val="none" w:sz="0" w:space="0" w:color="auto"/>
          </w:divBdr>
        </w:div>
        <w:div w:id="339897177">
          <w:marLeft w:val="0"/>
          <w:marRight w:val="0"/>
          <w:marTop w:val="0"/>
          <w:marBottom w:val="0"/>
          <w:divBdr>
            <w:top w:val="none" w:sz="0" w:space="0" w:color="auto"/>
            <w:left w:val="none" w:sz="0" w:space="0" w:color="auto"/>
            <w:bottom w:val="none" w:sz="0" w:space="0" w:color="auto"/>
            <w:right w:val="none" w:sz="0" w:space="0" w:color="auto"/>
          </w:divBdr>
        </w:div>
        <w:div w:id="1806049004">
          <w:marLeft w:val="0"/>
          <w:marRight w:val="0"/>
          <w:marTop w:val="0"/>
          <w:marBottom w:val="0"/>
          <w:divBdr>
            <w:top w:val="none" w:sz="0" w:space="0" w:color="auto"/>
            <w:left w:val="none" w:sz="0" w:space="0" w:color="auto"/>
            <w:bottom w:val="none" w:sz="0" w:space="0" w:color="auto"/>
            <w:right w:val="none" w:sz="0" w:space="0" w:color="auto"/>
          </w:divBdr>
        </w:div>
        <w:div w:id="1159691353">
          <w:marLeft w:val="0"/>
          <w:marRight w:val="0"/>
          <w:marTop w:val="0"/>
          <w:marBottom w:val="0"/>
          <w:divBdr>
            <w:top w:val="none" w:sz="0" w:space="0" w:color="auto"/>
            <w:left w:val="none" w:sz="0" w:space="0" w:color="auto"/>
            <w:bottom w:val="none" w:sz="0" w:space="0" w:color="auto"/>
            <w:right w:val="none" w:sz="0" w:space="0" w:color="auto"/>
          </w:divBdr>
        </w:div>
        <w:div w:id="416755728">
          <w:marLeft w:val="0"/>
          <w:marRight w:val="0"/>
          <w:marTop w:val="0"/>
          <w:marBottom w:val="0"/>
          <w:divBdr>
            <w:top w:val="none" w:sz="0" w:space="0" w:color="auto"/>
            <w:left w:val="none" w:sz="0" w:space="0" w:color="auto"/>
            <w:bottom w:val="none" w:sz="0" w:space="0" w:color="auto"/>
            <w:right w:val="none" w:sz="0" w:space="0" w:color="auto"/>
          </w:divBdr>
        </w:div>
        <w:div w:id="1849515165">
          <w:marLeft w:val="0"/>
          <w:marRight w:val="0"/>
          <w:marTop w:val="0"/>
          <w:marBottom w:val="0"/>
          <w:divBdr>
            <w:top w:val="none" w:sz="0" w:space="0" w:color="auto"/>
            <w:left w:val="none" w:sz="0" w:space="0" w:color="auto"/>
            <w:bottom w:val="none" w:sz="0" w:space="0" w:color="auto"/>
            <w:right w:val="none" w:sz="0" w:space="0" w:color="auto"/>
          </w:divBdr>
        </w:div>
        <w:div w:id="129448508">
          <w:marLeft w:val="0"/>
          <w:marRight w:val="0"/>
          <w:marTop w:val="0"/>
          <w:marBottom w:val="0"/>
          <w:divBdr>
            <w:top w:val="none" w:sz="0" w:space="0" w:color="auto"/>
            <w:left w:val="none" w:sz="0" w:space="0" w:color="auto"/>
            <w:bottom w:val="none" w:sz="0" w:space="0" w:color="auto"/>
            <w:right w:val="none" w:sz="0" w:space="0" w:color="auto"/>
          </w:divBdr>
        </w:div>
        <w:div w:id="509681335">
          <w:marLeft w:val="0"/>
          <w:marRight w:val="0"/>
          <w:marTop w:val="0"/>
          <w:marBottom w:val="0"/>
          <w:divBdr>
            <w:top w:val="none" w:sz="0" w:space="0" w:color="auto"/>
            <w:left w:val="none" w:sz="0" w:space="0" w:color="auto"/>
            <w:bottom w:val="none" w:sz="0" w:space="0" w:color="auto"/>
            <w:right w:val="none" w:sz="0" w:space="0" w:color="auto"/>
          </w:divBdr>
        </w:div>
        <w:div w:id="1561478783">
          <w:marLeft w:val="0"/>
          <w:marRight w:val="0"/>
          <w:marTop w:val="0"/>
          <w:marBottom w:val="0"/>
          <w:divBdr>
            <w:top w:val="none" w:sz="0" w:space="0" w:color="auto"/>
            <w:left w:val="none" w:sz="0" w:space="0" w:color="auto"/>
            <w:bottom w:val="none" w:sz="0" w:space="0" w:color="auto"/>
            <w:right w:val="none" w:sz="0" w:space="0" w:color="auto"/>
          </w:divBdr>
        </w:div>
        <w:div w:id="321665130">
          <w:marLeft w:val="0"/>
          <w:marRight w:val="0"/>
          <w:marTop w:val="0"/>
          <w:marBottom w:val="0"/>
          <w:divBdr>
            <w:top w:val="none" w:sz="0" w:space="0" w:color="auto"/>
            <w:left w:val="none" w:sz="0" w:space="0" w:color="auto"/>
            <w:bottom w:val="none" w:sz="0" w:space="0" w:color="auto"/>
            <w:right w:val="none" w:sz="0" w:space="0" w:color="auto"/>
          </w:divBdr>
        </w:div>
        <w:div w:id="1718819585">
          <w:marLeft w:val="0"/>
          <w:marRight w:val="0"/>
          <w:marTop w:val="0"/>
          <w:marBottom w:val="0"/>
          <w:divBdr>
            <w:top w:val="none" w:sz="0" w:space="0" w:color="auto"/>
            <w:left w:val="none" w:sz="0" w:space="0" w:color="auto"/>
            <w:bottom w:val="none" w:sz="0" w:space="0" w:color="auto"/>
            <w:right w:val="none" w:sz="0" w:space="0" w:color="auto"/>
          </w:divBdr>
        </w:div>
        <w:div w:id="96294714">
          <w:marLeft w:val="0"/>
          <w:marRight w:val="0"/>
          <w:marTop w:val="0"/>
          <w:marBottom w:val="0"/>
          <w:divBdr>
            <w:top w:val="none" w:sz="0" w:space="0" w:color="auto"/>
            <w:left w:val="none" w:sz="0" w:space="0" w:color="auto"/>
            <w:bottom w:val="none" w:sz="0" w:space="0" w:color="auto"/>
            <w:right w:val="none" w:sz="0" w:space="0" w:color="auto"/>
          </w:divBdr>
        </w:div>
        <w:div w:id="1829858133">
          <w:marLeft w:val="0"/>
          <w:marRight w:val="0"/>
          <w:marTop w:val="0"/>
          <w:marBottom w:val="0"/>
          <w:divBdr>
            <w:top w:val="none" w:sz="0" w:space="0" w:color="auto"/>
            <w:left w:val="none" w:sz="0" w:space="0" w:color="auto"/>
            <w:bottom w:val="none" w:sz="0" w:space="0" w:color="auto"/>
            <w:right w:val="none" w:sz="0" w:space="0" w:color="auto"/>
          </w:divBdr>
        </w:div>
        <w:div w:id="894899130">
          <w:marLeft w:val="0"/>
          <w:marRight w:val="0"/>
          <w:marTop w:val="0"/>
          <w:marBottom w:val="0"/>
          <w:divBdr>
            <w:top w:val="none" w:sz="0" w:space="0" w:color="auto"/>
            <w:left w:val="none" w:sz="0" w:space="0" w:color="auto"/>
            <w:bottom w:val="none" w:sz="0" w:space="0" w:color="auto"/>
            <w:right w:val="none" w:sz="0" w:space="0" w:color="auto"/>
          </w:divBdr>
        </w:div>
        <w:div w:id="1650943296">
          <w:marLeft w:val="0"/>
          <w:marRight w:val="0"/>
          <w:marTop w:val="0"/>
          <w:marBottom w:val="0"/>
          <w:divBdr>
            <w:top w:val="none" w:sz="0" w:space="0" w:color="auto"/>
            <w:left w:val="none" w:sz="0" w:space="0" w:color="auto"/>
            <w:bottom w:val="none" w:sz="0" w:space="0" w:color="auto"/>
            <w:right w:val="none" w:sz="0" w:space="0" w:color="auto"/>
          </w:divBdr>
        </w:div>
        <w:div w:id="2067609166">
          <w:marLeft w:val="0"/>
          <w:marRight w:val="0"/>
          <w:marTop w:val="0"/>
          <w:marBottom w:val="0"/>
          <w:divBdr>
            <w:top w:val="none" w:sz="0" w:space="0" w:color="auto"/>
            <w:left w:val="none" w:sz="0" w:space="0" w:color="auto"/>
            <w:bottom w:val="none" w:sz="0" w:space="0" w:color="auto"/>
            <w:right w:val="none" w:sz="0" w:space="0" w:color="auto"/>
          </w:divBdr>
        </w:div>
        <w:div w:id="1990086313">
          <w:marLeft w:val="0"/>
          <w:marRight w:val="0"/>
          <w:marTop w:val="0"/>
          <w:marBottom w:val="0"/>
          <w:divBdr>
            <w:top w:val="none" w:sz="0" w:space="0" w:color="auto"/>
            <w:left w:val="none" w:sz="0" w:space="0" w:color="auto"/>
            <w:bottom w:val="none" w:sz="0" w:space="0" w:color="auto"/>
            <w:right w:val="none" w:sz="0" w:space="0" w:color="auto"/>
          </w:divBdr>
        </w:div>
        <w:div w:id="1378428360">
          <w:marLeft w:val="0"/>
          <w:marRight w:val="0"/>
          <w:marTop w:val="0"/>
          <w:marBottom w:val="0"/>
          <w:divBdr>
            <w:top w:val="none" w:sz="0" w:space="0" w:color="auto"/>
            <w:left w:val="none" w:sz="0" w:space="0" w:color="auto"/>
            <w:bottom w:val="none" w:sz="0" w:space="0" w:color="auto"/>
            <w:right w:val="none" w:sz="0" w:space="0" w:color="auto"/>
          </w:divBdr>
        </w:div>
        <w:div w:id="1834419325">
          <w:marLeft w:val="0"/>
          <w:marRight w:val="0"/>
          <w:marTop w:val="0"/>
          <w:marBottom w:val="0"/>
          <w:divBdr>
            <w:top w:val="none" w:sz="0" w:space="0" w:color="auto"/>
            <w:left w:val="none" w:sz="0" w:space="0" w:color="auto"/>
            <w:bottom w:val="none" w:sz="0" w:space="0" w:color="auto"/>
            <w:right w:val="none" w:sz="0" w:space="0" w:color="auto"/>
          </w:divBdr>
        </w:div>
        <w:div w:id="657197139">
          <w:marLeft w:val="0"/>
          <w:marRight w:val="0"/>
          <w:marTop w:val="0"/>
          <w:marBottom w:val="0"/>
          <w:divBdr>
            <w:top w:val="none" w:sz="0" w:space="0" w:color="auto"/>
            <w:left w:val="none" w:sz="0" w:space="0" w:color="auto"/>
            <w:bottom w:val="none" w:sz="0" w:space="0" w:color="auto"/>
            <w:right w:val="none" w:sz="0" w:space="0" w:color="auto"/>
          </w:divBdr>
        </w:div>
        <w:div w:id="1837455066">
          <w:marLeft w:val="0"/>
          <w:marRight w:val="0"/>
          <w:marTop w:val="0"/>
          <w:marBottom w:val="0"/>
          <w:divBdr>
            <w:top w:val="none" w:sz="0" w:space="0" w:color="auto"/>
            <w:left w:val="none" w:sz="0" w:space="0" w:color="auto"/>
            <w:bottom w:val="none" w:sz="0" w:space="0" w:color="auto"/>
            <w:right w:val="none" w:sz="0" w:space="0" w:color="auto"/>
          </w:divBdr>
        </w:div>
        <w:div w:id="2105877735">
          <w:marLeft w:val="0"/>
          <w:marRight w:val="0"/>
          <w:marTop w:val="0"/>
          <w:marBottom w:val="0"/>
          <w:divBdr>
            <w:top w:val="none" w:sz="0" w:space="0" w:color="auto"/>
            <w:left w:val="none" w:sz="0" w:space="0" w:color="auto"/>
            <w:bottom w:val="none" w:sz="0" w:space="0" w:color="auto"/>
            <w:right w:val="none" w:sz="0" w:space="0" w:color="auto"/>
          </w:divBdr>
        </w:div>
        <w:div w:id="971595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etick@united-church.ca" TargetMode="External"/><Relationship Id="rId18" Type="http://schemas.openxmlformats.org/officeDocument/2006/relationships/hyperlink" Target="https://unitedchurch.sharepoint.com/:u:/r/sites/HFCSC/MeetingLibrary/Paperwork%20for%20approval%20of%20sale%20of%20Pioneer%20Memorial%20U_C_%20by%20Congregational%20Support%20Commission.msg?csf=1&amp;web=1&amp;e=8sWqn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tyhurst@united-church.ca" TargetMode="External"/><Relationship Id="rId17" Type="http://schemas.openxmlformats.org/officeDocument/2006/relationships/hyperlink" Target="https://unitedchurch.sharepoint.com/:b:/r/sites/HFCSC/MeetingLibrary/Scan-26_04_15-10_12_14.pdf?csf=1&amp;web=1&amp;e=1HEz4g" TargetMode="External"/><Relationship Id="rId2" Type="http://schemas.openxmlformats.org/officeDocument/2006/relationships/customXml" Target="../customXml/item2.xml"/><Relationship Id="rId16" Type="http://schemas.openxmlformats.org/officeDocument/2006/relationships/hyperlink" Target="https://unitedchurch.sharepoint.com/:b:/r/sites/HFCSC/MeetingLibrary/Scan-26_04_15-10_13_45.pdf?csf=1&amp;web=1&amp;e=019gq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nitedchurch.sharepoint.com/:w:/r/sites/HFCSC/MeetingLibrary/2026.04.06%20Agreement%20of%20Purchase%20and%20Sale%20Binkley.docx?d=wac91001d795948399f83b2dbf864e685&amp;csf=1&amp;web=1&amp;e=XkcA3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tedchurch.sharepoint.com/:b:/r/sites/HFCSC/MeetingLibrary/RE_%20Additional%20Information%20Requested%20from%20Kris.pdf?csf=1&amp;web=1&amp;e=ncZX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c940ca1-5ff5-4c12-9ecd-e33ede4a829f" ContentTypeId="0x0101007F0447A8E6C16F40A99E2D6A3630B0682F" PreviousValue="false" LastSyncTimeStamp="2024-09-13T18:17:29.86Z"/>
</file>

<file path=customXml/item2.xml><?xml version="1.0" encoding="utf-8"?>
<ct:contentTypeSchema xmlns:ct="http://schemas.microsoft.com/office/2006/metadata/contentType" xmlns:ma="http://schemas.microsoft.com/office/2006/metadata/properties/metaAttributes" ct:_="" ma:_="" ma:contentTypeName="RC HF" ma:contentTypeID="0x0101007F0447A8E6C16F40A99E2D6A3630B0682F0041240EBBF8BDE249BDF234F8B29C0A6D" ma:contentTypeVersion="4" ma:contentTypeDescription="" ma:contentTypeScope="" ma:versionID="ea7dbd07fa02faa0bd1cd0f88223f244">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e34276122d271ab2db4b9cadcb2e1b3d"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bdb1b686e3984536a87fb4d65a88f1d2" minOccurs="0"/>
                <xsd:element ref="ns2:c1de792f86ed4a0287e3003e636595d2" minOccurs="0"/>
                <xsd:element ref="ns2:m8c0a96a134e4b6eba4efbb913a3487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HF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24fefb-a091-4e08-9047-3759d0e6c7c9}"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24fefb-a091-4e08-9047-3759d0e6c7c9}"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HF Assigned Mtg" ma:format="DateOnly" ma:internalName="Assigned_x0020_Mtg">
      <xsd:simpleType>
        <xsd:restriction base="dms:DateTime"/>
      </xsd:simpleType>
    </xsd:element>
    <xsd:element name="Region" ma:index="19" nillable="true" ma:displayName="HF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HF Checked Out To" ma:list="UserInfo" ma:SharePointGroup="0" ma:internalName="Checked_x0020_Out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default=""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bdb1b686e3984536a87fb4d65a88f1d2" ma:index="25" nillable="true" ma:taxonomy="true" ma:internalName="bdb1b686e3984536a87fb4d65a88f1d2" ma:taxonomyFieldName="HF_x0020_Area_x0020_of_x0020_Work" ma:displayName="HF Area of Work" ma:default="" ma:fieldId="{bdb1b686-e398-4536-a87f-b4d65a88f1d2}"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1de792f86ed4a0287e3003e636595d2" ma:index="27" nillable="true" ma:taxonomy="true" ma:internalName="c1de792f86ed4a0287e3003e636595d2" ma:taxonomyFieldName="HF_x0020_CoF" ma:displayName="HF CoF" ma:default="" ma:fieldId="{c1de792f-86ed-4a02-87e3-003e636595d2}" ma:taxonomyMulti="true" ma:sspId="3c940ca1-5ff5-4c12-9ecd-e33ede4a829f" ma:termSetId="8a4aa4ab-7b6f-4664-8124-c5b4acde22b8" ma:anchorId="00000000-0000-0000-0000-000000000000" ma:open="false" ma:isKeyword="false">
      <xsd:complexType>
        <xsd:sequence>
          <xsd:element ref="pc:Terms" minOccurs="0" maxOccurs="1"/>
        </xsd:sequence>
      </xsd:complexType>
    </xsd:element>
    <xsd:element name="m8c0a96a134e4b6eba4efbb913a34878" ma:index="29" nillable="true" ma:taxonomy="true" ma:internalName="m8c0a96a134e4b6eba4efbb913a34878" ma:taxonomyFieldName="HF_x0020_Pastoral_x0020_Charge" ma:displayName="HF Pastoral Charge" ma:default="" ma:fieldId="{68c0a96a-134e-4b6e-ba4e-fbb913a34878}" ma:sspId="3c940ca1-5ff5-4c12-9ecd-e33ede4a829f" ma:termSetId="8a4aa4ab-7b6f-4664-8124-c5b4acde22b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2026-04-17T04:00:00+00:00</Assigned_x0020_Mtg>
    <bdb1b686e3984536a87fb4d65a88f1d2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bdb1b686e3984536a87fb4d65a88f1d2>
    <c1de792f86ed4a0287e3003e636595d2 xmlns="eb6d8c5d-5b31-4807-8756-a31b61bec20d">
      <Terms xmlns="http://schemas.microsoft.com/office/infopath/2007/PartnerControls"/>
    </c1de792f86ed4a0287e3003e636595d2>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uccTrueDocumentDate xmlns="eb6d8c5d-5b31-4807-8756-a31b61bec20d">2026-04-16T16:47:23+00:00</uccTrueDocumentDate>
    <Region xmlns="eb6d8c5d-5b31-4807-8756-a31b61bec20d" xsi:nil="true"/>
    <TaxCatchAll xmlns="eb6d8c5d-5b31-4807-8756-a31b61bec20d">
      <Value>8</Value>
    </TaxCatchAll>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m878ec015a4f4b73a9ca52baf1f7d80f>
    <LegacyPath xmlns="eb6d8c5d-5b31-4807-8756-a31b61bec20d" xsi:nil="true"/>
    <i6f2cb5525bb4939af72cb97a4f89ecd xmlns="eb6d8c5d-5b31-4807-8756-a31b61bec20d">
      <Terms xmlns="http://schemas.microsoft.com/office/infopath/2007/PartnerControls"/>
    </i6f2cb5525bb4939af72cb97a4f89ecd>
    <RoutingRuleDescription xmlns="http://schemas.microsoft.com/sharepoint/v3" xsi:nil="true"/>
    <m8c0a96a134e4b6eba4efbb913a34878 xmlns="eb6d8c5d-5b31-4807-8756-a31b61bec20d">
      <Terms xmlns="http://schemas.microsoft.com/office/infopath/2007/PartnerControls"/>
    </m8c0a96a134e4b6eba4efbb913a34878>
    <e7a2213cd6994bb591e363ef1cc0e9f0 xmlns="eb6d8c5d-5b31-4807-8756-a31b61bec20d">
      <Terms xmlns="http://schemas.microsoft.com/office/infopath/2007/PartnerControls"/>
    </e7a2213cd6994bb591e363ef1cc0e9f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62F6DB-2B27-4C52-98B5-1E226A9DA68E}">
  <ds:schemaRefs>
    <ds:schemaRef ds:uri="Microsoft.SharePoint.Taxonomy.ContentTypeSync"/>
  </ds:schemaRefs>
</ds:datastoreItem>
</file>

<file path=customXml/itemProps2.xml><?xml version="1.0" encoding="utf-8"?>
<ds:datastoreItem xmlns:ds="http://schemas.openxmlformats.org/officeDocument/2006/customXml" ds:itemID="{63FDE9E4-6664-445C-B486-0F78A16E8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88F6B-7636-46E2-AC6B-E24DE895D275}">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4.xml><?xml version="1.0" encoding="utf-8"?>
<ds:datastoreItem xmlns:ds="http://schemas.openxmlformats.org/officeDocument/2006/customXml" ds:itemID="{31F23A66-443A-4716-BB44-FD0DF30886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1751</Words>
  <Characters>9982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Tyhurst</dc:creator>
  <cp:keywords/>
  <dc:description/>
  <cp:lastModifiedBy>Michele Petick</cp:lastModifiedBy>
  <cp:revision>3</cp:revision>
  <dcterms:created xsi:type="dcterms:W3CDTF">2026-04-17T17:23:00Z</dcterms:created>
  <dcterms:modified xsi:type="dcterms:W3CDTF">2026-04-17T17:58:00Z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0x0101007F0447A8E6C16F40A99E2D6A3630B0682F0041240EBBF8BDE249BDF234F8B29C0A6D</vt:lpwstr>
  </property>
  <property fmtid="{D5CDD505-2E9C-101B-9397-08002B2CF9AE}" pid="3" name="HF Area of Work">
    <vt:lpwstr>8;#Minutes|d7a9a860-4346-4f07-a655-f11569f12f02</vt:lpwstr>
  </property>
  <property fmtid="{D5CDD505-2E9C-101B-9397-08002B2CF9AE}" pid="4" name="CoF0">
    <vt:lpwstr/>
  </property>
  <property fmtid="{D5CDD505-2E9C-101B-9397-08002B2CF9AE}" pid="5" name="UCCMonth">
    <vt:lpwstr/>
  </property>
  <property fmtid="{D5CDD505-2E9C-101B-9397-08002B2CF9AE}" pid="6" name="Topic">
    <vt:lpwstr/>
  </property>
  <property fmtid="{D5CDD505-2E9C-101B-9397-08002B2CF9AE}" pid="7" name="uccDocumentType">
    <vt:lpwstr/>
  </property>
  <property fmtid="{D5CDD505-2E9C-101B-9397-08002B2CF9AE}" pid="8" name="MediaServiceImageTags">
    <vt:lpwstr/>
  </property>
  <property fmtid="{D5CDD505-2E9C-101B-9397-08002B2CF9AE}" pid="9" name="HF Pastoral Charge">
    <vt:lpwstr/>
  </property>
  <property fmtid="{D5CDD505-2E9C-101B-9397-08002B2CF9AE}" pid="10" name="UCCYear">
    <vt:lpwstr/>
  </property>
  <property fmtid="{D5CDD505-2E9C-101B-9397-08002B2CF9AE}" pid="11" name="b91667d4a6fe4509b51e4cc2c5c2bb0d">
    <vt:lpwstr/>
  </property>
  <property fmtid="{D5CDD505-2E9C-101B-9397-08002B2CF9AE}" pid="12" name="Area_x0020_of_x0020_Work">
    <vt:lpwstr/>
  </property>
  <property fmtid="{D5CDD505-2E9C-101B-9397-08002B2CF9AE}" pid="13" name="m2c211233a4b4765aaca5fce54bf51e3">
    <vt:lpwstr/>
  </property>
  <property fmtid="{D5CDD505-2E9C-101B-9397-08002B2CF9AE}" pid="14" name="HF_x0020_Area_x0020_of_x0020_Work">
    <vt:lpwstr>8;#Minutes|d7a9a860-4346-4f07-a655-f11569f12f02</vt:lpwstr>
  </property>
  <property fmtid="{D5CDD505-2E9C-101B-9397-08002B2CF9AE}" pid="15" name="CoF">
    <vt:lpwstr/>
  </property>
  <property fmtid="{D5CDD505-2E9C-101B-9397-08002B2CF9AE}" pid="16" name="n9e930e82c444989b3ce07b3a1b02f0c">
    <vt:lpwstr/>
  </property>
  <property fmtid="{D5CDD505-2E9C-101B-9397-08002B2CF9AE}" pid="17" name="Pastoral_x0020_Charge">
    <vt:lpwstr/>
  </property>
  <property fmtid="{D5CDD505-2E9C-101B-9397-08002B2CF9AE}" pid="18" name="d21595ffee89427583d2f43202dcc6ee">
    <vt:lpwstr/>
  </property>
  <property fmtid="{D5CDD505-2E9C-101B-9397-08002B2CF9AE}" pid="19" name="obf6689c7db74dffadd621049dc1c1d2">
    <vt:lpwstr/>
  </property>
  <property fmtid="{D5CDD505-2E9C-101B-9397-08002B2CF9AE}" pid="20" name="kc6fab2ae60c47c5b011202ebf0b758b">
    <vt:lpwstr/>
  </property>
  <property fmtid="{D5CDD505-2E9C-101B-9397-08002B2CF9AE}" pid="21" name="HF CoF">
    <vt:lpwstr/>
  </property>
  <property fmtid="{D5CDD505-2E9C-101B-9397-08002B2CF9AE}" pid="22" name="Pastoral_x0020_Charge0">
    <vt:lpwstr/>
  </property>
  <property fmtid="{D5CDD505-2E9C-101B-9397-08002B2CF9AE}" pid="23" name="Area_x0020_of_x0020_Work0">
    <vt:lpwstr/>
  </property>
  <property fmtid="{D5CDD505-2E9C-101B-9397-08002B2CF9AE}" pid="24" name="lcf76f155ced4ddcb4097134ff3c332f">
    <vt:lpwstr/>
  </property>
  <property fmtid="{D5CDD505-2E9C-101B-9397-08002B2CF9AE}" pid="25" name="HF_x0020_Pastoral_x0020_Charge">
    <vt:lpwstr/>
  </property>
  <property fmtid="{D5CDD505-2E9C-101B-9397-08002B2CF9AE}" pid="26" name="HF_x0020_CoF">
    <vt:lpwstr/>
  </property>
  <property fmtid="{D5CDD505-2E9C-101B-9397-08002B2CF9AE}" pid="27" name="Pastoral Charge0">
    <vt:lpwstr/>
  </property>
  <property fmtid="{D5CDD505-2E9C-101B-9397-08002B2CF9AE}" pid="28" name="Area of Work">
    <vt:lpwstr/>
  </property>
  <property fmtid="{D5CDD505-2E9C-101B-9397-08002B2CF9AE}" pid="29" name="Pastoral Charge">
    <vt:lpwstr/>
  </property>
  <property fmtid="{D5CDD505-2E9C-101B-9397-08002B2CF9AE}" pid="30" name="Area of Work0">
    <vt:lpwstr/>
  </property>
</Properties>
</file>