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44BF8" w14:textId="77777777" w:rsidR="00C2443D" w:rsidRDefault="00C2443D" w:rsidP="00EA691B">
      <w:pPr>
        <w:spacing w:before="33" w:line="259" w:lineRule="auto"/>
        <w:ind w:left="1829" w:hanging="1829"/>
        <w:jc w:val="right"/>
        <w:rPr>
          <w:rFonts w:ascii="Arial" w:hAnsi="Arial"/>
          <w:sz w:val="36"/>
        </w:rPr>
      </w:pPr>
    </w:p>
    <w:p w14:paraId="17A67433" w14:textId="77777777" w:rsidR="00EA691B" w:rsidRDefault="00EA691B" w:rsidP="00EA691B">
      <w:pPr>
        <w:spacing w:before="33" w:line="259" w:lineRule="auto"/>
        <w:ind w:left="1829" w:hanging="1829"/>
        <w:jc w:val="right"/>
        <w:rPr>
          <w:rFonts w:ascii="Arial" w:hAnsi="Arial"/>
          <w:sz w:val="36"/>
        </w:rPr>
      </w:pPr>
    </w:p>
    <w:p w14:paraId="5D80ABC5" w14:textId="72FC4A30" w:rsidR="008E1537" w:rsidRDefault="00BB344C" w:rsidP="00C2443D">
      <w:pPr>
        <w:spacing w:before="33" w:line="259" w:lineRule="auto"/>
        <w:ind w:left="2329" w:hanging="1834"/>
        <w:jc w:val="right"/>
        <w:rPr>
          <w:rFonts w:ascii="Arial" w:hAnsi="Arial"/>
          <w:b/>
          <w:sz w:val="48"/>
          <w:szCs w:val="48"/>
        </w:rPr>
      </w:pPr>
      <w:r>
        <w:rPr>
          <w:rFonts w:ascii="Arial" w:hAnsi="Arial"/>
          <w:b/>
          <w:sz w:val="48"/>
          <w:szCs w:val="48"/>
        </w:rPr>
        <w:t>Horseshoe Falls</w:t>
      </w:r>
    </w:p>
    <w:p w14:paraId="4A6326C2" w14:textId="40943015" w:rsidR="00C2443D" w:rsidRPr="00C2443D" w:rsidRDefault="00C2443D" w:rsidP="00C2443D">
      <w:pPr>
        <w:spacing w:before="33" w:line="259" w:lineRule="auto"/>
        <w:ind w:left="2329" w:hanging="1834"/>
        <w:jc w:val="right"/>
        <w:rPr>
          <w:rFonts w:ascii="Arial" w:hAnsi="Arial"/>
          <w:b/>
          <w:sz w:val="48"/>
          <w:szCs w:val="48"/>
        </w:rPr>
      </w:pPr>
      <w:r w:rsidRPr="00C2443D">
        <w:rPr>
          <w:rFonts w:ascii="Arial" w:hAnsi="Arial"/>
          <w:b/>
          <w:sz w:val="48"/>
          <w:szCs w:val="48"/>
        </w:rPr>
        <w:t>Regional Council</w:t>
      </w:r>
      <w:r w:rsidR="000A1B96">
        <w:rPr>
          <w:rFonts w:ascii="Arial" w:hAnsi="Arial"/>
          <w:b/>
          <w:sz w:val="48"/>
          <w:szCs w:val="48"/>
        </w:rPr>
        <w:t xml:space="preserve"> Spring</w:t>
      </w:r>
      <w:r w:rsidRPr="00C2443D">
        <w:rPr>
          <w:rFonts w:ascii="Arial" w:hAnsi="Arial"/>
          <w:b/>
          <w:sz w:val="48"/>
          <w:szCs w:val="48"/>
        </w:rPr>
        <w:t xml:space="preserve"> Meeting</w:t>
      </w:r>
    </w:p>
    <w:p w14:paraId="58D2CD1F" w14:textId="48446642" w:rsidR="009A3628" w:rsidRDefault="00DE5C2E" w:rsidP="00887F91">
      <w:pPr>
        <w:pBdr>
          <w:bottom w:val="single" w:sz="4" w:space="1" w:color="auto"/>
        </w:pBdr>
        <w:spacing w:before="33" w:line="259" w:lineRule="auto"/>
        <w:ind w:left="360"/>
        <w:jc w:val="right"/>
        <w:rPr>
          <w:rFonts w:ascii="Arial" w:hAnsi="Arial"/>
          <w:sz w:val="36"/>
        </w:rPr>
      </w:pPr>
      <w:r>
        <w:rPr>
          <w:rFonts w:ascii="Arial" w:hAnsi="Arial"/>
          <w:noProof/>
          <w:sz w:val="36"/>
        </w:rPr>
        <w:drawing>
          <wp:anchor distT="0" distB="0" distL="114300" distR="114300" simplePos="0" relativeHeight="488200192" behindDoc="0" locked="0" layoutInCell="1" allowOverlap="1" wp14:anchorId="00F42C86" wp14:editId="1441068B">
            <wp:simplePos x="0" y="0"/>
            <wp:positionH relativeFrom="column">
              <wp:posOffset>326217</wp:posOffset>
            </wp:positionH>
            <wp:positionV relativeFrom="paragraph">
              <wp:posOffset>29614</wp:posOffset>
            </wp:positionV>
            <wp:extent cx="609600" cy="1033145"/>
            <wp:effectExtent l="0" t="0" r="0" b="0"/>
            <wp:wrapSquare wrapText="bothSides"/>
            <wp:docPr id="7164851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485120" name="Picture 7164851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1033145"/>
                    </a:xfrm>
                    <a:prstGeom prst="rect">
                      <a:avLst/>
                    </a:prstGeom>
                  </pic:spPr>
                </pic:pic>
              </a:graphicData>
            </a:graphic>
            <wp14:sizeRelH relativeFrom="margin">
              <wp14:pctWidth>0</wp14:pctWidth>
            </wp14:sizeRelH>
            <wp14:sizeRelV relativeFrom="margin">
              <wp14:pctHeight>0</wp14:pctHeight>
            </wp14:sizeRelV>
          </wp:anchor>
        </w:drawing>
      </w:r>
      <w:r w:rsidR="00C2443D">
        <w:rPr>
          <w:rFonts w:ascii="Arial" w:hAnsi="Arial"/>
          <w:sz w:val="36"/>
        </w:rPr>
        <w:br/>
      </w:r>
      <w:r w:rsidR="000A1B96">
        <w:rPr>
          <w:rFonts w:ascii="Arial" w:hAnsi="Arial"/>
          <w:sz w:val="36"/>
        </w:rPr>
        <w:t>Fri</w:t>
      </w:r>
      <w:r w:rsidR="005214EC">
        <w:rPr>
          <w:rFonts w:ascii="Arial" w:hAnsi="Arial"/>
          <w:sz w:val="36"/>
        </w:rPr>
        <w:t>day</w:t>
      </w:r>
      <w:r w:rsidR="00887F91">
        <w:rPr>
          <w:rFonts w:ascii="Arial" w:hAnsi="Arial"/>
          <w:sz w:val="36"/>
        </w:rPr>
        <w:t>,</w:t>
      </w:r>
      <w:r w:rsidR="00700690">
        <w:rPr>
          <w:rFonts w:ascii="Arial" w:hAnsi="Arial"/>
          <w:spacing w:val="-10"/>
          <w:sz w:val="36"/>
        </w:rPr>
        <w:t xml:space="preserve"> </w:t>
      </w:r>
      <w:r w:rsidR="00BC6AAF">
        <w:rPr>
          <w:rFonts w:ascii="Arial" w:hAnsi="Arial"/>
          <w:sz w:val="36"/>
        </w:rPr>
        <w:t xml:space="preserve">June </w:t>
      </w:r>
      <w:r w:rsidR="000A1B96">
        <w:rPr>
          <w:rFonts w:ascii="Arial" w:hAnsi="Arial"/>
          <w:sz w:val="36"/>
        </w:rPr>
        <w:t>2</w:t>
      </w:r>
      <w:r w:rsidR="00BC6AAF">
        <w:rPr>
          <w:rFonts w:ascii="Arial" w:hAnsi="Arial"/>
          <w:sz w:val="36"/>
        </w:rPr>
        <w:t>6</w:t>
      </w:r>
      <w:r w:rsidR="00700690">
        <w:rPr>
          <w:rFonts w:ascii="Arial" w:hAnsi="Arial"/>
          <w:spacing w:val="-14"/>
          <w:sz w:val="36"/>
        </w:rPr>
        <w:t xml:space="preserve"> </w:t>
      </w:r>
      <w:r w:rsidR="00700690">
        <w:rPr>
          <w:rFonts w:ascii="Arial" w:hAnsi="Arial"/>
          <w:sz w:val="36"/>
        </w:rPr>
        <w:t>–</w:t>
      </w:r>
      <w:r w:rsidR="00700690">
        <w:rPr>
          <w:rFonts w:ascii="Arial" w:hAnsi="Arial"/>
          <w:spacing w:val="-14"/>
          <w:sz w:val="36"/>
        </w:rPr>
        <w:t xml:space="preserve"> </w:t>
      </w:r>
      <w:r w:rsidR="00EB7FA0">
        <w:rPr>
          <w:rFonts w:ascii="Arial" w:hAnsi="Arial"/>
          <w:sz w:val="36"/>
        </w:rPr>
        <w:t>Sunday</w:t>
      </w:r>
      <w:r w:rsidR="00887F91">
        <w:rPr>
          <w:rFonts w:ascii="Arial" w:hAnsi="Arial"/>
          <w:sz w:val="36"/>
        </w:rPr>
        <w:t>,</w:t>
      </w:r>
      <w:r w:rsidR="00700690">
        <w:rPr>
          <w:rFonts w:ascii="Arial" w:hAnsi="Arial"/>
          <w:spacing w:val="-8"/>
          <w:sz w:val="36"/>
        </w:rPr>
        <w:t xml:space="preserve"> </w:t>
      </w:r>
      <w:r w:rsidR="00BC6AAF">
        <w:rPr>
          <w:rFonts w:ascii="Arial" w:hAnsi="Arial"/>
          <w:sz w:val="36"/>
        </w:rPr>
        <w:t>June 28</w:t>
      </w:r>
      <w:r w:rsidR="00700690">
        <w:rPr>
          <w:rFonts w:ascii="Arial" w:hAnsi="Arial"/>
          <w:sz w:val="36"/>
        </w:rPr>
        <w:t>,</w:t>
      </w:r>
      <w:r w:rsidR="00700690">
        <w:rPr>
          <w:rFonts w:ascii="Arial" w:hAnsi="Arial"/>
          <w:spacing w:val="-10"/>
          <w:sz w:val="36"/>
        </w:rPr>
        <w:t xml:space="preserve"> </w:t>
      </w:r>
      <w:proofErr w:type="gramStart"/>
      <w:r w:rsidR="00700690">
        <w:rPr>
          <w:rFonts w:ascii="Arial" w:hAnsi="Arial"/>
          <w:sz w:val="36"/>
        </w:rPr>
        <w:t>202</w:t>
      </w:r>
      <w:r w:rsidR="00FA5439">
        <w:rPr>
          <w:rFonts w:ascii="Arial" w:hAnsi="Arial"/>
          <w:sz w:val="36"/>
        </w:rPr>
        <w:t>6</w:t>
      </w:r>
      <w:proofErr w:type="gramEnd"/>
      <w:r w:rsidR="00700690">
        <w:rPr>
          <w:rFonts w:ascii="Arial" w:hAnsi="Arial"/>
          <w:sz w:val="36"/>
        </w:rPr>
        <w:t xml:space="preserve"> </w:t>
      </w:r>
      <w:r w:rsidR="00C2443D">
        <w:rPr>
          <w:rFonts w:ascii="Arial" w:hAnsi="Arial"/>
          <w:sz w:val="36"/>
        </w:rPr>
        <w:br/>
      </w:r>
      <w:r w:rsidR="00C2443D">
        <w:rPr>
          <w:rFonts w:ascii="Arial" w:hAnsi="Arial"/>
          <w:sz w:val="36"/>
        </w:rPr>
        <w:br/>
      </w:r>
      <w:r w:rsidR="00700690" w:rsidRPr="00C2443D">
        <w:rPr>
          <w:rFonts w:ascii="Arial" w:hAnsi="Arial"/>
          <w:b/>
          <w:sz w:val="36"/>
        </w:rPr>
        <w:t>Meeting Workbook</w:t>
      </w:r>
    </w:p>
    <w:p w14:paraId="42ED0A09" w14:textId="275A2A4D" w:rsidR="008E59D5" w:rsidRPr="005C0054" w:rsidRDefault="00AD3459" w:rsidP="005C0054">
      <w:pPr>
        <w:spacing w:before="33" w:line="259" w:lineRule="auto"/>
        <w:rPr>
          <w:rFonts w:ascii="Arial" w:hAnsi="Arial"/>
          <w:sz w:val="40"/>
          <w:szCs w:val="40"/>
        </w:rPr>
      </w:pPr>
      <w:r>
        <w:rPr>
          <w:rFonts w:ascii="Arial" w:hAnsi="Arial"/>
          <w:b/>
          <w:sz w:val="40"/>
          <w:szCs w:val="40"/>
        </w:rPr>
        <w:br/>
      </w:r>
      <w:r w:rsidR="00BC6AAF">
        <w:rPr>
          <w:rFonts w:ascii="Arial" w:hAnsi="Arial"/>
          <w:noProof/>
          <w:sz w:val="40"/>
          <w:szCs w:val="40"/>
        </w:rPr>
        <w:drawing>
          <wp:inline distT="0" distB="0" distL="0" distR="0" wp14:anchorId="49159819" wp14:editId="2E7162B1">
            <wp:extent cx="5588000" cy="4684395"/>
            <wp:effectExtent l="0" t="0" r="0" b="1905"/>
            <wp:docPr id="1120240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40648" name="Picture 1120240648"/>
                    <pic:cNvPicPr/>
                  </pic:nvPicPr>
                  <pic:blipFill>
                    <a:blip r:embed="rId9">
                      <a:extLst>
                        <a:ext uri="{28A0092B-C50C-407E-A947-70E740481C1C}">
                          <a14:useLocalDpi xmlns:a14="http://schemas.microsoft.com/office/drawing/2010/main" val="0"/>
                        </a:ext>
                      </a:extLst>
                    </a:blip>
                    <a:stretch>
                      <a:fillRect/>
                    </a:stretch>
                  </pic:blipFill>
                  <pic:spPr>
                    <a:xfrm>
                      <a:off x="0" y="0"/>
                      <a:ext cx="5588000" cy="4684395"/>
                    </a:xfrm>
                    <a:prstGeom prst="rect">
                      <a:avLst/>
                    </a:prstGeom>
                  </pic:spPr>
                </pic:pic>
              </a:graphicData>
            </a:graphic>
          </wp:inline>
        </w:drawing>
      </w:r>
    </w:p>
    <w:p w14:paraId="3E2DCCD8" w14:textId="1EF5488D" w:rsidR="00A44C9F" w:rsidRDefault="00A44C9F" w:rsidP="00A44C9F">
      <w:pPr>
        <w:rPr>
          <w:rFonts w:ascii="Arial" w:hAnsi="Arial"/>
          <w:sz w:val="36"/>
        </w:rPr>
        <w:sectPr w:rsidR="00A44C9F">
          <w:footerReference w:type="default" r:id="rId10"/>
          <w:type w:val="continuous"/>
          <w:pgSz w:w="12240" w:h="15840"/>
          <w:pgMar w:top="1820" w:right="1720" w:bottom="280" w:left="1720" w:header="720" w:footer="720" w:gutter="0"/>
          <w:cols w:space="720"/>
        </w:sectPr>
      </w:pPr>
    </w:p>
    <w:sdt>
      <w:sdtPr>
        <w:rPr>
          <w:rFonts w:ascii="Calibri" w:eastAsia="Calibri" w:hAnsi="Calibri" w:cs="Calibri"/>
          <w:color w:val="auto"/>
          <w:sz w:val="22"/>
          <w:szCs w:val="22"/>
        </w:rPr>
        <w:id w:val="-1261364264"/>
        <w:docPartObj>
          <w:docPartGallery w:val="Table of Contents"/>
          <w:docPartUnique/>
        </w:docPartObj>
      </w:sdtPr>
      <w:sdtEndPr>
        <w:rPr>
          <w:b/>
          <w:bCs/>
          <w:noProof/>
        </w:rPr>
      </w:sdtEndPr>
      <w:sdtContent>
        <w:p w14:paraId="1DAB4635" w14:textId="48981B11" w:rsidR="00A44C9F" w:rsidRDefault="00A44C9F" w:rsidP="009418C6">
          <w:pPr>
            <w:pStyle w:val="TOCHeading"/>
            <w:tabs>
              <w:tab w:val="right" w:pos="10710"/>
            </w:tabs>
          </w:pPr>
          <w:r>
            <w:t>Contents</w:t>
          </w:r>
        </w:p>
        <w:p w14:paraId="74CB58C5" w14:textId="65A386AB" w:rsidR="00CC4D08" w:rsidRDefault="00A44C9F">
          <w:pPr>
            <w:pStyle w:val="TOC1"/>
            <w:tabs>
              <w:tab w:val="right" w:leader="dot" w:pos="10700"/>
            </w:tabs>
            <w:rPr>
              <w:rFonts w:asciiTheme="minorHAnsi" w:eastAsiaTheme="minorEastAsia" w:hAnsiTheme="minorHAnsi" w:cstheme="minorBidi"/>
              <w:b w:val="0"/>
              <w:bCs w:val="0"/>
              <w:noProof/>
              <w:kern w:val="2"/>
              <w14:ligatures w14:val="standardContextual"/>
            </w:rPr>
          </w:pPr>
          <w:r>
            <w:fldChar w:fldCharType="begin"/>
          </w:r>
          <w:r>
            <w:instrText xml:space="preserve"> TOC \o "1-3" \h \z \u </w:instrText>
          </w:r>
          <w:r>
            <w:fldChar w:fldCharType="separate"/>
          </w:r>
          <w:hyperlink w:anchor="_Toc233037681" w:history="1">
            <w:r w:rsidR="00CC4D08" w:rsidRPr="00892812">
              <w:rPr>
                <w:rStyle w:val="Hyperlink"/>
                <w:noProof/>
              </w:rPr>
              <w:t>Workbook Introduction</w:t>
            </w:r>
            <w:r w:rsidR="00CC4D08">
              <w:rPr>
                <w:noProof/>
                <w:webHidden/>
              </w:rPr>
              <w:tab/>
            </w:r>
            <w:r w:rsidR="00CC4D08">
              <w:rPr>
                <w:noProof/>
                <w:webHidden/>
              </w:rPr>
              <w:fldChar w:fldCharType="begin"/>
            </w:r>
            <w:r w:rsidR="00CC4D08">
              <w:rPr>
                <w:noProof/>
                <w:webHidden/>
              </w:rPr>
              <w:instrText xml:space="preserve"> PAGEREF _Toc233037681 \h </w:instrText>
            </w:r>
            <w:r w:rsidR="00CC4D08">
              <w:rPr>
                <w:noProof/>
                <w:webHidden/>
              </w:rPr>
            </w:r>
            <w:r w:rsidR="00CC4D08">
              <w:rPr>
                <w:noProof/>
                <w:webHidden/>
              </w:rPr>
              <w:fldChar w:fldCharType="separate"/>
            </w:r>
            <w:r w:rsidR="00A223B9">
              <w:rPr>
                <w:noProof/>
                <w:webHidden/>
              </w:rPr>
              <w:t>4</w:t>
            </w:r>
            <w:r w:rsidR="00CC4D08">
              <w:rPr>
                <w:noProof/>
                <w:webHidden/>
              </w:rPr>
              <w:fldChar w:fldCharType="end"/>
            </w:r>
          </w:hyperlink>
        </w:p>
        <w:p w14:paraId="381982DD" w14:textId="290B2CFE"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82" w:history="1">
            <w:r w:rsidRPr="00892812">
              <w:rPr>
                <w:rStyle w:val="Hyperlink"/>
                <w:noProof/>
              </w:rPr>
              <w:t>HFRC Spring Meeting Support Team</w:t>
            </w:r>
            <w:r>
              <w:rPr>
                <w:noProof/>
                <w:webHidden/>
              </w:rPr>
              <w:tab/>
            </w:r>
            <w:r>
              <w:rPr>
                <w:noProof/>
                <w:webHidden/>
              </w:rPr>
              <w:fldChar w:fldCharType="begin"/>
            </w:r>
            <w:r>
              <w:rPr>
                <w:noProof/>
                <w:webHidden/>
              </w:rPr>
              <w:instrText xml:space="preserve"> PAGEREF _Toc233037682 \h </w:instrText>
            </w:r>
            <w:r>
              <w:rPr>
                <w:noProof/>
                <w:webHidden/>
              </w:rPr>
            </w:r>
            <w:r>
              <w:rPr>
                <w:noProof/>
                <w:webHidden/>
              </w:rPr>
              <w:fldChar w:fldCharType="separate"/>
            </w:r>
            <w:r w:rsidR="00A223B9">
              <w:rPr>
                <w:noProof/>
                <w:webHidden/>
              </w:rPr>
              <w:t>5</w:t>
            </w:r>
            <w:r>
              <w:rPr>
                <w:noProof/>
                <w:webHidden/>
              </w:rPr>
              <w:fldChar w:fldCharType="end"/>
            </w:r>
          </w:hyperlink>
        </w:p>
        <w:p w14:paraId="45BE3785" w14:textId="150634C0"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83" w:history="1">
            <w:r w:rsidRPr="00892812">
              <w:rPr>
                <w:rStyle w:val="Hyperlink"/>
                <w:noProof/>
              </w:rPr>
              <w:t>Commitment to Community Safety</w:t>
            </w:r>
            <w:r>
              <w:rPr>
                <w:noProof/>
                <w:webHidden/>
              </w:rPr>
              <w:tab/>
            </w:r>
            <w:r>
              <w:rPr>
                <w:noProof/>
                <w:webHidden/>
              </w:rPr>
              <w:fldChar w:fldCharType="begin"/>
            </w:r>
            <w:r>
              <w:rPr>
                <w:noProof/>
                <w:webHidden/>
              </w:rPr>
              <w:instrText xml:space="preserve"> PAGEREF _Toc233037683 \h </w:instrText>
            </w:r>
            <w:r>
              <w:rPr>
                <w:noProof/>
                <w:webHidden/>
              </w:rPr>
            </w:r>
            <w:r>
              <w:rPr>
                <w:noProof/>
                <w:webHidden/>
              </w:rPr>
              <w:fldChar w:fldCharType="separate"/>
            </w:r>
            <w:r w:rsidR="00A223B9">
              <w:rPr>
                <w:noProof/>
                <w:webHidden/>
              </w:rPr>
              <w:t>6</w:t>
            </w:r>
            <w:r>
              <w:rPr>
                <w:noProof/>
                <w:webHidden/>
              </w:rPr>
              <w:fldChar w:fldCharType="end"/>
            </w:r>
          </w:hyperlink>
        </w:p>
        <w:p w14:paraId="0CD95021" w14:textId="5A4BB202"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85" w:history="1">
            <w:r w:rsidRPr="00892812">
              <w:rPr>
                <w:rStyle w:val="Hyperlink"/>
                <w:noProof/>
              </w:rPr>
              <w:t>Participation</w:t>
            </w:r>
            <w:r w:rsidRPr="00892812">
              <w:rPr>
                <w:rStyle w:val="Hyperlink"/>
                <w:noProof/>
                <w:spacing w:val="-10"/>
              </w:rPr>
              <w:t xml:space="preserve"> </w:t>
            </w:r>
            <w:r w:rsidRPr="00892812">
              <w:rPr>
                <w:rStyle w:val="Hyperlink"/>
                <w:noProof/>
              </w:rPr>
              <w:t>in</w:t>
            </w:r>
            <w:r w:rsidRPr="00892812">
              <w:rPr>
                <w:rStyle w:val="Hyperlink"/>
                <w:noProof/>
                <w:spacing w:val="-11"/>
              </w:rPr>
              <w:t xml:space="preserve"> </w:t>
            </w:r>
            <w:r w:rsidRPr="00892812">
              <w:rPr>
                <w:rStyle w:val="Hyperlink"/>
                <w:noProof/>
              </w:rPr>
              <w:t>a</w:t>
            </w:r>
            <w:r w:rsidRPr="00892812">
              <w:rPr>
                <w:rStyle w:val="Hyperlink"/>
                <w:noProof/>
                <w:spacing w:val="-13"/>
              </w:rPr>
              <w:t xml:space="preserve"> </w:t>
            </w:r>
            <w:r w:rsidRPr="00892812">
              <w:rPr>
                <w:rStyle w:val="Hyperlink"/>
                <w:noProof/>
              </w:rPr>
              <w:t>Virtual</w:t>
            </w:r>
            <w:r w:rsidRPr="00892812">
              <w:rPr>
                <w:rStyle w:val="Hyperlink"/>
                <w:noProof/>
                <w:spacing w:val="-8"/>
              </w:rPr>
              <w:t xml:space="preserve"> </w:t>
            </w:r>
            <w:r w:rsidRPr="00892812">
              <w:rPr>
                <w:rStyle w:val="Hyperlink"/>
                <w:noProof/>
                <w:spacing w:val="-2"/>
              </w:rPr>
              <w:t>Meeting</w:t>
            </w:r>
            <w:r>
              <w:rPr>
                <w:noProof/>
                <w:webHidden/>
              </w:rPr>
              <w:tab/>
            </w:r>
            <w:r>
              <w:rPr>
                <w:noProof/>
                <w:webHidden/>
              </w:rPr>
              <w:fldChar w:fldCharType="begin"/>
            </w:r>
            <w:r>
              <w:rPr>
                <w:noProof/>
                <w:webHidden/>
              </w:rPr>
              <w:instrText xml:space="preserve"> PAGEREF _Toc233037685 \h </w:instrText>
            </w:r>
            <w:r>
              <w:rPr>
                <w:noProof/>
                <w:webHidden/>
              </w:rPr>
            </w:r>
            <w:r>
              <w:rPr>
                <w:noProof/>
                <w:webHidden/>
              </w:rPr>
              <w:fldChar w:fldCharType="separate"/>
            </w:r>
            <w:r w:rsidR="00A223B9">
              <w:rPr>
                <w:noProof/>
                <w:webHidden/>
              </w:rPr>
              <w:t>7</w:t>
            </w:r>
            <w:r>
              <w:rPr>
                <w:noProof/>
                <w:webHidden/>
              </w:rPr>
              <w:fldChar w:fldCharType="end"/>
            </w:r>
          </w:hyperlink>
        </w:p>
        <w:p w14:paraId="07E3C4D4" w14:textId="22A6458D"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86" w:history="1">
            <w:r w:rsidRPr="00892812">
              <w:rPr>
                <w:rStyle w:val="Hyperlink"/>
                <w:rFonts w:cstheme="minorHAnsi"/>
                <w:noProof/>
                <w:spacing w:val="-2"/>
              </w:rPr>
              <w:t>Zoom Link for Plenary: https://united-church.zoom.us/j/88357616179</w:t>
            </w:r>
            <w:r>
              <w:rPr>
                <w:noProof/>
                <w:webHidden/>
              </w:rPr>
              <w:tab/>
            </w:r>
            <w:r>
              <w:rPr>
                <w:noProof/>
                <w:webHidden/>
              </w:rPr>
              <w:fldChar w:fldCharType="begin"/>
            </w:r>
            <w:r>
              <w:rPr>
                <w:noProof/>
                <w:webHidden/>
              </w:rPr>
              <w:instrText xml:space="preserve"> PAGEREF _Toc233037686 \h </w:instrText>
            </w:r>
            <w:r>
              <w:rPr>
                <w:noProof/>
                <w:webHidden/>
              </w:rPr>
            </w:r>
            <w:r>
              <w:rPr>
                <w:noProof/>
                <w:webHidden/>
              </w:rPr>
              <w:fldChar w:fldCharType="separate"/>
            </w:r>
            <w:r w:rsidR="00A223B9">
              <w:rPr>
                <w:noProof/>
                <w:webHidden/>
              </w:rPr>
              <w:t>7</w:t>
            </w:r>
            <w:r>
              <w:rPr>
                <w:noProof/>
                <w:webHidden/>
              </w:rPr>
              <w:fldChar w:fldCharType="end"/>
            </w:r>
          </w:hyperlink>
        </w:p>
        <w:p w14:paraId="4802AD64" w14:textId="3C57E61C"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87" w:history="1">
            <w:r w:rsidRPr="00892812">
              <w:rPr>
                <w:rStyle w:val="Hyperlink"/>
                <w:noProof/>
              </w:rPr>
              <w:t>Chaplains and Equity Support</w:t>
            </w:r>
            <w:r>
              <w:rPr>
                <w:noProof/>
                <w:webHidden/>
              </w:rPr>
              <w:tab/>
            </w:r>
            <w:r>
              <w:rPr>
                <w:noProof/>
                <w:webHidden/>
              </w:rPr>
              <w:fldChar w:fldCharType="begin"/>
            </w:r>
            <w:r>
              <w:rPr>
                <w:noProof/>
                <w:webHidden/>
              </w:rPr>
              <w:instrText xml:space="preserve"> PAGEREF _Toc233037687 \h </w:instrText>
            </w:r>
            <w:r>
              <w:rPr>
                <w:noProof/>
                <w:webHidden/>
              </w:rPr>
            </w:r>
            <w:r>
              <w:rPr>
                <w:noProof/>
                <w:webHidden/>
              </w:rPr>
              <w:fldChar w:fldCharType="separate"/>
            </w:r>
            <w:r w:rsidR="00A223B9">
              <w:rPr>
                <w:noProof/>
                <w:webHidden/>
              </w:rPr>
              <w:t>9</w:t>
            </w:r>
            <w:r>
              <w:rPr>
                <w:noProof/>
                <w:webHidden/>
              </w:rPr>
              <w:fldChar w:fldCharType="end"/>
            </w:r>
          </w:hyperlink>
        </w:p>
        <w:p w14:paraId="2C95F87E" w14:textId="1F8DC702"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89" w:history="1">
            <w:r w:rsidRPr="00892812">
              <w:rPr>
                <w:rStyle w:val="Hyperlink"/>
                <w:noProof/>
              </w:rPr>
              <w:t>Equity</w:t>
            </w:r>
            <w:r w:rsidRPr="00892812">
              <w:rPr>
                <w:rStyle w:val="Hyperlink"/>
                <w:noProof/>
                <w:spacing w:val="-22"/>
              </w:rPr>
              <w:t xml:space="preserve"> </w:t>
            </w:r>
            <w:r w:rsidRPr="00892812">
              <w:rPr>
                <w:rStyle w:val="Hyperlink"/>
                <w:noProof/>
              </w:rPr>
              <w:t>Support</w:t>
            </w:r>
            <w:r w:rsidRPr="00892812">
              <w:rPr>
                <w:rStyle w:val="Hyperlink"/>
                <w:noProof/>
                <w:spacing w:val="-12"/>
              </w:rPr>
              <w:t xml:space="preserve"> </w:t>
            </w:r>
            <w:r w:rsidRPr="00892812">
              <w:rPr>
                <w:rStyle w:val="Hyperlink"/>
                <w:noProof/>
              </w:rPr>
              <w:t>Team</w:t>
            </w:r>
            <w:r w:rsidRPr="00892812">
              <w:rPr>
                <w:rStyle w:val="Hyperlink"/>
                <w:noProof/>
                <w:spacing w:val="-14"/>
              </w:rPr>
              <w:t xml:space="preserve"> </w:t>
            </w:r>
            <w:r w:rsidRPr="00892812">
              <w:rPr>
                <w:rStyle w:val="Hyperlink"/>
                <w:noProof/>
              </w:rPr>
              <w:t>Member</w:t>
            </w:r>
            <w:r w:rsidRPr="00892812">
              <w:rPr>
                <w:rStyle w:val="Hyperlink"/>
                <w:noProof/>
                <w:spacing w:val="-10"/>
              </w:rPr>
              <w:t xml:space="preserve"> </w:t>
            </w:r>
            <w:r w:rsidRPr="00892812">
              <w:rPr>
                <w:rStyle w:val="Hyperlink"/>
                <w:noProof/>
              </w:rPr>
              <w:t>Position</w:t>
            </w:r>
            <w:r w:rsidRPr="00892812">
              <w:rPr>
                <w:rStyle w:val="Hyperlink"/>
                <w:noProof/>
                <w:spacing w:val="-11"/>
              </w:rPr>
              <w:t xml:space="preserve"> </w:t>
            </w:r>
            <w:r w:rsidRPr="00892812">
              <w:rPr>
                <w:rStyle w:val="Hyperlink"/>
                <w:noProof/>
                <w:spacing w:val="-2"/>
              </w:rPr>
              <w:t>Description</w:t>
            </w:r>
            <w:r>
              <w:rPr>
                <w:noProof/>
                <w:webHidden/>
              </w:rPr>
              <w:tab/>
            </w:r>
            <w:r>
              <w:rPr>
                <w:noProof/>
                <w:webHidden/>
              </w:rPr>
              <w:fldChar w:fldCharType="begin"/>
            </w:r>
            <w:r>
              <w:rPr>
                <w:noProof/>
                <w:webHidden/>
              </w:rPr>
              <w:instrText xml:space="preserve"> PAGEREF _Toc233037689 \h </w:instrText>
            </w:r>
            <w:r>
              <w:rPr>
                <w:noProof/>
                <w:webHidden/>
              </w:rPr>
            </w:r>
            <w:r>
              <w:rPr>
                <w:noProof/>
                <w:webHidden/>
              </w:rPr>
              <w:fldChar w:fldCharType="separate"/>
            </w:r>
            <w:r w:rsidR="00A223B9">
              <w:rPr>
                <w:noProof/>
                <w:webHidden/>
              </w:rPr>
              <w:t>10</w:t>
            </w:r>
            <w:r>
              <w:rPr>
                <w:noProof/>
                <w:webHidden/>
              </w:rPr>
              <w:fldChar w:fldCharType="end"/>
            </w:r>
          </w:hyperlink>
        </w:p>
        <w:p w14:paraId="106ACC7F" w14:textId="0967FFDA"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90" w:history="1">
            <w:r w:rsidRPr="00892812">
              <w:rPr>
                <w:rStyle w:val="Hyperlink"/>
                <w:noProof/>
              </w:rPr>
              <w:t>Map of Lamplighter Inn</w:t>
            </w:r>
            <w:r>
              <w:rPr>
                <w:noProof/>
                <w:webHidden/>
              </w:rPr>
              <w:tab/>
            </w:r>
            <w:r>
              <w:rPr>
                <w:noProof/>
                <w:webHidden/>
              </w:rPr>
              <w:fldChar w:fldCharType="begin"/>
            </w:r>
            <w:r>
              <w:rPr>
                <w:noProof/>
                <w:webHidden/>
              </w:rPr>
              <w:instrText xml:space="preserve"> PAGEREF _Toc233037690 \h </w:instrText>
            </w:r>
            <w:r>
              <w:rPr>
                <w:noProof/>
                <w:webHidden/>
              </w:rPr>
            </w:r>
            <w:r>
              <w:rPr>
                <w:noProof/>
                <w:webHidden/>
              </w:rPr>
              <w:fldChar w:fldCharType="separate"/>
            </w:r>
            <w:r w:rsidR="00A223B9">
              <w:rPr>
                <w:noProof/>
                <w:webHidden/>
              </w:rPr>
              <w:t>12</w:t>
            </w:r>
            <w:r>
              <w:rPr>
                <w:noProof/>
                <w:webHidden/>
              </w:rPr>
              <w:fldChar w:fldCharType="end"/>
            </w:r>
          </w:hyperlink>
        </w:p>
        <w:p w14:paraId="6C33EBFE" w14:textId="1FE7C786"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91" w:history="1">
            <w:r w:rsidRPr="00892812">
              <w:rPr>
                <w:rStyle w:val="Hyperlink"/>
                <w:noProof/>
                <w:spacing w:val="-2"/>
              </w:rPr>
              <w:t>Section</w:t>
            </w:r>
            <w:r w:rsidRPr="00892812">
              <w:rPr>
                <w:rStyle w:val="Hyperlink"/>
                <w:noProof/>
                <w:spacing w:val="-5"/>
              </w:rPr>
              <w:t xml:space="preserve"> </w:t>
            </w:r>
            <w:r w:rsidRPr="00892812">
              <w:rPr>
                <w:rStyle w:val="Hyperlink"/>
                <w:noProof/>
                <w:spacing w:val="-2"/>
              </w:rPr>
              <w:t>One:</w:t>
            </w:r>
          </w:hyperlink>
          <w:r w:rsidR="005C01E6">
            <w:rPr>
              <w:rFonts w:asciiTheme="minorHAnsi" w:eastAsiaTheme="minorEastAsia" w:hAnsiTheme="minorHAnsi" w:cstheme="minorBidi"/>
              <w:b w:val="0"/>
              <w:bCs w:val="0"/>
              <w:noProof/>
              <w:kern w:val="2"/>
              <w14:ligatures w14:val="standardContextual"/>
            </w:rPr>
            <w:t xml:space="preserve"> </w:t>
          </w:r>
        </w:p>
        <w:p w14:paraId="1EF15088" w14:textId="1969B49A"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92" w:history="1">
            <w:r w:rsidRPr="00892812">
              <w:rPr>
                <w:rStyle w:val="Hyperlink"/>
                <w:noProof/>
                <w:spacing w:val="-5"/>
              </w:rPr>
              <w:t>Meeting Agenda</w:t>
            </w:r>
            <w:r>
              <w:rPr>
                <w:noProof/>
                <w:webHidden/>
              </w:rPr>
              <w:tab/>
            </w:r>
            <w:r>
              <w:rPr>
                <w:noProof/>
                <w:webHidden/>
              </w:rPr>
              <w:fldChar w:fldCharType="begin"/>
            </w:r>
            <w:r>
              <w:rPr>
                <w:noProof/>
                <w:webHidden/>
              </w:rPr>
              <w:instrText xml:space="preserve"> PAGEREF _Toc233037692 \h </w:instrText>
            </w:r>
            <w:r>
              <w:rPr>
                <w:noProof/>
                <w:webHidden/>
              </w:rPr>
            </w:r>
            <w:r>
              <w:rPr>
                <w:noProof/>
                <w:webHidden/>
              </w:rPr>
              <w:fldChar w:fldCharType="separate"/>
            </w:r>
            <w:r w:rsidR="00A223B9">
              <w:rPr>
                <w:noProof/>
                <w:webHidden/>
              </w:rPr>
              <w:t>13</w:t>
            </w:r>
            <w:r>
              <w:rPr>
                <w:noProof/>
                <w:webHidden/>
              </w:rPr>
              <w:fldChar w:fldCharType="end"/>
            </w:r>
          </w:hyperlink>
        </w:p>
        <w:p w14:paraId="2AAB428E" w14:textId="5F49B185"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93" w:history="1">
            <w:r w:rsidRPr="00892812">
              <w:rPr>
                <w:rStyle w:val="Hyperlink"/>
                <w:noProof/>
              </w:rPr>
              <w:t>President Sula Anne Kosacky’s Message</w:t>
            </w:r>
            <w:r>
              <w:rPr>
                <w:noProof/>
                <w:webHidden/>
              </w:rPr>
              <w:tab/>
            </w:r>
            <w:r>
              <w:rPr>
                <w:noProof/>
                <w:webHidden/>
              </w:rPr>
              <w:fldChar w:fldCharType="begin"/>
            </w:r>
            <w:r>
              <w:rPr>
                <w:noProof/>
                <w:webHidden/>
              </w:rPr>
              <w:instrText xml:space="preserve"> PAGEREF _Toc233037693 \h </w:instrText>
            </w:r>
            <w:r>
              <w:rPr>
                <w:noProof/>
                <w:webHidden/>
              </w:rPr>
            </w:r>
            <w:r>
              <w:rPr>
                <w:noProof/>
                <w:webHidden/>
              </w:rPr>
              <w:fldChar w:fldCharType="separate"/>
            </w:r>
            <w:r w:rsidR="00A223B9">
              <w:rPr>
                <w:noProof/>
                <w:webHidden/>
              </w:rPr>
              <w:t>15</w:t>
            </w:r>
            <w:r>
              <w:rPr>
                <w:noProof/>
                <w:webHidden/>
              </w:rPr>
              <w:fldChar w:fldCharType="end"/>
            </w:r>
          </w:hyperlink>
        </w:p>
        <w:p w14:paraId="07251090" w14:textId="2C4C5946"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94" w:history="1">
            <w:r w:rsidRPr="00892812">
              <w:rPr>
                <w:rStyle w:val="Hyperlink"/>
                <w:noProof/>
              </w:rPr>
              <w:t>Workshops Descriptions for HFRC Spring Meeting</w:t>
            </w:r>
            <w:r>
              <w:rPr>
                <w:noProof/>
                <w:webHidden/>
              </w:rPr>
              <w:tab/>
            </w:r>
            <w:r>
              <w:rPr>
                <w:noProof/>
                <w:webHidden/>
              </w:rPr>
              <w:fldChar w:fldCharType="begin"/>
            </w:r>
            <w:r>
              <w:rPr>
                <w:noProof/>
                <w:webHidden/>
              </w:rPr>
              <w:instrText xml:space="preserve"> PAGEREF _Toc233037694 \h </w:instrText>
            </w:r>
            <w:r>
              <w:rPr>
                <w:noProof/>
                <w:webHidden/>
              </w:rPr>
            </w:r>
            <w:r>
              <w:rPr>
                <w:noProof/>
                <w:webHidden/>
              </w:rPr>
              <w:fldChar w:fldCharType="separate"/>
            </w:r>
            <w:r w:rsidR="00A223B9">
              <w:rPr>
                <w:noProof/>
                <w:webHidden/>
              </w:rPr>
              <w:t>16</w:t>
            </w:r>
            <w:r>
              <w:rPr>
                <w:noProof/>
                <w:webHidden/>
              </w:rPr>
              <w:fldChar w:fldCharType="end"/>
            </w:r>
          </w:hyperlink>
        </w:p>
        <w:p w14:paraId="33F92906" w14:textId="36EBD13A"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95" w:history="1">
            <w:r w:rsidRPr="00892812">
              <w:rPr>
                <w:rStyle w:val="Hyperlink"/>
                <w:noProof/>
              </w:rPr>
              <w:t>Kids and Youth</w:t>
            </w:r>
            <w:r>
              <w:rPr>
                <w:noProof/>
                <w:webHidden/>
              </w:rPr>
              <w:tab/>
            </w:r>
            <w:r>
              <w:rPr>
                <w:noProof/>
                <w:webHidden/>
              </w:rPr>
              <w:fldChar w:fldCharType="begin"/>
            </w:r>
            <w:r>
              <w:rPr>
                <w:noProof/>
                <w:webHidden/>
              </w:rPr>
              <w:instrText xml:space="preserve"> PAGEREF _Toc233037695 \h </w:instrText>
            </w:r>
            <w:r>
              <w:rPr>
                <w:noProof/>
                <w:webHidden/>
              </w:rPr>
            </w:r>
            <w:r>
              <w:rPr>
                <w:noProof/>
                <w:webHidden/>
              </w:rPr>
              <w:fldChar w:fldCharType="separate"/>
            </w:r>
            <w:r w:rsidR="00A223B9">
              <w:rPr>
                <w:noProof/>
                <w:webHidden/>
              </w:rPr>
              <w:t>17</w:t>
            </w:r>
            <w:r>
              <w:rPr>
                <w:noProof/>
                <w:webHidden/>
              </w:rPr>
              <w:fldChar w:fldCharType="end"/>
            </w:r>
          </w:hyperlink>
        </w:p>
        <w:p w14:paraId="78A7944E" w14:textId="62A8D23A"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96" w:history="1">
            <w:r w:rsidRPr="00892812">
              <w:rPr>
                <w:rStyle w:val="Hyperlink"/>
                <w:noProof/>
              </w:rPr>
              <w:t>Celebrants:</w:t>
            </w:r>
            <w:r>
              <w:rPr>
                <w:noProof/>
                <w:webHidden/>
              </w:rPr>
              <w:tab/>
            </w:r>
            <w:r>
              <w:rPr>
                <w:noProof/>
                <w:webHidden/>
              </w:rPr>
              <w:fldChar w:fldCharType="begin"/>
            </w:r>
            <w:r>
              <w:rPr>
                <w:noProof/>
                <w:webHidden/>
              </w:rPr>
              <w:instrText xml:space="preserve"> PAGEREF _Toc233037696 \h </w:instrText>
            </w:r>
            <w:r>
              <w:rPr>
                <w:noProof/>
                <w:webHidden/>
              </w:rPr>
            </w:r>
            <w:r>
              <w:rPr>
                <w:noProof/>
                <w:webHidden/>
              </w:rPr>
              <w:fldChar w:fldCharType="separate"/>
            </w:r>
            <w:r w:rsidR="00A223B9">
              <w:rPr>
                <w:noProof/>
                <w:webHidden/>
              </w:rPr>
              <w:t>20</w:t>
            </w:r>
            <w:r>
              <w:rPr>
                <w:noProof/>
                <w:webHidden/>
              </w:rPr>
              <w:fldChar w:fldCharType="end"/>
            </w:r>
          </w:hyperlink>
        </w:p>
        <w:p w14:paraId="4FF17F54" w14:textId="43073D84"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97" w:history="1">
            <w:r w:rsidRPr="00892812">
              <w:rPr>
                <w:rStyle w:val="Hyperlink"/>
                <w:noProof/>
              </w:rPr>
              <w:t>LLWL Recognition:</w:t>
            </w:r>
            <w:r>
              <w:rPr>
                <w:noProof/>
                <w:webHidden/>
              </w:rPr>
              <w:tab/>
            </w:r>
            <w:r>
              <w:rPr>
                <w:noProof/>
                <w:webHidden/>
              </w:rPr>
              <w:fldChar w:fldCharType="begin"/>
            </w:r>
            <w:r>
              <w:rPr>
                <w:noProof/>
                <w:webHidden/>
              </w:rPr>
              <w:instrText xml:space="preserve"> PAGEREF _Toc233037697 \h </w:instrText>
            </w:r>
            <w:r>
              <w:rPr>
                <w:noProof/>
                <w:webHidden/>
              </w:rPr>
            </w:r>
            <w:r>
              <w:rPr>
                <w:noProof/>
                <w:webHidden/>
              </w:rPr>
              <w:fldChar w:fldCharType="separate"/>
            </w:r>
            <w:r w:rsidR="00A223B9">
              <w:rPr>
                <w:noProof/>
                <w:webHidden/>
              </w:rPr>
              <w:t>20</w:t>
            </w:r>
            <w:r>
              <w:rPr>
                <w:noProof/>
                <w:webHidden/>
              </w:rPr>
              <w:fldChar w:fldCharType="end"/>
            </w:r>
          </w:hyperlink>
        </w:p>
        <w:p w14:paraId="7EAE9141" w14:textId="5DE14F42"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98" w:history="1">
            <w:r w:rsidRPr="00892812">
              <w:rPr>
                <w:rStyle w:val="Hyperlink"/>
                <w:noProof/>
              </w:rPr>
              <w:t>Retirees</w:t>
            </w:r>
            <w:r>
              <w:rPr>
                <w:noProof/>
                <w:webHidden/>
              </w:rPr>
              <w:tab/>
            </w:r>
            <w:r>
              <w:rPr>
                <w:noProof/>
                <w:webHidden/>
              </w:rPr>
              <w:fldChar w:fldCharType="begin"/>
            </w:r>
            <w:r>
              <w:rPr>
                <w:noProof/>
                <w:webHidden/>
              </w:rPr>
              <w:instrText xml:space="preserve"> PAGEREF _Toc233037698 \h </w:instrText>
            </w:r>
            <w:r>
              <w:rPr>
                <w:noProof/>
                <w:webHidden/>
              </w:rPr>
            </w:r>
            <w:r>
              <w:rPr>
                <w:noProof/>
                <w:webHidden/>
              </w:rPr>
              <w:fldChar w:fldCharType="separate"/>
            </w:r>
            <w:r w:rsidR="00A223B9">
              <w:rPr>
                <w:noProof/>
                <w:webHidden/>
              </w:rPr>
              <w:t>21</w:t>
            </w:r>
            <w:r>
              <w:rPr>
                <w:noProof/>
                <w:webHidden/>
              </w:rPr>
              <w:fldChar w:fldCharType="end"/>
            </w:r>
          </w:hyperlink>
        </w:p>
        <w:p w14:paraId="0A075F5B" w14:textId="659DBBD4"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699" w:history="1">
            <w:r w:rsidRPr="00892812">
              <w:rPr>
                <w:rStyle w:val="Hyperlink"/>
                <w:noProof/>
              </w:rPr>
              <w:t>Leaving Us</w:t>
            </w:r>
            <w:r>
              <w:rPr>
                <w:noProof/>
                <w:webHidden/>
              </w:rPr>
              <w:tab/>
            </w:r>
            <w:r>
              <w:rPr>
                <w:noProof/>
                <w:webHidden/>
              </w:rPr>
              <w:fldChar w:fldCharType="begin"/>
            </w:r>
            <w:r>
              <w:rPr>
                <w:noProof/>
                <w:webHidden/>
              </w:rPr>
              <w:instrText xml:space="preserve"> PAGEREF _Toc233037699 \h </w:instrText>
            </w:r>
            <w:r>
              <w:rPr>
                <w:noProof/>
                <w:webHidden/>
              </w:rPr>
            </w:r>
            <w:r>
              <w:rPr>
                <w:noProof/>
                <w:webHidden/>
              </w:rPr>
              <w:fldChar w:fldCharType="separate"/>
            </w:r>
            <w:r w:rsidR="00A223B9">
              <w:rPr>
                <w:noProof/>
                <w:webHidden/>
              </w:rPr>
              <w:t>22</w:t>
            </w:r>
            <w:r>
              <w:rPr>
                <w:noProof/>
                <w:webHidden/>
              </w:rPr>
              <w:fldChar w:fldCharType="end"/>
            </w:r>
          </w:hyperlink>
        </w:p>
        <w:p w14:paraId="57E1D988" w14:textId="43A82082"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00" w:history="1">
            <w:r w:rsidRPr="00892812">
              <w:rPr>
                <w:rStyle w:val="Hyperlink"/>
                <w:noProof/>
              </w:rPr>
              <w:t>Retiree Message: Keith Hagerman</w:t>
            </w:r>
            <w:r>
              <w:rPr>
                <w:noProof/>
                <w:webHidden/>
              </w:rPr>
              <w:tab/>
            </w:r>
            <w:r>
              <w:rPr>
                <w:noProof/>
                <w:webHidden/>
              </w:rPr>
              <w:fldChar w:fldCharType="begin"/>
            </w:r>
            <w:r>
              <w:rPr>
                <w:noProof/>
                <w:webHidden/>
              </w:rPr>
              <w:instrText xml:space="preserve"> PAGEREF _Toc233037700 \h </w:instrText>
            </w:r>
            <w:r>
              <w:rPr>
                <w:noProof/>
                <w:webHidden/>
              </w:rPr>
            </w:r>
            <w:r>
              <w:rPr>
                <w:noProof/>
                <w:webHidden/>
              </w:rPr>
              <w:fldChar w:fldCharType="separate"/>
            </w:r>
            <w:r w:rsidR="00A223B9">
              <w:rPr>
                <w:noProof/>
                <w:webHidden/>
              </w:rPr>
              <w:t>23</w:t>
            </w:r>
            <w:r>
              <w:rPr>
                <w:noProof/>
                <w:webHidden/>
              </w:rPr>
              <w:fldChar w:fldCharType="end"/>
            </w:r>
          </w:hyperlink>
        </w:p>
        <w:p w14:paraId="0DF97E72" w14:textId="45566A21"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02" w:history="1">
            <w:r w:rsidRPr="00892812">
              <w:rPr>
                <w:rStyle w:val="Hyperlink"/>
                <w:noProof/>
              </w:rPr>
              <w:t>Retiree Message: Carolyn Smith</w:t>
            </w:r>
            <w:r>
              <w:rPr>
                <w:noProof/>
                <w:webHidden/>
              </w:rPr>
              <w:tab/>
            </w:r>
            <w:r>
              <w:rPr>
                <w:noProof/>
                <w:webHidden/>
              </w:rPr>
              <w:fldChar w:fldCharType="begin"/>
            </w:r>
            <w:r>
              <w:rPr>
                <w:noProof/>
                <w:webHidden/>
              </w:rPr>
              <w:instrText xml:space="preserve"> PAGEREF _Toc233037702 \h </w:instrText>
            </w:r>
            <w:r>
              <w:rPr>
                <w:noProof/>
                <w:webHidden/>
              </w:rPr>
            </w:r>
            <w:r>
              <w:rPr>
                <w:noProof/>
                <w:webHidden/>
              </w:rPr>
              <w:fldChar w:fldCharType="separate"/>
            </w:r>
            <w:r w:rsidR="00A223B9">
              <w:rPr>
                <w:noProof/>
                <w:webHidden/>
              </w:rPr>
              <w:t>24</w:t>
            </w:r>
            <w:r>
              <w:rPr>
                <w:noProof/>
                <w:webHidden/>
              </w:rPr>
              <w:fldChar w:fldCharType="end"/>
            </w:r>
          </w:hyperlink>
        </w:p>
        <w:p w14:paraId="37748347" w14:textId="0FE4CBBB"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03" w:history="1">
            <w:r w:rsidRPr="00892812">
              <w:rPr>
                <w:rStyle w:val="Hyperlink"/>
                <w:noProof/>
              </w:rPr>
              <w:t>Retiree Message: Joanne Hedge</w:t>
            </w:r>
            <w:r>
              <w:rPr>
                <w:noProof/>
                <w:webHidden/>
              </w:rPr>
              <w:tab/>
            </w:r>
            <w:r>
              <w:rPr>
                <w:noProof/>
                <w:webHidden/>
              </w:rPr>
              <w:fldChar w:fldCharType="begin"/>
            </w:r>
            <w:r>
              <w:rPr>
                <w:noProof/>
                <w:webHidden/>
              </w:rPr>
              <w:instrText xml:space="preserve"> PAGEREF _Toc233037703 \h </w:instrText>
            </w:r>
            <w:r>
              <w:rPr>
                <w:noProof/>
                <w:webHidden/>
              </w:rPr>
            </w:r>
            <w:r>
              <w:rPr>
                <w:noProof/>
                <w:webHidden/>
              </w:rPr>
              <w:fldChar w:fldCharType="separate"/>
            </w:r>
            <w:r w:rsidR="00A223B9">
              <w:rPr>
                <w:noProof/>
                <w:webHidden/>
              </w:rPr>
              <w:t>25</w:t>
            </w:r>
            <w:r>
              <w:rPr>
                <w:noProof/>
                <w:webHidden/>
              </w:rPr>
              <w:fldChar w:fldCharType="end"/>
            </w:r>
          </w:hyperlink>
        </w:p>
        <w:p w14:paraId="0BDD068D" w14:textId="76102F7E"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04" w:history="1">
            <w:r w:rsidRPr="00892812">
              <w:rPr>
                <w:rStyle w:val="Hyperlink"/>
                <w:noProof/>
              </w:rPr>
              <w:t>Retiree Message: Paul Miller</w:t>
            </w:r>
            <w:r>
              <w:rPr>
                <w:noProof/>
                <w:webHidden/>
              </w:rPr>
              <w:tab/>
            </w:r>
            <w:r>
              <w:rPr>
                <w:noProof/>
                <w:webHidden/>
              </w:rPr>
              <w:fldChar w:fldCharType="begin"/>
            </w:r>
            <w:r>
              <w:rPr>
                <w:noProof/>
                <w:webHidden/>
              </w:rPr>
              <w:instrText xml:space="preserve"> PAGEREF _Toc233037704 \h </w:instrText>
            </w:r>
            <w:r>
              <w:rPr>
                <w:noProof/>
                <w:webHidden/>
              </w:rPr>
            </w:r>
            <w:r>
              <w:rPr>
                <w:noProof/>
                <w:webHidden/>
              </w:rPr>
              <w:fldChar w:fldCharType="separate"/>
            </w:r>
            <w:r w:rsidR="00A223B9">
              <w:rPr>
                <w:noProof/>
                <w:webHidden/>
              </w:rPr>
              <w:t>26</w:t>
            </w:r>
            <w:r>
              <w:rPr>
                <w:noProof/>
                <w:webHidden/>
              </w:rPr>
              <w:fldChar w:fldCharType="end"/>
            </w:r>
          </w:hyperlink>
        </w:p>
        <w:p w14:paraId="3950F4D6" w14:textId="03D45026"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05" w:history="1">
            <w:r w:rsidRPr="00892812">
              <w:rPr>
                <w:rStyle w:val="Hyperlink"/>
                <w:noProof/>
              </w:rPr>
              <w:t>Retiree Message: Jeffrey Chalmers</w:t>
            </w:r>
            <w:r>
              <w:rPr>
                <w:noProof/>
                <w:webHidden/>
              </w:rPr>
              <w:tab/>
            </w:r>
            <w:r>
              <w:rPr>
                <w:noProof/>
                <w:webHidden/>
              </w:rPr>
              <w:fldChar w:fldCharType="begin"/>
            </w:r>
            <w:r>
              <w:rPr>
                <w:noProof/>
                <w:webHidden/>
              </w:rPr>
              <w:instrText xml:space="preserve"> PAGEREF _Toc233037705 \h </w:instrText>
            </w:r>
            <w:r>
              <w:rPr>
                <w:noProof/>
                <w:webHidden/>
              </w:rPr>
            </w:r>
            <w:r>
              <w:rPr>
                <w:noProof/>
                <w:webHidden/>
              </w:rPr>
              <w:fldChar w:fldCharType="separate"/>
            </w:r>
            <w:r w:rsidR="00A223B9">
              <w:rPr>
                <w:noProof/>
                <w:webHidden/>
              </w:rPr>
              <w:t>27</w:t>
            </w:r>
            <w:r>
              <w:rPr>
                <w:noProof/>
                <w:webHidden/>
              </w:rPr>
              <w:fldChar w:fldCharType="end"/>
            </w:r>
          </w:hyperlink>
        </w:p>
        <w:p w14:paraId="71CD969F" w14:textId="513E409A"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06" w:history="1">
            <w:r w:rsidRPr="00892812">
              <w:rPr>
                <w:rStyle w:val="Hyperlink"/>
                <w:noProof/>
              </w:rPr>
              <w:t>Order of Ministry Jubilands</w:t>
            </w:r>
            <w:r>
              <w:rPr>
                <w:noProof/>
                <w:webHidden/>
              </w:rPr>
              <w:tab/>
            </w:r>
            <w:r>
              <w:rPr>
                <w:noProof/>
                <w:webHidden/>
              </w:rPr>
              <w:fldChar w:fldCharType="begin"/>
            </w:r>
            <w:r>
              <w:rPr>
                <w:noProof/>
                <w:webHidden/>
              </w:rPr>
              <w:instrText xml:space="preserve"> PAGEREF _Toc233037706 \h </w:instrText>
            </w:r>
            <w:r>
              <w:rPr>
                <w:noProof/>
                <w:webHidden/>
              </w:rPr>
            </w:r>
            <w:r>
              <w:rPr>
                <w:noProof/>
                <w:webHidden/>
              </w:rPr>
              <w:fldChar w:fldCharType="separate"/>
            </w:r>
            <w:r w:rsidR="00A223B9">
              <w:rPr>
                <w:noProof/>
                <w:webHidden/>
              </w:rPr>
              <w:t>28</w:t>
            </w:r>
            <w:r>
              <w:rPr>
                <w:noProof/>
                <w:webHidden/>
              </w:rPr>
              <w:fldChar w:fldCharType="end"/>
            </w:r>
          </w:hyperlink>
        </w:p>
        <w:p w14:paraId="77184CA4" w14:textId="04335C70"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07" w:history="1">
            <w:r w:rsidRPr="00892812">
              <w:rPr>
                <w:rStyle w:val="Hyperlink"/>
                <w:noProof/>
              </w:rPr>
              <w:t>Community of Faith Life Cycle Changes:</w:t>
            </w:r>
            <w:r>
              <w:rPr>
                <w:noProof/>
                <w:webHidden/>
              </w:rPr>
              <w:tab/>
            </w:r>
            <w:r>
              <w:rPr>
                <w:noProof/>
                <w:webHidden/>
              </w:rPr>
              <w:fldChar w:fldCharType="begin"/>
            </w:r>
            <w:r>
              <w:rPr>
                <w:noProof/>
                <w:webHidden/>
              </w:rPr>
              <w:instrText xml:space="preserve"> PAGEREF _Toc233037707 \h </w:instrText>
            </w:r>
            <w:r>
              <w:rPr>
                <w:noProof/>
                <w:webHidden/>
              </w:rPr>
            </w:r>
            <w:r>
              <w:rPr>
                <w:noProof/>
                <w:webHidden/>
              </w:rPr>
              <w:fldChar w:fldCharType="separate"/>
            </w:r>
            <w:r w:rsidR="00A223B9">
              <w:rPr>
                <w:noProof/>
                <w:webHidden/>
              </w:rPr>
              <w:t>31</w:t>
            </w:r>
            <w:r>
              <w:rPr>
                <w:noProof/>
                <w:webHidden/>
              </w:rPr>
              <w:fldChar w:fldCharType="end"/>
            </w:r>
          </w:hyperlink>
        </w:p>
        <w:p w14:paraId="3131E4A6" w14:textId="2D96E236"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08" w:history="1">
            <w:r w:rsidRPr="00892812">
              <w:rPr>
                <w:rStyle w:val="Hyperlink"/>
                <w:noProof/>
                <w:lang w:val="en-CA" w:eastAsia="en-CA"/>
              </w:rPr>
              <w:t>Section Two</w:t>
            </w:r>
          </w:hyperlink>
          <w:r w:rsidR="005C01E6">
            <w:rPr>
              <w:rStyle w:val="Hyperlink"/>
              <w:noProof/>
            </w:rPr>
            <w:t xml:space="preserve">: </w:t>
          </w:r>
          <w:hyperlink w:anchor="_Toc233037709" w:history="1">
            <w:r w:rsidRPr="00892812">
              <w:rPr>
                <w:rStyle w:val="Hyperlink"/>
                <w:noProof/>
                <w:lang w:val="en-CA" w:eastAsia="en-CA"/>
              </w:rPr>
              <w:t>Meeting Materials</w:t>
            </w:r>
          </w:hyperlink>
        </w:p>
        <w:p w14:paraId="621D6EF9" w14:textId="61C31D9F"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10" w:history="1">
            <w:r w:rsidRPr="00892812">
              <w:rPr>
                <w:rStyle w:val="Hyperlink"/>
                <w:noProof/>
                <w:lang w:val="en-CA" w:eastAsia="en-CA"/>
              </w:rPr>
              <w:t>Proposal #1 – Opening and Procedural Motion</w:t>
            </w:r>
            <w:r>
              <w:rPr>
                <w:noProof/>
                <w:webHidden/>
              </w:rPr>
              <w:tab/>
            </w:r>
            <w:r>
              <w:rPr>
                <w:noProof/>
                <w:webHidden/>
              </w:rPr>
              <w:fldChar w:fldCharType="begin"/>
            </w:r>
            <w:r>
              <w:rPr>
                <w:noProof/>
                <w:webHidden/>
              </w:rPr>
              <w:instrText xml:space="preserve"> PAGEREF _Toc233037710 \h </w:instrText>
            </w:r>
            <w:r>
              <w:rPr>
                <w:noProof/>
                <w:webHidden/>
              </w:rPr>
            </w:r>
            <w:r>
              <w:rPr>
                <w:noProof/>
                <w:webHidden/>
              </w:rPr>
              <w:fldChar w:fldCharType="separate"/>
            </w:r>
            <w:r w:rsidR="00A223B9">
              <w:rPr>
                <w:noProof/>
                <w:webHidden/>
              </w:rPr>
              <w:t>32</w:t>
            </w:r>
            <w:r>
              <w:rPr>
                <w:noProof/>
                <w:webHidden/>
              </w:rPr>
              <w:fldChar w:fldCharType="end"/>
            </w:r>
          </w:hyperlink>
        </w:p>
        <w:p w14:paraId="1E3728EA" w14:textId="12247900"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11" w:history="1">
            <w:r w:rsidRPr="00892812">
              <w:rPr>
                <w:rStyle w:val="Hyperlink"/>
                <w:noProof/>
              </w:rPr>
              <w:t>Proposal #2 – Recruitment Slate</w:t>
            </w:r>
            <w:r>
              <w:rPr>
                <w:noProof/>
                <w:webHidden/>
              </w:rPr>
              <w:tab/>
            </w:r>
            <w:r>
              <w:rPr>
                <w:noProof/>
                <w:webHidden/>
              </w:rPr>
              <w:fldChar w:fldCharType="begin"/>
            </w:r>
            <w:r>
              <w:rPr>
                <w:noProof/>
                <w:webHidden/>
              </w:rPr>
              <w:instrText xml:space="preserve"> PAGEREF _Toc233037711 \h </w:instrText>
            </w:r>
            <w:r>
              <w:rPr>
                <w:noProof/>
                <w:webHidden/>
              </w:rPr>
            </w:r>
            <w:r>
              <w:rPr>
                <w:noProof/>
                <w:webHidden/>
              </w:rPr>
              <w:fldChar w:fldCharType="separate"/>
            </w:r>
            <w:r w:rsidR="00A223B9">
              <w:rPr>
                <w:noProof/>
                <w:webHidden/>
              </w:rPr>
              <w:t>34</w:t>
            </w:r>
            <w:r>
              <w:rPr>
                <w:noProof/>
                <w:webHidden/>
              </w:rPr>
              <w:fldChar w:fldCharType="end"/>
            </w:r>
          </w:hyperlink>
        </w:p>
        <w:p w14:paraId="45296669" w14:textId="1A44BF47"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12" w:history="1">
            <w:r w:rsidRPr="00892812">
              <w:rPr>
                <w:rStyle w:val="Hyperlink"/>
                <w:noProof/>
              </w:rPr>
              <w:t>Proposal #4 – Funding for Camps</w:t>
            </w:r>
            <w:r>
              <w:rPr>
                <w:noProof/>
                <w:webHidden/>
              </w:rPr>
              <w:tab/>
            </w:r>
            <w:r>
              <w:rPr>
                <w:noProof/>
                <w:webHidden/>
              </w:rPr>
              <w:fldChar w:fldCharType="begin"/>
            </w:r>
            <w:r>
              <w:rPr>
                <w:noProof/>
                <w:webHidden/>
              </w:rPr>
              <w:instrText xml:space="preserve"> PAGEREF _Toc233037712 \h </w:instrText>
            </w:r>
            <w:r>
              <w:rPr>
                <w:noProof/>
                <w:webHidden/>
              </w:rPr>
            </w:r>
            <w:r>
              <w:rPr>
                <w:noProof/>
                <w:webHidden/>
              </w:rPr>
              <w:fldChar w:fldCharType="separate"/>
            </w:r>
            <w:r w:rsidR="00A223B9">
              <w:rPr>
                <w:noProof/>
                <w:webHidden/>
              </w:rPr>
              <w:t>35</w:t>
            </w:r>
            <w:r>
              <w:rPr>
                <w:noProof/>
                <w:webHidden/>
              </w:rPr>
              <w:fldChar w:fldCharType="end"/>
            </w:r>
          </w:hyperlink>
        </w:p>
        <w:p w14:paraId="604A95F8" w14:textId="2D89FE07"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13" w:history="1">
            <w:r w:rsidRPr="00892812">
              <w:rPr>
                <w:rStyle w:val="Hyperlink"/>
                <w:noProof/>
              </w:rPr>
              <w:t>Proposal #4 – Closing Motions</w:t>
            </w:r>
            <w:r>
              <w:rPr>
                <w:noProof/>
                <w:webHidden/>
              </w:rPr>
              <w:tab/>
            </w:r>
            <w:r>
              <w:rPr>
                <w:noProof/>
                <w:webHidden/>
              </w:rPr>
              <w:fldChar w:fldCharType="begin"/>
            </w:r>
            <w:r>
              <w:rPr>
                <w:noProof/>
                <w:webHidden/>
              </w:rPr>
              <w:instrText xml:space="preserve"> PAGEREF _Toc233037713 \h </w:instrText>
            </w:r>
            <w:r>
              <w:rPr>
                <w:noProof/>
                <w:webHidden/>
              </w:rPr>
            </w:r>
            <w:r>
              <w:rPr>
                <w:noProof/>
                <w:webHidden/>
              </w:rPr>
              <w:fldChar w:fldCharType="separate"/>
            </w:r>
            <w:r w:rsidR="00A223B9">
              <w:rPr>
                <w:noProof/>
                <w:webHidden/>
              </w:rPr>
              <w:t>37</w:t>
            </w:r>
            <w:r>
              <w:rPr>
                <w:noProof/>
                <w:webHidden/>
              </w:rPr>
              <w:fldChar w:fldCharType="end"/>
            </w:r>
          </w:hyperlink>
        </w:p>
        <w:p w14:paraId="28684468" w14:textId="21479301"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14" w:history="1">
            <w:r w:rsidRPr="00892812">
              <w:rPr>
                <w:rStyle w:val="Hyperlink"/>
                <w:noProof/>
              </w:rPr>
              <w:t>Section Three: Reports</w:t>
            </w:r>
          </w:hyperlink>
        </w:p>
        <w:p w14:paraId="4315002E" w14:textId="1AC41B87"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15" w:history="1">
            <w:r w:rsidRPr="00892812">
              <w:rPr>
                <w:rStyle w:val="Hyperlink"/>
                <w:noProof/>
                <w:lang w:val="en-CA"/>
              </w:rPr>
              <w:t>2025 Apology to 2S and LGBTQIA+ People and Communities</w:t>
            </w:r>
            <w:r>
              <w:rPr>
                <w:noProof/>
                <w:webHidden/>
              </w:rPr>
              <w:tab/>
            </w:r>
            <w:r>
              <w:rPr>
                <w:noProof/>
                <w:webHidden/>
              </w:rPr>
              <w:fldChar w:fldCharType="begin"/>
            </w:r>
            <w:r>
              <w:rPr>
                <w:noProof/>
                <w:webHidden/>
              </w:rPr>
              <w:instrText xml:space="preserve"> PAGEREF _Toc233037715 \h </w:instrText>
            </w:r>
            <w:r>
              <w:rPr>
                <w:noProof/>
                <w:webHidden/>
              </w:rPr>
            </w:r>
            <w:r>
              <w:rPr>
                <w:noProof/>
                <w:webHidden/>
              </w:rPr>
              <w:fldChar w:fldCharType="separate"/>
            </w:r>
            <w:r w:rsidR="00A223B9">
              <w:rPr>
                <w:noProof/>
                <w:webHidden/>
              </w:rPr>
              <w:t>38</w:t>
            </w:r>
            <w:r>
              <w:rPr>
                <w:noProof/>
                <w:webHidden/>
              </w:rPr>
              <w:fldChar w:fldCharType="end"/>
            </w:r>
          </w:hyperlink>
        </w:p>
        <w:p w14:paraId="17B4B99C" w14:textId="1E80B7E7"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16" w:history="1">
            <w:r w:rsidRPr="00892812">
              <w:rPr>
                <w:rStyle w:val="Hyperlink"/>
                <w:noProof/>
                <w:lang w:val="en-CA"/>
              </w:rPr>
              <w:t>Affirming Ministries Plan of Action</w:t>
            </w:r>
            <w:r>
              <w:rPr>
                <w:noProof/>
                <w:webHidden/>
              </w:rPr>
              <w:tab/>
            </w:r>
            <w:r>
              <w:rPr>
                <w:noProof/>
                <w:webHidden/>
              </w:rPr>
              <w:fldChar w:fldCharType="begin"/>
            </w:r>
            <w:r>
              <w:rPr>
                <w:noProof/>
                <w:webHidden/>
              </w:rPr>
              <w:instrText xml:space="preserve"> PAGEREF _Toc233037716 \h </w:instrText>
            </w:r>
            <w:r>
              <w:rPr>
                <w:noProof/>
                <w:webHidden/>
              </w:rPr>
            </w:r>
            <w:r>
              <w:rPr>
                <w:noProof/>
                <w:webHidden/>
              </w:rPr>
              <w:fldChar w:fldCharType="separate"/>
            </w:r>
            <w:r w:rsidR="00A223B9">
              <w:rPr>
                <w:noProof/>
                <w:webHidden/>
              </w:rPr>
              <w:t>40</w:t>
            </w:r>
            <w:r>
              <w:rPr>
                <w:noProof/>
                <w:webHidden/>
              </w:rPr>
              <w:fldChar w:fldCharType="end"/>
            </w:r>
          </w:hyperlink>
        </w:p>
        <w:p w14:paraId="0B41416F" w14:textId="1A5717D8"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17" w:history="1">
            <w:r w:rsidRPr="00892812">
              <w:rPr>
                <w:rStyle w:val="Hyperlink"/>
                <w:noProof/>
                <w:bdr w:val="nil"/>
              </w:rPr>
              <w:t>Report from the Chair of the Planning Committee for GC46</w:t>
            </w:r>
            <w:r>
              <w:rPr>
                <w:noProof/>
                <w:webHidden/>
              </w:rPr>
              <w:tab/>
            </w:r>
            <w:r>
              <w:rPr>
                <w:noProof/>
                <w:webHidden/>
              </w:rPr>
              <w:fldChar w:fldCharType="begin"/>
            </w:r>
            <w:r>
              <w:rPr>
                <w:noProof/>
                <w:webHidden/>
              </w:rPr>
              <w:instrText xml:space="preserve"> PAGEREF _Toc233037717 \h </w:instrText>
            </w:r>
            <w:r>
              <w:rPr>
                <w:noProof/>
                <w:webHidden/>
              </w:rPr>
            </w:r>
            <w:r>
              <w:rPr>
                <w:noProof/>
                <w:webHidden/>
              </w:rPr>
              <w:fldChar w:fldCharType="separate"/>
            </w:r>
            <w:r w:rsidR="00A223B9">
              <w:rPr>
                <w:noProof/>
                <w:webHidden/>
              </w:rPr>
              <w:t>43</w:t>
            </w:r>
            <w:r>
              <w:rPr>
                <w:noProof/>
                <w:webHidden/>
              </w:rPr>
              <w:fldChar w:fldCharType="end"/>
            </w:r>
          </w:hyperlink>
        </w:p>
        <w:p w14:paraId="6177F5CC" w14:textId="63DAB061"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18" w:history="1">
            <w:r w:rsidRPr="00892812">
              <w:rPr>
                <w:rStyle w:val="Hyperlink"/>
                <w:noProof/>
              </w:rPr>
              <w:t>Atlantic School of Theology Report to the Region</w:t>
            </w:r>
            <w:r>
              <w:rPr>
                <w:noProof/>
                <w:webHidden/>
              </w:rPr>
              <w:tab/>
            </w:r>
            <w:r>
              <w:rPr>
                <w:noProof/>
                <w:webHidden/>
              </w:rPr>
              <w:fldChar w:fldCharType="begin"/>
            </w:r>
            <w:r>
              <w:rPr>
                <w:noProof/>
                <w:webHidden/>
              </w:rPr>
              <w:instrText xml:space="preserve"> PAGEREF _Toc233037718 \h </w:instrText>
            </w:r>
            <w:r>
              <w:rPr>
                <w:noProof/>
                <w:webHidden/>
              </w:rPr>
            </w:r>
            <w:r>
              <w:rPr>
                <w:noProof/>
                <w:webHidden/>
              </w:rPr>
              <w:fldChar w:fldCharType="separate"/>
            </w:r>
            <w:r w:rsidR="00A223B9">
              <w:rPr>
                <w:noProof/>
                <w:webHidden/>
              </w:rPr>
              <w:t>44</w:t>
            </w:r>
            <w:r>
              <w:rPr>
                <w:noProof/>
                <w:webHidden/>
              </w:rPr>
              <w:fldChar w:fldCharType="end"/>
            </w:r>
          </w:hyperlink>
        </w:p>
        <w:p w14:paraId="521D6EF8" w14:textId="20934DB9"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19" w:history="1">
            <w:r w:rsidRPr="00892812">
              <w:rPr>
                <w:rStyle w:val="Hyperlink"/>
                <w:noProof/>
              </w:rPr>
              <w:t>Centre for Christian Studies Report to the Region</w:t>
            </w:r>
            <w:r>
              <w:rPr>
                <w:noProof/>
                <w:webHidden/>
              </w:rPr>
              <w:tab/>
            </w:r>
            <w:r>
              <w:rPr>
                <w:noProof/>
                <w:webHidden/>
              </w:rPr>
              <w:fldChar w:fldCharType="begin"/>
            </w:r>
            <w:r>
              <w:rPr>
                <w:noProof/>
                <w:webHidden/>
              </w:rPr>
              <w:instrText xml:space="preserve"> PAGEREF _Toc233037719 \h </w:instrText>
            </w:r>
            <w:r>
              <w:rPr>
                <w:noProof/>
                <w:webHidden/>
              </w:rPr>
            </w:r>
            <w:r>
              <w:rPr>
                <w:noProof/>
                <w:webHidden/>
              </w:rPr>
              <w:fldChar w:fldCharType="separate"/>
            </w:r>
            <w:r w:rsidR="00A223B9">
              <w:rPr>
                <w:noProof/>
                <w:webHidden/>
              </w:rPr>
              <w:t>46</w:t>
            </w:r>
            <w:r>
              <w:rPr>
                <w:noProof/>
                <w:webHidden/>
              </w:rPr>
              <w:fldChar w:fldCharType="end"/>
            </w:r>
          </w:hyperlink>
        </w:p>
        <w:p w14:paraId="4C592E32" w14:textId="66C6C2AC"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27" w:history="1">
            <w:r w:rsidRPr="00892812">
              <w:rPr>
                <w:rStyle w:val="Hyperlink"/>
                <w:noProof/>
              </w:rPr>
              <w:t>Emmanuel College Report to the Region</w:t>
            </w:r>
            <w:r>
              <w:rPr>
                <w:noProof/>
                <w:webHidden/>
              </w:rPr>
              <w:tab/>
            </w:r>
            <w:r>
              <w:rPr>
                <w:noProof/>
                <w:webHidden/>
              </w:rPr>
              <w:fldChar w:fldCharType="begin"/>
            </w:r>
            <w:r>
              <w:rPr>
                <w:noProof/>
                <w:webHidden/>
              </w:rPr>
              <w:instrText xml:space="preserve"> PAGEREF _Toc233037727 \h </w:instrText>
            </w:r>
            <w:r>
              <w:rPr>
                <w:noProof/>
                <w:webHidden/>
              </w:rPr>
            </w:r>
            <w:r>
              <w:rPr>
                <w:noProof/>
                <w:webHidden/>
              </w:rPr>
              <w:fldChar w:fldCharType="separate"/>
            </w:r>
            <w:r w:rsidR="00A223B9">
              <w:rPr>
                <w:noProof/>
                <w:webHidden/>
              </w:rPr>
              <w:t>49</w:t>
            </w:r>
            <w:r>
              <w:rPr>
                <w:noProof/>
                <w:webHidden/>
              </w:rPr>
              <w:fldChar w:fldCharType="end"/>
            </w:r>
          </w:hyperlink>
        </w:p>
        <w:p w14:paraId="144E0EE8" w14:textId="708E6A6D"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28" w:history="1">
            <w:r w:rsidRPr="00892812">
              <w:rPr>
                <w:rStyle w:val="Hyperlink"/>
                <w:noProof/>
              </w:rPr>
              <w:t>St. Andrew’s College</w:t>
            </w:r>
            <w:r>
              <w:rPr>
                <w:noProof/>
                <w:webHidden/>
              </w:rPr>
              <w:tab/>
            </w:r>
            <w:r>
              <w:rPr>
                <w:noProof/>
                <w:webHidden/>
              </w:rPr>
              <w:fldChar w:fldCharType="begin"/>
            </w:r>
            <w:r>
              <w:rPr>
                <w:noProof/>
                <w:webHidden/>
              </w:rPr>
              <w:instrText xml:space="preserve"> PAGEREF _Toc233037728 \h </w:instrText>
            </w:r>
            <w:r>
              <w:rPr>
                <w:noProof/>
                <w:webHidden/>
              </w:rPr>
            </w:r>
            <w:r>
              <w:rPr>
                <w:noProof/>
                <w:webHidden/>
              </w:rPr>
              <w:fldChar w:fldCharType="separate"/>
            </w:r>
            <w:r w:rsidR="00A223B9">
              <w:rPr>
                <w:noProof/>
                <w:webHidden/>
              </w:rPr>
              <w:t>52</w:t>
            </w:r>
            <w:r>
              <w:rPr>
                <w:noProof/>
                <w:webHidden/>
              </w:rPr>
              <w:fldChar w:fldCharType="end"/>
            </w:r>
          </w:hyperlink>
        </w:p>
        <w:p w14:paraId="119E8C7D" w14:textId="68515BF0" w:rsidR="00CC4D08" w:rsidRDefault="00CC4D08">
          <w:pPr>
            <w:pStyle w:val="TOC1"/>
            <w:tabs>
              <w:tab w:val="right" w:leader="dot" w:pos="10700"/>
            </w:tabs>
            <w:rPr>
              <w:rFonts w:asciiTheme="minorHAnsi" w:eastAsiaTheme="minorEastAsia" w:hAnsiTheme="minorHAnsi" w:cstheme="minorBidi"/>
              <w:b w:val="0"/>
              <w:bCs w:val="0"/>
              <w:noProof/>
              <w:kern w:val="2"/>
              <w14:ligatures w14:val="standardContextual"/>
            </w:rPr>
          </w:pPr>
          <w:hyperlink w:anchor="_Toc233037729" w:history="1">
            <w:r w:rsidRPr="00892812">
              <w:rPr>
                <w:rStyle w:val="Hyperlink"/>
                <w:noProof/>
              </w:rPr>
              <w:t>United Church Rural Ministry Network Report to the Region</w:t>
            </w:r>
            <w:r>
              <w:rPr>
                <w:noProof/>
                <w:webHidden/>
              </w:rPr>
              <w:tab/>
            </w:r>
            <w:r>
              <w:rPr>
                <w:noProof/>
                <w:webHidden/>
              </w:rPr>
              <w:fldChar w:fldCharType="begin"/>
            </w:r>
            <w:r>
              <w:rPr>
                <w:noProof/>
                <w:webHidden/>
              </w:rPr>
              <w:instrText xml:space="preserve"> PAGEREF _Toc233037729 \h </w:instrText>
            </w:r>
            <w:r>
              <w:rPr>
                <w:noProof/>
                <w:webHidden/>
              </w:rPr>
            </w:r>
            <w:r>
              <w:rPr>
                <w:noProof/>
                <w:webHidden/>
              </w:rPr>
              <w:fldChar w:fldCharType="separate"/>
            </w:r>
            <w:r w:rsidR="00A223B9">
              <w:rPr>
                <w:noProof/>
                <w:webHidden/>
              </w:rPr>
              <w:t>53</w:t>
            </w:r>
            <w:r>
              <w:rPr>
                <w:noProof/>
                <w:webHidden/>
              </w:rPr>
              <w:fldChar w:fldCharType="end"/>
            </w:r>
          </w:hyperlink>
        </w:p>
        <w:p w14:paraId="463D7480" w14:textId="0A803F5A" w:rsidR="004B6C86" w:rsidRDefault="00A44C9F" w:rsidP="004B6C86">
          <w:pPr>
            <w:rPr>
              <w:b/>
              <w:bCs/>
              <w:noProof/>
            </w:rPr>
          </w:pPr>
          <w:r>
            <w:rPr>
              <w:noProof/>
            </w:rPr>
            <w:fldChar w:fldCharType="end"/>
          </w:r>
        </w:p>
      </w:sdtContent>
    </w:sdt>
    <w:bookmarkStart w:id="0" w:name="_bookmark0" w:displacedByCustomXml="prev"/>
    <w:bookmarkEnd w:id="0" w:displacedByCustomXml="prev"/>
    <w:p w14:paraId="0B940C72" w14:textId="60CFB99E" w:rsidR="00EA691B" w:rsidRDefault="00EA691B">
      <w:r>
        <w:br w:type="page"/>
      </w:r>
    </w:p>
    <w:p w14:paraId="1C10CE99" w14:textId="77777777" w:rsidR="00203592" w:rsidRDefault="00203592" w:rsidP="00EA691B"/>
    <w:p w14:paraId="602AFEBA" w14:textId="07BC8E1B" w:rsidR="009A3628" w:rsidRPr="004B6C86" w:rsidRDefault="00700690" w:rsidP="0056504F">
      <w:pPr>
        <w:pStyle w:val="Heading1"/>
        <w:ind w:left="0"/>
        <w:jc w:val="left"/>
        <w:rPr>
          <w:sz w:val="22"/>
          <w:szCs w:val="22"/>
        </w:rPr>
      </w:pPr>
      <w:bookmarkStart w:id="1" w:name="_Toc233037681"/>
      <w:r w:rsidRPr="00D35162">
        <w:t>Workbook Introduction</w:t>
      </w:r>
      <w:bookmarkEnd w:id="1"/>
    </w:p>
    <w:p w14:paraId="6C7B1B35" w14:textId="77777777" w:rsidR="009A3628" w:rsidRDefault="009A3628" w:rsidP="0050580C"/>
    <w:p w14:paraId="49CFA0D6" w14:textId="279DFE8C" w:rsidR="009A3628" w:rsidRPr="0050580C" w:rsidRDefault="00700690" w:rsidP="0050580C">
      <w:pPr>
        <w:tabs>
          <w:tab w:val="left" w:pos="1800"/>
        </w:tabs>
        <w:ind w:left="360"/>
        <w:rPr>
          <w:rFonts w:asciiTheme="minorHAnsi" w:hAnsiTheme="minorHAnsi" w:cstheme="minorHAnsi"/>
          <w:color w:val="7030A0"/>
          <w:spacing w:val="-2"/>
          <w:sz w:val="28"/>
        </w:rPr>
      </w:pPr>
      <w:r w:rsidRPr="0056504F">
        <w:rPr>
          <w:rFonts w:asciiTheme="minorHAnsi" w:hAnsiTheme="minorHAnsi" w:cstheme="minorHAnsi"/>
          <w:spacing w:val="-2"/>
          <w:sz w:val="28"/>
        </w:rPr>
        <w:t>Theme:</w:t>
      </w:r>
      <w:r w:rsidR="005363C3" w:rsidRPr="0056504F">
        <w:rPr>
          <w:rFonts w:asciiTheme="minorHAnsi" w:hAnsiTheme="minorHAnsi" w:cstheme="minorHAnsi"/>
          <w:spacing w:val="-2"/>
          <w:sz w:val="28"/>
        </w:rPr>
        <w:tab/>
      </w:r>
      <w:r w:rsidR="00BC6AAF" w:rsidRPr="00654B1F">
        <w:rPr>
          <w:rFonts w:asciiTheme="minorHAnsi" w:hAnsiTheme="minorHAnsi" w:cstheme="minorHAnsi"/>
          <w:color w:val="4F6228" w:themeColor="accent3" w:themeShade="80"/>
          <w:spacing w:val="-2"/>
          <w:sz w:val="28"/>
        </w:rPr>
        <w:t>Connections</w:t>
      </w:r>
    </w:p>
    <w:p w14:paraId="1FE59247" w14:textId="77777777" w:rsidR="001A6693" w:rsidRDefault="001A6693" w:rsidP="0050580C">
      <w:pPr>
        <w:tabs>
          <w:tab w:val="left" w:pos="1800"/>
        </w:tabs>
        <w:ind w:left="360"/>
        <w:rPr>
          <w:rFonts w:asciiTheme="minorHAnsi" w:hAnsiTheme="minorHAnsi" w:cstheme="minorHAnsi"/>
          <w:spacing w:val="-2"/>
          <w:sz w:val="28"/>
        </w:rPr>
      </w:pPr>
    </w:p>
    <w:p w14:paraId="43445BC0" w14:textId="74F0EBD9" w:rsidR="009A3628" w:rsidRPr="00BC6AAF" w:rsidRDefault="00700690" w:rsidP="0050580C">
      <w:pPr>
        <w:tabs>
          <w:tab w:val="left" w:pos="1800"/>
        </w:tabs>
        <w:ind w:left="360"/>
        <w:rPr>
          <w:rFonts w:asciiTheme="minorHAnsi" w:hAnsiTheme="minorHAnsi" w:cstheme="minorHAnsi"/>
          <w:color w:val="365F91" w:themeColor="accent1" w:themeShade="BF"/>
          <w:spacing w:val="-2"/>
          <w:sz w:val="28"/>
          <w:szCs w:val="28"/>
        </w:rPr>
      </w:pPr>
      <w:bookmarkStart w:id="2" w:name="_Toc178757855"/>
      <w:bookmarkStart w:id="3" w:name="_Toc180409298"/>
      <w:bookmarkStart w:id="4" w:name="_Toc182324869"/>
      <w:bookmarkStart w:id="5" w:name="_Toc182325257"/>
      <w:bookmarkStart w:id="6" w:name="_Toc182325399"/>
      <w:bookmarkStart w:id="7" w:name="_Toc196757482"/>
      <w:bookmarkStart w:id="8" w:name="_Toc196816907"/>
      <w:bookmarkStart w:id="9" w:name="_Toc229739546"/>
      <w:bookmarkStart w:id="10" w:name="_Toc229739874"/>
      <w:r w:rsidRPr="0050580C">
        <w:rPr>
          <w:rFonts w:asciiTheme="minorHAnsi" w:hAnsiTheme="minorHAnsi" w:cstheme="minorHAnsi"/>
          <w:spacing w:val="-2"/>
          <w:sz w:val="28"/>
          <w:szCs w:val="28"/>
        </w:rPr>
        <w:t>Purpose:</w:t>
      </w:r>
      <w:bookmarkEnd w:id="2"/>
      <w:bookmarkEnd w:id="3"/>
      <w:r w:rsidR="00887F91" w:rsidRPr="0050580C">
        <w:rPr>
          <w:rFonts w:asciiTheme="minorHAnsi" w:hAnsiTheme="minorHAnsi" w:cstheme="minorHAnsi"/>
          <w:spacing w:val="-2"/>
          <w:sz w:val="28"/>
          <w:szCs w:val="28"/>
        </w:rPr>
        <w:tab/>
      </w:r>
      <w:bookmarkEnd w:id="4"/>
      <w:bookmarkEnd w:id="5"/>
      <w:bookmarkEnd w:id="6"/>
      <w:bookmarkEnd w:id="7"/>
      <w:bookmarkEnd w:id="8"/>
      <w:bookmarkEnd w:id="9"/>
      <w:bookmarkEnd w:id="10"/>
      <w:r w:rsidR="00654B1F" w:rsidRPr="00654B1F">
        <w:rPr>
          <w:rFonts w:asciiTheme="minorHAnsi" w:hAnsiTheme="minorHAnsi" w:cstheme="minorHAnsi"/>
          <w:color w:val="4F6228" w:themeColor="accent3" w:themeShade="80"/>
          <w:sz w:val="28"/>
          <w:szCs w:val="28"/>
        </w:rPr>
        <w:t>Supports, Connects, Empowers Communities of Faith</w:t>
      </w:r>
    </w:p>
    <w:p w14:paraId="30809A36" w14:textId="77777777" w:rsidR="00D35162" w:rsidRPr="00887F91" w:rsidRDefault="00D35162" w:rsidP="0050580C">
      <w:pPr>
        <w:ind w:left="360"/>
        <w:rPr>
          <w:rFonts w:asciiTheme="minorHAnsi" w:hAnsiTheme="minorHAnsi" w:cstheme="minorHAnsi"/>
        </w:rPr>
      </w:pPr>
    </w:p>
    <w:p w14:paraId="50A8CBB4" w14:textId="77777777" w:rsidR="009A3628" w:rsidRPr="0056504F" w:rsidRDefault="00700690" w:rsidP="0050580C">
      <w:pPr>
        <w:ind w:left="360"/>
        <w:rPr>
          <w:rFonts w:asciiTheme="minorHAnsi" w:hAnsiTheme="minorHAnsi" w:cstheme="minorHAnsi"/>
          <w:sz w:val="28"/>
        </w:rPr>
      </w:pPr>
      <w:r w:rsidRPr="0056504F">
        <w:rPr>
          <w:rFonts w:asciiTheme="minorHAnsi" w:hAnsiTheme="minorHAnsi" w:cstheme="minorHAnsi"/>
          <w:spacing w:val="-2"/>
          <w:sz w:val="28"/>
        </w:rPr>
        <w:t>Priorities:</w:t>
      </w:r>
    </w:p>
    <w:p w14:paraId="769B9A2B" w14:textId="77777777" w:rsidR="009A3628" w:rsidRDefault="009A3628" w:rsidP="001A6693">
      <w:pPr>
        <w:pStyle w:val="BodyText"/>
        <w:spacing w:before="60"/>
        <w:ind w:left="360"/>
        <w:rPr>
          <w:rFonts w:ascii="Arial"/>
          <w:b/>
          <w:i/>
          <w:sz w:val="12"/>
        </w:r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0"/>
        <w:gridCol w:w="5040"/>
      </w:tblGrid>
      <w:tr w:rsidR="009A3628" w:rsidRPr="00654B1F" w14:paraId="59AF643F" w14:textId="77777777" w:rsidTr="00887F91">
        <w:trPr>
          <w:trHeight w:val="431"/>
        </w:trPr>
        <w:tc>
          <w:tcPr>
            <w:tcW w:w="5040" w:type="dxa"/>
          </w:tcPr>
          <w:p w14:paraId="4A766566" w14:textId="77777777" w:rsidR="009A3628" w:rsidRPr="00654B1F" w:rsidRDefault="00700690" w:rsidP="00887F91">
            <w:pPr>
              <w:pStyle w:val="TableParagraph"/>
              <w:spacing w:before="57"/>
              <w:jc w:val="center"/>
              <w:rPr>
                <w:b/>
                <w:color w:val="4F6228" w:themeColor="accent3" w:themeShade="80"/>
                <w:sz w:val="24"/>
              </w:rPr>
            </w:pPr>
            <w:r w:rsidRPr="00654B1F">
              <w:rPr>
                <w:b/>
                <w:color w:val="4F6228" w:themeColor="accent3" w:themeShade="80"/>
                <w:spacing w:val="-2"/>
                <w:sz w:val="24"/>
              </w:rPr>
              <w:t>Assessment</w:t>
            </w:r>
          </w:p>
        </w:tc>
        <w:tc>
          <w:tcPr>
            <w:tcW w:w="5040" w:type="dxa"/>
          </w:tcPr>
          <w:p w14:paraId="3B1CC49C" w14:textId="238FAB67" w:rsidR="009A3628" w:rsidRPr="00654B1F" w:rsidRDefault="00700690" w:rsidP="00887F91">
            <w:pPr>
              <w:pStyle w:val="TableParagraph"/>
              <w:spacing w:before="57"/>
              <w:jc w:val="center"/>
              <w:rPr>
                <w:b/>
                <w:color w:val="4F6228" w:themeColor="accent3" w:themeShade="80"/>
                <w:sz w:val="24"/>
              </w:rPr>
            </w:pPr>
            <w:r w:rsidRPr="00654B1F">
              <w:rPr>
                <w:b/>
                <w:color w:val="4F6228" w:themeColor="accent3" w:themeShade="80"/>
                <w:sz w:val="24"/>
              </w:rPr>
              <w:t>Mission &amp;</w:t>
            </w:r>
            <w:r w:rsidRPr="00654B1F">
              <w:rPr>
                <w:b/>
                <w:color w:val="4F6228" w:themeColor="accent3" w:themeShade="80"/>
                <w:spacing w:val="-1"/>
                <w:sz w:val="24"/>
              </w:rPr>
              <w:t xml:space="preserve"> </w:t>
            </w:r>
            <w:r w:rsidRPr="00654B1F">
              <w:rPr>
                <w:b/>
                <w:color w:val="4F6228" w:themeColor="accent3" w:themeShade="80"/>
                <w:spacing w:val="-2"/>
                <w:sz w:val="24"/>
              </w:rPr>
              <w:t>Support</w:t>
            </w:r>
          </w:p>
        </w:tc>
      </w:tr>
      <w:tr w:rsidR="009A3628" w14:paraId="1B12D062" w14:textId="77777777" w:rsidTr="00887F91">
        <w:trPr>
          <w:trHeight w:val="472"/>
        </w:trPr>
        <w:tc>
          <w:tcPr>
            <w:tcW w:w="5040" w:type="dxa"/>
          </w:tcPr>
          <w:p w14:paraId="38A59AFB" w14:textId="77777777" w:rsidR="009A3628" w:rsidRDefault="00700690" w:rsidP="00887F91">
            <w:pPr>
              <w:pStyle w:val="TableParagraph"/>
              <w:spacing w:before="57"/>
              <w:jc w:val="center"/>
              <w:rPr>
                <w:sz w:val="24"/>
              </w:rPr>
            </w:pPr>
            <w:r>
              <w:rPr>
                <w:sz w:val="24"/>
              </w:rPr>
              <w:t>Communities</w:t>
            </w:r>
            <w:r>
              <w:rPr>
                <w:spacing w:val="-10"/>
                <w:sz w:val="24"/>
              </w:rPr>
              <w:t xml:space="preserve"> </w:t>
            </w:r>
            <w:r>
              <w:rPr>
                <w:sz w:val="24"/>
              </w:rPr>
              <w:t>of</w:t>
            </w:r>
            <w:r>
              <w:rPr>
                <w:spacing w:val="-7"/>
                <w:sz w:val="24"/>
              </w:rPr>
              <w:t xml:space="preserve"> </w:t>
            </w:r>
            <w:r>
              <w:rPr>
                <w:sz w:val="24"/>
              </w:rPr>
              <w:t>Faith</w:t>
            </w:r>
            <w:r>
              <w:rPr>
                <w:spacing w:val="-10"/>
                <w:sz w:val="24"/>
              </w:rPr>
              <w:t xml:space="preserve"> </w:t>
            </w:r>
            <w:r>
              <w:rPr>
                <w:sz w:val="24"/>
              </w:rPr>
              <w:t>Support/Pastoral</w:t>
            </w:r>
            <w:r>
              <w:rPr>
                <w:spacing w:val="-7"/>
                <w:sz w:val="24"/>
              </w:rPr>
              <w:t xml:space="preserve"> </w:t>
            </w:r>
            <w:r>
              <w:rPr>
                <w:spacing w:val="-2"/>
                <w:sz w:val="24"/>
              </w:rPr>
              <w:t>Relations</w:t>
            </w:r>
          </w:p>
        </w:tc>
        <w:tc>
          <w:tcPr>
            <w:tcW w:w="5040" w:type="dxa"/>
          </w:tcPr>
          <w:p w14:paraId="44375DB5" w14:textId="77777777" w:rsidR="009A3628" w:rsidRDefault="00700690" w:rsidP="00887F91">
            <w:pPr>
              <w:pStyle w:val="TableParagraph"/>
              <w:spacing w:before="57"/>
              <w:jc w:val="center"/>
              <w:rPr>
                <w:sz w:val="24"/>
              </w:rPr>
            </w:pPr>
            <w:r>
              <w:rPr>
                <w:sz w:val="24"/>
              </w:rPr>
              <w:t>Children</w:t>
            </w:r>
            <w:r>
              <w:rPr>
                <w:spacing w:val="-10"/>
                <w:sz w:val="24"/>
              </w:rPr>
              <w:t xml:space="preserve"> </w:t>
            </w:r>
            <w:r>
              <w:rPr>
                <w:sz w:val="24"/>
              </w:rPr>
              <w:t>and</w:t>
            </w:r>
            <w:r>
              <w:rPr>
                <w:spacing w:val="-5"/>
                <w:sz w:val="24"/>
              </w:rPr>
              <w:t xml:space="preserve"> </w:t>
            </w:r>
            <w:r>
              <w:rPr>
                <w:spacing w:val="-4"/>
                <w:sz w:val="24"/>
              </w:rPr>
              <w:t>Youth</w:t>
            </w:r>
          </w:p>
        </w:tc>
      </w:tr>
      <w:tr w:rsidR="009A3628" w14:paraId="67B36DE0" w14:textId="77777777" w:rsidTr="00887F91">
        <w:trPr>
          <w:trHeight w:val="477"/>
        </w:trPr>
        <w:tc>
          <w:tcPr>
            <w:tcW w:w="5040" w:type="dxa"/>
          </w:tcPr>
          <w:p w14:paraId="3BD0FB18" w14:textId="77777777" w:rsidR="009A3628" w:rsidRDefault="00700690" w:rsidP="00887F91">
            <w:pPr>
              <w:pStyle w:val="TableParagraph"/>
              <w:spacing w:before="59"/>
              <w:jc w:val="center"/>
              <w:rPr>
                <w:sz w:val="24"/>
              </w:rPr>
            </w:pPr>
            <w:r>
              <w:rPr>
                <w:sz w:val="24"/>
              </w:rPr>
              <w:t>Communications</w:t>
            </w:r>
            <w:r>
              <w:rPr>
                <w:spacing w:val="-10"/>
                <w:sz w:val="24"/>
              </w:rPr>
              <w:t xml:space="preserve"> </w:t>
            </w:r>
            <w:r>
              <w:rPr>
                <w:sz w:val="24"/>
              </w:rPr>
              <w:t>and</w:t>
            </w:r>
            <w:r>
              <w:rPr>
                <w:spacing w:val="-8"/>
                <w:sz w:val="24"/>
              </w:rPr>
              <w:t xml:space="preserve"> </w:t>
            </w:r>
            <w:r>
              <w:rPr>
                <w:sz w:val="24"/>
              </w:rPr>
              <w:t>Resources</w:t>
            </w:r>
            <w:r>
              <w:rPr>
                <w:spacing w:val="-6"/>
                <w:sz w:val="24"/>
              </w:rPr>
              <w:t xml:space="preserve"> </w:t>
            </w:r>
            <w:r>
              <w:rPr>
                <w:spacing w:val="-2"/>
                <w:sz w:val="24"/>
              </w:rPr>
              <w:t>Support</w:t>
            </w:r>
          </w:p>
        </w:tc>
        <w:tc>
          <w:tcPr>
            <w:tcW w:w="5040" w:type="dxa"/>
          </w:tcPr>
          <w:p w14:paraId="5B3DAA19" w14:textId="77777777" w:rsidR="009A3628" w:rsidRDefault="00700690" w:rsidP="00887F91">
            <w:pPr>
              <w:pStyle w:val="TableParagraph"/>
              <w:spacing w:before="59"/>
              <w:jc w:val="center"/>
              <w:rPr>
                <w:sz w:val="24"/>
              </w:rPr>
            </w:pPr>
            <w:r>
              <w:rPr>
                <w:spacing w:val="-2"/>
                <w:sz w:val="24"/>
              </w:rPr>
              <w:t>Chaplaincy</w:t>
            </w:r>
          </w:p>
        </w:tc>
      </w:tr>
      <w:tr w:rsidR="009A3628" w14:paraId="3EA5A583" w14:textId="77777777" w:rsidTr="00887F91">
        <w:trPr>
          <w:trHeight w:val="474"/>
        </w:trPr>
        <w:tc>
          <w:tcPr>
            <w:tcW w:w="5040" w:type="dxa"/>
          </w:tcPr>
          <w:p w14:paraId="698B20AF" w14:textId="77777777" w:rsidR="009A3628" w:rsidRDefault="00700690" w:rsidP="00887F91">
            <w:pPr>
              <w:pStyle w:val="TableParagraph"/>
              <w:spacing w:before="57"/>
              <w:jc w:val="center"/>
              <w:rPr>
                <w:sz w:val="24"/>
              </w:rPr>
            </w:pPr>
            <w:r>
              <w:rPr>
                <w:spacing w:val="-2"/>
                <w:sz w:val="24"/>
              </w:rPr>
              <w:t>Connecting/Meeting</w:t>
            </w:r>
          </w:p>
        </w:tc>
        <w:tc>
          <w:tcPr>
            <w:tcW w:w="5040" w:type="dxa"/>
          </w:tcPr>
          <w:p w14:paraId="1971D283" w14:textId="77777777" w:rsidR="009A3628" w:rsidRDefault="00700690" w:rsidP="00887F91">
            <w:pPr>
              <w:pStyle w:val="TableParagraph"/>
              <w:spacing w:before="57"/>
              <w:jc w:val="center"/>
              <w:rPr>
                <w:sz w:val="24"/>
              </w:rPr>
            </w:pPr>
            <w:r>
              <w:rPr>
                <w:sz w:val="24"/>
              </w:rPr>
              <w:t>Social</w:t>
            </w:r>
            <w:r>
              <w:rPr>
                <w:spacing w:val="-5"/>
                <w:sz w:val="24"/>
              </w:rPr>
              <w:t xml:space="preserve"> </w:t>
            </w:r>
            <w:r>
              <w:rPr>
                <w:spacing w:val="-2"/>
                <w:sz w:val="24"/>
              </w:rPr>
              <w:t>Justice</w:t>
            </w:r>
          </w:p>
        </w:tc>
      </w:tr>
    </w:tbl>
    <w:p w14:paraId="176341E6" w14:textId="77777777" w:rsidR="000674E9" w:rsidRDefault="000674E9" w:rsidP="000674E9">
      <w:pPr>
        <w:ind w:left="360"/>
        <w:rPr>
          <w:b/>
          <w:bCs/>
          <w:sz w:val="24"/>
          <w:szCs w:val="24"/>
        </w:rPr>
      </w:pPr>
      <w:bookmarkStart w:id="11" w:name="_bookmark1"/>
      <w:bookmarkStart w:id="12" w:name="_Toc178757856"/>
      <w:bookmarkStart w:id="13" w:name="_Toc180409299"/>
      <w:bookmarkStart w:id="14" w:name="_Toc182324870"/>
      <w:bookmarkStart w:id="15" w:name="_Toc182325258"/>
      <w:bookmarkStart w:id="16" w:name="_Toc182325400"/>
      <w:bookmarkStart w:id="17" w:name="_Toc196757483"/>
      <w:bookmarkStart w:id="18" w:name="_Toc196816908"/>
      <w:bookmarkStart w:id="19" w:name="_Toc229739547"/>
      <w:bookmarkStart w:id="20" w:name="_Toc229739875"/>
      <w:bookmarkEnd w:id="11"/>
    </w:p>
    <w:p w14:paraId="73CB55B9" w14:textId="53BD11DE" w:rsidR="009A3628" w:rsidRPr="00437366" w:rsidRDefault="00700690" w:rsidP="000674E9">
      <w:pPr>
        <w:ind w:left="360"/>
        <w:rPr>
          <w:b/>
          <w:bCs/>
          <w:sz w:val="28"/>
          <w:szCs w:val="28"/>
        </w:rPr>
      </w:pPr>
      <w:r w:rsidRPr="00437366">
        <w:rPr>
          <w:b/>
          <w:bCs/>
          <w:sz w:val="28"/>
          <w:szCs w:val="28"/>
        </w:rPr>
        <w:t>Format</w:t>
      </w:r>
      <w:r w:rsidRPr="00437366">
        <w:rPr>
          <w:b/>
          <w:bCs/>
          <w:spacing w:val="-10"/>
          <w:sz w:val="28"/>
          <w:szCs w:val="28"/>
        </w:rPr>
        <w:t xml:space="preserve"> </w:t>
      </w:r>
      <w:r w:rsidRPr="00437366">
        <w:rPr>
          <w:b/>
          <w:bCs/>
          <w:sz w:val="28"/>
          <w:szCs w:val="28"/>
        </w:rPr>
        <w:t>and</w:t>
      </w:r>
      <w:r w:rsidRPr="00437366">
        <w:rPr>
          <w:b/>
          <w:bCs/>
          <w:spacing w:val="-12"/>
          <w:sz w:val="28"/>
          <w:szCs w:val="28"/>
        </w:rPr>
        <w:t xml:space="preserve"> </w:t>
      </w:r>
      <w:r w:rsidRPr="00437366">
        <w:rPr>
          <w:b/>
          <w:bCs/>
          <w:sz w:val="28"/>
          <w:szCs w:val="28"/>
        </w:rPr>
        <w:t>Process:</w:t>
      </w:r>
      <w:r w:rsidRPr="00437366">
        <w:rPr>
          <w:b/>
          <w:bCs/>
          <w:spacing w:val="-13"/>
          <w:sz w:val="28"/>
          <w:szCs w:val="28"/>
        </w:rPr>
        <w:t xml:space="preserve"> </w:t>
      </w:r>
      <w:r w:rsidRPr="00437366">
        <w:rPr>
          <w:b/>
          <w:bCs/>
          <w:sz w:val="28"/>
          <w:szCs w:val="28"/>
        </w:rPr>
        <w:t>Decision</w:t>
      </w:r>
      <w:r w:rsidRPr="00437366">
        <w:rPr>
          <w:b/>
          <w:bCs/>
          <w:spacing w:val="-13"/>
          <w:sz w:val="28"/>
          <w:szCs w:val="28"/>
        </w:rPr>
        <w:t xml:space="preserve"> </w:t>
      </w:r>
      <w:r w:rsidRPr="00437366">
        <w:rPr>
          <w:b/>
          <w:bCs/>
          <w:spacing w:val="-2"/>
          <w:sz w:val="28"/>
          <w:szCs w:val="28"/>
        </w:rPr>
        <w:t>Making</w:t>
      </w:r>
      <w:bookmarkEnd w:id="12"/>
      <w:bookmarkEnd w:id="13"/>
      <w:bookmarkEnd w:id="14"/>
      <w:bookmarkEnd w:id="15"/>
      <w:bookmarkEnd w:id="16"/>
      <w:bookmarkEnd w:id="17"/>
      <w:bookmarkEnd w:id="18"/>
      <w:bookmarkEnd w:id="19"/>
      <w:bookmarkEnd w:id="20"/>
    </w:p>
    <w:p w14:paraId="5AA490D1" w14:textId="77777777" w:rsidR="009A3628" w:rsidRDefault="00700690" w:rsidP="007C4BEB">
      <w:pPr>
        <w:pStyle w:val="BodyText"/>
        <w:spacing w:before="180" w:line="259" w:lineRule="auto"/>
        <w:ind w:left="360"/>
        <w:contextualSpacing/>
      </w:pPr>
      <w:r>
        <w:t>The</w:t>
      </w:r>
      <w:r>
        <w:rPr>
          <w:spacing w:val="-6"/>
        </w:rPr>
        <w:t xml:space="preserve"> </w:t>
      </w:r>
      <w:r>
        <w:t>format</w:t>
      </w:r>
      <w:r>
        <w:rPr>
          <w:spacing w:val="-5"/>
        </w:rPr>
        <w:t xml:space="preserve"> </w:t>
      </w:r>
      <w:r>
        <w:t>for</w:t>
      </w:r>
      <w:r>
        <w:rPr>
          <w:spacing w:val="-3"/>
        </w:rPr>
        <w:t xml:space="preserve"> </w:t>
      </w:r>
      <w:r>
        <w:t>General</w:t>
      </w:r>
      <w:r>
        <w:rPr>
          <w:spacing w:val="-3"/>
        </w:rPr>
        <w:t xml:space="preserve"> </w:t>
      </w:r>
      <w:r>
        <w:t>Council</w:t>
      </w:r>
      <w:r>
        <w:rPr>
          <w:spacing w:val="-6"/>
        </w:rPr>
        <w:t xml:space="preserve"> </w:t>
      </w:r>
      <w:r>
        <w:t>proposals</w:t>
      </w:r>
      <w:r>
        <w:rPr>
          <w:spacing w:val="-4"/>
        </w:rPr>
        <w:t xml:space="preserve"> </w:t>
      </w:r>
      <w:r>
        <w:t>is</w:t>
      </w:r>
      <w:r>
        <w:rPr>
          <w:spacing w:val="-6"/>
        </w:rPr>
        <w:t xml:space="preserve"> </w:t>
      </w:r>
      <w:r>
        <w:t>being</w:t>
      </w:r>
      <w:r>
        <w:rPr>
          <w:spacing w:val="-8"/>
        </w:rPr>
        <w:t xml:space="preserve"> </w:t>
      </w:r>
      <w:r>
        <w:t>used</w:t>
      </w:r>
      <w:r>
        <w:rPr>
          <w:spacing w:val="-4"/>
        </w:rPr>
        <w:t xml:space="preserve"> </w:t>
      </w:r>
      <w:r>
        <w:t>for</w:t>
      </w:r>
      <w:r>
        <w:rPr>
          <w:spacing w:val="-6"/>
        </w:rPr>
        <w:t xml:space="preserve"> </w:t>
      </w:r>
      <w:r>
        <w:t>the</w:t>
      </w:r>
      <w:r>
        <w:rPr>
          <w:spacing w:val="-4"/>
        </w:rPr>
        <w:t xml:space="preserve"> </w:t>
      </w:r>
      <w:r>
        <w:t>regional</w:t>
      </w:r>
      <w:r>
        <w:rPr>
          <w:spacing w:val="-7"/>
        </w:rPr>
        <w:t xml:space="preserve"> </w:t>
      </w:r>
      <w:r>
        <w:t>meeting.</w:t>
      </w:r>
      <w:r>
        <w:rPr>
          <w:spacing w:val="-5"/>
        </w:rPr>
        <w:t xml:space="preserve"> </w:t>
      </w:r>
      <w:r>
        <w:t>The</w:t>
      </w:r>
      <w:r>
        <w:rPr>
          <w:spacing w:val="-5"/>
        </w:rPr>
        <w:t xml:space="preserve"> </w:t>
      </w:r>
      <w:r>
        <w:t>General</w:t>
      </w:r>
      <w:r>
        <w:rPr>
          <w:spacing w:val="-3"/>
        </w:rPr>
        <w:t xml:space="preserve"> </w:t>
      </w:r>
      <w:r>
        <w:t>Council approach involves three distinct stages in the decision-making process:</w:t>
      </w:r>
    </w:p>
    <w:p w14:paraId="76549071" w14:textId="1B4E32D4" w:rsidR="009A3628" w:rsidRDefault="00700690">
      <w:pPr>
        <w:pStyle w:val="ListParagraph"/>
        <w:numPr>
          <w:ilvl w:val="0"/>
          <w:numId w:val="5"/>
        </w:numPr>
        <w:tabs>
          <w:tab w:val="left" w:pos="1080"/>
        </w:tabs>
        <w:spacing w:before="180" w:line="259" w:lineRule="auto"/>
        <w:ind w:left="720" w:firstLine="0"/>
        <w:contextualSpacing/>
        <w:rPr>
          <w:sz w:val="24"/>
        </w:rPr>
      </w:pPr>
      <w:r>
        <w:rPr>
          <w:spacing w:val="-2"/>
          <w:sz w:val="24"/>
        </w:rPr>
        <w:t>Listening/</w:t>
      </w:r>
      <w:r w:rsidR="005363C3">
        <w:rPr>
          <w:spacing w:val="-2"/>
          <w:sz w:val="24"/>
        </w:rPr>
        <w:t>L</w:t>
      </w:r>
      <w:r>
        <w:rPr>
          <w:spacing w:val="-2"/>
          <w:sz w:val="24"/>
        </w:rPr>
        <w:t>earning;</w:t>
      </w:r>
    </w:p>
    <w:p w14:paraId="25363C2F" w14:textId="77777777" w:rsidR="009A3628" w:rsidRDefault="00700690">
      <w:pPr>
        <w:pStyle w:val="ListParagraph"/>
        <w:numPr>
          <w:ilvl w:val="0"/>
          <w:numId w:val="5"/>
        </w:numPr>
        <w:tabs>
          <w:tab w:val="left" w:pos="1080"/>
        </w:tabs>
        <w:spacing w:before="180" w:line="259" w:lineRule="auto"/>
        <w:ind w:left="720" w:firstLine="0"/>
        <w:contextualSpacing/>
        <w:rPr>
          <w:sz w:val="24"/>
        </w:rPr>
      </w:pPr>
      <w:r>
        <w:rPr>
          <w:spacing w:val="-2"/>
          <w:sz w:val="24"/>
        </w:rPr>
        <w:t>Discussion;</w:t>
      </w:r>
    </w:p>
    <w:p w14:paraId="2CAF97BD" w14:textId="77777777" w:rsidR="009A3628" w:rsidRDefault="00700690">
      <w:pPr>
        <w:pStyle w:val="ListParagraph"/>
        <w:numPr>
          <w:ilvl w:val="0"/>
          <w:numId w:val="5"/>
        </w:numPr>
        <w:tabs>
          <w:tab w:val="left" w:pos="1080"/>
        </w:tabs>
        <w:spacing w:before="180" w:line="259" w:lineRule="auto"/>
        <w:ind w:left="720" w:firstLine="0"/>
        <w:contextualSpacing/>
        <w:rPr>
          <w:sz w:val="24"/>
        </w:rPr>
      </w:pPr>
      <w:r>
        <w:rPr>
          <w:spacing w:val="-2"/>
          <w:sz w:val="24"/>
        </w:rPr>
        <w:t>Decision.</w:t>
      </w:r>
    </w:p>
    <w:p w14:paraId="758E3B56" w14:textId="77777777" w:rsidR="009A3628" w:rsidRDefault="00700690" w:rsidP="007C4BEB">
      <w:pPr>
        <w:pStyle w:val="BodyText"/>
        <w:spacing w:before="180" w:line="259" w:lineRule="auto"/>
        <w:ind w:left="360"/>
        <w:contextualSpacing/>
      </w:pPr>
      <w:r>
        <w:t>In our</w:t>
      </w:r>
      <w:r>
        <w:rPr>
          <w:spacing w:val="-3"/>
        </w:rPr>
        <w:t xml:space="preserve"> </w:t>
      </w:r>
      <w:r>
        <w:t>regional</w:t>
      </w:r>
      <w:r>
        <w:rPr>
          <w:spacing w:val="-3"/>
        </w:rPr>
        <w:t xml:space="preserve"> </w:t>
      </w:r>
      <w:r>
        <w:t>council</w:t>
      </w:r>
      <w:r>
        <w:rPr>
          <w:spacing w:val="-5"/>
        </w:rPr>
        <w:t xml:space="preserve"> </w:t>
      </w:r>
      <w:r>
        <w:t>meeting</w:t>
      </w:r>
      <w:r>
        <w:rPr>
          <w:spacing w:val="-6"/>
        </w:rPr>
        <w:t xml:space="preserve"> </w:t>
      </w:r>
      <w:r>
        <w:t>we</w:t>
      </w:r>
      <w:r>
        <w:rPr>
          <w:spacing w:val="-3"/>
        </w:rPr>
        <w:t xml:space="preserve"> </w:t>
      </w:r>
      <w:r>
        <w:t>do</w:t>
      </w:r>
      <w:r>
        <w:rPr>
          <w:spacing w:val="-6"/>
        </w:rPr>
        <w:t xml:space="preserve"> </w:t>
      </w:r>
      <w:r>
        <w:t>not</w:t>
      </w:r>
      <w:r>
        <w:rPr>
          <w:spacing w:val="-2"/>
        </w:rPr>
        <w:t xml:space="preserve"> </w:t>
      </w:r>
      <w:r>
        <w:t>have</w:t>
      </w:r>
      <w:r>
        <w:rPr>
          <w:spacing w:val="-8"/>
        </w:rPr>
        <w:t xml:space="preserve"> </w:t>
      </w:r>
      <w:r>
        <w:t>the</w:t>
      </w:r>
      <w:r>
        <w:rPr>
          <w:spacing w:val="-1"/>
        </w:rPr>
        <w:t xml:space="preserve"> </w:t>
      </w:r>
      <w:r>
        <w:t>space</w:t>
      </w:r>
      <w:r>
        <w:rPr>
          <w:spacing w:val="-9"/>
        </w:rPr>
        <w:t xml:space="preserve"> </w:t>
      </w:r>
      <w:r>
        <w:t>or</w:t>
      </w:r>
      <w:r>
        <w:rPr>
          <w:spacing w:val="-6"/>
        </w:rPr>
        <w:t xml:space="preserve"> </w:t>
      </w:r>
      <w:r>
        <w:t>time</w:t>
      </w:r>
      <w:r>
        <w:rPr>
          <w:spacing w:val="-8"/>
        </w:rPr>
        <w:t xml:space="preserve"> </w:t>
      </w:r>
      <w:r>
        <w:t>to</w:t>
      </w:r>
      <w:r>
        <w:rPr>
          <w:spacing w:val="-5"/>
        </w:rPr>
        <w:t xml:space="preserve"> </w:t>
      </w:r>
      <w:r>
        <w:t>mirror</w:t>
      </w:r>
      <w:r>
        <w:rPr>
          <w:spacing w:val="-5"/>
        </w:rPr>
        <w:t xml:space="preserve"> </w:t>
      </w:r>
      <w:r>
        <w:t>these</w:t>
      </w:r>
      <w:r>
        <w:rPr>
          <w:spacing w:val="-3"/>
        </w:rPr>
        <w:t xml:space="preserve"> </w:t>
      </w:r>
      <w:r>
        <w:t>stages</w:t>
      </w:r>
      <w:r>
        <w:rPr>
          <w:spacing w:val="-6"/>
        </w:rPr>
        <w:t xml:space="preserve"> </w:t>
      </w:r>
      <w:r>
        <w:t>in</w:t>
      </w:r>
      <w:r>
        <w:rPr>
          <w:spacing w:val="-3"/>
        </w:rPr>
        <w:t xml:space="preserve"> </w:t>
      </w:r>
      <w:r>
        <w:t>the</w:t>
      </w:r>
      <w:r>
        <w:rPr>
          <w:spacing w:val="-5"/>
        </w:rPr>
        <w:t xml:space="preserve"> </w:t>
      </w:r>
      <w:r>
        <w:t>same way the General Council practices them.</w:t>
      </w:r>
    </w:p>
    <w:p w14:paraId="6C873C0A" w14:textId="77777777" w:rsidR="009A3628" w:rsidRDefault="00700690" w:rsidP="007C4BEB">
      <w:pPr>
        <w:pStyle w:val="BodyText"/>
        <w:spacing w:before="180" w:line="259" w:lineRule="auto"/>
        <w:ind w:left="360"/>
        <w:contextualSpacing/>
      </w:pPr>
      <w:r>
        <w:t>In</w:t>
      </w:r>
      <w:r>
        <w:rPr>
          <w:spacing w:val="-1"/>
        </w:rPr>
        <w:t xml:space="preserve"> </w:t>
      </w:r>
      <w:r>
        <w:t>our</w:t>
      </w:r>
      <w:r>
        <w:rPr>
          <w:spacing w:val="-7"/>
        </w:rPr>
        <w:t xml:space="preserve"> </w:t>
      </w:r>
      <w:r>
        <w:t>proceedings,</w:t>
      </w:r>
      <w:r>
        <w:rPr>
          <w:spacing w:val="-6"/>
        </w:rPr>
        <w:t xml:space="preserve"> </w:t>
      </w:r>
      <w:r>
        <w:t>the</w:t>
      </w:r>
      <w:r>
        <w:rPr>
          <w:spacing w:val="-6"/>
        </w:rPr>
        <w:t xml:space="preserve"> </w:t>
      </w:r>
      <w:r>
        <w:t>steps</w:t>
      </w:r>
      <w:r>
        <w:rPr>
          <w:spacing w:val="-6"/>
        </w:rPr>
        <w:t xml:space="preserve"> </w:t>
      </w:r>
      <w:r>
        <w:t>will</w:t>
      </w:r>
      <w:r>
        <w:rPr>
          <w:spacing w:val="-6"/>
        </w:rPr>
        <w:t xml:space="preserve"> </w:t>
      </w:r>
      <w:r>
        <w:rPr>
          <w:spacing w:val="-5"/>
        </w:rPr>
        <w:t>be:</w:t>
      </w:r>
    </w:p>
    <w:p w14:paraId="1B1737C2" w14:textId="77777777" w:rsidR="009A3628" w:rsidRDefault="00700690">
      <w:pPr>
        <w:pStyle w:val="ListParagraph"/>
        <w:numPr>
          <w:ilvl w:val="0"/>
          <w:numId w:val="4"/>
        </w:numPr>
        <w:tabs>
          <w:tab w:val="left" w:pos="1080"/>
        </w:tabs>
        <w:spacing w:before="180" w:line="259" w:lineRule="auto"/>
        <w:ind w:left="1080"/>
        <w:contextualSpacing/>
        <w:rPr>
          <w:sz w:val="24"/>
        </w:rPr>
      </w:pPr>
      <w:r>
        <w:rPr>
          <w:sz w:val="24"/>
        </w:rPr>
        <w:t>The</w:t>
      </w:r>
      <w:r>
        <w:rPr>
          <w:spacing w:val="-6"/>
          <w:sz w:val="24"/>
        </w:rPr>
        <w:t xml:space="preserve"> </w:t>
      </w:r>
      <w:r>
        <w:rPr>
          <w:sz w:val="24"/>
        </w:rPr>
        <w:t>Presenter</w:t>
      </w:r>
      <w:r>
        <w:rPr>
          <w:spacing w:val="-3"/>
          <w:sz w:val="24"/>
        </w:rPr>
        <w:t xml:space="preserve"> </w:t>
      </w:r>
      <w:r>
        <w:rPr>
          <w:sz w:val="24"/>
        </w:rPr>
        <w:t>will</w:t>
      </w:r>
      <w:r>
        <w:rPr>
          <w:spacing w:val="-3"/>
          <w:sz w:val="24"/>
        </w:rPr>
        <w:t xml:space="preserve"> </w:t>
      </w:r>
      <w:r>
        <w:rPr>
          <w:spacing w:val="-2"/>
          <w:sz w:val="24"/>
        </w:rPr>
        <w:t>outline:</w:t>
      </w:r>
    </w:p>
    <w:p w14:paraId="64C2C525" w14:textId="77777777" w:rsidR="009A3628" w:rsidRDefault="00700690">
      <w:pPr>
        <w:pStyle w:val="ListParagraph"/>
        <w:numPr>
          <w:ilvl w:val="1"/>
          <w:numId w:val="4"/>
        </w:numPr>
        <w:tabs>
          <w:tab w:val="left" w:pos="1800"/>
        </w:tabs>
        <w:spacing w:before="180" w:line="259" w:lineRule="auto"/>
        <w:ind w:left="1440"/>
        <w:contextualSpacing/>
        <w:rPr>
          <w:sz w:val="24"/>
        </w:rPr>
      </w:pPr>
      <w:r>
        <w:rPr>
          <w:sz w:val="24"/>
        </w:rPr>
        <w:t>What</w:t>
      </w:r>
      <w:r>
        <w:rPr>
          <w:spacing w:val="-8"/>
          <w:sz w:val="24"/>
        </w:rPr>
        <w:t xml:space="preserve"> </w:t>
      </w:r>
      <w:r>
        <w:rPr>
          <w:sz w:val="24"/>
        </w:rPr>
        <w:t>is</w:t>
      </w:r>
      <w:r>
        <w:rPr>
          <w:spacing w:val="-5"/>
          <w:sz w:val="24"/>
        </w:rPr>
        <w:t xml:space="preserve"> </w:t>
      </w:r>
      <w:r>
        <w:rPr>
          <w:sz w:val="24"/>
        </w:rPr>
        <w:t>the</w:t>
      </w:r>
      <w:r>
        <w:rPr>
          <w:spacing w:val="-5"/>
          <w:sz w:val="24"/>
        </w:rPr>
        <w:t xml:space="preserve"> </w:t>
      </w:r>
      <w:r>
        <w:rPr>
          <w:sz w:val="24"/>
        </w:rPr>
        <w:t>issue?</w:t>
      </w:r>
      <w:r>
        <w:rPr>
          <w:spacing w:val="-2"/>
          <w:sz w:val="24"/>
        </w:rPr>
        <w:t xml:space="preserve"> </w:t>
      </w:r>
      <w:r>
        <w:rPr>
          <w:spacing w:val="-4"/>
          <w:sz w:val="24"/>
        </w:rPr>
        <w:t>And,</w:t>
      </w:r>
    </w:p>
    <w:p w14:paraId="1F121B13" w14:textId="77777777" w:rsidR="009A3628" w:rsidRDefault="00700690">
      <w:pPr>
        <w:pStyle w:val="ListParagraph"/>
        <w:numPr>
          <w:ilvl w:val="1"/>
          <w:numId w:val="4"/>
        </w:numPr>
        <w:tabs>
          <w:tab w:val="left" w:pos="1800"/>
        </w:tabs>
        <w:spacing w:before="180" w:line="259" w:lineRule="auto"/>
        <w:ind w:left="1440"/>
        <w:contextualSpacing/>
        <w:rPr>
          <w:sz w:val="24"/>
        </w:rPr>
      </w:pPr>
      <w:r>
        <w:rPr>
          <w:sz w:val="24"/>
        </w:rPr>
        <w:t>The</w:t>
      </w:r>
      <w:r>
        <w:rPr>
          <w:spacing w:val="-9"/>
          <w:sz w:val="24"/>
        </w:rPr>
        <w:t xml:space="preserve"> </w:t>
      </w:r>
      <w:r>
        <w:rPr>
          <w:sz w:val="24"/>
        </w:rPr>
        <w:t>suggested</w:t>
      </w:r>
      <w:r>
        <w:rPr>
          <w:spacing w:val="-1"/>
          <w:sz w:val="24"/>
        </w:rPr>
        <w:t xml:space="preserve"> </w:t>
      </w:r>
      <w:r>
        <w:rPr>
          <w:sz w:val="24"/>
        </w:rPr>
        <w:t>way</w:t>
      </w:r>
      <w:r>
        <w:rPr>
          <w:spacing w:val="-4"/>
          <w:sz w:val="24"/>
        </w:rPr>
        <w:t xml:space="preserve"> </w:t>
      </w:r>
      <w:r>
        <w:rPr>
          <w:sz w:val="24"/>
        </w:rPr>
        <w:t>in</w:t>
      </w:r>
      <w:r>
        <w:rPr>
          <w:spacing w:val="-6"/>
          <w:sz w:val="24"/>
        </w:rPr>
        <w:t xml:space="preserve"> </w:t>
      </w:r>
      <w:r>
        <w:rPr>
          <w:sz w:val="24"/>
        </w:rPr>
        <w:t>which</w:t>
      </w:r>
      <w:r>
        <w:rPr>
          <w:spacing w:val="-3"/>
          <w:sz w:val="24"/>
        </w:rPr>
        <w:t xml:space="preserve"> </w:t>
      </w:r>
      <w:r>
        <w:rPr>
          <w:sz w:val="24"/>
        </w:rPr>
        <w:t>the</w:t>
      </w:r>
      <w:r>
        <w:rPr>
          <w:spacing w:val="-3"/>
          <w:sz w:val="24"/>
        </w:rPr>
        <w:t xml:space="preserve"> </w:t>
      </w:r>
      <w:r>
        <w:rPr>
          <w:sz w:val="24"/>
        </w:rPr>
        <w:t>regional</w:t>
      </w:r>
      <w:r>
        <w:rPr>
          <w:spacing w:val="-7"/>
          <w:sz w:val="24"/>
        </w:rPr>
        <w:t xml:space="preserve"> </w:t>
      </w:r>
      <w:r>
        <w:rPr>
          <w:sz w:val="24"/>
        </w:rPr>
        <w:t>council</w:t>
      </w:r>
      <w:r>
        <w:rPr>
          <w:spacing w:val="-8"/>
          <w:sz w:val="24"/>
        </w:rPr>
        <w:t xml:space="preserve"> </w:t>
      </w:r>
      <w:r>
        <w:rPr>
          <w:sz w:val="24"/>
        </w:rPr>
        <w:t>might</w:t>
      </w:r>
      <w:r>
        <w:rPr>
          <w:spacing w:val="-4"/>
          <w:sz w:val="24"/>
        </w:rPr>
        <w:t xml:space="preserve"> </w:t>
      </w:r>
      <w:r>
        <w:rPr>
          <w:sz w:val="24"/>
        </w:rPr>
        <w:t>respond</w:t>
      </w:r>
      <w:r>
        <w:rPr>
          <w:spacing w:val="-5"/>
          <w:sz w:val="24"/>
        </w:rPr>
        <w:t xml:space="preserve"> </w:t>
      </w:r>
      <w:r>
        <w:rPr>
          <w:sz w:val="24"/>
        </w:rPr>
        <w:t>to</w:t>
      </w:r>
      <w:r>
        <w:rPr>
          <w:spacing w:val="-8"/>
          <w:sz w:val="24"/>
        </w:rPr>
        <w:t xml:space="preserve"> </w:t>
      </w:r>
      <w:r>
        <w:rPr>
          <w:sz w:val="24"/>
        </w:rPr>
        <w:t>the</w:t>
      </w:r>
      <w:r>
        <w:rPr>
          <w:spacing w:val="-6"/>
          <w:sz w:val="24"/>
        </w:rPr>
        <w:t xml:space="preserve"> </w:t>
      </w:r>
      <w:r>
        <w:rPr>
          <w:spacing w:val="-2"/>
          <w:sz w:val="24"/>
        </w:rPr>
        <w:t>issue.</w:t>
      </w:r>
    </w:p>
    <w:p w14:paraId="14A55A55" w14:textId="74AD3AD8" w:rsidR="009A3628" w:rsidRDefault="00700690">
      <w:pPr>
        <w:pStyle w:val="ListParagraph"/>
        <w:numPr>
          <w:ilvl w:val="0"/>
          <w:numId w:val="4"/>
        </w:numPr>
        <w:tabs>
          <w:tab w:val="left" w:pos="1440"/>
        </w:tabs>
        <w:spacing w:before="180" w:line="259" w:lineRule="auto"/>
        <w:ind w:left="1080"/>
        <w:contextualSpacing/>
        <w:rPr>
          <w:sz w:val="24"/>
        </w:rPr>
      </w:pPr>
      <w:r>
        <w:rPr>
          <w:sz w:val="24"/>
        </w:rPr>
        <w:t>The</w:t>
      </w:r>
      <w:r>
        <w:rPr>
          <w:spacing w:val="-7"/>
          <w:sz w:val="24"/>
        </w:rPr>
        <w:t xml:space="preserve"> </w:t>
      </w:r>
      <w:r>
        <w:rPr>
          <w:sz w:val="24"/>
        </w:rPr>
        <w:t>President</w:t>
      </w:r>
      <w:r>
        <w:rPr>
          <w:spacing w:val="-6"/>
          <w:sz w:val="24"/>
        </w:rPr>
        <w:t xml:space="preserve"> </w:t>
      </w:r>
      <w:r>
        <w:rPr>
          <w:sz w:val="24"/>
        </w:rPr>
        <w:t>will</w:t>
      </w:r>
      <w:r>
        <w:rPr>
          <w:spacing w:val="-4"/>
          <w:sz w:val="24"/>
        </w:rPr>
        <w:t xml:space="preserve"> </w:t>
      </w:r>
      <w:r>
        <w:rPr>
          <w:sz w:val="24"/>
        </w:rPr>
        <w:t>inquire</w:t>
      </w:r>
      <w:r>
        <w:rPr>
          <w:spacing w:val="-1"/>
          <w:sz w:val="24"/>
        </w:rPr>
        <w:t xml:space="preserve"> </w:t>
      </w:r>
      <w:r>
        <w:rPr>
          <w:sz w:val="24"/>
        </w:rPr>
        <w:t>if</w:t>
      </w:r>
      <w:r>
        <w:rPr>
          <w:spacing w:val="-6"/>
          <w:sz w:val="24"/>
        </w:rPr>
        <w:t xml:space="preserve"> </w:t>
      </w:r>
      <w:r>
        <w:rPr>
          <w:sz w:val="24"/>
        </w:rPr>
        <w:t>there</w:t>
      </w:r>
      <w:r>
        <w:rPr>
          <w:spacing w:val="-6"/>
          <w:sz w:val="24"/>
        </w:rPr>
        <w:t xml:space="preserve"> </w:t>
      </w:r>
      <w:r>
        <w:rPr>
          <w:sz w:val="24"/>
        </w:rPr>
        <w:t>are</w:t>
      </w:r>
      <w:r>
        <w:rPr>
          <w:spacing w:val="-7"/>
          <w:sz w:val="24"/>
        </w:rPr>
        <w:t xml:space="preserve"> </w:t>
      </w:r>
      <w:r>
        <w:rPr>
          <w:sz w:val="24"/>
        </w:rPr>
        <w:t>questions</w:t>
      </w:r>
      <w:r>
        <w:rPr>
          <w:spacing w:val="-6"/>
          <w:sz w:val="24"/>
        </w:rPr>
        <w:t xml:space="preserve"> </w:t>
      </w:r>
      <w:r>
        <w:rPr>
          <w:sz w:val="24"/>
        </w:rPr>
        <w:t>for</w:t>
      </w:r>
      <w:r>
        <w:rPr>
          <w:spacing w:val="-2"/>
          <w:sz w:val="24"/>
        </w:rPr>
        <w:t xml:space="preserve"> </w:t>
      </w:r>
      <w:r>
        <w:rPr>
          <w:sz w:val="24"/>
        </w:rPr>
        <w:t>clarification.</w:t>
      </w:r>
      <w:r>
        <w:rPr>
          <w:spacing w:val="-6"/>
          <w:sz w:val="24"/>
        </w:rPr>
        <w:t xml:space="preserve"> </w:t>
      </w:r>
      <w:r w:rsidR="007C4BEB">
        <w:rPr>
          <w:spacing w:val="-6"/>
          <w:sz w:val="24"/>
        </w:rPr>
        <w:br/>
      </w:r>
      <w:r>
        <w:rPr>
          <w:sz w:val="24"/>
        </w:rPr>
        <w:t>Please</w:t>
      </w:r>
      <w:r>
        <w:rPr>
          <w:spacing w:val="-6"/>
          <w:sz w:val="24"/>
        </w:rPr>
        <w:t xml:space="preserve"> </w:t>
      </w:r>
      <w:r>
        <w:rPr>
          <w:sz w:val="24"/>
        </w:rPr>
        <w:t>note</w:t>
      </w:r>
      <w:r>
        <w:rPr>
          <w:spacing w:val="-6"/>
          <w:sz w:val="24"/>
        </w:rPr>
        <w:t xml:space="preserve"> </w:t>
      </w:r>
      <w:r>
        <w:rPr>
          <w:sz w:val="24"/>
        </w:rPr>
        <w:t>this</w:t>
      </w:r>
      <w:r>
        <w:rPr>
          <w:spacing w:val="-7"/>
          <w:sz w:val="24"/>
        </w:rPr>
        <w:t xml:space="preserve"> </w:t>
      </w:r>
      <w:r>
        <w:rPr>
          <w:sz w:val="24"/>
        </w:rPr>
        <w:t>is</w:t>
      </w:r>
      <w:r>
        <w:rPr>
          <w:spacing w:val="-7"/>
          <w:sz w:val="24"/>
        </w:rPr>
        <w:t xml:space="preserve"> </w:t>
      </w:r>
      <w:r>
        <w:rPr>
          <w:sz w:val="24"/>
        </w:rPr>
        <w:t>for clarification only.</w:t>
      </w:r>
    </w:p>
    <w:p w14:paraId="26872BB9" w14:textId="77777777" w:rsidR="009A3628" w:rsidRDefault="00700690">
      <w:pPr>
        <w:pStyle w:val="ListParagraph"/>
        <w:numPr>
          <w:ilvl w:val="0"/>
          <w:numId w:val="4"/>
        </w:numPr>
        <w:tabs>
          <w:tab w:val="left" w:pos="1440"/>
        </w:tabs>
        <w:spacing w:before="180" w:line="259" w:lineRule="auto"/>
        <w:ind w:left="1080"/>
        <w:contextualSpacing/>
        <w:rPr>
          <w:sz w:val="24"/>
        </w:rPr>
      </w:pPr>
      <w:r>
        <w:rPr>
          <w:sz w:val="24"/>
        </w:rPr>
        <w:t>The</w:t>
      </w:r>
      <w:r>
        <w:rPr>
          <w:spacing w:val="-9"/>
          <w:sz w:val="24"/>
        </w:rPr>
        <w:t xml:space="preserve"> </w:t>
      </w:r>
      <w:r>
        <w:rPr>
          <w:sz w:val="24"/>
        </w:rPr>
        <w:t>President</w:t>
      </w:r>
      <w:r>
        <w:rPr>
          <w:spacing w:val="-5"/>
          <w:sz w:val="24"/>
        </w:rPr>
        <w:t xml:space="preserve"> </w:t>
      </w:r>
      <w:r>
        <w:rPr>
          <w:sz w:val="24"/>
        </w:rPr>
        <w:t>will</w:t>
      </w:r>
      <w:r>
        <w:rPr>
          <w:spacing w:val="-7"/>
          <w:sz w:val="24"/>
        </w:rPr>
        <w:t xml:space="preserve"> </w:t>
      </w:r>
      <w:r>
        <w:rPr>
          <w:sz w:val="24"/>
        </w:rPr>
        <w:t>then</w:t>
      </w:r>
      <w:r>
        <w:rPr>
          <w:spacing w:val="-3"/>
          <w:sz w:val="24"/>
        </w:rPr>
        <w:t xml:space="preserve"> </w:t>
      </w:r>
      <w:r>
        <w:rPr>
          <w:sz w:val="24"/>
        </w:rPr>
        <w:t>ask</w:t>
      </w:r>
      <w:r>
        <w:rPr>
          <w:spacing w:val="-6"/>
          <w:sz w:val="24"/>
        </w:rPr>
        <w:t xml:space="preserve"> </w:t>
      </w:r>
      <w:r>
        <w:rPr>
          <w:sz w:val="24"/>
        </w:rPr>
        <w:t>if</w:t>
      </w:r>
      <w:r>
        <w:rPr>
          <w:spacing w:val="-4"/>
          <w:sz w:val="24"/>
        </w:rPr>
        <w:t xml:space="preserve"> </w:t>
      </w:r>
      <w:r>
        <w:rPr>
          <w:sz w:val="24"/>
        </w:rPr>
        <w:t>there</w:t>
      </w:r>
      <w:r>
        <w:rPr>
          <w:spacing w:val="-6"/>
          <w:sz w:val="24"/>
        </w:rPr>
        <w:t xml:space="preserve"> </w:t>
      </w:r>
      <w:r>
        <w:rPr>
          <w:sz w:val="24"/>
        </w:rPr>
        <w:t>are</w:t>
      </w:r>
      <w:r>
        <w:rPr>
          <w:spacing w:val="-4"/>
          <w:sz w:val="24"/>
        </w:rPr>
        <w:t xml:space="preserve"> </w:t>
      </w:r>
      <w:r>
        <w:rPr>
          <w:sz w:val="24"/>
        </w:rPr>
        <w:t>changes</w:t>
      </w:r>
      <w:r>
        <w:rPr>
          <w:spacing w:val="-7"/>
          <w:sz w:val="24"/>
        </w:rPr>
        <w:t xml:space="preserve"> </w:t>
      </w:r>
      <w:r>
        <w:rPr>
          <w:sz w:val="24"/>
        </w:rPr>
        <w:t>or</w:t>
      </w:r>
      <w:r>
        <w:rPr>
          <w:spacing w:val="-6"/>
          <w:sz w:val="24"/>
        </w:rPr>
        <w:t xml:space="preserve"> </w:t>
      </w:r>
      <w:r>
        <w:rPr>
          <w:sz w:val="24"/>
        </w:rPr>
        <w:t>additions</w:t>
      </w:r>
      <w:r>
        <w:rPr>
          <w:spacing w:val="-7"/>
          <w:sz w:val="24"/>
        </w:rPr>
        <w:t xml:space="preserve"> </w:t>
      </w:r>
      <w:r>
        <w:rPr>
          <w:sz w:val="24"/>
        </w:rPr>
        <w:t>being</w:t>
      </w:r>
      <w:r>
        <w:rPr>
          <w:spacing w:val="-6"/>
          <w:sz w:val="24"/>
        </w:rPr>
        <w:t xml:space="preserve"> </w:t>
      </w:r>
      <w:r>
        <w:rPr>
          <w:sz w:val="24"/>
        </w:rPr>
        <w:t>suggested</w:t>
      </w:r>
      <w:r>
        <w:rPr>
          <w:spacing w:val="-5"/>
          <w:sz w:val="24"/>
        </w:rPr>
        <w:t xml:space="preserve"> </w:t>
      </w:r>
      <w:r>
        <w:rPr>
          <w:sz w:val="24"/>
        </w:rPr>
        <w:t>for</w:t>
      </w:r>
      <w:r>
        <w:rPr>
          <w:spacing w:val="-6"/>
          <w:sz w:val="24"/>
        </w:rPr>
        <w:t xml:space="preserve"> </w:t>
      </w:r>
      <w:r>
        <w:rPr>
          <w:sz w:val="24"/>
        </w:rPr>
        <w:t>the</w:t>
      </w:r>
      <w:r>
        <w:rPr>
          <w:spacing w:val="8"/>
          <w:sz w:val="24"/>
        </w:rPr>
        <w:t xml:space="preserve"> </w:t>
      </w:r>
      <w:r>
        <w:rPr>
          <w:spacing w:val="-2"/>
          <w:sz w:val="24"/>
        </w:rPr>
        <w:t>proposal.</w:t>
      </w:r>
    </w:p>
    <w:p w14:paraId="2AA51E91" w14:textId="7B2576EB" w:rsidR="00EA691B" w:rsidRDefault="00700690">
      <w:pPr>
        <w:pStyle w:val="ListParagraph"/>
        <w:numPr>
          <w:ilvl w:val="0"/>
          <w:numId w:val="4"/>
        </w:numPr>
        <w:tabs>
          <w:tab w:val="left" w:pos="1440"/>
        </w:tabs>
        <w:spacing w:before="180" w:line="259" w:lineRule="auto"/>
        <w:ind w:left="1080"/>
        <w:contextualSpacing/>
        <w:rPr>
          <w:sz w:val="24"/>
        </w:rPr>
      </w:pPr>
      <w:r>
        <w:rPr>
          <w:sz w:val="24"/>
        </w:rPr>
        <w:t>Once</w:t>
      </w:r>
      <w:r>
        <w:rPr>
          <w:spacing w:val="-4"/>
          <w:sz w:val="24"/>
        </w:rPr>
        <w:t xml:space="preserve"> </w:t>
      </w:r>
      <w:r>
        <w:rPr>
          <w:sz w:val="24"/>
        </w:rPr>
        <w:t>there</w:t>
      </w:r>
      <w:r>
        <w:rPr>
          <w:spacing w:val="-8"/>
          <w:sz w:val="24"/>
        </w:rPr>
        <w:t xml:space="preserve"> </w:t>
      </w:r>
      <w:r>
        <w:rPr>
          <w:sz w:val="24"/>
        </w:rPr>
        <w:t>is</w:t>
      </w:r>
      <w:r>
        <w:rPr>
          <w:spacing w:val="-5"/>
          <w:sz w:val="24"/>
        </w:rPr>
        <w:t xml:space="preserve"> </w:t>
      </w:r>
      <w:r>
        <w:rPr>
          <w:sz w:val="24"/>
        </w:rPr>
        <w:t>significant</w:t>
      </w:r>
      <w:r>
        <w:rPr>
          <w:spacing w:val="-6"/>
          <w:sz w:val="24"/>
        </w:rPr>
        <w:t xml:space="preserve"> </w:t>
      </w:r>
      <w:r>
        <w:rPr>
          <w:sz w:val="24"/>
        </w:rPr>
        <w:t>agreement,</w:t>
      </w:r>
      <w:r>
        <w:rPr>
          <w:spacing w:val="-8"/>
          <w:sz w:val="24"/>
        </w:rPr>
        <w:t xml:space="preserve"> </w:t>
      </w:r>
      <w:r>
        <w:rPr>
          <w:sz w:val="24"/>
        </w:rPr>
        <w:t>the</w:t>
      </w:r>
      <w:r>
        <w:rPr>
          <w:spacing w:val="-6"/>
          <w:sz w:val="24"/>
        </w:rPr>
        <w:t xml:space="preserve"> </w:t>
      </w:r>
      <w:r>
        <w:rPr>
          <w:sz w:val="24"/>
        </w:rPr>
        <w:t>President</w:t>
      </w:r>
      <w:r>
        <w:rPr>
          <w:spacing w:val="-3"/>
          <w:sz w:val="24"/>
        </w:rPr>
        <w:t xml:space="preserve"> </w:t>
      </w:r>
      <w:r>
        <w:rPr>
          <w:sz w:val="24"/>
        </w:rPr>
        <w:t>will</w:t>
      </w:r>
      <w:r>
        <w:rPr>
          <w:spacing w:val="-5"/>
          <w:sz w:val="24"/>
        </w:rPr>
        <w:t xml:space="preserve"> </w:t>
      </w:r>
      <w:r>
        <w:rPr>
          <w:sz w:val="24"/>
        </w:rPr>
        <w:t>invite</w:t>
      </w:r>
      <w:r>
        <w:rPr>
          <w:spacing w:val="-7"/>
          <w:sz w:val="24"/>
        </w:rPr>
        <w:t xml:space="preserve"> </w:t>
      </w:r>
      <w:r>
        <w:rPr>
          <w:sz w:val="24"/>
        </w:rPr>
        <w:t>the</w:t>
      </w:r>
      <w:r>
        <w:rPr>
          <w:spacing w:val="-6"/>
          <w:sz w:val="24"/>
        </w:rPr>
        <w:t xml:space="preserve"> </w:t>
      </w:r>
      <w:r>
        <w:rPr>
          <w:sz w:val="24"/>
        </w:rPr>
        <w:t>Presenter</w:t>
      </w:r>
      <w:r>
        <w:rPr>
          <w:spacing w:val="-8"/>
          <w:sz w:val="24"/>
        </w:rPr>
        <w:t xml:space="preserve"> </w:t>
      </w:r>
      <w:r>
        <w:rPr>
          <w:sz w:val="24"/>
        </w:rPr>
        <w:t>to</w:t>
      </w:r>
      <w:r>
        <w:rPr>
          <w:spacing w:val="-6"/>
          <w:sz w:val="24"/>
        </w:rPr>
        <w:t xml:space="preserve"> </w:t>
      </w:r>
      <w:r>
        <w:rPr>
          <w:sz w:val="24"/>
        </w:rPr>
        <w:t>move</w:t>
      </w:r>
      <w:r>
        <w:rPr>
          <w:spacing w:val="-8"/>
          <w:sz w:val="24"/>
        </w:rPr>
        <w:t xml:space="preserve"> </w:t>
      </w:r>
      <w:r>
        <w:rPr>
          <w:sz w:val="24"/>
        </w:rPr>
        <w:t>the</w:t>
      </w:r>
      <w:r>
        <w:rPr>
          <w:spacing w:val="-6"/>
          <w:sz w:val="24"/>
        </w:rPr>
        <w:t xml:space="preserve"> </w:t>
      </w:r>
      <w:r>
        <w:rPr>
          <w:sz w:val="24"/>
        </w:rPr>
        <w:t>motion at</w:t>
      </w:r>
      <w:r w:rsidR="007C4BEB">
        <w:rPr>
          <w:sz w:val="24"/>
        </w:rPr>
        <w:t> </w:t>
      </w:r>
      <w:r>
        <w:rPr>
          <w:sz w:val="24"/>
        </w:rPr>
        <w:t>which point the regional council enters the formal debate process.</w:t>
      </w:r>
    </w:p>
    <w:p w14:paraId="5C533602" w14:textId="77777777" w:rsidR="00EA691B" w:rsidRDefault="00EA691B">
      <w:pPr>
        <w:rPr>
          <w:sz w:val="24"/>
        </w:rPr>
      </w:pPr>
      <w:r>
        <w:rPr>
          <w:sz w:val="24"/>
        </w:rPr>
        <w:br w:type="page"/>
      </w:r>
    </w:p>
    <w:p w14:paraId="433B0488" w14:textId="53EF926D" w:rsidR="00DA4510" w:rsidRPr="004565CE" w:rsidRDefault="00654B1F" w:rsidP="0056504F">
      <w:pPr>
        <w:pStyle w:val="Heading1"/>
        <w:ind w:left="0"/>
        <w:jc w:val="left"/>
        <w:rPr>
          <w:sz w:val="24"/>
        </w:rPr>
      </w:pPr>
      <w:bookmarkStart w:id="21" w:name="_Toc233037682"/>
      <w:r>
        <w:lastRenderedPageBreak/>
        <w:t>HF</w:t>
      </w:r>
      <w:r w:rsidR="004565CE" w:rsidRPr="004565CE">
        <w:t>RC Spring Meeting Support Team</w:t>
      </w:r>
      <w:bookmarkEnd w:id="21"/>
    </w:p>
    <w:p w14:paraId="0241694C" w14:textId="77777777" w:rsidR="004565CE" w:rsidRDefault="004565CE" w:rsidP="00DE2E6C">
      <w:pPr>
        <w:spacing w:line="259" w:lineRule="auto"/>
        <w:rPr>
          <w:rFonts w:asciiTheme="minorHAnsi" w:hAnsiTheme="minorHAnsi" w:cstheme="minorHAnsi"/>
          <w:b/>
          <w:color w:val="242424"/>
          <w:sz w:val="36"/>
          <w:szCs w:val="36"/>
          <w:shd w:val="clear" w:color="auto" w:fill="FFFFFF"/>
        </w:rPr>
      </w:pPr>
    </w:p>
    <w:p w14:paraId="65E16012" w14:textId="6901CBEC" w:rsidR="00A00CFD" w:rsidRDefault="00322073" w:rsidP="00DE2E6C">
      <w:pPr>
        <w:spacing w:line="259" w:lineRule="auto"/>
        <w:ind w:left="2552" w:hanging="2552"/>
        <w:rPr>
          <w:rFonts w:asciiTheme="minorHAnsi" w:hAnsiTheme="minorHAnsi" w:cstheme="minorHAnsi"/>
          <w:color w:val="242424"/>
          <w:sz w:val="28"/>
          <w:szCs w:val="28"/>
          <w:shd w:val="clear" w:color="auto" w:fill="FFFFFF"/>
        </w:rPr>
      </w:pPr>
      <w:r w:rsidRPr="00CC3E90">
        <w:rPr>
          <w:rFonts w:asciiTheme="minorHAnsi" w:hAnsiTheme="minorHAnsi" w:cstheme="minorHAnsi"/>
          <w:b/>
          <w:color w:val="242424"/>
          <w:sz w:val="28"/>
          <w:szCs w:val="28"/>
          <w:shd w:val="clear" w:color="auto" w:fill="FFFFFF"/>
        </w:rPr>
        <w:t>Agenda &amp; Business</w:t>
      </w:r>
      <w:r w:rsidR="008C0865">
        <w:rPr>
          <w:rFonts w:asciiTheme="minorHAnsi" w:hAnsiTheme="minorHAnsi" w:cstheme="minorHAnsi"/>
          <w:color w:val="242424"/>
          <w:sz w:val="28"/>
          <w:szCs w:val="28"/>
          <w:shd w:val="clear" w:color="auto" w:fill="FFFFFF"/>
        </w:rPr>
        <w:t xml:space="preserve"> – </w:t>
      </w:r>
      <w:r w:rsidR="005363C3">
        <w:rPr>
          <w:rFonts w:asciiTheme="minorHAnsi" w:hAnsiTheme="minorHAnsi" w:cstheme="minorHAnsi"/>
          <w:color w:val="242424"/>
          <w:sz w:val="28"/>
          <w:szCs w:val="28"/>
          <w:shd w:val="clear" w:color="auto" w:fill="FFFFFF"/>
        </w:rPr>
        <w:tab/>
      </w:r>
      <w:r w:rsidR="00654B1F">
        <w:rPr>
          <w:rFonts w:asciiTheme="minorHAnsi" w:hAnsiTheme="minorHAnsi" w:cstheme="minorHAnsi"/>
          <w:color w:val="242424"/>
          <w:sz w:val="28"/>
          <w:szCs w:val="28"/>
          <w:shd w:val="clear" w:color="auto" w:fill="FFFFFF"/>
        </w:rPr>
        <w:t>Wanda Backus-Kelly</w:t>
      </w:r>
      <w:r w:rsidR="004565CE" w:rsidRPr="00CC3E90">
        <w:rPr>
          <w:rFonts w:asciiTheme="minorHAnsi" w:hAnsiTheme="minorHAnsi" w:cstheme="minorHAnsi"/>
          <w:color w:val="242424"/>
          <w:sz w:val="28"/>
          <w:szCs w:val="28"/>
          <w:shd w:val="clear" w:color="auto" w:fill="FFFFFF"/>
        </w:rPr>
        <w:t xml:space="preserve"> (</w:t>
      </w:r>
      <w:r w:rsidR="0008488F" w:rsidRPr="00CC3E90">
        <w:rPr>
          <w:rFonts w:asciiTheme="minorHAnsi" w:hAnsiTheme="minorHAnsi" w:cstheme="minorHAnsi"/>
          <w:color w:val="242424"/>
          <w:sz w:val="28"/>
          <w:szCs w:val="28"/>
          <w:shd w:val="clear" w:color="auto" w:fill="FFFFFF"/>
        </w:rPr>
        <w:t>C</w:t>
      </w:r>
      <w:r w:rsidR="004565CE" w:rsidRPr="00CC3E90">
        <w:rPr>
          <w:rFonts w:asciiTheme="minorHAnsi" w:hAnsiTheme="minorHAnsi" w:cstheme="minorHAnsi"/>
          <w:color w:val="242424"/>
          <w:sz w:val="28"/>
          <w:szCs w:val="28"/>
          <w:shd w:val="clear" w:color="auto" w:fill="FFFFFF"/>
        </w:rPr>
        <w:t>hair)</w:t>
      </w:r>
      <w:r w:rsidR="00654B1F">
        <w:rPr>
          <w:rFonts w:asciiTheme="minorHAnsi" w:hAnsiTheme="minorHAnsi" w:cstheme="minorHAnsi"/>
          <w:color w:val="242424"/>
          <w:sz w:val="28"/>
          <w:szCs w:val="28"/>
          <w:shd w:val="clear" w:color="auto" w:fill="FFFFFF"/>
        </w:rPr>
        <w:t>,</w:t>
      </w:r>
      <w:r w:rsidR="00EE3DD1">
        <w:rPr>
          <w:rFonts w:asciiTheme="minorHAnsi" w:hAnsiTheme="minorHAnsi" w:cstheme="minorHAnsi"/>
          <w:color w:val="242424"/>
          <w:sz w:val="28"/>
          <w:szCs w:val="28"/>
          <w:shd w:val="clear" w:color="auto" w:fill="FFFFFF"/>
        </w:rPr>
        <w:t xml:space="preserve"> </w:t>
      </w:r>
      <w:r w:rsidR="00654B1F">
        <w:rPr>
          <w:rFonts w:asciiTheme="minorHAnsi" w:hAnsiTheme="minorHAnsi" w:cstheme="minorHAnsi"/>
          <w:color w:val="242424"/>
          <w:sz w:val="28"/>
          <w:szCs w:val="28"/>
          <w:shd w:val="clear" w:color="auto" w:fill="FFFFFF"/>
        </w:rPr>
        <w:t>Doug Caldwell</w:t>
      </w:r>
      <w:r w:rsidR="007C4BEB">
        <w:rPr>
          <w:rFonts w:asciiTheme="minorHAnsi" w:hAnsiTheme="minorHAnsi" w:cstheme="minorHAnsi"/>
          <w:color w:val="242424"/>
          <w:sz w:val="28"/>
          <w:szCs w:val="28"/>
          <w:shd w:val="clear" w:color="auto" w:fill="FFFFFF"/>
        </w:rPr>
        <w:t> </w:t>
      </w:r>
      <w:r w:rsidR="00DE7F81" w:rsidRPr="00CC3E90">
        <w:rPr>
          <w:rFonts w:asciiTheme="minorHAnsi" w:hAnsiTheme="minorHAnsi" w:cstheme="minorHAnsi"/>
          <w:color w:val="242424"/>
          <w:sz w:val="28"/>
          <w:szCs w:val="28"/>
          <w:shd w:val="clear" w:color="auto" w:fill="FFFFFF"/>
        </w:rPr>
        <w:t>(Parliamentarian)</w:t>
      </w:r>
      <w:r w:rsidR="004565CE" w:rsidRPr="00CC3E90">
        <w:rPr>
          <w:rFonts w:asciiTheme="minorHAnsi" w:hAnsiTheme="minorHAnsi" w:cstheme="minorHAnsi"/>
          <w:color w:val="242424"/>
          <w:sz w:val="28"/>
          <w:szCs w:val="28"/>
          <w:shd w:val="clear" w:color="auto" w:fill="FFFFFF"/>
        </w:rPr>
        <w:t xml:space="preserve">, </w:t>
      </w:r>
      <w:r w:rsidR="00654B1F">
        <w:rPr>
          <w:rFonts w:asciiTheme="minorHAnsi" w:hAnsiTheme="minorHAnsi" w:cstheme="minorHAnsi"/>
          <w:color w:val="242424"/>
          <w:sz w:val="28"/>
          <w:szCs w:val="28"/>
          <w:shd w:val="clear" w:color="auto" w:fill="FFFFFF"/>
        </w:rPr>
        <w:t>Sula Anne Kosacky</w:t>
      </w:r>
      <w:r w:rsidR="004565CE" w:rsidRPr="00CC3E90">
        <w:rPr>
          <w:rFonts w:asciiTheme="minorHAnsi" w:hAnsiTheme="minorHAnsi" w:cstheme="minorHAnsi"/>
          <w:color w:val="242424"/>
          <w:sz w:val="28"/>
          <w:szCs w:val="28"/>
          <w:shd w:val="clear" w:color="auto" w:fill="FFFFFF"/>
        </w:rPr>
        <w:t xml:space="preserve"> (President), </w:t>
      </w:r>
      <w:r w:rsidR="0008488F" w:rsidRPr="00CC3E90">
        <w:rPr>
          <w:rFonts w:asciiTheme="minorHAnsi" w:hAnsiTheme="minorHAnsi" w:cstheme="minorHAnsi"/>
          <w:color w:val="242424"/>
          <w:sz w:val="28"/>
          <w:szCs w:val="28"/>
          <w:shd w:val="clear" w:color="auto" w:fill="FFFFFF"/>
        </w:rPr>
        <w:t>Mark</w:t>
      </w:r>
      <w:r w:rsidR="007C4BEB">
        <w:rPr>
          <w:rFonts w:asciiTheme="minorHAnsi" w:hAnsiTheme="minorHAnsi" w:cstheme="minorHAnsi"/>
          <w:color w:val="242424"/>
          <w:sz w:val="28"/>
          <w:szCs w:val="28"/>
          <w:shd w:val="clear" w:color="auto" w:fill="FFFFFF"/>
        </w:rPr>
        <w:t> </w:t>
      </w:r>
      <w:r w:rsidR="0008488F" w:rsidRPr="00CC3E90">
        <w:rPr>
          <w:rFonts w:asciiTheme="minorHAnsi" w:hAnsiTheme="minorHAnsi" w:cstheme="minorHAnsi"/>
          <w:color w:val="242424"/>
          <w:sz w:val="28"/>
          <w:szCs w:val="28"/>
          <w:shd w:val="clear" w:color="auto" w:fill="FFFFFF"/>
        </w:rPr>
        <w:t>Laird</w:t>
      </w:r>
      <w:r w:rsidR="004565CE" w:rsidRPr="00CC3E90">
        <w:rPr>
          <w:rFonts w:asciiTheme="minorHAnsi" w:hAnsiTheme="minorHAnsi" w:cstheme="minorHAnsi"/>
          <w:color w:val="242424"/>
          <w:sz w:val="28"/>
          <w:szCs w:val="28"/>
          <w:shd w:val="clear" w:color="auto" w:fill="FFFFFF"/>
        </w:rPr>
        <w:t xml:space="preserve"> (Executive Minister)</w:t>
      </w:r>
      <w:r w:rsidRPr="00CC3E90">
        <w:rPr>
          <w:rFonts w:asciiTheme="minorHAnsi" w:hAnsiTheme="minorHAnsi" w:cstheme="minorHAnsi"/>
          <w:color w:val="242424"/>
          <w:sz w:val="28"/>
          <w:szCs w:val="28"/>
          <w:shd w:val="clear" w:color="auto" w:fill="FFFFFF"/>
        </w:rPr>
        <w:t xml:space="preserve">, Max Watkinson </w:t>
      </w:r>
      <w:r w:rsidR="0008488F" w:rsidRPr="00CC3E90">
        <w:rPr>
          <w:rFonts w:asciiTheme="minorHAnsi" w:hAnsiTheme="minorHAnsi" w:cstheme="minorHAnsi"/>
          <w:color w:val="242424"/>
          <w:sz w:val="28"/>
          <w:szCs w:val="28"/>
          <w:shd w:val="clear" w:color="auto" w:fill="FFFFFF"/>
        </w:rPr>
        <w:t>(</w:t>
      </w:r>
      <w:r w:rsidR="00965570">
        <w:rPr>
          <w:rFonts w:asciiTheme="minorHAnsi" w:hAnsiTheme="minorHAnsi" w:cstheme="minorHAnsi"/>
          <w:color w:val="242424"/>
          <w:sz w:val="28"/>
          <w:szCs w:val="28"/>
          <w:shd w:val="clear" w:color="auto" w:fill="FFFFFF"/>
        </w:rPr>
        <w:t xml:space="preserve">Plenary Recording </w:t>
      </w:r>
      <w:r w:rsidR="00BC6AAF">
        <w:rPr>
          <w:rFonts w:asciiTheme="minorHAnsi" w:hAnsiTheme="minorHAnsi" w:cstheme="minorHAnsi"/>
          <w:color w:val="242424"/>
          <w:sz w:val="28"/>
          <w:szCs w:val="28"/>
          <w:shd w:val="clear" w:color="auto" w:fill="FFFFFF"/>
        </w:rPr>
        <w:t>Secretary</w:t>
      </w:r>
      <w:r w:rsidR="0008488F" w:rsidRPr="00CC3E90">
        <w:rPr>
          <w:rFonts w:asciiTheme="minorHAnsi" w:hAnsiTheme="minorHAnsi" w:cstheme="minorHAnsi"/>
          <w:color w:val="242424"/>
          <w:sz w:val="28"/>
          <w:szCs w:val="28"/>
          <w:shd w:val="clear" w:color="auto" w:fill="FFFFFF"/>
        </w:rPr>
        <w:t>)</w:t>
      </w:r>
    </w:p>
    <w:p w14:paraId="42AA2A73" w14:textId="77777777" w:rsidR="00396BE5" w:rsidRPr="00CC3E90" w:rsidRDefault="00396BE5" w:rsidP="00DE2E6C">
      <w:pPr>
        <w:spacing w:line="259" w:lineRule="auto"/>
        <w:ind w:left="2552" w:hanging="2552"/>
        <w:rPr>
          <w:rFonts w:asciiTheme="minorHAnsi" w:hAnsiTheme="minorHAnsi" w:cstheme="minorHAnsi"/>
          <w:color w:val="242424"/>
          <w:sz w:val="28"/>
          <w:szCs w:val="28"/>
          <w:shd w:val="clear" w:color="auto" w:fill="FFFFFF"/>
        </w:rPr>
      </w:pPr>
    </w:p>
    <w:p w14:paraId="23438EF5" w14:textId="34839AEA" w:rsidR="00CC3E90" w:rsidRPr="00040E59" w:rsidRDefault="00A00CFD" w:rsidP="00DE2E6C">
      <w:pPr>
        <w:spacing w:line="259" w:lineRule="auto"/>
        <w:ind w:left="360"/>
        <w:rPr>
          <w:rFonts w:asciiTheme="minorHAnsi" w:hAnsiTheme="minorHAnsi" w:cstheme="minorHAnsi"/>
          <w:b/>
          <w:bCs/>
          <w:color w:val="242424"/>
          <w:sz w:val="24"/>
          <w:szCs w:val="24"/>
          <w:shd w:val="clear" w:color="auto" w:fill="FFFFFF"/>
        </w:rPr>
      </w:pPr>
      <w:r w:rsidRPr="00040E59">
        <w:rPr>
          <w:rFonts w:asciiTheme="minorHAnsi" w:hAnsiTheme="minorHAnsi" w:cstheme="minorHAnsi"/>
          <w:b/>
          <w:bCs/>
          <w:color w:val="242424"/>
          <w:sz w:val="24"/>
          <w:szCs w:val="24"/>
          <w:shd w:val="clear" w:color="auto" w:fill="FFFFFF"/>
        </w:rPr>
        <w:t xml:space="preserve">Please contact Executive Minister, Mark Laird at </w:t>
      </w:r>
      <w:hyperlink r:id="rId11" w:history="1">
        <w:r w:rsidRPr="00645550">
          <w:rPr>
            <w:rStyle w:val="Hyperlink"/>
            <w:rFonts w:asciiTheme="minorHAnsi" w:hAnsiTheme="minorHAnsi" w:cstheme="minorHAnsi"/>
            <w:sz w:val="24"/>
            <w:szCs w:val="24"/>
            <w:shd w:val="clear" w:color="auto" w:fill="FFFFFF"/>
          </w:rPr>
          <w:t>mlaird@united-church.ca</w:t>
        </w:r>
      </w:hyperlink>
      <w:r w:rsidRPr="00040E59">
        <w:rPr>
          <w:rFonts w:asciiTheme="minorHAnsi" w:hAnsiTheme="minorHAnsi" w:cstheme="minorHAnsi"/>
          <w:b/>
          <w:bCs/>
          <w:color w:val="242424"/>
          <w:sz w:val="24"/>
          <w:szCs w:val="24"/>
          <w:shd w:val="clear" w:color="auto" w:fill="FFFFFF"/>
        </w:rPr>
        <w:t xml:space="preserve"> with any Agenda &amp; Business items.</w:t>
      </w:r>
    </w:p>
    <w:p w14:paraId="10BC0A01" w14:textId="51694ECA" w:rsidR="003D1FA3" w:rsidRDefault="004565CE" w:rsidP="00DE2E6C">
      <w:pPr>
        <w:spacing w:before="160" w:line="259" w:lineRule="auto"/>
        <w:rPr>
          <w:rFonts w:asciiTheme="minorHAnsi" w:hAnsiTheme="minorHAnsi" w:cstheme="minorHAnsi"/>
          <w:color w:val="242424"/>
          <w:sz w:val="28"/>
          <w:szCs w:val="28"/>
          <w:shd w:val="clear" w:color="auto" w:fill="FFFFFF"/>
        </w:rPr>
      </w:pPr>
      <w:r w:rsidRPr="00CC3E90">
        <w:rPr>
          <w:rFonts w:asciiTheme="minorHAnsi" w:hAnsiTheme="minorHAnsi" w:cstheme="minorHAnsi"/>
          <w:b/>
          <w:color w:val="242424"/>
          <w:sz w:val="28"/>
          <w:szCs w:val="28"/>
          <w:shd w:val="clear" w:color="auto" w:fill="FFFFFF"/>
        </w:rPr>
        <w:t>Chaplain</w:t>
      </w:r>
      <w:r w:rsidR="008C0865">
        <w:rPr>
          <w:rFonts w:asciiTheme="minorHAnsi" w:hAnsiTheme="minorHAnsi" w:cstheme="minorHAnsi"/>
          <w:color w:val="242424"/>
          <w:sz w:val="28"/>
          <w:szCs w:val="28"/>
          <w:shd w:val="clear" w:color="auto" w:fill="FFFFFF"/>
        </w:rPr>
        <w:t xml:space="preserve"> – </w:t>
      </w:r>
      <w:r w:rsidR="00654B1F">
        <w:rPr>
          <w:rFonts w:asciiTheme="minorHAnsi" w:hAnsiTheme="minorHAnsi" w:cstheme="minorHAnsi"/>
          <w:color w:val="242424"/>
          <w:sz w:val="28"/>
          <w:szCs w:val="28"/>
          <w:shd w:val="clear" w:color="auto" w:fill="FFFFFF"/>
        </w:rPr>
        <w:t>Laurie Stevenson</w:t>
      </w:r>
      <w:r w:rsidR="003D1FA3">
        <w:rPr>
          <w:rFonts w:asciiTheme="minorHAnsi" w:hAnsiTheme="minorHAnsi" w:cstheme="minorHAnsi"/>
          <w:color w:val="242424"/>
          <w:sz w:val="28"/>
          <w:szCs w:val="28"/>
          <w:shd w:val="clear" w:color="auto" w:fill="FFFFFF"/>
        </w:rPr>
        <w:t xml:space="preserve"> </w:t>
      </w:r>
    </w:p>
    <w:p w14:paraId="58B6F41A" w14:textId="73038110" w:rsidR="008A618F" w:rsidRPr="008A618F" w:rsidRDefault="003D1FA3" w:rsidP="00DE2E6C">
      <w:pPr>
        <w:spacing w:before="160" w:line="259" w:lineRule="auto"/>
        <w:rPr>
          <w:rFonts w:asciiTheme="minorHAnsi" w:hAnsiTheme="minorHAnsi" w:cstheme="minorHAnsi"/>
          <w:color w:val="242424"/>
          <w:sz w:val="24"/>
          <w:szCs w:val="24"/>
        </w:rPr>
      </w:pPr>
      <w:r>
        <w:rPr>
          <w:rFonts w:asciiTheme="minorHAnsi" w:hAnsiTheme="minorHAnsi" w:cstheme="minorHAnsi"/>
          <w:color w:val="242424"/>
          <w:sz w:val="28"/>
          <w:szCs w:val="28"/>
          <w:shd w:val="clear" w:color="auto" w:fill="FFFFFF"/>
        </w:rPr>
        <w:t>email:</w:t>
      </w:r>
      <w:r w:rsidR="00965570">
        <w:rPr>
          <w:rFonts w:asciiTheme="minorHAnsi" w:hAnsiTheme="minorHAnsi" w:cstheme="minorHAnsi"/>
          <w:color w:val="242424"/>
          <w:sz w:val="28"/>
          <w:szCs w:val="28"/>
          <w:shd w:val="clear" w:color="auto" w:fill="FFFFFF"/>
        </w:rPr>
        <w:t xml:space="preserve"> </w:t>
      </w:r>
      <w:hyperlink r:id="rId12" w:history="1">
        <w:r w:rsidR="00654B1F" w:rsidRPr="002E2922">
          <w:rPr>
            <w:rStyle w:val="Hyperlink"/>
            <w:rFonts w:asciiTheme="minorHAnsi" w:hAnsiTheme="minorHAnsi" w:cstheme="minorHAnsi"/>
            <w:sz w:val="28"/>
            <w:szCs w:val="28"/>
            <w:shd w:val="clear" w:color="auto" w:fill="FFFFFF"/>
          </w:rPr>
          <w:t>LStevenson@united-church.ca</w:t>
        </w:r>
      </w:hyperlink>
      <w:r>
        <w:rPr>
          <w:rFonts w:asciiTheme="minorHAnsi" w:hAnsiTheme="minorHAnsi" w:cstheme="minorHAnsi"/>
          <w:color w:val="242424"/>
          <w:sz w:val="28"/>
          <w:szCs w:val="28"/>
          <w:shd w:val="clear" w:color="auto" w:fill="FFFFFF"/>
        </w:rPr>
        <w:t xml:space="preserve"> </w:t>
      </w:r>
    </w:p>
    <w:p w14:paraId="5A2A67B6" w14:textId="0E3ACF4D" w:rsidR="00CC3E90" w:rsidRPr="00CC3E90" w:rsidRDefault="00CC3E90" w:rsidP="00DE2E6C">
      <w:pPr>
        <w:spacing w:line="259" w:lineRule="auto"/>
        <w:ind w:left="360"/>
        <w:rPr>
          <w:rFonts w:asciiTheme="minorHAnsi" w:hAnsiTheme="minorHAnsi" w:cstheme="minorHAnsi"/>
          <w:b/>
          <w:bCs/>
          <w:color w:val="242424"/>
          <w:sz w:val="24"/>
          <w:szCs w:val="24"/>
        </w:rPr>
      </w:pPr>
    </w:p>
    <w:p w14:paraId="0D23B4C5" w14:textId="4DE365A4" w:rsidR="004C537C" w:rsidRDefault="004565CE" w:rsidP="00DE2E6C">
      <w:pPr>
        <w:spacing w:before="160" w:line="259" w:lineRule="auto"/>
        <w:rPr>
          <w:rFonts w:asciiTheme="minorHAnsi" w:hAnsiTheme="minorHAnsi" w:cstheme="minorHAnsi"/>
          <w:color w:val="242424"/>
          <w:sz w:val="28"/>
          <w:szCs w:val="28"/>
          <w:shd w:val="clear" w:color="auto" w:fill="FFFFFF"/>
        </w:rPr>
      </w:pPr>
      <w:r w:rsidRPr="004C537C">
        <w:rPr>
          <w:rFonts w:asciiTheme="minorHAnsi" w:hAnsiTheme="minorHAnsi" w:cstheme="minorHAnsi"/>
          <w:b/>
          <w:color w:val="242424"/>
          <w:sz w:val="28"/>
          <w:szCs w:val="28"/>
          <w:shd w:val="clear" w:color="auto" w:fill="FFFFFF"/>
        </w:rPr>
        <w:t>Equity Support</w:t>
      </w:r>
      <w:r w:rsidR="008C0865" w:rsidRPr="008C0865">
        <w:rPr>
          <w:rFonts w:asciiTheme="minorHAnsi" w:hAnsiTheme="minorHAnsi" w:cstheme="minorHAnsi"/>
          <w:bCs/>
          <w:color w:val="242424"/>
          <w:sz w:val="28"/>
          <w:szCs w:val="28"/>
          <w:shd w:val="clear" w:color="auto" w:fill="FFFFFF"/>
        </w:rPr>
        <w:t xml:space="preserve"> – </w:t>
      </w:r>
      <w:r w:rsidR="00654B1F">
        <w:rPr>
          <w:color w:val="242424"/>
          <w:sz w:val="28"/>
          <w:szCs w:val="28"/>
          <w:shd w:val="clear" w:color="auto" w:fill="FFFFFF"/>
        </w:rPr>
        <w:t>Tessica Hackshaw</w:t>
      </w:r>
    </w:p>
    <w:p w14:paraId="2E2CD32F" w14:textId="77777777" w:rsidR="003D1FA3" w:rsidRDefault="003D1FA3" w:rsidP="00DE2E6C">
      <w:pPr>
        <w:spacing w:line="259" w:lineRule="auto"/>
        <w:ind w:left="360"/>
        <w:rPr>
          <w:rFonts w:asciiTheme="minorHAnsi" w:hAnsiTheme="minorHAnsi" w:cstheme="minorHAnsi"/>
          <w:color w:val="242424"/>
          <w:sz w:val="24"/>
          <w:szCs w:val="24"/>
          <w:shd w:val="clear" w:color="auto" w:fill="FFFFFF"/>
        </w:rPr>
      </w:pPr>
    </w:p>
    <w:p w14:paraId="440E4216" w14:textId="775FB843" w:rsidR="00040E59" w:rsidRDefault="00040E59" w:rsidP="00DE2E6C">
      <w:pPr>
        <w:spacing w:line="259" w:lineRule="auto"/>
        <w:ind w:left="360"/>
        <w:rPr>
          <w:rFonts w:asciiTheme="minorHAnsi" w:hAnsiTheme="minorHAnsi" w:cstheme="minorHAnsi"/>
          <w:color w:val="242424"/>
          <w:sz w:val="24"/>
          <w:szCs w:val="24"/>
          <w:shd w:val="clear" w:color="auto" w:fill="FFFFFF"/>
        </w:rPr>
      </w:pPr>
      <w:r>
        <w:rPr>
          <w:rFonts w:asciiTheme="minorHAnsi" w:hAnsiTheme="minorHAnsi" w:cstheme="minorHAnsi"/>
          <w:color w:val="242424"/>
          <w:sz w:val="24"/>
          <w:szCs w:val="24"/>
          <w:shd w:val="clear" w:color="auto" w:fill="FFFFFF"/>
        </w:rPr>
        <w:t xml:space="preserve">Note: Contact information for Equity Support </w:t>
      </w:r>
      <w:proofErr w:type="gramStart"/>
      <w:r>
        <w:rPr>
          <w:rFonts w:asciiTheme="minorHAnsi" w:hAnsiTheme="minorHAnsi" w:cstheme="minorHAnsi"/>
          <w:color w:val="242424"/>
          <w:sz w:val="24"/>
          <w:szCs w:val="24"/>
          <w:shd w:val="clear" w:color="auto" w:fill="FFFFFF"/>
        </w:rPr>
        <w:t>persons</w:t>
      </w:r>
      <w:proofErr w:type="gramEnd"/>
      <w:r>
        <w:rPr>
          <w:rFonts w:asciiTheme="minorHAnsi" w:hAnsiTheme="minorHAnsi" w:cstheme="minorHAnsi"/>
          <w:color w:val="242424"/>
          <w:sz w:val="24"/>
          <w:szCs w:val="24"/>
          <w:shd w:val="clear" w:color="auto" w:fill="FFFFFF"/>
        </w:rPr>
        <w:t xml:space="preserve"> will be shared at the meeting.  </w:t>
      </w:r>
    </w:p>
    <w:p w14:paraId="3D17FA9F" w14:textId="77777777" w:rsidR="0056504F" w:rsidRDefault="00040E59" w:rsidP="00DE2E6C">
      <w:pPr>
        <w:spacing w:line="259" w:lineRule="auto"/>
        <w:ind w:left="360"/>
        <w:rPr>
          <w:rFonts w:asciiTheme="minorHAnsi" w:hAnsiTheme="minorHAnsi" w:cstheme="minorHAnsi"/>
          <w:color w:val="242424"/>
          <w:sz w:val="24"/>
          <w:szCs w:val="24"/>
          <w:shd w:val="clear" w:color="auto" w:fill="FFFFFF"/>
        </w:rPr>
      </w:pPr>
      <w:r>
        <w:rPr>
          <w:rFonts w:asciiTheme="minorHAnsi" w:hAnsiTheme="minorHAnsi" w:cstheme="minorHAnsi"/>
          <w:color w:val="242424"/>
          <w:sz w:val="24"/>
          <w:szCs w:val="24"/>
          <w:shd w:val="clear" w:color="auto" w:fill="FFFFFF"/>
        </w:rPr>
        <w:t>Those wanting to be in touch with equity support prior to the meeting are asked to contact</w:t>
      </w:r>
      <w:r w:rsidR="0056504F">
        <w:rPr>
          <w:rFonts w:asciiTheme="minorHAnsi" w:hAnsiTheme="minorHAnsi" w:cstheme="minorHAnsi"/>
          <w:color w:val="242424"/>
          <w:sz w:val="24"/>
          <w:szCs w:val="24"/>
          <w:shd w:val="clear" w:color="auto" w:fill="FFFFFF"/>
        </w:rPr>
        <w:t>:</w:t>
      </w:r>
    </w:p>
    <w:p w14:paraId="62978FD0" w14:textId="0A2090C6" w:rsidR="00040E59" w:rsidRPr="00040E59" w:rsidRDefault="00040E59" w:rsidP="00DE2E6C">
      <w:pPr>
        <w:tabs>
          <w:tab w:val="left" w:pos="2520"/>
        </w:tabs>
        <w:spacing w:line="259" w:lineRule="auto"/>
        <w:ind w:left="2520" w:hanging="2160"/>
        <w:rPr>
          <w:rFonts w:asciiTheme="minorHAnsi" w:hAnsiTheme="minorHAnsi" w:cstheme="minorHAnsi"/>
          <w:color w:val="242424"/>
          <w:sz w:val="24"/>
          <w:szCs w:val="24"/>
          <w:shd w:val="clear" w:color="auto" w:fill="FFFFFF"/>
        </w:rPr>
      </w:pPr>
      <w:r>
        <w:rPr>
          <w:rFonts w:asciiTheme="minorHAnsi" w:hAnsiTheme="minorHAnsi" w:cstheme="minorHAnsi"/>
          <w:color w:val="242424"/>
          <w:sz w:val="24"/>
          <w:szCs w:val="24"/>
          <w:shd w:val="clear" w:color="auto" w:fill="FFFFFF"/>
        </w:rPr>
        <w:t xml:space="preserve">Equity Support </w:t>
      </w:r>
      <w:r w:rsidR="0056504F">
        <w:rPr>
          <w:rFonts w:asciiTheme="minorHAnsi" w:hAnsiTheme="minorHAnsi" w:cstheme="minorHAnsi"/>
          <w:color w:val="242424"/>
          <w:sz w:val="24"/>
          <w:szCs w:val="24"/>
          <w:shd w:val="clear" w:color="auto" w:fill="FFFFFF"/>
        </w:rPr>
        <w:t>S</w:t>
      </w:r>
      <w:r>
        <w:rPr>
          <w:rFonts w:asciiTheme="minorHAnsi" w:hAnsiTheme="minorHAnsi" w:cstheme="minorHAnsi"/>
          <w:color w:val="242424"/>
          <w:sz w:val="24"/>
          <w:szCs w:val="24"/>
          <w:shd w:val="clear" w:color="auto" w:fill="FFFFFF"/>
        </w:rPr>
        <w:t>taff</w:t>
      </w:r>
      <w:r w:rsidR="0056504F">
        <w:rPr>
          <w:rFonts w:asciiTheme="minorHAnsi" w:hAnsiTheme="minorHAnsi" w:cstheme="minorHAnsi"/>
          <w:color w:val="242424"/>
          <w:sz w:val="24"/>
          <w:szCs w:val="24"/>
          <w:shd w:val="clear" w:color="auto" w:fill="FFFFFF"/>
        </w:rPr>
        <w:t>:</w:t>
      </w:r>
      <w:r>
        <w:rPr>
          <w:rFonts w:asciiTheme="minorHAnsi" w:hAnsiTheme="minorHAnsi" w:cstheme="minorHAnsi"/>
          <w:color w:val="242424"/>
          <w:sz w:val="24"/>
          <w:szCs w:val="24"/>
          <w:shd w:val="clear" w:color="auto" w:fill="FFFFFF"/>
        </w:rPr>
        <w:t xml:space="preserve"> </w:t>
      </w:r>
      <w:r w:rsidR="0056504F">
        <w:rPr>
          <w:rFonts w:asciiTheme="minorHAnsi" w:hAnsiTheme="minorHAnsi" w:cstheme="minorHAnsi"/>
          <w:color w:val="242424"/>
          <w:sz w:val="24"/>
          <w:szCs w:val="24"/>
          <w:shd w:val="clear" w:color="auto" w:fill="FFFFFF"/>
        </w:rPr>
        <w:tab/>
      </w:r>
      <w:r>
        <w:rPr>
          <w:rFonts w:asciiTheme="minorHAnsi" w:hAnsiTheme="minorHAnsi" w:cstheme="minorHAnsi"/>
          <w:color w:val="242424"/>
          <w:sz w:val="24"/>
          <w:szCs w:val="24"/>
          <w:shd w:val="clear" w:color="auto" w:fill="FFFFFF"/>
        </w:rPr>
        <w:t>Th</w:t>
      </w:r>
      <w:r w:rsidRPr="00040E59">
        <w:rPr>
          <w:rFonts w:asciiTheme="minorHAnsi" w:hAnsiTheme="minorHAnsi" w:cstheme="minorHAnsi"/>
          <w:color w:val="242424"/>
          <w:sz w:val="24"/>
          <w:szCs w:val="24"/>
          <w:shd w:val="clear" w:color="auto" w:fill="FFFFFF"/>
        </w:rPr>
        <w:t>érè</w:t>
      </w:r>
      <w:r>
        <w:rPr>
          <w:rFonts w:asciiTheme="minorHAnsi" w:hAnsiTheme="minorHAnsi" w:cstheme="minorHAnsi"/>
          <w:color w:val="242424"/>
          <w:sz w:val="24"/>
          <w:szCs w:val="24"/>
          <w:shd w:val="clear" w:color="auto" w:fill="FFFFFF"/>
        </w:rPr>
        <w:t>se Samuel</w:t>
      </w:r>
      <w:r w:rsidR="00DE2E6C" w:rsidRPr="008A618F">
        <w:rPr>
          <w:rFonts w:asciiTheme="minorHAnsi" w:hAnsiTheme="minorHAnsi" w:cstheme="minorHAnsi"/>
          <w:color w:val="242424"/>
          <w:sz w:val="24"/>
          <w:szCs w:val="24"/>
        </w:rPr>
        <w:t xml:space="preserve">– </w:t>
      </w:r>
      <w:hyperlink r:id="rId13" w:history="1">
        <w:r w:rsidRPr="00D14EBF">
          <w:rPr>
            <w:rStyle w:val="Hyperlink"/>
            <w:rFonts w:asciiTheme="minorHAnsi" w:hAnsiTheme="minorHAnsi" w:cstheme="minorHAnsi"/>
            <w:sz w:val="24"/>
            <w:szCs w:val="24"/>
            <w:shd w:val="clear" w:color="auto" w:fill="FFFFFF"/>
          </w:rPr>
          <w:t>tsamuel@united-church.ca</w:t>
        </w:r>
      </w:hyperlink>
      <w:r>
        <w:rPr>
          <w:rFonts w:asciiTheme="minorHAnsi" w:hAnsiTheme="minorHAnsi" w:cstheme="minorHAnsi"/>
          <w:color w:val="242424"/>
          <w:sz w:val="24"/>
          <w:szCs w:val="24"/>
          <w:shd w:val="clear" w:color="auto" w:fill="FFFFFF"/>
        </w:rPr>
        <w:t xml:space="preserve"> / </w:t>
      </w:r>
      <w:r w:rsidR="00403B8E">
        <w:rPr>
          <w:rFonts w:asciiTheme="minorHAnsi" w:hAnsiTheme="minorHAnsi" w:cstheme="minorHAnsi"/>
          <w:color w:val="242424"/>
          <w:sz w:val="24"/>
          <w:szCs w:val="24"/>
          <w:shd w:val="clear" w:color="auto" w:fill="FFFFFF"/>
        </w:rPr>
        <w:t>call</w:t>
      </w:r>
      <w:r>
        <w:rPr>
          <w:rFonts w:asciiTheme="minorHAnsi" w:hAnsiTheme="minorHAnsi" w:cstheme="minorHAnsi"/>
          <w:color w:val="242424"/>
          <w:sz w:val="24"/>
          <w:szCs w:val="24"/>
          <w:shd w:val="clear" w:color="auto" w:fill="FFFFFF"/>
        </w:rPr>
        <w:t xml:space="preserve"> 226-407-4310 or </w:t>
      </w:r>
      <w:r w:rsidR="0056504F">
        <w:rPr>
          <w:rFonts w:asciiTheme="minorHAnsi" w:hAnsiTheme="minorHAnsi" w:cstheme="minorHAnsi"/>
          <w:color w:val="242424"/>
          <w:sz w:val="24"/>
          <w:szCs w:val="24"/>
          <w:shd w:val="clear" w:color="auto" w:fill="FFFFFF"/>
        </w:rPr>
        <w:br/>
      </w:r>
      <w:r>
        <w:rPr>
          <w:rFonts w:asciiTheme="minorHAnsi" w:hAnsiTheme="minorHAnsi" w:cstheme="minorHAnsi"/>
          <w:color w:val="242424"/>
          <w:sz w:val="24"/>
          <w:szCs w:val="24"/>
          <w:shd w:val="clear" w:color="auto" w:fill="FFFFFF"/>
        </w:rPr>
        <w:t>John Egger</w:t>
      </w:r>
      <w:r w:rsidR="00DE2E6C">
        <w:rPr>
          <w:rFonts w:asciiTheme="minorHAnsi" w:hAnsiTheme="minorHAnsi" w:cstheme="minorHAnsi"/>
          <w:color w:val="242424"/>
          <w:sz w:val="24"/>
          <w:szCs w:val="24"/>
          <w:shd w:val="clear" w:color="auto" w:fill="FFFFFF"/>
        </w:rPr>
        <w:t xml:space="preserve"> </w:t>
      </w:r>
      <w:r w:rsidR="00DE2E6C" w:rsidRPr="008A618F">
        <w:rPr>
          <w:rFonts w:asciiTheme="minorHAnsi" w:hAnsiTheme="minorHAnsi" w:cstheme="minorHAnsi"/>
          <w:color w:val="242424"/>
          <w:sz w:val="24"/>
          <w:szCs w:val="24"/>
        </w:rPr>
        <w:t>–</w:t>
      </w:r>
      <w:r>
        <w:rPr>
          <w:rFonts w:asciiTheme="minorHAnsi" w:hAnsiTheme="minorHAnsi" w:cstheme="minorHAnsi"/>
          <w:color w:val="242424"/>
          <w:sz w:val="24"/>
          <w:szCs w:val="24"/>
          <w:shd w:val="clear" w:color="auto" w:fill="FFFFFF"/>
        </w:rPr>
        <w:t xml:space="preserve"> </w:t>
      </w:r>
      <w:hyperlink r:id="rId14" w:history="1">
        <w:r w:rsidRPr="00D14EBF">
          <w:rPr>
            <w:rStyle w:val="Hyperlink"/>
            <w:rFonts w:asciiTheme="minorHAnsi" w:hAnsiTheme="minorHAnsi" w:cstheme="minorHAnsi"/>
            <w:sz w:val="24"/>
            <w:szCs w:val="24"/>
            <w:shd w:val="clear" w:color="auto" w:fill="FFFFFF"/>
          </w:rPr>
          <w:t>jegger@united-church.ca</w:t>
        </w:r>
      </w:hyperlink>
      <w:r>
        <w:rPr>
          <w:rFonts w:asciiTheme="minorHAnsi" w:hAnsiTheme="minorHAnsi" w:cstheme="minorHAnsi"/>
          <w:color w:val="242424"/>
          <w:sz w:val="24"/>
          <w:szCs w:val="24"/>
          <w:shd w:val="clear" w:color="auto" w:fill="FFFFFF"/>
        </w:rPr>
        <w:t xml:space="preserve"> / </w:t>
      </w:r>
      <w:r w:rsidR="00403B8E">
        <w:rPr>
          <w:rFonts w:asciiTheme="minorHAnsi" w:hAnsiTheme="minorHAnsi" w:cstheme="minorHAnsi"/>
          <w:color w:val="242424"/>
          <w:sz w:val="24"/>
          <w:szCs w:val="24"/>
          <w:shd w:val="clear" w:color="auto" w:fill="FFFFFF"/>
        </w:rPr>
        <w:t>call</w:t>
      </w:r>
      <w:r>
        <w:rPr>
          <w:rFonts w:asciiTheme="minorHAnsi" w:hAnsiTheme="minorHAnsi" w:cstheme="minorHAnsi"/>
          <w:color w:val="242424"/>
          <w:sz w:val="24"/>
          <w:szCs w:val="24"/>
          <w:shd w:val="clear" w:color="auto" w:fill="FFFFFF"/>
        </w:rPr>
        <w:t xml:space="preserve"> 226-407-4309</w:t>
      </w:r>
    </w:p>
    <w:p w14:paraId="47C7D1EC" w14:textId="318DF02D" w:rsidR="004C537C" w:rsidRDefault="00B17A41" w:rsidP="00DE2E6C">
      <w:pPr>
        <w:spacing w:before="160" w:line="259" w:lineRule="auto"/>
        <w:rPr>
          <w:rFonts w:asciiTheme="minorHAnsi" w:hAnsiTheme="minorHAnsi" w:cstheme="minorHAnsi"/>
          <w:color w:val="242424"/>
          <w:sz w:val="28"/>
          <w:szCs w:val="28"/>
          <w:shd w:val="clear" w:color="auto" w:fill="FFFFFF"/>
        </w:rPr>
      </w:pPr>
      <w:r w:rsidRPr="004C537C">
        <w:rPr>
          <w:rFonts w:asciiTheme="minorHAnsi" w:hAnsiTheme="minorHAnsi" w:cstheme="minorHAnsi"/>
          <w:b/>
          <w:color w:val="242424"/>
          <w:sz w:val="28"/>
          <w:szCs w:val="28"/>
          <w:shd w:val="clear" w:color="auto" w:fill="FFFFFF"/>
        </w:rPr>
        <w:t>Community Building</w:t>
      </w:r>
      <w:r w:rsidR="008C0865">
        <w:rPr>
          <w:rFonts w:asciiTheme="minorHAnsi" w:hAnsiTheme="minorHAnsi" w:cstheme="minorHAnsi"/>
          <w:color w:val="242424"/>
          <w:sz w:val="28"/>
          <w:szCs w:val="28"/>
          <w:shd w:val="clear" w:color="auto" w:fill="FFFFFF"/>
        </w:rPr>
        <w:t xml:space="preserve"> – </w:t>
      </w:r>
      <w:r w:rsidR="00965570">
        <w:rPr>
          <w:rFonts w:asciiTheme="minorHAnsi" w:hAnsiTheme="minorHAnsi" w:cstheme="minorHAnsi"/>
          <w:color w:val="242424"/>
          <w:sz w:val="28"/>
          <w:szCs w:val="28"/>
          <w:shd w:val="clear" w:color="auto" w:fill="FFFFFF"/>
        </w:rPr>
        <w:t>Pam Wilcox</w:t>
      </w:r>
    </w:p>
    <w:p w14:paraId="5EE52045" w14:textId="05230B87" w:rsidR="004C537C" w:rsidRDefault="004565CE" w:rsidP="00DE2E6C">
      <w:pPr>
        <w:spacing w:before="160" w:line="259" w:lineRule="auto"/>
        <w:rPr>
          <w:rFonts w:asciiTheme="minorHAnsi" w:hAnsiTheme="minorHAnsi" w:cstheme="minorHAnsi"/>
          <w:color w:val="242424"/>
          <w:sz w:val="28"/>
          <w:szCs w:val="28"/>
          <w:shd w:val="clear" w:color="auto" w:fill="FFFFFF"/>
        </w:rPr>
      </w:pPr>
      <w:r w:rsidRPr="004C537C">
        <w:rPr>
          <w:rFonts w:asciiTheme="minorHAnsi" w:hAnsiTheme="minorHAnsi" w:cstheme="minorHAnsi"/>
          <w:b/>
          <w:color w:val="242424"/>
          <w:sz w:val="28"/>
          <w:szCs w:val="28"/>
          <w:shd w:val="clear" w:color="auto" w:fill="FFFFFF"/>
        </w:rPr>
        <w:t>Hospitality</w:t>
      </w:r>
      <w:r w:rsidR="00EE3DD1">
        <w:rPr>
          <w:rFonts w:asciiTheme="minorHAnsi" w:hAnsiTheme="minorHAnsi" w:cstheme="minorHAnsi"/>
          <w:b/>
          <w:color w:val="242424"/>
          <w:sz w:val="28"/>
          <w:szCs w:val="28"/>
          <w:shd w:val="clear" w:color="auto" w:fill="FFFFFF"/>
        </w:rPr>
        <w:t xml:space="preserve"> </w:t>
      </w:r>
      <w:r w:rsidR="008C0865">
        <w:rPr>
          <w:rFonts w:asciiTheme="minorHAnsi" w:hAnsiTheme="minorHAnsi" w:cstheme="minorHAnsi"/>
          <w:color w:val="242424"/>
          <w:sz w:val="28"/>
          <w:szCs w:val="28"/>
          <w:shd w:val="clear" w:color="auto" w:fill="FFFFFF"/>
        </w:rPr>
        <w:t xml:space="preserve">– </w:t>
      </w:r>
      <w:r w:rsidR="00EE3DD1">
        <w:rPr>
          <w:rFonts w:asciiTheme="minorHAnsi" w:hAnsiTheme="minorHAnsi" w:cstheme="minorHAnsi"/>
          <w:color w:val="242424"/>
          <w:sz w:val="28"/>
          <w:szCs w:val="28"/>
          <w:shd w:val="clear" w:color="auto" w:fill="FFFFFF"/>
        </w:rPr>
        <w:t>Louise Hall and Krista Ford</w:t>
      </w:r>
    </w:p>
    <w:p w14:paraId="3D52F6EA" w14:textId="1DC5320E" w:rsidR="004C537C" w:rsidRDefault="004565CE" w:rsidP="00DE2E6C">
      <w:pPr>
        <w:spacing w:before="160" w:line="259" w:lineRule="auto"/>
        <w:rPr>
          <w:rFonts w:asciiTheme="minorHAnsi" w:hAnsiTheme="minorHAnsi" w:cstheme="minorHAnsi"/>
          <w:color w:val="242424"/>
          <w:sz w:val="28"/>
          <w:szCs w:val="28"/>
          <w:shd w:val="clear" w:color="auto" w:fill="FFFFFF"/>
        </w:rPr>
      </w:pPr>
      <w:r w:rsidRPr="004C537C">
        <w:rPr>
          <w:rFonts w:asciiTheme="minorHAnsi" w:hAnsiTheme="minorHAnsi" w:cstheme="minorHAnsi"/>
          <w:b/>
          <w:color w:val="242424"/>
          <w:sz w:val="28"/>
          <w:szCs w:val="28"/>
          <w:shd w:val="clear" w:color="auto" w:fill="FFFFFF"/>
        </w:rPr>
        <w:t>Parliamentarian</w:t>
      </w:r>
      <w:r w:rsidR="008C0865">
        <w:rPr>
          <w:rFonts w:asciiTheme="minorHAnsi" w:hAnsiTheme="minorHAnsi" w:cstheme="minorHAnsi"/>
          <w:color w:val="242424"/>
          <w:sz w:val="28"/>
          <w:szCs w:val="28"/>
          <w:shd w:val="clear" w:color="auto" w:fill="FFFFFF"/>
        </w:rPr>
        <w:t xml:space="preserve"> – </w:t>
      </w:r>
      <w:r w:rsidR="00654B1F">
        <w:rPr>
          <w:rFonts w:asciiTheme="minorHAnsi" w:hAnsiTheme="minorHAnsi" w:cstheme="minorHAnsi"/>
          <w:color w:val="242424"/>
          <w:sz w:val="28"/>
          <w:szCs w:val="28"/>
          <w:shd w:val="clear" w:color="auto" w:fill="FFFFFF"/>
        </w:rPr>
        <w:t>Doug Caldwell</w:t>
      </w:r>
    </w:p>
    <w:p w14:paraId="25953C77" w14:textId="705A9623" w:rsidR="004C537C" w:rsidRDefault="004565CE" w:rsidP="00DE2E6C">
      <w:pPr>
        <w:spacing w:before="160" w:line="259" w:lineRule="auto"/>
        <w:rPr>
          <w:rFonts w:asciiTheme="minorHAnsi" w:hAnsiTheme="minorHAnsi" w:cstheme="minorHAnsi"/>
          <w:color w:val="242424"/>
          <w:sz w:val="28"/>
          <w:szCs w:val="28"/>
          <w:shd w:val="clear" w:color="auto" w:fill="FFFFFF"/>
        </w:rPr>
      </w:pPr>
      <w:r w:rsidRPr="004C537C">
        <w:rPr>
          <w:rFonts w:asciiTheme="minorHAnsi" w:hAnsiTheme="minorHAnsi" w:cstheme="minorHAnsi"/>
          <w:b/>
          <w:color w:val="242424"/>
          <w:sz w:val="28"/>
          <w:szCs w:val="28"/>
          <w:shd w:val="clear" w:color="auto" w:fill="FFFFFF"/>
        </w:rPr>
        <w:t>Tech Team</w:t>
      </w:r>
      <w:r w:rsidR="008C0865">
        <w:rPr>
          <w:rFonts w:asciiTheme="minorHAnsi" w:hAnsiTheme="minorHAnsi" w:cstheme="minorHAnsi"/>
          <w:b/>
          <w:color w:val="242424"/>
          <w:sz w:val="28"/>
          <w:szCs w:val="28"/>
          <w:shd w:val="clear" w:color="auto" w:fill="FFFFFF"/>
        </w:rPr>
        <w:t xml:space="preserve"> </w:t>
      </w:r>
      <w:r w:rsidR="008C0865">
        <w:rPr>
          <w:rFonts w:asciiTheme="minorHAnsi" w:hAnsiTheme="minorHAnsi" w:cstheme="minorHAnsi"/>
          <w:bCs/>
          <w:color w:val="242424"/>
          <w:sz w:val="28"/>
          <w:szCs w:val="28"/>
          <w:shd w:val="clear" w:color="auto" w:fill="FFFFFF"/>
        </w:rPr>
        <w:t xml:space="preserve">– </w:t>
      </w:r>
      <w:r w:rsidR="005F10F3">
        <w:rPr>
          <w:rFonts w:asciiTheme="minorHAnsi" w:hAnsiTheme="minorHAnsi" w:cstheme="minorHAnsi"/>
          <w:bCs/>
          <w:color w:val="242424"/>
          <w:sz w:val="28"/>
          <w:szCs w:val="28"/>
          <w:shd w:val="clear" w:color="auto" w:fill="FFFFFF"/>
        </w:rPr>
        <w:t xml:space="preserve">Greg Smith-Young, </w:t>
      </w:r>
      <w:r w:rsidR="008C0865">
        <w:rPr>
          <w:rFonts w:asciiTheme="minorHAnsi" w:hAnsiTheme="minorHAnsi" w:cstheme="minorHAnsi"/>
          <w:bCs/>
          <w:color w:val="242424"/>
          <w:sz w:val="28"/>
          <w:szCs w:val="28"/>
          <w:shd w:val="clear" w:color="auto" w:fill="FFFFFF"/>
        </w:rPr>
        <w:t>J</w:t>
      </w:r>
      <w:r w:rsidR="00674E93" w:rsidRPr="004C537C">
        <w:rPr>
          <w:rFonts w:asciiTheme="minorHAnsi" w:hAnsiTheme="minorHAnsi" w:cstheme="minorHAnsi"/>
          <w:color w:val="242424"/>
          <w:sz w:val="28"/>
          <w:szCs w:val="28"/>
          <w:shd w:val="clear" w:color="auto" w:fill="FFFFFF"/>
        </w:rPr>
        <w:t>ohn Neff</w:t>
      </w:r>
      <w:r w:rsidR="00CA3FEF" w:rsidRPr="004C537C">
        <w:rPr>
          <w:rFonts w:asciiTheme="minorHAnsi" w:hAnsiTheme="minorHAnsi" w:cstheme="minorHAnsi"/>
          <w:color w:val="242424"/>
          <w:sz w:val="28"/>
          <w:szCs w:val="28"/>
          <w:shd w:val="clear" w:color="auto" w:fill="FFFFFF"/>
        </w:rPr>
        <w:t xml:space="preserve"> and</w:t>
      </w:r>
      <w:r w:rsidRPr="004C537C">
        <w:rPr>
          <w:rFonts w:asciiTheme="minorHAnsi" w:hAnsiTheme="minorHAnsi" w:cstheme="minorHAnsi"/>
          <w:color w:val="242424"/>
          <w:sz w:val="28"/>
          <w:szCs w:val="28"/>
          <w:shd w:val="clear" w:color="auto" w:fill="FFFFFF"/>
        </w:rPr>
        <w:t xml:space="preserve"> Michele Petick</w:t>
      </w:r>
    </w:p>
    <w:p w14:paraId="2D98540A" w14:textId="6DFA2B22" w:rsidR="004C537C" w:rsidRDefault="004565CE" w:rsidP="00DE2E6C">
      <w:pPr>
        <w:spacing w:before="160" w:line="259" w:lineRule="auto"/>
        <w:rPr>
          <w:rFonts w:asciiTheme="minorHAnsi" w:hAnsiTheme="minorHAnsi" w:cstheme="minorHAnsi"/>
          <w:color w:val="242424"/>
          <w:sz w:val="28"/>
          <w:szCs w:val="28"/>
          <w:shd w:val="clear" w:color="auto" w:fill="FFFFFF"/>
        </w:rPr>
      </w:pPr>
      <w:r w:rsidRPr="004C537C">
        <w:rPr>
          <w:rFonts w:asciiTheme="minorHAnsi" w:hAnsiTheme="minorHAnsi" w:cstheme="minorHAnsi"/>
          <w:b/>
          <w:color w:val="242424"/>
          <w:sz w:val="28"/>
          <w:szCs w:val="28"/>
          <w:shd w:val="clear" w:color="auto" w:fill="FFFFFF"/>
        </w:rPr>
        <w:t>Worship Team</w:t>
      </w:r>
      <w:r w:rsidR="008C0865">
        <w:rPr>
          <w:rFonts w:asciiTheme="minorHAnsi" w:hAnsiTheme="minorHAnsi" w:cstheme="minorHAnsi"/>
          <w:color w:val="242424"/>
          <w:sz w:val="28"/>
          <w:szCs w:val="28"/>
          <w:shd w:val="clear" w:color="auto" w:fill="FFFFFF"/>
        </w:rPr>
        <w:t xml:space="preserve"> – </w:t>
      </w:r>
      <w:r w:rsidR="00965570">
        <w:rPr>
          <w:rFonts w:asciiTheme="minorHAnsi" w:hAnsiTheme="minorHAnsi" w:cstheme="minorHAnsi"/>
          <w:color w:val="242424"/>
          <w:sz w:val="28"/>
          <w:szCs w:val="28"/>
          <w:shd w:val="clear" w:color="auto" w:fill="FFFFFF"/>
        </w:rPr>
        <w:t>Greg Simpson and Gabrielle Heidinger</w:t>
      </w:r>
    </w:p>
    <w:p w14:paraId="2295EC85" w14:textId="4A827B86" w:rsidR="00626BBB" w:rsidRDefault="00626BBB" w:rsidP="00D67C29">
      <w:pPr>
        <w:spacing w:before="160" w:line="259" w:lineRule="auto"/>
        <w:rPr>
          <w:rFonts w:asciiTheme="minorHAnsi" w:hAnsiTheme="minorHAnsi" w:cstheme="minorHAnsi"/>
          <w:color w:val="242424"/>
          <w:sz w:val="28"/>
          <w:szCs w:val="28"/>
          <w:shd w:val="clear" w:color="auto" w:fill="FFFFFF"/>
        </w:rPr>
      </w:pPr>
      <w:r>
        <w:rPr>
          <w:rFonts w:asciiTheme="minorHAnsi" w:hAnsiTheme="minorHAnsi" w:cstheme="minorHAnsi"/>
          <w:color w:val="242424"/>
          <w:sz w:val="28"/>
          <w:szCs w:val="28"/>
          <w:shd w:val="clear" w:color="auto" w:fill="FFFFFF"/>
        </w:rPr>
        <w:br w:type="page"/>
      </w:r>
    </w:p>
    <w:p w14:paraId="6E9FF1CD" w14:textId="59846EE7" w:rsidR="003D1FA3" w:rsidRDefault="003223D5" w:rsidP="003223D5">
      <w:pPr>
        <w:pStyle w:val="Heading1"/>
        <w:ind w:left="0"/>
        <w:jc w:val="left"/>
      </w:pPr>
      <w:bookmarkStart w:id="22" w:name="_Toc233037683"/>
      <w:r>
        <w:lastRenderedPageBreak/>
        <w:t>Commitment to Community Safety</w:t>
      </w:r>
      <w:bookmarkEnd w:id="22"/>
    </w:p>
    <w:p w14:paraId="290B8896" w14:textId="77777777" w:rsidR="003223D5" w:rsidRDefault="003223D5" w:rsidP="003223D5">
      <w:pPr>
        <w:pStyle w:val="Heading1"/>
        <w:ind w:left="0"/>
        <w:jc w:val="left"/>
      </w:pPr>
    </w:p>
    <w:p w14:paraId="6A55C0A0" w14:textId="49C85F3F" w:rsidR="003223D5" w:rsidRPr="003D1FA3" w:rsidRDefault="003223D5" w:rsidP="003223D5">
      <w:pPr>
        <w:pStyle w:val="Heading1"/>
        <w:ind w:left="0"/>
        <w:jc w:val="left"/>
        <w:rPr>
          <w:rFonts w:ascii="Microsoft Sans Serif" w:eastAsia="Microsoft Sans Serif" w:hAnsi="Microsoft Sans Serif" w:cs="Times New Roman"/>
          <w:color w:val="000000"/>
          <w:sz w:val="24"/>
          <w:szCs w:val="20"/>
        </w:rPr>
      </w:pPr>
      <w:bookmarkStart w:id="23" w:name="_Toc233037684"/>
      <w:r w:rsidRPr="003223D5">
        <w:rPr>
          <w:noProof/>
        </w:rPr>
        <w:drawing>
          <wp:inline distT="0" distB="0" distL="0" distR="0" wp14:anchorId="7609AB9C" wp14:editId="0CB65430">
            <wp:extent cx="6657975" cy="7448550"/>
            <wp:effectExtent l="0" t="0" r="9525" b="0"/>
            <wp:docPr id="4612514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57975" cy="7448550"/>
                    </a:xfrm>
                    <a:prstGeom prst="rect">
                      <a:avLst/>
                    </a:prstGeom>
                    <a:noFill/>
                    <a:ln>
                      <a:noFill/>
                    </a:ln>
                  </pic:spPr>
                </pic:pic>
              </a:graphicData>
            </a:graphic>
          </wp:inline>
        </w:drawing>
      </w:r>
      <w:bookmarkEnd w:id="23"/>
    </w:p>
    <w:p w14:paraId="00BE52B6" w14:textId="77777777" w:rsidR="003223D5" w:rsidRDefault="003223D5" w:rsidP="007813FA">
      <w:pPr>
        <w:pStyle w:val="Heading1"/>
        <w:spacing w:line="259" w:lineRule="auto"/>
        <w:ind w:left="0"/>
        <w:jc w:val="left"/>
      </w:pPr>
    </w:p>
    <w:p w14:paraId="2A5B9524" w14:textId="77777777" w:rsidR="003223D5" w:rsidRDefault="003223D5" w:rsidP="007813FA">
      <w:pPr>
        <w:pStyle w:val="Heading1"/>
        <w:spacing w:line="259" w:lineRule="auto"/>
        <w:ind w:left="0"/>
        <w:jc w:val="left"/>
      </w:pPr>
    </w:p>
    <w:p w14:paraId="187C1F33" w14:textId="2077AE04" w:rsidR="009A3628" w:rsidRPr="007B69AA" w:rsidRDefault="00700690" w:rsidP="007813FA">
      <w:pPr>
        <w:pStyle w:val="Heading1"/>
        <w:spacing w:line="259" w:lineRule="auto"/>
        <w:ind w:left="0"/>
        <w:jc w:val="left"/>
        <w:rPr>
          <w:spacing w:val="-2"/>
        </w:rPr>
      </w:pPr>
      <w:bookmarkStart w:id="24" w:name="_Toc233037685"/>
      <w:r w:rsidRPr="007B69AA">
        <w:lastRenderedPageBreak/>
        <w:t>Participation</w:t>
      </w:r>
      <w:r w:rsidRPr="007B69AA">
        <w:rPr>
          <w:spacing w:val="-10"/>
        </w:rPr>
        <w:t xml:space="preserve"> </w:t>
      </w:r>
      <w:r w:rsidRPr="007B69AA">
        <w:t>in</w:t>
      </w:r>
      <w:r w:rsidRPr="007B69AA">
        <w:rPr>
          <w:spacing w:val="-11"/>
        </w:rPr>
        <w:t xml:space="preserve"> </w:t>
      </w:r>
      <w:r w:rsidRPr="007B69AA">
        <w:t>a</w:t>
      </w:r>
      <w:r w:rsidRPr="007B69AA">
        <w:rPr>
          <w:spacing w:val="-13"/>
        </w:rPr>
        <w:t xml:space="preserve"> </w:t>
      </w:r>
      <w:r w:rsidRPr="007B69AA">
        <w:t>Virtual</w:t>
      </w:r>
      <w:r w:rsidRPr="007B69AA">
        <w:rPr>
          <w:spacing w:val="-8"/>
        </w:rPr>
        <w:t xml:space="preserve"> </w:t>
      </w:r>
      <w:r w:rsidRPr="007B69AA">
        <w:rPr>
          <w:spacing w:val="-2"/>
        </w:rPr>
        <w:t>Meeting</w:t>
      </w:r>
      <w:bookmarkEnd w:id="24"/>
    </w:p>
    <w:p w14:paraId="58BF8E51" w14:textId="77777777" w:rsidR="00403B8E" w:rsidRDefault="00403B8E" w:rsidP="007813FA">
      <w:pPr>
        <w:pStyle w:val="Heading1"/>
        <w:spacing w:line="259" w:lineRule="auto"/>
        <w:ind w:left="0"/>
        <w:rPr>
          <w:rFonts w:asciiTheme="minorHAnsi" w:hAnsiTheme="minorHAnsi" w:cstheme="minorHAnsi"/>
          <w:spacing w:val="-2"/>
          <w:sz w:val="24"/>
          <w:szCs w:val="24"/>
        </w:rPr>
      </w:pPr>
      <w:bookmarkStart w:id="25" w:name="_Toc229739552"/>
    </w:p>
    <w:p w14:paraId="00BF92F6" w14:textId="4604B4CC" w:rsidR="00FB78AA" w:rsidRPr="00403B8E" w:rsidRDefault="00FB78AA" w:rsidP="007813FA">
      <w:pPr>
        <w:pStyle w:val="Heading1"/>
        <w:spacing w:line="259" w:lineRule="auto"/>
        <w:ind w:left="0"/>
        <w:rPr>
          <w:rFonts w:asciiTheme="minorHAnsi" w:hAnsiTheme="minorHAnsi" w:cstheme="minorHAnsi"/>
          <w:sz w:val="24"/>
          <w:szCs w:val="24"/>
        </w:rPr>
      </w:pPr>
      <w:bookmarkStart w:id="26" w:name="_Toc230102899"/>
      <w:bookmarkStart w:id="27" w:name="_Toc230103259"/>
      <w:bookmarkStart w:id="28" w:name="_Toc230257046"/>
      <w:bookmarkStart w:id="29" w:name="_Toc230257663"/>
      <w:bookmarkStart w:id="30" w:name="_Toc233037686"/>
      <w:r w:rsidRPr="00403B8E">
        <w:rPr>
          <w:rFonts w:asciiTheme="minorHAnsi" w:hAnsiTheme="minorHAnsi" w:cstheme="minorHAnsi"/>
          <w:spacing w:val="-2"/>
          <w:sz w:val="24"/>
          <w:szCs w:val="24"/>
        </w:rPr>
        <w:t xml:space="preserve">Zoom Link for Plenary: </w:t>
      </w:r>
      <w:bookmarkEnd w:id="25"/>
      <w:bookmarkEnd w:id="26"/>
      <w:bookmarkEnd w:id="27"/>
      <w:bookmarkEnd w:id="28"/>
      <w:bookmarkEnd w:id="29"/>
      <w:r w:rsidR="00EE3DD1">
        <w:rPr>
          <w:rFonts w:asciiTheme="minorHAnsi" w:hAnsiTheme="minorHAnsi" w:cstheme="minorHAnsi"/>
          <w:spacing w:val="-2"/>
          <w:sz w:val="24"/>
          <w:szCs w:val="24"/>
        </w:rPr>
        <w:fldChar w:fldCharType="begin"/>
      </w:r>
      <w:r w:rsidR="00EE3DD1">
        <w:rPr>
          <w:rFonts w:asciiTheme="minorHAnsi" w:hAnsiTheme="minorHAnsi" w:cstheme="minorHAnsi"/>
          <w:spacing w:val="-2"/>
          <w:sz w:val="24"/>
          <w:szCs w:val="24"/>
        </w:rPr>
        <w:instrText>HYPERLINK "https://united-church.zoom.us/j/88357616179"</w:instrText>
      </w:r>
      <w:r w:rsidR="00EE3DD1">
        <w:rPr>
          <w:rFonts w:asciiTheme="minorHAnsi" w:hAnsiTheme="minorHAnsi" w:cstheme="minorHAnsi"/>
          <w:spacing w:val="-2"/>
          <w:sz w:val="24"/>
          <w:szCs w:val="24"/>
        </w:rPr>
      </w:r>
      <w:r w:rsidR="00EE3DD1">
        <w:rPr>
          <w:rFonts w:asciiTheme="minorHAnsi" w:hAnsiTheme="minorHAnsi" w:cstheme="minorHAnsi"/>
          <w:spacing w:val="-2"/>
          <w:sz w:val="24"/>
          <w:szCs w:val="24"/>
        </w:rPr>
        <w:fldChar w:fldCharType="separate"/>
      </w:r>
      <w:r w:rsidR="00EE3DD1" w:rsidRPr="00EE3DD1">
        <w:rPr>
          <w:rStyle w:val="Hyperlink"/>
          <w:rFonts w:asciiTheme="minorHAnsi" w:hAnsiTheme="minorHAnsi" w:cstheme="minorHAnsi"/>
          <w:spacing w:val="-2"/>
          <w:sz w:val="24"/>
          <w:szCs w:val="24"/>
        </w:rPr>
        <w:t>https://united-church.zoom.us/j/88357616179</w:t>
      </w:r>
      <w:bookmarkEnd w:id="30"/>
      <w:r w:rsidR="00EE3DD1">
        <w:rPr>
          <w:rFonts w:asciiTheme="minorHAnsi" w:hAnsiTheme="minorHAnsi" w:cstheme="minorHAnsi"/>
          <w:spacing w:val="-2"/>
          <w:sz w:val="24"/>
          <w:szCs w:val="24"/>
        </w:rPr>
        <w:fldChar w:fldCharType="end"/>
      </w:r>
    </w:p>
    <w:p w14:paraId="6CC5A56A" w14:textId="77777777" w:rsidR="009A3628" w:rsidRPr="00403B8E" w:rsidRDefault="009A3628" w:rsidP="007813FA">
      <w:pPr>
        <w:pStyle w:val="BodyText"/>
        <w:spacing w:before="7" w:line="259" w:lineRule="auto"/>
        <w:rPr>
          <w:rFonts w:asciiTheme="minorHAnsi" w:hAnsiTheme="minorHAnsi" w:cstheme="minorHAnsi"/>
          <w:b/>
        </w:rPr>
      </w:pPr>
    </w:p>
    <w:p w14:paraId="7567D50E" w14:textId="77777777" w:rsidR="009A3628" w:rsidRPr="00403B8E" w:rsidRDefault="00700690" w:rsidP="007813FA">
      <w:pPr>
        <w:pStyle w:val="BodyText"/>
        <w:spacing w:line="259" w:lineRule="auto"/>
        <w:ind w:left="360" w:right="360"/>
        <w:rPr>
          <w:rFonts w:asciiTheme="minorHAnsi" w:hAnsiTheme="minorHAnsi" w:cstheme="minorHAnsi"/>
        </w:rPr>
      </w:pPr>
      <w:r w:rsidRPr="00403B8E">
        <w:rPr>
          <w:rFonts w:asciiTheme="minorHAnsi" w:hAnsiTheme="minorHAnsi" w:cstheme="minorHAnsi"/>
        </w:rPr>
        <w:t>If</w:t>
      </w:r>
      <w:r w:rsidRPr="00403B8E">
        <w:rPr>
          <w:rFonts w:asciiTheme="minorHAnsi" w:hAnsiTheme="minorHAnsi" w:cstheme="minorHAnsi"/>
          <w:spacing w:val="-1"/>
        </w:rPr>
        <w:t xml:space="preserve"> </w:t>
      </w:r>
      <w:r w:rsidRPr="00403B8E">
        <w:rPr>
          <w:rFonts w:asciiTheme="minorHAnsi" w:hAnsiTheme="minorHAnsi" w:cstheme="minorHAnsi"/>
        </w:rPr>
        <w:t>joining</w:t>
      </w:r>
      <w:r w:rsidRPr="00403B8E">
        <w:rPr>
          <w:rFonts w:asciiTheme="minorHAnsi" w:hAnsiTheme="minorHAnsi" w:cstheme="minorHAnsi"/>
          <w:spacing w:val="-9"/>
        </w:rPr>
        <w:t xml:space="preserve"> </w:t>
      </w:r>
      <w:r w:rsidRPr="00403B8E">
        <w:rPr>
          <w:rFonts w:asciiTheme="minorHAnsi" w:hAnsiTheme="minorHAnsi" w:cstheme="minorHAnsi"/>
        </w:rPr>
        <w:t>by</w:t>
      </w:r>
      <w:r w:rsidRPr="00403B8E">
        <w:rPr>
          <w:rFonts w:asciiTheme="minorHAnsi" w:hAnsiTheme="minorHAnsi" w:cstheme="minorHAnsi"/>
          <w:spacing w:val="-6"/>
        </w:rPr>
        <w:t xml:space="preserve"> </w:t>
      </w:r>
      <w:r w:rsidRPr="00403B8E">
        <w:rPr>
          <w:rFonts w:asciiTheme="minorHAnsi" w:hAnsiTheme="minorHAnsi" w:cstheme="minorHAnsi"/>
        </w:rPr>
        <w:t>Zoom,</w:t>
      </w:r>
      <w:r w:rsidRPr="00403B8E">
        <w:rPr>
          <w:rFonts w:asciiTheme="minorHAnsi" w:hAnsiTheme="minorHAnsi" w:cstheme="minorHAnsi"/>
          <w:spacing w:val="-7"/>
        </w:rPr>
        <w:t xml:space="preserve"> </w:t>
      </w:r>
      <w:r w:rsidRPr="00403B8E">
        <w:rPr>
          <w:rFonts w:asciiTheme="minorHAnsi" w:hAnsiTheme="minorHAnsi" w:cstheme="minorHAnsi"/>
        </w:rPr>
        <w:t>please</w:t>
      </w:r>
      <w:r w:rsidRPr="00403B8E">
        <w:rPr>
          <w:rFonts w:asciiTheme="minorHAnsi" w:hAnsiTheme="minorHAnsi" w:cstheme="minorHAnsi"/>
          <w:spacing w:val="-1"/>
        </w:rPr>
        <w:t xml:space="preserve"> </w:t>
      </w:r>
      <w:r w:rsidRPr="00403B8E">
        <w:rPr>
          <w:rFonts w:asciiTheme="minorHAnsi" w:hAnsiTheme="minorHAnsi" w:cstheme="minorHAnsi"/>
        </w:rPr>
        <w:t>review</w:t>
      </w:r>
      <w:r w:rsidRPr="00403B8E">
        <w:rPr>
          <w:rFonts w:asciiTheme="minorHAnsi" w:hAnsiTheme="minorHAnsi" w:cstheme="minorHAnsi"/>
          <w:spacing w:val="-5"/>
        </w:rPr>
        <w:t xml:space="preserve"> </w:t>
      </w:r>
      <w:r w:rsidRPr="00403B8E">
        <w:rPr>
          <w:rFonts w:asciiTheme="minorHAnsi" w:hAnsiTheme="minorHAnsi" w:cstheme="minorHAnsi"/>
        </w:rPr>
        <w:t>the</w:t>
      </w:r>
      <w:r w:rsidRPr="00403B8E">
        <w:rPr>
          <w:rFonts w:asciiTheme="minorHAnsi" w:hAnsiTheme="minorHAnsi" w:cstheme="minorHAnsi"/>
          <w:spacing w:val="-7"/>
        </w:rPr>
        <w:t xml:space="preserve"> </w:t>
      </w:r>
      <w:r w:rsidRPr="00403B8E">
        <w:rPr>
          <w:rFonts w:asciiTheme="minorHAnsi" w:hAnsiTheme="minorHAnsi" w:cstheme="minorHAnsi"/>
        </w:rPr>
        <w:t>following.</w:t>
      </w:r>
      <w:r w:rsidRPr="00403B8E">
        <w:rPr>
          <w:rFonts w:asciiTheme="minorHAnsi" w:hAnsiTheme="minorHAnsi" w:cstheme="minorHAnsi"/>
          <w:spacing w:val="-4"/>
        </w:rPr>
        <w:t xml:space="preserve"> </w:t>
      </w:r>
      <w:r w:rsidRPr="00403B8E">
        <w:rPr>
          <w:rFonts w:asciiTheme="minorHAnsi" w:hAnsiTheme="minorHAnsi" w:cstheme="minorHAnsi"/>
        </w:rPr>
        <w:t>How</w:t>
      </w:r>
      <w:r w:rsidRPr="00403B8E">
        <w:rPr>
          <w:rFonts w:asciiTheme="minorHAnsi" w:hAnsiTheme="minorHAnsi" w:cstheme="minorHAnsi"/>
          <w:spacing w:val="-3"/>
        </w:rPr>
        <w:t xml:space="preserve"> </w:t>
      </w:r>
      <w:r w:rsidRPr="00403B8E">
        <w:rPr>
          <w:rFonts w:asciiTheme="minorHAnsi" w:hAnsiTheme="minorHAnsi" w:cstheme="minorHAnsi"/>
        </w:rPr>
        <w:t>Zoom</w:t>
      </w:r>
      <w:r w:rsidRPr="00403B8E">
        <w:rPr>
          <w:rFonts w:asciiTheme="minorHAnsi" w:hAnsiTheme="minorHAnsi" w:cstheme="minorHAnsi"/>
          <w:spacing w:val="-9"/>
        </w:rPr>
        <w:t xml:space="preserve"> </w:t>
      </w:r>
      <w:r w:rsidRPr="00403B8E">
        <w:rPr>
          <w:rFonts w:asciiTheme="minorHAnsi" w:hAnsiTheme="minorHAnsi" w:cstheme="minorHAnsi"/>
        </w:rPr>
        <w:t>presents</w:t>
      </w:r>
      <w:r w:rsidRPr="00403B8E">
        <w:rPr>
          <w:rFonts w:asciiTheme="minorHAnsi" w:hAnsiTheme="minorHAnsi" w:cstheme="minorHAnsi"/>
          <w:spacing w:val="-9"/>
        </w:rPr>
        <w:t xml:space="preserve"> </w:t>
      </w:r>
      <w:proofErr w:type="gramStart"/>
      <w:r w:rsidRPr="00403B8E">
        <w:rPr>
          <w:rFonts w:asciiTheme="minorHAnsi" w:hAnsiTheme="minorHAnsi" w:cstheme="minorHAnsi"/>
        </w:rPr>
        <w:t>depends</w:t>
      </w:r>
      <w:proofErr w:type="gramEnd"/>
      <w:r w:rsidRPr="00403B8E">
        <w:rPr>
          <w:rFonts w:asciiTheme="minorHAnsi" w:hAnsiTheme="minorHAnsi" w:cstheme="minorHAnsi"/>
          <w:spacing w:val="-7"/>
        </w:rPr>
        <w:t xml:space="preserve"> </w:t>
      </w:r>
      <w:r w:rsidRPr="00403B8E">
        <w:rPr>
          <w:rFonts w:asciiTheme="minorHAnsi" w:hAnsiTheme="minorHAnsi" w:cstheme="minorHAnsi"/>
        </w:rPr>
        <w:t>upon</w:t>
      </w:r>
      <w:r w:rsidRPr="00403B8E">
        <w:rPr>
          <w:rFonts w:asciiTheme="minorHAnsi" w:hAnsiTheme="minorHAnsi" w:cstheme="minorHAnsi"/>
          <w:spacing w:val="-8"/>
        </w:rPr>
        <w:t xml:space="preserve"> </w:t>
      </w:r>
      <w:r w:rsidRPr="00403B8E">
        <w:rPr>
          <w:rFonts w:asciiTheme="minorHAnsi" w:hAnsiTheme="minorHAnsi" w:cstheme="minorHAnsi"/>
        </w:rPr>
        <w:t>the</w:t>
      </w:r>
      <w:r w:rsidRPr="00403B8E">
        <w:rPr>
          <w:rFonts w:asciiTheme="minorHAnsi" w:hAnsiTheme="minorHAnsi" w:cstheme="minorHAnsi"/>
          <w:spacing w:val="-9"/>
        </w:rPr>
        <w:t xml:space="preserve"> </w:t>
      </w:r>
      <w:r w:rsidRPr="00403B8E">
        <w:rPr>
          <w:rFonts w:asciiTheme="minorHAnsi" w:hAnsiTheme="minorHAnsi" w:cstheme="minorHAnsi"/>
        </w:rPr>
        <w:t>device</w:t>
      </w:r>
      <w:r w:rsidRPr="00403B8E">
        <w:rPr>
          <w:rFonts w:asciiTheme="minorHAnsi" w:hAnsiTheme="minorHAnsi" w:cstheme="minorHAnsi"/>
          <w:spacing w:val="-7"/>
        </w:rPr>
        <w:t xml:space="preserve"> </w:t>
      </w:r>
      <w:r w:rsidRPr="00403B8E">
        <w:rPr>
          <w:rFonts w:asciiTheme="minorHAnsi" w:hAnsiTheme="minorHAnsi" w:cstheme="minorHAnsi"/>
        </w:rPr>
        <w:t>being used. Every participant is expected to know:</w:t>
      </w:r>
    </w:p>
    <w:p w14:paraId="2B657C8A" w14:textId="77777777" w:rsidR="009A3628" w:rsidRPr="00403B8E" w:rsidRDefault="00700690">
      <w:pPr>
        <w:pStyle w:val="ListParagraph"/>
        <w:numPr>
          <w:ilvl w:val="0"/>
          <w:numId w:val="7"/>
        </w:numPr>
        <w:tabs>
          <w:tab w:val="left" w:pos="1080"/>
        </w:tabs>
        <w:spacing w:before="4" w:line="259" w:lineRule="auto"/>
        <w:ind w:left="720" w:firstLine="0"/>
        <w:rPr>
          <w:rFonts w:asciiTheme="minorHAnsi" w:hAnsiTheme="minorHAnsi" w:cstheme="minorHAnsi"/>
          <w:sz w:val="24"/>
          <w:szCs w:val="24"/>
        </w:rPr>
      </w:pPr>
      <w:r w:rsidRPr="00403B8E">
        <w:rPr>
          <w:rFonts w:asciiTheme="minorHAnsi" w:hAnsiTheme="minorHAnsi" w:cstheme="minorHAnsi"/>
          <w:sz w:val="24"/>
          <w:szCs w:val="24"/>
        </w:rPr>
        <w:t>How</w:t>
      </w:r>
      <w:r w:rsidRPr="00403B8E">
        <w:rPr>
          <w:rFonts w:asciiTheme="minorHAnsi" w:hAnsiTheme="minorHAnsi" w:cstheme="minorHAnsi"/>
          <w:spacing w:val="-3"/>
          <w:sz w:val="24"/>
          <w:szCs w:val="24"/>
        </w:rPr>
        <w:t xml:space="preserve"> </w:t>
      </w:r>
      <w:r w:rsidRPr="00403B8E">
        <w:rPr>
          <w:rFonts w:asciiTheme="minorHAnsi" w:hAnsiTheme="minorHAnsi" w:cstheme="minorHAnsi"/>
          <w:sz w:val="24"/>
          <w:szCs w:val="24"/>
        </w:rPr>
        <w:t>to</w:t>
      </w:r>
      <w:r w:rsidRPr="00403B8E">
        <w:rPr>
          <w:rFonts w:asciiTheme="minorHAnsi" w:hAnsiTheme="minorHAnsi" w:cstheme="minorHAnsi"/>
          <w:spacing w:val="-2"/>
          <w:sz w:val="24"/>
          <w:szCs w:val="24"/>
        </w:rPr>
        <w:t xml:space="preserve"> </w:t>
      </w:r>
      <w:r w:rsidRPr="00403B8E">
        <w:rPr>
          <w:rFonts w:asciiTheme="minorHAnsi" w:hAnsiTheme="minorHAnsi" w:cstheme="minorHAnsi"/>
          <w:b/>
          <w:sz w:val="24"/>
          <w:szCs w:val="24"/>
        </w:rPr>
        <w:t>mute</w:t>
      </w:r>
      <w:r w:rsidRPr="00403B8E">
        <w:rPr>
          <w:rFonts w:asciiTheme="minorHAnsi" w:hAnsiTheme="minorHAnsi" w:cstheme="minorHAnsi"/>
          <w:b/>
          <w:spacing w:val="-2"/>
          <w:sz w:val="24"/>
          <w:szCs w:val="24"/>
        </w:rPr>
        <w:t xml:space="preserve"> </w:t>
      </w:r>
      <w:r w:rsidRPr="00403B8E">
        <w:rPr>
          <w:rFonts w:asciiTheme="minorHAnsi" w:hAnsiTheme="minorHAnsi" w:cstheme="minorHAnsi"/>
          <w:sz w:val="24"/>
          <w:szCs w:val="24"/>
        </w:rPr>
        <w:t>and</w:t>
      </w:r>
      <w:r w:rsidRPr="00403B8E">
        <w:rPr>
          <w:rFonts w:asciiTheme="minorHAnsi" w:hAnsiTheme="minorHAnsi" w:cstheme="minorHAnsi"/>
          <w:spacing w:val="-4"/>
          <w:sz w:val="24"/>
          <w:szCs w:val="24"/>
        </w:rPr>
        <w:t xml:space="preserve"> </w:t>
      </w:r>
      <w:r w:rsidRPr="00403B8E">
        <w:rPr>
          <w:rFonts w:asciiTheme="minorHAnsi" w:hAnsiTheme="minorHAnsi" w:cstheme="minorHAnsi"/>
          <w:b/>
          <w:sz w:val="24"/>
          <w:szCs w:val="24"/>
        </w:rPr>
        <w:t>unmute</w:t>
      </w:r>
      <w:r w:rsidRPr="00403B8E">
        <w:rPr>
          <w:rFonts w:asciiTheme="minorHAnsi" w:hAnsiTheme="minorHAnsi" w:cstheme="minorHAnsi"/>
          <w:b/>
          <w:spacing w:val="-2"/>
          <w:sz w:val="24"/>
          <w:szCs w:val="24"/>
        </w:rPr>
        <w:t xml:space="preserve"> </w:t>
      </w:r>
      <w:r w:rsidRPr="00403B8E">
        <w:rPr>
          <w:rFonts w:asciiTheme="minorHAnsi" w:hAnsiTheme="minorHAnsi" w:cstheme="minorHAnsi"/>
          <w:spacing w:val="-2"/>
          <w:sz w:val="24"/>
          <w:szCs w:val="24"/>
        </w:rPr>
        <w:t>themselves;</w:t>
      </w:r>
    </w:p>
    <w:p w14:paraId="6F6776BF" w14:textId="77777777" w:rsidR="009A3628" w:rsidRPr="00403B8E" w:rsidRDefault="00700690">
      <w:pPr>
        <w:pStyle w:val="ListParagraph"/>
        <w:numPr>
          <w:ilvl w:val="0"/>
          <w:numId w:val="7"/>
        </w:numPr>
        <w:tabs>
          <w:tab w:val="left" w:pos="1080"/>
        </w:tabs>
        <w:spacing w:before="24" w:line="259" w:lineRule="auto"/>
        <w:ind w:left="720" w:firstLine="0"/>
        <w:rPr>
          <w:rFonts w:asciiTheme="minorHAnsi" w:hAnsiTheme="minorHAnsi" w:cstheme="minorHAnsi"/>
          <w:sz w:val="24"/>
          <w:szCs w:val="24"/>
        </w:rPr>
      </w:pPr>
      <w:r w:rsidRPr="00403B8E">
        <w:rPr>
          <w:rFonts w:asciiTheme="minorHAnsi" w:hAnsiTheme="minorHAnsi" w:cstheme="minorHAnsi"/>
          <w:sz w:val="24"/>
          <w:szCs w:val="24"/>
        </w:rPr>
        <w:t>How</w:t>
      </w:r>
      <w:r w:rsidRPr="00403B8E">
        <w:rPr>
          <w:rFonts w:asciiTheme="minorHAnsi" w:hAnsiTheme="minorHAnsi" w:cstheme="minorHAnsi"/>
          <w:spacing w:val="-4"/>
          <w:sz w:val="24"/>
          <w:szCs w:val="24"/>
        </w:rPr>
        <w:t xml:space="preserve"> </w:t>
      </w:r>
      <w:r w:rsidRPr="00403B8E">
        <w:rPr>
          <w:rFonts w:asciiTheme="minorHAnsi" w:hAnsiTheme="minorHAnsi" w:cstheme="minorHAnsi"/>
          <w:sz w:val="24"/>
          <w:szCs w:val="24"/>
        </w:rPr>
        <w:t>to</w:t>
      </w:r>
      <w:r w:rsidRPr="00403B8E">
        <w:rPr>
          <w:rFonts w:asciiTheme="minorHAnsi" w:hAnsiTheme="minorHAnsi" w:cstheme="minorHAnsi"/>
          <w:spacing w:val="-5"/>
          <w:sz w:val="24"/>
          <w:szCs w:val="24"/>
        </w:rPr>
        <w:t xml:space="preserve"> </w:t>
      </w:r>
      <w:r w:rsidRPr="00403B8E">
        <w:rPr>
          <w:rFonts w:asciiTheme="minorHAnsi" w:hAnsiTheme="minorHAnsi" w:cstheme="minorHAnsi"/>
          <w:sz w:val="24"/>
          <w:szCs w:val="24"/>
        </w:rPr>
        <w:t>turn</w:t>
      </w:r>
      <w:r w:rsidRPr="00403B8E">
        <w:rPr>
          <w:rFonts w:asciiTheme="minorHAnsi" w:hAnsiTheme="minorHAnsi" w:cstheme="minorHAnsi"/>
          <w:spacing w:val="-1"/>
          <w:sz w:val="24"/>
          <w:szCs w:val="24"/>
        </w:rPr>
        <w:t xml:space="preserve"> </w:t>
      </w:r>
      <w:r w:rsidRPr="00403B8E">
        <w:rPr>
          <w:rFonts w:asciiTheme="minorHAnsi" w:hAnsiTheme="minorHAnsi" w:cstheme="minorHAnsi"/>
          <w:sz w:val="24"/>
          <w:szCs w:val="24"/>
        </w:rPr>
        <w:t>their</w:t>
      </w:r>
      <w:r w:rsidRPr="00403B8E">
        <w:rPr>
          <w:rFonts w:asciiTheme="minorHAnsi" w:hAnsiTheme="minorHAnsi" w:cstheme="minorHAnsi"/>
          <w:spacing w:val="-2"/>
          <w:sz w:val="24"/>
          <w:szCs w:val="24"/>
        </w:rPr>
        <w:t xml:space="preserve"> </w:t>
      </w:r>
      <w:r w:rsidRPr="00403B8E">
        <w:rPr>
          <w:rFonts w:asciiTheme="minorHAnsi" w:hAnsiTheme="minorHAnsi" w:cstheme="minorHAnsi"/>
          <w:b/>
          <w:sz w:val="24"/>
          <w:szCs w:val="24"/>
        </w:rPr>
        <w:t>video</w:t>
      </w:r>
      <w:r w:rsidRPr="00403B8E">
        <w:rPr>
          <w:rFonts w:asciiTheme="minorHAnsi" w:hAnsiTheme="minorHAnsi" w:cstheme="minorHAnsi"/>
          <w:b/>
          <w:spacing w:val="-7"/>
          <w:sz w:val="24"/>
          <w:szCs w:val="24"/>
        </w:rPr>
        <w:t xml:space="preserve"> </w:t>
      </w:r>
      <w:r w:rsidRPr="00403B8E">
        <w:rPr>
          <w:rFonts w:asciiTheme="minorHAnsi" w:hAnsiTheme="minorHAnsi" w:cstheme="minorHAnsi"/>
          <w:b/>
          <w:sz w:val="24"/>
          <w:szCs w:val="24"/>
        </w:rPr>
        <w:t>on</w:t>
      </w:r>
      <w:r w:rsidRPr="00403B8E">
        <w:rPr>
          <w:rFonts w:asciiTheme="minorHAnsi" w:hAnsiTheme="minorHAnsi" w:cstheme="minorHAnsi"/>
          <w:b/>
          <w:spacing w:val="1"/>
          <w:sz w:val="24"/>
          <w:szCs w:val="24"/>
        </w:rPr>
        <w:t xml:space="preserve"> </w:t>
      </w:r>
      <w:r w:rsidRPr="00403B8E">
        <w:rPr>
          <w:rFonts w:asciiTheme="minorHAnsi" w:hAnsiTheme="minorHAnsi" w:cstheme="minorHAnsi"/>
          <w:sz w:val="24"/>
          <w:szCs w:val="24"/>
        </w:rPr>
        <w:t>and</w:t>
      </w:r>
      <w:r w:rsidRPr="00403B8E">
        <w:rPr>
          <w:rFonts w:asciiTheme="minorHAnsi" w:hAnsiTheme="minorHAnsi" w:cstheme="minorHAnsi"/>
          <w:spacing w:val="-2"/>
          <w:sz w:val="24"/>
          <w:szCs w:val="24"/>
        </w:rPr>
        <w:t xml:space="preserve"> </w:t>
      </w:r>
      <w:r w:rsidRPr="00403B8E">
        <w:rPr>
          <w:rFonts w:asciiTheme="minorHAnsi" w:hAnsiTheme="minorHAnsi" w:cstheme="minorHAnsi"/>
          <w:b/>
          <w:spacing w:val="-4"/>
          <w:sz w:val="24"/>
          <w:szCs w:val="24"/>
        </w:rPr>
        <w:t>off</w:t>
      </w:r>
      <w:r w:rsidRPr="00403B8E">
        <w:rPr>
          <w:rFonts w:asciiTheme="minorHAnsi" w:hAnsiTheme="minorHAnsi" w:cstheme="minorHAnsi"/>
          <w:spacing w:val="-4"/>
          <w:sz w:val="24"/>
          <w:szCs w:val="24"/>
        </w:rPr>
        <w:t>;</w:t>
      </w:r>
    </w:p>
    <w:p w14:paraId="6F437B90" w14:textId="77777777" w:rsidR="009A3628" w:rsidRPr="00403B8E" w:rsidRDefault="00700690">
      <w:pPr>
        <w:pStyle w:val="ListParagraph"/>
        <w:numPr>
          <w:ilvl w:val="0"/>
          <w:numId w:val="7"/>
        </w:numPr>
        <w:tabs>
          <w:tab w:val="left" w:pos="1080"/>
        </w:tabs>
        <w:spacing w:before="21" w:line="259" w:lineRule="auto"/>
        <w:ind w:left="720" w:firstLine="0"/>
        <w:rPr>
          <w:rFonts w:asciiTheme="minorHAnsi" w:hAnsiTheme="minorHAnsi" w:cstheme="minorHAnsi"/>
          <w:sz w:val="24"/>
          <w:szCs w:val="24"/>
        </w:rPr>
      </w:pPr>
      <w:r w:rsidRPr="00403B8E">
        <w:rPr>
          <w:rFonts w:asciiTheme="minorHAnsi" w:hAnsiTheme="minorHAnsi" w:cstheme="minorHAnsi"/>
          <w:sz w:val="24"/>
          <w:szCs w:val="24"/>
        </w:rPr>
        <w:t>How</w:t>
      </w:r>
      <w:r w:rsidRPr="00403B8E">
        <w:rPr>
          <w:rFonts w:asciiTheme="minorHAnsi" w:hAnsiTheme="minorHAnsi" w:cstheme="minorHAnsi"/>
          <w:spacing w:val="-2"/>
          <w:sz w:val="24"/>
          <w:szCs w:val="24"/>
        </w:rPr>
        <w:t xml:space="preserve"> </w:t>
      </w:r>
      <w:r w:rsidRPr="00403B8E">
        <w:rPr>
          <w:rFonts w:asciiTheme="minorHAnsi" w:hAnsiTheme="minorHAnsi" w:cstheme="minorHAnsi"/>
          <w:sz w:val="24"/>
          <w:szCs w:val="24"/>
        </w:rPr>
        <w:t>to</w:t>
      </w:r>
      <w:r w:rsidRPr="00403B8E">
        <w:rPr>
          <w:rFonts w:asciiTheme="minorHAnsi" w:hAnsiTheme="minorHAnsi" w:cstheme="minorHAnsi"/>
          <w:spacing w:val="-2"/>
          <w:sz w:val="24"/>
          <w:szCs w:val="24"/>
        </w:rPr>
        <w:t xml:space="preserve"> </w:t>
      </w:r>
      <w:r w:rsidRPr="00403B8E">
        <w:rPr>
          <w:rFonts w:asciiTheme="minorHAnsi" w:hAnsiTheme="minorHAnsi" w:cstheme="minorHAnsi"/>
          <w:b/>
          <w:sz w:val="24"/>
          <w:szCs w:val="24"/>
        </w:rPr>
        <w:t>rename</w:t>
      </w:r>
      <w:r w:rsidRPr="00403B8E">
        <w:rPr>
          <w:rFonts w:asciiTheme="minorHAnsi" w:hAnsiTheme="minorHAnsi" w:cstheme="minorHAnsi"/>
          <w:b/>
          <w:spacing w:val="-2"/>
          <w:sz w:val="24"/>
          <w:szCs w:val="24"/>
        </w:rPr>
        <w:t xml:space="preserve"> themselves</w:t>
      </w:r>
      <w:r w:rsidRPr="00403B8E">
        <w:rPr>
          <w:rFonts w:asciiTheme="minorHAnsi" w:hAnsiTheme="minorHAnsi" w:cstheme="minorHAnsi"/>
          <w:spacing w:val="-2"/>
          <w:sz w:val="24"/>
          <w:szCs w:val="24"/>
        </w:rPr>
        <w:t>;</w:t>
      </w:r>
    </w:p>
    <w:p w14:paraId="0AE83F06" w14:textId="77777777" w:rsidR="009A3628" w:rsidRPr="00403B8E" w:rsidRDefault="00700690">
      <w:pPr>
        <w:pStyle w:val="ListParagraph"/>
        <w:numPr>
          <w:ilvl w:val="0"/>
          <w:numId w:val="7"/>
        </w:numPr>
        <w:tabs>
          <w:tab w:val="left" w:pos="1080"/>
        </w:tabs>
        <w:spacing w:before="24" w:line="259" w:lineRule="auto"/>
        <w:ind w:left="720" w:firstLine="0"/>
        <w:rPr>
          <w:rFonts w:asciiTheme="minorHAnsi" w:hAnsiTheme="minorHAnsi" w:cstheme="minorHAnsi"/>
          <w:sz w:val="24"/>
          <w:szCs w:val="24"/>
        </w:rPr>
      </w:pPr>
      <w:r w:rsidRPr="00403B8E">
        <w:rPr>
          <w:rFonts w:asciiTheme="minorHAnsi" w:hAnsiTheme="minorHAnsi" w:cstheme="minorHAnsi"/>
          <w:sz w:val="24"/>
          <w:szCs w:val="24"/>
        </w:rPr>
        <w:t>How</w:t>
      </w:r>
      <w:r w:rsidRPr="00403B8E">
        <w:rPr>
          <w:rFonts w:asciiTheme="minorHAnsi" w:hAnsiTheme="minorHAnsi" w:cstheme="minorHAnsi"/>
          <w:spacing w:val="-1"/>
          <w:sz w:val="24"/>
          <w:szCs w:val="24"/>
        </w:rPr>
        <w:t xml:space="preserve"> </w:t>
      </w:r>
      <w:r w:rsidRPr="00403B8E">
        <w:rPr>
          <w:rFonts w:asciiTheme="minorHAnsi" w:hAnsiTheme="minorHAnsi" w:cstheme="minorHAnsi"/>
          <w:sz w:val="24"/>
          <w:szCs w:val="24"/>
        </w:rPr>
        <w:t>to</w:t>
      </w:r>
      <w:r w:rsidRPr="00403B8E">
        <w:rPr>
          <w:rFonts w:asciiTheme="minorHAnsi" w:hAnsiTheme="minorHAnsi" w:cstheme="minorHAnsi"/>
          <w:spacing w:val="-4"/>
          <w:sz w:val="24"/>
          <w:szCs w:val="24"/>
        </w:rPr>
        <w:t xml:space="preserve"> </w:t>
      </w:r>
      <w:r w:rsidRPr="00403B8E">
        <w:rPr>
          <w:rFonts w:asciiTheme="minorHAnsi" w:hAnsiTheme="minorHAnsi" w:cstheme="minorHAnsi"/>
          <w:b/>
          <w:sz w:val="24"/>
          <w:szCs w:val="24"/>
        </w:rPr>
        <w:t>raise</w:t>
      </w:r>
      <w:r w:rsidRPr="00403B8E">
        <w:rPr>
          <w:rFonts w:asciiTheme="minorHAnsi" w:hAnsiTheme="minorHAnsi" w:cstheme="minorHAnsi"/>
          <w:b/>
          <w:spacing w:val="-5"/>
          <w:sz w:val="24"/>
          <w:szCs w:val="24"/>
        </w:rPr>
        <w:t xml:space="preserve"> </w:t>
      </w:r>
      <w:r w:rsidRPr="00403B8E">
        <w:rPr>
          <w:rFonts w:asciiTheme="minorHAnsi" w:hAnsiTheme="minorHAnsi" w:cstheme="minorHAnsi"/>
          <w:b/>
          <w:sz w:val="24"/>
          <w:szCs w:val="24"/>
        </w:rPr>
        <w:t>their</w:t>
      </w:r>
      <w:r w:rsidRPr="00403B8E">
        <w:rPr>
          <w:rFonts w:asciiTheme="minorHAnsi" w:hAnsiTheme="minorHAnsi" w:cstheme="minorHAnsi"/>
          <w:b/>
          <w:spacing w:val="-2"/>
          <w:sz w:val="24"/>
          <w:szCs w:val="24"/>
        </w:rPr>
        <w:t xml:space="preserve"> hand</w:t>
      </w:r>
      <w:r w:rsidRPr="00403B8E">
        <w:rPr>
          <w:rFonts w:asciiTheme="minorHAnsi" w:hAnsiTheme="minorHAnsi" w:cstheme="minorHAnsi"/>
          <w:spacing w:val="-2"/>
          <w:sz w:val="24"/>
          <w:szCs w:val="24"/>
        </w:rPr>
        <w:t>.</w:t>
      </w:r>
    </w:p>
    <w:p w14:paraId="0AC67877" w14:textId="277FFBC7" w:rsidR="009A3628" w:rsidRPr="00403B8E" w:rsidRDefault="00700690" w:rsidP="007813FA">
      <w:pPr>
        <w:pStyle w:val="BodyText"/>
        <w:spacing w:before="144" w:line="259" w:lineRule="auto"/>
        <w:ind w:left="360" w:right="360"/>
        <w:rPr>
          <w:rFonts w:asciiTheme="minorHAnsi" w:hAnsiTheme="minorHAnsi" w:cstheme="minorHAnsi"/>
        </w:rPr>
      </w:pPr>
      <w:r w:rsidRPr="00403B8E">
        <w:rPr>
          <w:rFonts w:asciiTheme="minorHAnsi" w:hAnsiTheme="minorHAnsi" w:cstheme="minorHAnsi"/>
        </w:rPr>
        <w:t>If</w:t>
      </w:r>
      <w:r w:rsidRPr="00403B8E">
        <w:rPr>
          <w:rFonts w:asciiTheme="minorHAnsi" w:hAnsiTheme="minorHAnsi" w:cstheme="minorHAnsi"/>
          <w:spacing w:val="-1"/>
        </w:rPr>
        <w:t xml:space="preserve"> </w:t>
      </w:r>
      <w:r w:rsidRPr="00403B8E">
        <w:rPr>
          <w:rFonts w:asciiTheme="minorHAnsi" w:hAnsiTheme="minorHAnsi" w:cstheme="minorHAnsi"/>
        </w:rPr>
        <w:t>you</w:t>
      </w:r>
      <w:r w:rsidRPr="00403B8E">
        <w:rPr>
          <w:rFonts w:asciiTheme="minorHAnsi" w:hAnsiTheme="minorHAnsi" w:cstheme="minorHAnsi"/>
          <w:spacing w:val="-4"/>
        </w:rPr>
        <w:t xml:space="preserve"> </w:t>
      </w:r>
      <w:r w:rsidRPr="00403B8E">
        <w:rPr>
          <w:rFonts w:asciiTheme="minorHAnsi" w:hAnsiTheme="minorHAnsi" w:cstheme="minorHAnsi"/>
        </w:rPr>
        <w:t>are</w:t>
      </w:r>
      <w:r w:rsidRPr="00403B8E">
        <w:rPr>
          <w:rFonts w:asciiTheme="minorHAnsi" w:hAnsiTheme="minorHAnsi" w:cstheme="minorHAnsi"/>
          <w:spacing w:val="-7"/>
        </w:rPr>
        <w:t xml:space="preserve"> </w:t>
      </w:r>
      <w:r w:rsidRPr="00403B8E">
        <w:rPr>
          <w:rFonts w:asciiTheme="minorHAnsi" w:hAnsiTheme="minorHAnsi" w:cstheme="minorHAnsi"/>
        </w:rPr>
        <w:t>not</w:t>
      </w:r>
      <w:r w:rsidRPr="00403B8E">
        <w:rPr>
          <w:rFonts w:asciiTheme="minorHAnsi" w:hAnsiTheme="minorHAnsi" w:cstheme="minorHAnsi"/>
          <w:spacing w:val="-3"/>
        </w:rPr>
        <w:t xml:space="preserve"> </w:t>
      </w:r>
      <w:r w:rsidRPr="00403B8E">
        <w:rPr>
          <w:rFonts w:asciiTheme="minorHAnsi" w:hAnsiTheme="minorHAnsi" w:cstheme="minorHAnsi"/>
        </w:rPr>
        <w:t>familiar</w:t>
      </w:r>
      <w:r w:rsidRPr="00403B8E">
        <w:rPr>
          <w:rFonts w:asciiTheme="minorHAnsi" w:hAnsiTheme="minorHAnsi" w:cstheme="minorHAnsi"/>
          <w:spacing w:val="-6"/>
        </w:rPr>
        <w:t xml:space="preserve"> </w:t>
      </w:r>
      <w:r w:rsidRPr="00403B8E">
        <w:rPr>
          <w:rFonts w:asciiTheme="minorHAnsi" w:hAnsiTheme="minorHAnsi" w:cstheme="minorHAnsi"/>
        </w:rPr>
        <w:t>with</w:t>
      </w:r>
      <w:r w:rsidRPr="00403B8E">
        <w:rPr>
          <w:rFonts w:asciiTheme="minorHAnsi" w:hAnsiTheme="minorHAnsi" w:cstheme="minorHAnsi"/>
          <w:spacing w:val="-6"/>
        </w:rPr>
        <w:t xml:space="preserve"> </w:t>
      </w:r>
      <w:r w:rsidRPr="00403B8E">
        <w:rPr>
          <w:rFonts w:asciiTheme="minorHAnsi" w:hAnsiTheme="minorHAnsi" w:cstheme="minorHAnsi"/>
        </w:rPr>
        <w:t>these</w:t>
      </w:r>
      <w:r w:rsidRPr="00403B8E">
        <w:rPr>
          <w:rFonts w:asciiTheme="minorHAnsi" w:hAnsiTheme="minorHAnsi" w:cstheme="minorHAnsi"/>
          <w:spacing w:val="-4"/>
        </w:rPr>
        <w:t xml:space="preserve"> </w:t>
      </w:r>
      <w:r w:rsidRPr="00403B8E">
        <w:rPr>
          <w:rFonts w:asciiTheme="minorHAnsi" w:hAnsiTheme="minorHAnsi" w:cstheme="minorHAnsi"/>
        </w:rPr>
        <w:t>options,</w:t>
      </w:r>
      <w:r w:rsidRPr="00403B8E">
        <w:rPr>
          <w:rFonts w:asciiTheme="minorHAnsi" w:hAnsiTheme="minorHAnsi" w:cstheme="minorHAnsi"/>
          <w:spacing w:val="-9"/>
        </w:rPr>
        <w:t xml:space="preserve"> </w:t>
      </w:r>
      <w:r w:rsidRPr="00403B8E">
        <w:rPr>
          <w:rFonts w:asciiTheme="minorHAnsi" w:hAnsiTheme="minorHAnsi" w:cstheme="minorHAnsi"/>
        </w:rPr>
        <w:t>there</w:t>
      </w:r>
      <w:r w:rsidRPr="00403B8E">
        <w:rPr>
          <w:rFonts w:asciiTheme="minorHAnsi" w:hAnsiTheme="minorHAnsi" w:cstheme="minorHAnsi"/>
          <w:spacing w:val="-3"/>
        </w:rPr>
        <w:t xml:space="preserve"> </w:t>
      </w:r>
      <w:r w:rsidRPr="00403B8E">
        <w:rPr>
          <w:rFonts w:asciiTheme="minorHAnsi" w:hAnsiTheme="minorHAnsi" w:cstheme="minorHAnsi"/>
        </w:rPr>
        <w:t>are</w:t>
      </w:r>
      <w:r w:rsidRPr="00403B8E">
        <w:rPr>
          <w:rFonts w:asciiTheme="minorHAnsi" w:hAnsiTheme="minorHAnsi" w:cstheme="minorHAnsi"/>
          <w:spacing w:val="-4"/>
        </w:rPr>
        <w:t xml:space="preserve"> </w:t>
      </w:r>
      <w:r w:rsidRPr="00403B8E">
        <w:rPr>
          <w:rFonts w:asciiTheme="minorHAnsi" w:hAnsiTheme="minorHAnsi" w:cstheme="minorHAnsi"/>
        </w:rPr>
        <w:t>zoom</w:t>
      </w:r>
      <w:r w:rsidRPr="00403B8E">
        <w:rPr>
          <w:rFonts w:asciiTheme="minorHAnsi" w:hAnsiTheme="minorHAnsi" w:cstheme="minorHAnsi"/>
          <w:spacing w:val="-4"/>
        </w:rPr>
        <w:t xml:space="preserve"> </w:t>
      </w:r>
      <w:r w:rsidRPr="00403B8E">
        <w:rPr>
          <w:rFonts w:asciiTheme="minorHAnsi" w:hAnsiTheme="minorHAnsi" w:cstheme="minorHAnsi"/>
        </w:rPr>
        <w:t>information</w:t>
      </w:r>
      <w:r w:rsidRPr="00403B8E">
        <w:rPr>
          <w:rFonts w:asciiTheme="minorHAnsi" w:hAnsiTheme="minorHAnsi" w:cstheme="minorHAnsi"/>
          <w:spacing w:val="-4"/>
        </w:rPr>
        <w:t xml:space="preserve"> </w:t>
      </w:r>
      <w:r w:rsidRPr="00403B8E">
        <w:rPr>
          <w:rFonts w:asciiTheme="minorHAnsi" w:hAnsiTheme="minorHAnsi" w:cstheme="minorHAnsi"/>
        </w:rPr>
        <w:t>tips</w:t>
      </w:r>
      <w:r w:rsidRPr="00403B8E">
        <w:rPr>
          <w:rFonts w:asciiTheme="minorHAnsi" w:hAnsiTheme="minorHAnsi" w:cstheme="minorHAnsi"/>
          <w:spacing w:val="-7"/>
        </w:rPr>
        <w:t xml:space="preserve"> </w:t>
      </w:r>
      <w:r w:rsidRPr="00403B8E">
        <w:rPr>
          <w:rFonts w:asciiTheme="minorHAnsi" w:hAnsiTheme="minorHAnsi" w:cstheme="minorHAnsi"/>
        </w:rPr>
        <w:t>at:</w:t>
      </w:r>
      <w:r w:rsidRPr="00403B8E">
        <w:rPr>
          <w:rFonts w:asciiTheme="minorHAnsi" w:hAnsiTheme="minorHAnsi" w:cstheme="minorHAnsi"/>
          <w:spacing w:val="-4"/>
        </w:rPr>
        <w:t xml:space="preserve"> </w:t>
      </w:r>
      <w:hyperlink r:id="rId16" w:history="1">
        <w:r w:rsidR="004515E1" w:rsidRPr="00403B8E">
          <w:rPr>
            <w:rStyle w:val="Hyperlink"/>
            <w:rFonts w:asciiTheme="minorHAnsi" w:hAnsiTheme="minorHAnsi" w:cstheme="minorHAnsi"/>
            <w:spacing w:val="-4"/>
          </w:rPr>
          <w:t>Zoom Resources</w:t>
        </w:r>
      </w:hyperlink>
    </w:p>
    <w:p w14:paraId="7B0811F1" w14:textId="77777777" w:rsidR="009A3628" w:rsidRPr="00403B8E" w:rsidRDefault="00700690" w:rsidP="007813FA">
      <w:pPr>
        <w:pStyle w:val="Heading4"/>
        <w:spacing w:before="125" w:line="259" w:lineRule="auto"/>
        <w:ind w:left="360" w:right="360"/>
        <w:rPr>
          <w:rFonts w:asciiTheme="minorHAnsi" w:hAnsiTheme="minorHAnsi" w:cstheme="minorHAnsi"/>
        </w:rPr>
      </w:pPr>
      <w:r w:rsidRPr="00403B8E">
        <w:rPr>
          <w:rFonts w:asciiTheme="minorHAnsi" w:hAnsiTheme="minorHAnsi" w:cstheme="minorHAnsi"/>
        </w:rPr>
        <w:t>Please</w:t>
      </w:r>
      <w:r w:rsidRPr="00403B8E">
        <w:rPr>
          <w:rFonts w:asciiTheme="minorHAnsi" w:hAnsiTheme="minorHAnsi" w:cstheme="minorHAnsi"/>
          <w:spacing w:val="-6"/>
        </w:rPr>
        <w:t xml:space="preserve"> </w:t>
      </w:r>
      <w:r w:rsidRPr="00403B8E">
        <w:rPr>
          <w:rFonts w:asciiTheme="minorHAnsi" w:hAnsiTheme="minorHAnsi" w:cstheme="minorHAnsi"/>
        </w:rPr>
        <w:t>ensure</w:t>
      </w:r>
      <w:r w:rsidRPr="00403B8E">
        <w:rPr>
          <w:rFonts w:asciiTheme="minorHAnsi" w:hAnsiTheme="minorHAnsi" w:cstheme="minorHAnsi"/>
          <w:spacing w:val="-5"/>
        </w:rPr>
        <w:t xml:space="preserve"> </w:t>
      </w:r>
      <w:r w:rsidRPr="00403B8E">
        <w:rPr>
          <w:rFonts w:asciiTheme="minorHAnsi" w:hAnsiTheme="minorHAnsi" w:cstheme="minorHAnsi"/>
        </w:rPr>
        <w:t>you</w:t>
      </w:r>
      <w:r w:rsidRPr="00403B8E">
        <w:rPr>
          <w:rFonts w:asciiTheme="minorHAnsi" w:hAnsiTheme="minorHAnsi" w:cstheme="minorHAnsi"/>
          <w:spacing w:val="-4"/>
        </w:rPr>
        <w:t xml:space="preserve"> </w:t>
      </w:r>
      <w:r w:rsidRPr="00403B8E">
        <w:rPr>
          <w:rFonts w:asciiTheme="minorHAnsi" w:hAnsiTheme="minorHAnsi" w:cstheme="minorHAnsi"/>
        </w:rPr>
        <w:t>have</w:t>
      </w:r>
      <w:r w:rsidRPr="00403B8E">
        <w:rPr>
          <w:rFonts w:asciiTheme="minorHAnsi" w:hAnsiTheme="minorHAnsi" w:cstheme="minorHAnsi"/>
          <w:spacing w:val="-9"/>
        </w:rPr>
        <w:t xml:space="preserve"> </w:t>
      </w:r>
      <w:r w:rsidRPr="00403B8E">
        <w:rPr>
          <w:rFonts w:asciiTheme="minorHAnsi" w:hAnsiTheme="minorHAnsi" w:cstheme="minorHAnsi"/>
        </w:rPr>
        <w:t>updated</w:t>
      </w:r>
      <w:r w:rsidRPr="00403B8E">
        <w:rPr>
          <w:rFonts w:asciiTheme="minorHAnsi" w:hAnsiTheme="minorHAnsi" w:cstheme="minorHAnsi"/>
          <w:spacing w:val="-6"/>
        </w:rPr>
        <w:t xml:space="preserve"> </w:t>
      </w:r>
      <w:r w:rsidRPr="00403B8E">
        <w:rPr>
          <w:rFonts w:asciiTheme="minorHAnsi" w:hAnsiTheme="minorHAnsi" w:cstheme="minorHAnsi"/>
        </w:rPr>
        <w:t>to</w:t>
      </w:r>
      <w:r w:rsidRPr="00403B8E">
        <w:rPr>
          <w:rFonts w:asciiTheme="minorHAnsi" w:hAnsiTheme="minorHAnsi" w:cstheme="minorHAnsi"/>
          <w:spacing w:val="-6"/>
        </w:rPr>
        <w:t xml:space="preserve"> </w:t>
      </w:r>
      <w:r w:rsidRPr="00403B8E">
        <w:rPr>
          <w:rFonts w:asciiTheme="minorHAnsi" w:hAnsiTheme="minorHAnsi" w:cstheme="minorHAnsi"/>
        </w:rPr>
        <w:t>the</w:t>
      </w:r>
      <w:r w:rsidRPr="00403B8E">
        <w:rPr>
          <w:rFonts w:asciiTheme="minorHAnsi" w:hAnsiTheme="minorHAnsi" w:cstheme="minorHAnsi"/>
          <w:spacing w:val="-7"/>
        </w:rPr>
        <w:t xml:space="preserve"> </w:t>
      </w:r>
      <w:r w:rsidRPr="00403B8E">
        <w:rPr>
          <w:rFonts w:asciiTheme="minorHAnsi" w:hAnsiTheme="minorHAnsi" w:cstheme="minorHAnsi"/>
        </w:rPr>
        <w:t>latest</w:t>
      </w:r>
      <w:r w:rsidRPr="00403B8E">
        <w:rPr>
          <w:rFonts w:asciiTheme="minorHAnsi" w:hAnsiTheme="minorHAnsi" w:cstheme="minorHAnsi"/>
          <w:spacing w:val="-6"/>
        </w:rPr>
        <w:t xml:space="preserve"> </w:t>
      </w:r>
      <w:r w:rsidRPr="00403B8E">
        <w:rPr>
          <w:rFonts w:asciiTheme="minorHAnsi" w:hAnsiTheme="minorHAnsi" w:cstheme="minorHAnsi"/>
        </w:rPr>
        <w:t>version</w:t>
      </w:r>
      <w:r w:rsidRPr="00403B8E">
        <w:rPr>
          <w:rFonts w:asciiTheme="minorHAnsi" w:hAnsiTheme="minorHAnsi" w:cstheme="minorHAnsi"/>
          <w:spacing w:val="-4"/>
        </w:rPr>
        <w:t xml:space="preserve"> </w:t>
      </w:r>
      <w:r w:rsidRPr="00403B8E">
        <w:rPr>
          <w:rFonts w:asciiTheme="minorHAnsi" w:hAnsiTheme="minorHAnsi" w:cstheme="minorHAnsi"/>
        </w:rPr>
        <w:t>of</w:t>
      </w:r>
      <w:r w:rsidRPr="00403B8E">
        <w:rPr>
          <w:rFonts w:asciiTheme="minorHAnsi" w:hAnsiTheme="minorHAnsi" w:cstheme="minorHAnsi"/>
          <w:spacing w:val="-4"/>
        </w:rPr>
        <w:t xml:space="preserve"> </w:t>
      </w:r>
      <w:r w:rsidRPr="00403B8E">
        <w:rPr>
          <w:rFonts w:asciiTheme="minorHAnsi" w:hAnsiTheme="minorHAnsi" w:cstheme="minorHAnsi"/>
        </w:rPr>
        <w:t>Zoom.</w:t>
      </w:r>
      <w:r w:rsidRPr="00403B8E">
        <w:rPr>
          <w:rFonts w:asciiTheme="minorHAnsi" w:hAnsiTheme="minorHAnsi" w:cstheme="minorHAnsi"/>
          <w:spacing w:val="-6"/>
        </w:rPr>
        <w:t xml:space="preserve"> </w:t>
      </w:r>
      <w:r w:rsidRPr="00403B8E">
        <w:rPr>
          <w:rFonts w:asciiTheme="minorHAnsi" w:hAnsiTheme="minorHAnsi" w:cstheme="minorHAnsi"/>
        </w:rPr>
        <w:t>Otherwise,</w:t>
      </w:r>
      <w:r w:rsidRPr="00403B8E">
        <w:rPr>
          <w:rFonts w:asciiTheme="minorHAnsi" w:hAnsiTheme="minorHAnsi" w:cstheme="minorHAnsi"/>
          <w:spacing w:val="-2"/>
        </w:rPr>
        <w:t xml:space="preserve"> </w:t>
      </w:r>
      <w:r w:rsidRPr="00403B8E">
        <w:rPr>
          <w:rFonts w:asciiTheme="minorHAnsi" w:hAnsiTheme="minorHAnsi" w:cstheme="minorHAnsi"/>
        </w:rPr>
        <w:t>some</w:t>
      </w:r>
      <w:r w:rsidRPr="00403B8E">
        <w:rPr>
          <w:rFonts w:asciiTheme="minorHAnsi" w:hAnsiTheme="minorHAnsi" w:cstheme="minorHAnsi"/>
          <w:spacing w:val="-4"/>
        </w:rPr>
        <w:t xml:space="preserve"> </w:t>
      </w:r>
      <w:r w:rsidRPr="00403B8E">
        <w:rPr>
          <w:rFonts w:asciiTheme="minorHAnsi" w:hAnsiTheme="minorHAnsi" w:cstheme="minorHAnsi"/>
        </w:rPr>
        <w:t>meeting</w:t>
      </w:r>
      <w:r w:rsidRPr="00403B8E">
        <w:rPr>
          <w:rFonts w:asciiTheme="minorHAnsi" w:hAnsiTheme="minorHAnsi" w:cstheme="minorHAnsi"/>
          <w:spacing w:val="-5"/>
        </w:rPr>
        <w:t xml:space="preserve"> </w:t>
      </w:r>
      <w:r w:rsidRPr="00403B8E">
        <w:rPr>
          <w:rFonts w:asciiTheme="minorHAnsi" w:hAnsiTheme="minorHAnsi" w:cstheme="minorHAnsi"/>
        </w:rPr>
        <w:t>options might not work for you.</w:t>
      </w:r>
    </w:p>
    <w:p w14:paraId="7FA54AE6" w14:textId="77777777" w:rsidR="009A3628" w:rsidRPr="00403B8E" w:rsidRDefault="00700690" w:rsidP="007813FA">
      <w:pPr>
        <w:spacing w:before="124" w:line="259" w:lineRule="auto"/>
        <w:ind w:left="360" w:right="360"/>
        <w:rPr>
          <w:rFonts w:asciiTheme="minorHAnsi" w:hAnsiTheme="minorHAnsi" w:cstheme="minorHAnsi"/>
          <w:b/>
          <w:sz w:val="24"/>
          <w:szCs w:val="24"/>
        </w:rPr>
      </w:pPr>
      <w:r w:rsidRPr="00403B8E">
        <w:rPr>
          <w:rFonts w:asciiTheme="minorHAnsi" w:hAnsiTheme="minorHAnsi" w:cstheme="minorHAnsi"/>
          <w:b/>
          <w:sz w:val="24"/>
          <w:szCs w:val="24"/>
        </w:rPr>
        <w:t>Waiting</w:t>
      </w:r>
      <w:r w:rsidRPr="00403B8E">
        <w:rPr>
          <w:rFonts w:asciiTheme="minorHAnsi" w:hAnsiTheme="minorHAnsi" w:cstheme="minorHAnsi"/>
          <w:b/>
          <w:spacing w:val="-7"/>
          <w:sz w:val="24"/>
          <w:szCs w:val="24"/>
        </w:rPr>
        <w:t xml:space="preserve"> </w:t>
      </w:r>
      <w:r w:rsidRPr="00403B8E">
        <w:rPr>
          <w:rFonts w:asciiTheme="minorHAnsi" w:hAnsiTheme="minorHAnsi" w:cstheme="minorHAnsi"/>
          <w:b/>
          <w:spacing w:val="-4"/>
          <w:sz w:val="24"/>
          <w:szCs w:val="24"/>
        </w:rPr>
        <w:t>Room</w:t>
      </w:r>
    </w:p>
    <w:p w14:paraId="03375F9B" w14:textId="77181BDE" w:rsidR="009A3628" w:rsidRPr="00403B8E" w:rsidRDefault="00700690" w:rsidP="007813FA">
      <w:pPr>
        <w:pStyle w:val="BodyText"/>
        <w:spacing w:before="26" w:line="259" w:lineRule="auto"/>
        <w:ind w:left="360" w:right="360"/>
        <w:rPr>
          <w:rFonts w:asciiTheme="minorHAnsi" w:hAnsiTheme="minorHAnsi" w:cstheme="minorHAnsi"/>
        </w:rPr>
      </w:pPr>
      <w:r w:rsidRPr="00403B8E">
        <w:rPr>
          <w:rFonts w:asciiTheme="minorHAnsi" w:hAnsiTheme="minorHAnsi" w:cstheme="minorHAnsi"/>
        </w:rPr>
        <w:t>When</w:t>
      </w:r>
      <w:r w:rsidRPr="00403B8E">
        <w:rPr>
          <w:rFonts w:asciiTheme="minorHAnsi" w:hAnsiTheme="minorHAnsi" w:cstheme="minorHAnsi"/>
          <w:spacing w:val="-4"/>
        </w:rPr>
        <w:t xml:space="preserve"> </w:t>
      </w:r>
      <w:r w:rsidRPr="00403B8E">
        <w:rPr>
          <w:rFonts w:asciiTheme="minorHAnsi" w:hAnsiTheme="minorHAnsi" w:cstheme="minorHAnsi"/>
        </w:rPr>
        <w:t>you</w:t>
      </w:r>
      <w:r w:rsidRPr="00403B8E">
        <w:rPr>
          <w:rFonts w:asciiTheme="minorHAnsi" w:hAnsiTheme="minorHAnsi" w:cstheme="minorHAnsi"/>
          <w:spacing w:val="-5"/>
        </w:rPr>
        <w:t xml:space="preserve"> </w:t>
      </w:r>
      <w:r w:rsidRPr="00403B8E">
        <w:rPr>
          <w:rFonts w:asciiTheme="minorHAnsi" w:hAnsiTheme="minorHAnsi" w:cstheme="minorHAnsi"/>
        </w:rPr>
        <w:t>first</w:t>
      </w:r>
      <w:r w:rsidRPr="00403B8E">
        <w:rPr>
          <w:rFonts w:asciiTheme="minorHAnsi" w:hAnsiTheme="minorHAnsi" w:cstheme="minorHAnsi"/>
          <w:spacing w:val="-5"/>
        </w:rPr>
        <w:t xml:space="preserve"> </w:t>
      </w:r>
      <w:r w:rsidRPr="00403B8E">
        <w:rPr>
          <w:rFonts w:asciiTheme="minorHAnsi" w:hAnsiTheme="minorHAnsi" w:cstheme="minorHAnsi"/>
        </w:rPr>
        <w:t>log</w:t>
      </w:r>
      <w:r w:rsidRPr="00403B8E">
        <w:rPr>
          <w:rFonts w:asciiTheme="minorHAnsi" w:hAnsiTheme="minorHAnsi" w:cstheme="minorHAnsi"/>
          <w:spacing w:val="-6"/>
        </w:rPr>
        <w:t xml:space="preserve"> </w:t>
      </w:r>
      <w:r w:rsidRPr="00403B8E">
        <w:rPr>
          <w:rFonts w:asciiTheme="minorHAnsi" w:hAnsiTheme="minorHAnsi" w:cstheme="minorHAnsi"/>
        </w:rPr>
        <w:t>into</w:t>
      </w:r>
      <w:r w:rsidRPr="00403B8E">
        <w:rPr>
          <w:rFonts w:asciiTheme="minorHAnsi" w:hAnsiTheme="minorHAnsi" w:cstheme="minorHAnsi"/>
          <w:spacing w:val="-5"/>
        </w:rPr>
        <w:t xml:space="preserve"> </w:t>
      </w:r>
      <w:r w:rsidRPr="00403B8E">
        <w:rPr>
          <w:rFonts w:asciiTheme="minorHAnsi" w:hAnsiTheme="minorHAnsi" w:cstheme="minorHAnsi"/>
        </w:rPr>
        <w:t>the</w:t>
      </w:r>
      <w:r w:rsidRPr="00403B8E">
        <w:rPr>
          <w:rFonts w:asciiTheme="minorHAnsi" w:hAnsiTheme="minorHAnsi" w:cstheme="minorHAnsi"/>
          <w:spacing w:val="-3"/>
        </w:rPr>
        <w:t xml:space="preserve"> </w:t>
      </w:r>
      <w:r w:rsidRPr="00403B8E">
        <w:rPr>
          <w:rFonts w:asciiTheme="minorHAnsi" w:hAnsiTheme="minorHAnsi" w:cstheme="minorHAnsi"/>
        </w:rPr>
        <w:t>meeting,</w:t>
      </w:r>
      <w:r w:rsidRPr="00403B8E">
        <w:rPr>
          <w:rFonts w:asciiTheme="minorHAnsi" w:hAnsiTheme="minorHAnsi" w:cstheme="minorHAnsi"/>
          <w:spacing w:val="-3"/>
        </w:rPr>
        <w:t xml:space="preserve"> </w:t>
      </w:r>
      <w:r w:rsidRPr="00403B8E">
        <w:rPr>
          <w:rFonts w:asciiTheme="minorHAnsi" w:hAnsiTheme="minorHAnsi" w:cstheme="minorHAnsi"/>
        </w:rPr>
        <w:t>you</w:t>
      </w:r>
      <w:r w:rsidRPr="00403B8E">
        <w:rPr>
          <w:rFonts w:asciiTheme="minorHAnsi" w:hAnsiTheme="minorHAnsi" w:cstheme="minorHAnsi"/>
          <w:spacing w:val="-3"/>
        </w:rPr>
        <w:t xml:space="preserve"> </w:t>
      </w:r>
      <w:r w:rsidRPr="00403B8E">
        <w:rPr>
          <w:rFonts w:asciiTheme="minorHAnsi" w:hAnsiTheme="minorHAnsi" w:cstheme="minorHAnsi"/>
        </w:rPr>
        <w:t>will</w:t>
      </w:r>
      <w:r w:rsidRPr="00403B8E">
        <w:rPr>
          <w:rFonts w:asciiTheme="minorHAnsi" w:hAnsiTheme="minorHAnsi" w:cstheme="minorHAnsi"/>
          <w:spacing w:val="-4"/>
        </w:rPr>
        <w:t xml:space="preserve"> </w:t>
      </w:r>
      <w:r w:rsidRPr="00403B8E">
        <w:rPr>
          <w:rFonts w:asciiTheme="minorHAnsi" w:hAnsiTheme="minorHAnsi" w:cstheme="minorHAnsi"/>
        </w:rPr>
        <w:t>be</w:t>
      </w:r>
      <w:r w:rsidRPr="00403B8E">
        <w:rPr>
          <w:rFonts w:asciiTheme="minorHAnsi" w:hAnsiTheme="minorHAnsi" w:cstheme="minorHAnsi"/>
          <w:spacing w:val="-3"/>
        </w:rPr>
        <w:t xml:space="preserve"> </w:t>
      </w:r>
      <w:r w:rsidRPr="00403B8E">
        <w:rPr>
          <w:rFonts w:asciiTheme="minorHAnsi" w:hAnsiTheme="minorHAnsi" w:cstheme="minorHAnsi"/>
        </w:rPr>
        <w:t>placed</w:t>
      </w:r>
      <w:r w:rsidRPr="00403B8E">
        <w:rPr>
          <w:rFonts w:asciiTheme="minorHAnsi" w:hAnsiTheme="minorHAnsi" w:cstheme="minorHAnsi"/>
          <w:spacing w:val="-1"/>
        </w:rPr>
        <w:t xml:space="preserve"> </w:t>
      </w:r>
      <w:r w:rsidRPr="00403B8E">
        <w:rPr>
          <w:rFonts w:asciiTheme="minorHAnsi" w:hAnsiTheme="minorHAnsi" w:cstheme="minorHAnsi"/>
        </w:rPr>
        <w:t>in</w:t>
      </w:r>
      <w:r w:rsidRPr="00403B8E">
        <w:rPr>
          <w:rFonts w:asciiTheme="minorHAnsi" w:hAnsiTheme="minorHAnsi" w:cstheme="minorHAnsi"/>
          <w:spacing w:val="-4"/>
        </w:rPr>
        <w:t xml:space="preserve"> </w:t>
      </w:r>
      <w:r w:rsidRPr="00403B8E">
        <w:rPr>
          <w:rFonts w:asciiTheme="minorHAnsi" w:hAnsiTheme="minorHAnsi" w:cstheme="minorHAnsi"/>
        </w:rPr>
        <w:t>a</w:t>
      </w:r>
      <w:r w:rsidRPr="00403B8E">
        <w:rPr>
          <w:rFonts w:asciiTheme="minorHAnsi" w:hAnsiTheme="minorHAnsi" w:cstheme="minorHAnsi"/>
          <w:spacing w:val="-6"/>
        </w:rPr>
        <w:t xml:space="preserve"> </w:t>
      </w:r>
      <w:r w:rsidRPr="00403B8E">
        <w:rPr>
          <w:rFonts w:asciiTheme="minorHAnsi" w:hAnsiTheme="minorHAnsi" w:cstheme="minorHAnsi"/>
        </w:rPr>
        <w:t>waiting</w:t>
      </w:r>
      <w:r w:rsidRPr="00403B8E">
        <w:rPr>
          <w:rFonts w:asciiTheme="minorHAnsi" w:hAnsiTheme="minorHAnsi" w:cstheme="minorHAnsi"/>
          <w:spacing w:val="-4"/>
        </w:rPr>
        <w:t xml:space="preserve"> </w:t>
      </w:r>
      <w:r w:rsidRPr="00403B8E">
        <w:rPr>
          <w:rFonts w:asciiTheme="minorHAnsi" w:hAnsiTheme="minorHAnsi" w:cstheme="minorHAnsi"/>
        </w:rPr>
        <w:t>room.</w:t>
      </w:r>
      <w:r w:rsidRPr="00403B8E">
        <w:rPr>
          <w:rFonts w:asciiTheme="minorHAnsi" w:hAnsiTheme="minorHAnsi" w:cstheme="minorHAnsi"/>
          <w:spacing w:val="-6"/>
        </w:rPr>
        <w:t xml:space="preserve"> </w:t>
      </w:r>
      <w:r w:rsidRPr="00403B8E">
        <w:rPr>
          <w:rFonts w:asciiTheme="minorHAnsi" w:hAnsiTheme="minorHAnsi" w:cstheme="minorHAnsi"/>
        </w:rPr>
        <w:t>As</w:t>
      </w:r>
      <w:r w:rsidRPr="00403B8E">
        <w:rPr>
          <w:rFonts w:asciiTheme="minorHAnsi" w:hAnsiTheme="minorHAnsi" w:cstheme="minorHAnsi"/>
          <w:spacing w:val="-4"/>
        </w:rPr>
        <w:t xml:space="preserve"> </w:t>
      </w:r>
      <w:r w:rsidRPr="00403B8E">
        <w:rPr>
          <w:rFonts w:asciiTheme="minorHAnsi" w:hAnsiTheme="minorHAnsi" w:cstheme="minorHAnsi"/>
        </w:rPr>
        <w:t>soon</w:t>
      </w:r>
      <w:r w:rsidRPr="00403B8E">
        <w:rPr>
          <w:rFonts w:asciiTheme="minorHAnsi" w:hAnsiTheme="minorHAnsi" w:cstheme="minorHAnsi"/>
          <w:spacing w:val="-5"/>
        </w:rPr>
        <w:t xml:space="preserve"> </w:t>
      </w:r>
      <w:r w:rsidRPr="00403B8E">
        <w:rPr>
          <w:rFonts w:asciiTheme="minorHAnsi" w:hAnsiTheme="minorHAnsi" w:cstheme="minorHAnsi"/>
        </w:rPr>
        <w:t>as</w:t>
      </w:r>
      <w:r w:rsidRPr="00403B8E">
        <w:rPr>
          <w:rFonts w:asciiTheme="minorHAnsi" w:hAnsiTheme="minorHAnsi" w:cstheme="minorHAnsi"/>
          <w:spacing w:val="-7"/>
        </w:rPr>
        <w:t xml:space="preserve"> </w:t>
      </w:r>
      <w:r w:rsidRPr="00403B8E">
        <w:rPr>
          <w:rFonts w:asciiTheme="minorHAnsi" w:hAnsiTheme="minorHAnsi" w:cstheme="minorHAnsi"/>
        </w:rPr>
        <w:t>the</w:t>
      </w:r>
      <w:r w:rsidRPr="00403B8E">
        <w:rPr>
          <w:rFonts w:asciiTheme="minorHAnsi" w:hAnsiTheme="minorHAnsi" w:cstheme="minorHAnsi"/>
          <w:spacing w:val="-6"/>
        </w:rPr>
        <w:t xml:space="preserve"> </w:t>
      </w:r>
      <w:r w:rsidRPr="00403B8E">
        <w:rPr>
          <w:rFonts w:asciiTheme="minorHAnsi" w:hAnsiTheme="minorHAnsi" w:cstheme="minorHAnsi"/>
        </w:rPr>
        <w:t>meeting</w:t>
      </w:r>
      <w:r w:rsidRPr="00403B8E">
        <w:rPr>
          <w:rFonts w:asciiTheme="minorHAnsi" w:hAnsiTheme="minorHAnsi" w:cstheme="minorHAnsi"/>
          <w:spacing w:val="-6"/>
        </w:rPr>
        <w:t xml:space="preserve"> </w:t>
      </w:r>
      <w:r w:rsidRPr="00403B8E">
        <w:rPr>
          <w:rFonts w:asciiTheme="minorHAnsi" w:hAnsiTheme="minorHAnsi" w:cstheme="minorHAnsi"/>
        </w:rPr>
        <w:t>is ready to start, you will be admitted</w:t>
      </w:r>
      <w:r w:rsidR="007813FA" w:rsidRPr="00403B8E">
        <w:rPr>
          <w:rFonts w:asciiTheme="minorHAnsi" w:hAnsiTheme="minorHAnsi" w:cstheme="minorHAnsi"/>
        </w:rPr>
        <w:t xml:space="preserve"> automatically</w:t>
      </w:r>
      <w:r w:rsidRPr="00403B8E">
        <w:rPr>
          <w:rFonts w:asciiTheme="minorHAnsi" w:hAnsiTheme="minorHAnsi" w:cstheme="minorHAnsi"/>
        </w:rPr>
        <w:t>.</w:t>
      </w:r>
    </w:p>
    <w:p w14:paraId="7E5B6F22" w14:textId="77777777" w:rsidR="009A3628" w:rsidRPr="00403B8E" w:rsidRDefault="00700690" w:rsidP="007813FA">
      <w:pPr>
        <w:pStyle w:val="Heading4"/>
        <w:spacing w:before="128" w:line="259" w:lineRule="auto"/>
        <w:ind w:left="360" w:right="360"/>
        <w:rPr>
          <w:rFonts w:asciiTheme="minorHAnsi" w:hAnsiTheme="minorHAnsi" w:cstheme="minorHAnsi"/>
        </w:rPr>
      </w:pPr>
      <w:r w:rsidRPr="00403B8E">
        <w:rPr>
          <w:rFonts w:asciiTheme="minorHAnsi" w:hAnsiTheme="minorHAnsi" w:cstheme="minorHAnsi"/>
          <w:spacing w:val="-2"/>
        </w:rPr>
        <w:t>Participants</w:t>
      </w:r>
    </w:p>
    <w:p w14:paraId="14C3638B" w14:textId="0FD1CD5C" w:rsidR="009A3628" w:rsidRPr="00403B8E" w:rsidRDefault="00700690" w:rsidP="007813FA">
      <w:pPr>
        <w:pStyle w:val="BodyText"/>
        <w:spacing w:before="24" w:line="259" w:lineRule="auto"/>
        <w:ind w:left="360" w:right="360"/>
        <w:rPr>
          <w:rFonts w:asciiTheme="minorHAnsi" w:hAnsiTheme="minorHAnsi" w:cstheme="minorHAnsi"/>
        </w:rPr>
      </w:pPr>
      <w:r w:rsidRPr="00403B8E">
        <w:rPr>
          <w:rFonts w:asciiTheme="minorHAnsi" w:hAnsiTheme="minorHAnsi" w:cstheme="minorHAnsi"/>
        </w:rPr>
        <w:t>When you are admitted to the meeting, please go immediately to the</w:t>
      </w:r>
      <w:r w:rsidRPr="00403B8E">
        <w:rPr>
          <w:rFonts w:asciiTheme="minorHAnsi" w:hAnsiTheme="minorHAnsi" w:cstheme="minorHAnsi"/>
          <w:spacing w:val="37"/>
        </w:rPr>
        <w:t xml:space="preserve"> </w:t>
      </w:r>
      <w:r w:rsidRPr="00403B8E">
        <w:rPr>
          <w:rFonts w:asciiTheme="minorHAnsi" w:hAnsiTheme="minorHAnsi" w:cstheme="minorHAnsi"/>
          <w:b/>
        </w:rPr>
        <w:t xml:space="preserve">Participants </w:t>
      </w:r>
      <w:r w:rsidR="00385F67">
        <w:rPr>
          <w:rFonts w:asciiTheme="minorHAnsi" w:hAnsiTheme="minorHAnsi" w:cstheme="minorHAnsi"/>
          <w:b/>
        </w:rPr>
        <w:t>L</w:t>
      </w:r>
      <w:r w:rsidRPr="00403B8E">
        <w:rPr>
          <w:rFonts w:asciiTheme="minorHAnsi" w:hAnsiTheme="minorHAnsi" w:cstheme="minorHAnsi"/>
          <w:b/>
        </w:rPr>
        <w:t>ist</w:t>
      </w:r>
      <w:r w:rsidRPr="00403B8E">
        <w:rPr>
          <w:rFonts w:asciiTheme="minorHAnsi" w:hAnsiTheme="minorHAnsi" w:cstheme="minorHAnsi"/>
        </w:rPr>
        <w:t>. You will see your name listed BUT sometimes you are identified by the type of device you are using. The President will</w:t>
      </w:r>
      <w:r w:rsidRPr="00403B8E">
        <w:rPr>
          <w:rFonts w:asciiTheme="minorHAnsi" w:hAnsiTheme="minorHAnsi" w:cstheme="minorHAnsi"/>
          <w:spacing w:val="-6"/>
        </w:rPr>
        <w:t xml:space="preserve"> </w:t>
      </w:r>
      <w:r w:rsidRPr="00403B8E">
        <w:rPr>
          <w:rFonts w:asciiTheme="minorHAnsi" w:hAnsiTheme="minorHAnsi" w:cstheme="minorHAnsi"/>
        </w:rPr>
        <w:t>be</w:t>
      </w:r>
      <w:r w:rsidRPr="00403B8E">
        <w:rPr>
          <w:rFonts w:asciiTheme="minorHAnsi" w:hAnsiTheme="minorHAnsi" w:cstheme="minorHAnsi"/>
          <w:spacing w:val="-2"/>
        </w:rPr>
        <w:t xml:space="preserve"> </w:t>
      </w:r>
      <w:r w:rsidRPr="00403B8E">
        <w:rPr>
          <w:rFonts w:asciiTheme="minorHAnsi" w:hAnsiTheme="minorHAnsi" w:cstheme="minorHAnsi"/>
        </w:rPr>
        <w:t>recognizing</w:t>
      </w:r>
      <w:r w:rsidRPr="00403B8E">
        <w:rPr>
          <w:rFonts w:asciiTheme="minorHAnsi" w:hAnsiTheme="minorHAnsi" w:cstheme="minorHAnsi"/>
          <w:spacing w:val="-5"/>
        </w:rPr>
        <w:t xml:space="preserve"> </w:t>
      </w:r>
      <w:r w:rsidRPr="00403B8E">
        <w:rPr>
          <w:rFonts w:asciiTheme="minorHAnsi" w:hAnsiTheme="minorHAnsi" w:cstheme="minorHAnsi"/>
        </w:rPr>
        <w:t>people</w:t>
      </w:r>
      <w:r w:rsidRPr="00403B8E">
        <w:rPr>
          <w:rFonts w:asciiTheme="minorHAnsi" w:hAnsiTheme="minorHAnsi" w:cstheme="minorHAnsi"/>
          <w:spacing w:val="-2"/>
        </w:rPr>
        <w:t xml:space="preserve"> </w:t>
      </w:r>
      <w:proofErr w:type="gramStart"/>
      <w:r w:rsidRPr="00403B8E">
        <w:rPr>
          <w:rFonts w:asciiTheme="minorHAnsi" w:hAnsiTheme="minorHAnsi" w:cstheme="minorHAnsi"/>
        </w:rPr>
        <w:t>on</w:t>
      </w:r>
      <w:r w:rsidRPr="00403B8E">
        <w:rPr>
          <w:rFonts w:asciiTheme="minorHAnsi" w:hAnsiTheme="minorHAnsi" w:cstheme="minorHAnsi"/>
          <w:spacing w:val="-3"/>
        </w:rPr>
        <w:t xml:space="preserve"> </w:t>
      </w:r>
      <w:r w:rsidRPr="00403B8E">
        <w:rPr>
          <w:rFonts w:asciiTheme="minorHAnsi" w:hAnsiTheme="minorHAnsi" w:cstheme="minorHAnsi"/>
        </w:rPr>
        <w:t>the</w:t>
      </w:r>
      <w:r w:rsidRPr="00403B8E">
        <w:rPr>
          <w:rFonts w:asciiTheme="minorHAnsi" w:hAnsiTheme="minorHAnsi" w:cstheme="minorHAnsi"/>
          <w:spacing w:val="-6"/>
        </w:rPr>
        <w:t xml:space="preserve"> </w:t>
      </w:r>
      <w:r w:rsidRPr="00403B8E">
        <w:rPr>
          <w:rFonts w:asciiTheme="minorHAnsi" w:hAnsiTheme="minorHAnsi" w:cstheme="minorHAnsi"/>
        </w:rPr>
        <w:t>basis</w:t>
      </w:r>
      <w:r w:rsidRPr="00403B8E">
        <w:rPr>
          <w:rFonts w:asciiTheme="minorHAnsi" w:hAnsiTheme="minorHAnsi" w:cstheme="minorHAnsi"/>
          <w:spacing w:val="-6"/>
        </w:rPr>
        <w:t xml:space="preserve"> </w:t>
      </w:r>
      <w:r w:rsidRPr="00403B8E">
        <w:rPr>
          <w:rFonts w:asciiTheme="minorHAnsi" w:hAnsiTheme="minorHAnsi" w:cstheme="minorHAnsi"/>
        </w:rPr>
        <w:t>of</w:t>
      </w:r>
      <w:proofErr w:type="gramEnd"/>
      <w:r w:rsidRPr="00403B8E">
        <w:rPr>
          <w:rFonts w:asciiTheme="minorHAnsi" w:hAnsiTheme="minorHAnsi" w:cstheme="minorHAnsi"/>
          <w:spacing w:val="-5"/>
        </w:rPr>
        <w:t xml:space="preserve"> </w:t>
      </w:r>
      <w:r w:rsidRPr="00403B8E">
        <w:rPr>
          <w:rFonts w:asciiTheme="minorHAnsi" w:hAnsiTheme="minorHAnsi" w:cstheme="minorHAnsi"/>
        </w:rPr>
        <w:t>the</w:t>
      </w:r>
      <w:r w:rsidRPr="00403B8E">
        <w:rPr>
          <w:rFonts w:asciiTheme="minorHAnsi" w:hAnsiTheme="minorHAnsi" w:cstheme="minorHAnsi"/>
          <w:spacing w:val="-5"/>
        </w:rPr>
        <w:t xml:space="preserve"> </w:t>
      </w:r>
      <w:r w:rsidRPr="00403B8E">
        <w:rPr>
          <w:rFonts w:asciiTheme="minorHAnsi" w:hAnsiTheme="minorHAnsi" w:cstheme="minorHAnsi"/>
        </w:rPr>
        <w:t>name</w:t>
      </w:r>
      <w:r w:rsidRPr="00403B8E">
        <w:rPr>
          <w:rFonts w:asciiTheme="minorHAnsi" w:hAnsiTheme="minorHAnsi" w:cstheme="minorHAnsi"/>
          <w:spacing w:val="-2"/>
        </w:rPr>
        <w:t xml:space="preserve"> </w:t>
      </w:r>
      <w:r w:rsidRPr="00403B8E">
        <w:rPr>
          <w:rFonts w:asciiTheme="minorHAnsi" w:hAnsiTheme="minorHAnsi" w:cstheme="minorHAnsi"/>
        </w:rPr>
        <w:t>that</w:t>
      </w:r>
      <w:r w:rsidRPr="00403B8E">
        <w:rPr>
          <w:rFonts w:asciiTheme="minorHAnsi" w:hAnsiTheme="minorHAnsi" w:cstheme="minorHAnsi"/>
          <w:spacing w:val="-2"/>
        </w:rPr>
        <w:t xml:space="preserve"> </w:t>
      </w:r>
      <w:r w:rsidRPr="00403B8E">
        <w:rPr>
          <w:rFonts w:asciiTheme="minorHAnsi" w:hAnsiTheme="minorHAnsi" w:cstheme="minorHAnsi"/>
        </w:rPr>
        <w:t>is</w:t>
      </w:r>
      <w:r w:rsidRPr="00403B8E">
        <w:rPr>
          <w:rFonts w:asciiTheme="minorHAnsi" w:hAnsiTheme="minorHAnsi" w:cstheme="minorHAnsi"/>
          <w:spacing w:val="-6"/>
        </w:rPr>
        <w:t xml:space="preserve"> </w:t>
      </w:r>
      <w:r w:rsidRPr="00403B8E">
        <w:rPr>
          <w:rFonts w:asciiTheme="minorHAnsi" w:hAnsiTheme="minorHAnsi" w:cstheme="minorHAnsi"/>
        </w:rPr>
        <w:t>shown.</w:t>
      </w:r>
      <w:r w:rsidRPr="00403B8E">
        <w:rPr>
          <w:rFonts w:asciiTheme="minorHAnsi" w:hAnsiTheme="minorHAnsi" w:cstheme="minorHAnsi"/>
          <w:spacing w:val="-4"/>
        </w:rPr>
        <w:t xml:space="preserve"> </w:t>
      </w:r>
      <w:r w:rsidRPr="00403B8E">
        <w:rPr>
          <w:rFonts w:asciiTheme="minorHAnsi" w:hAnsiTheme="minorHAnsi" w:cstheme="minorHAnsi"/>
        </w:rPr>
        <w:t>So,</w:t>
      </w:r>
      <w:r w:rsidRPr="00403B8E">
        <w:rPr>
          <w:rFonts w:asciiTheme="minorHAnsi" w:hAnsiTheme="minorHAnsi" w:cstheme="minorHAnsi"/>
          <w:spacing w:val="-8"/>
        </w:rPr>
        <w:t xml:space="preserve"> </w:t>
      </w:r>
      <w:r w:rsidRPr="00403B8E">
        <w:rPr>
          <w:rFonts w:asciiTheme="minorHAnsi" w:hAnsiTheme="minorHAnsi" w:cstheme="minorHAnsi"/>
        </w:rPr>
        <w:t>please</w:t>
      </w:r>
      <w:r w:rsidRPr="00403B8E">
        <w:rPr>
          <w:rFonts w:asciiTheme="minorHAnsi" w:hAnsiTheme="minorHAnsi" w:cstheme="minorHAnsi"/>
          <w:spacing w:val="-1"/>
        </w:rPr>
        <w:t xml:space="preserve"> </w:t>
      </w:r>
      <w:r w:rsidRPr="00403B8E">
        <w:rPr>
          <w:rFonts w:asciiTheme="minorHAnsi" w:hAnsiTheme="minorHAnsi" w:cstheme="minorHAnsi"/>
        </w:rPr>
        <w:t>change</w:t>
      </w:r>
      <w:r w:rsidRPr="00403B8E">
        <w:rPr>
          <w:rFonts w:asciiTheme="minorHAnsi" w:hAnsiTheme="minorHAnsi" w:cstheme="minorHAnsi"/>
          <w:spacing w:val="-6"/>
        </w:rPr>
        <w:t xml:space="preserve"> </w:t>
      </w:r>
      <w:r w:rsidRPr="00403B8E">
        <w:rPr>
          <w:rFonts w:asciiTheme="minorHAnsi" w:hAnsiTheme="minorHAnsi" w:cstheme="minorHAnsi"/>
        </w:rPr>
        <w:t>your</w:t>
      </w:r>
      <w:r w:rsidRPr="00403B8E">
        <w:rPr>
          <w:rFonts w:asciiTheme="minorHAnsi" w:hAnsiTheme="minorHAnsi" w:cstheme="minorHAnsi"/>
          <w:spacing w:val="-6"/>
        </w:rPr>
        <w:t xml:space="preserve"> </w:t>
      </w:r>
      <w:r w:rsidRPr="00403B8E">
        <w:rPr>
          <w:rFonts w:asciiTheme="minorHAnsi" w:hAnsiTheme="minorHAnsi" w:cstheme="minorHAnsi"/>
        </w:rPr>
        <w:t>name</w:t>
      </w:r>
      <w:r w:rsidRPr="00403B8E">
        <w:rPr>
          <w:rFonts w:asciiTheme="minorHAnsi" w:hAnsiTheme="minorHAnsi" w:cstheme="minorHAnsi"/>
          <w:spacing w:val="-5"/>
        </w:rPr>
        <w:t xml:space="preserve"> </w:t>
      </w:r>
      <w:r w:rsidRPr="00403B8E">
        <w:rPr>
          <w:rFonts w:asciiTheme="minorHAnsi" w:hAnsiTheme="minorHAnsi" w:cstheme="minorHAnsi"/>
        </w:rPr>
        <w:t>to</w:t>
      </w:r>
      <w:r w:rsidRPr="00403B8E">
        <w:rPr>
          <w:rFonts w:asciiTheme="minorHAnsi" w:hAnsiTheme="minorHAnsi" w:cstheme="minorHAnsi"/>
          <w:spacing w:val="-6"/>
        </w:rPr>
        <w:t xml:space="preserve"> </w:t>
      </w:r>
      <w:r w:rsidRPr="00403B8E">
        <w:rPr>
          <w:rFonts w:asciiTheme="minorHAnsi" w:hAnsiTheme="minorHAnsi" w:cstheme="minorHAnsi"/>
        </w:rPr>
        <w:t xml:space="preserve">read </w:t>
      </w:r>
      <w:r w:rsidRPr="00403B8E">
        <w:rPr>
          <w:rFonts w:asciiTheme="minorHAnsi" w:hAnsiTheme="minorHAnsi" w:cstheme="minorHAnsi"/>
          <w:b/>
        </w:rPr>
        <w:t>First Name</w:t>
      </w:r>
      <w:r w:rsidRPr="00403B8E">
        <w:rPr>
          <w:rFonts w:asciiTheme="minorHAnsi" w:hAnsiTheme="minorHAnsi" w:cstheme="minorHAnsi"/>
        </w:rPr>
        <w:t>/</w:t>
      </w:r>
      <w:r w:rsidRPr="00403B8E">
        <w:rPr>
          <w:rFonts w:asciiTheme="minorHAnsi" w:hAnsiTheme="minorHAnsi" w:cstheme="minorHAnsi"/>
          <w:b/>
        </w:rPr>
        <w:t xml:space="preserve">Surname </w:t>
      </w:r>
      <w:r w:rsidRPr="00403B8E">
        <w:rPr>
          <w:rFonts w:asciiTheme="minorHAnsi" w:hAnsiTheme="minorHAnsi" w:cstheme="minorHAnsi"/>
        </w:rPr>
        <w:t xml:space="preserve">by hovering over the mic and camera icons, click on </w:t>
      </w:r>
      <w:r w:rsidRPr="00403B8E">
        <w:rPr>
          <w:rFonts w:asciiTheme="minorHAnsi" w:hAnsiTheme="minorHAnsi" w:cstheme="minorHAnsi"/>
          <w:b/>
        </w:rPr>
        <w:t>More</w:t>
      </w:r>
      <w:r w:rsidRPr="00403B8E">
        <w:rPr>
          <w:rFonts w:asciiTheme="minorHAnsi" w:hAnsiTheme="minorHAnsi" w:cstheme="minorHAnsi"/>
        </w:rPr>
        <w:t xml:space="preserve">, then </w:t>
      </w:r>
      <w:r w:rsidRPr="00403B8E">
        <w:rPr>
          <w:rFonts w:asciiTheme="minorHAnsi" w:hAnsiTheme="minorHAnsi" w:cstheme="minorHAnsi"/>
          <w:b/>
        </w:rPr>
        <w:t>Rename</w:t>
      </w:r>
      <w:r w:rsidRPr="00403B8E">
        <w:rPr>
          <w:rFonts w:asciiTheme="minorHAnsi" w:hAnsiTheme="minorHAnsi" w:cstheme="minorHAnsi"/>
        </w:rPr>
        <w:t>.</w:t>
      </w:r>
    </w:p>
    <w:p w14:paraId="26CE7D2D" w14:textId="283A6858" w:rsidR="009A3628" w:rsidRPr="00403B8E" w:rsidRDefault="00700690" w:rsidP="007813FA">
      <w:pPr>
        <w:spacing w:before="119" w:line="259" w:lineRule="auto"/>
        <w:ind w:left="720" w:right="360"/>
        <w:jc w:val="both"/>
        <w:rPr>
          <w:rFonts w:asciiTheme="minorHAnsi" w:hAnsiTheme="minorHAnsi" w:cstheme="minorHAnsi"/>
          <w:i/>
          <w:sz w:val="24"/>
          <w:szCs w:val="24"/>
        </w:rPr>
      </w:pPr>
      <w:r w:rsidRPr="00403B8E">
        <w:rPr>
          <w:rFonts w:asciiTheme="minorHAnsi" w:hAnsiTheme="minorHAnsi" w:cstheme="minorHAnsi"/>
          <w:i/>
          <w:sz w:val="24"/>
          <w:szCs w:val="24"/>
        </w:rPr>
        <w:t>For example, Executive Minister, Mark’s iPhone might read: Mark’s iPhone. Mark would need</w:t>
      </w:r>
      <w:r w:rsidRPr="00403B8E">
        <w:rPr>
          <w:rFonts w:asciiTheme="minorHAnsi" w:hAnsiTheme="minorHAnsi" w:cstheme="minorHAnsi"/>
          <w:i/>
          <w:spacing w:val="-2"/>
          <w:sz w:val="24"/>
          <w:szCs w:val="24"/>
        </w:rPr>
        <w:t xml:space="preserve"> </w:t>
      </w:r>
      <w:r w:rsidRPr="00403B8E">
        <w:rPr>
          <w:rFonts w:asciiTheme="minorHAnsi" w:hAnsiTheme="minorHAnsi" w:cstheme="minorHAnsi"/>
          <w:i/>
          <w:sz w:val="24"/>
          <w:szCs w:val="24"/>
        </w:rPr>
        <w:t>to</w:t>
      </w:r>
      <w:r w:rsidRPr="00403B8E">
        <w:rPr>
          <w:rFonts w:asciiTheme="minorHAnsi" w:hAnsiTheme="minorHAnsi" w:cstheme="minorHAnsi"/>
          <w:i/>
          <w:spacing w:val="-2"/>
          <w:sz w:val="24"/>
          <w:szCs w:val="24"/>
        </w:rPr>
        <w:t xml:space="preserve"> </w:t>
      </w:r>
      <w:r w:rsidRPr="00403B8E">
        <w:rPr>
          <w:rFonts w:asciiTheme="minorHAnsi" w:hAnsiTheme="minorHAnsi" w:cstheme="minorHAnsi"/>
          <w:i/>
          <w:sz w:val="24"/>
          <w:szCs w:val="24"/>
        </w:rPr>
        <w:t>go</w:t>
      </w:r>
      <w:r w:rsidRPr="00403B8E">
        <w:rPr>
          <w:rFonts w:asciiTheme="minorHAnsi" w:hAnsiTheme="minorHAnsi" w:cstheme="minorHAnsi"/>
          <w:i/>
          <w:spacing w:val="-2"/>
          <w:sz w:val="24"/>
          <w:szCs w:val="24"/>
        </w:rPr>
        <w:t xml:space="preserve"> </w:t>
      </w:r>
      <w:proofErr w:type="gramStart"/>
      <w:r w:rsidRPr="00403B8E">
        <w:rPr>
          <w:rFonts w:asciiTheme="minorHAnsi" w:hAnsiTheme="minorHAnsi" w:cstheme="minorHAnsi"/>
          <w:i/>
          <w:sz w:val="24"/>
          <w:szCs w:val="24"/>
        </w:rPr>
        <w:t>to</w:t>
      </w:r>
      <w:proofErr w:type="gramEnd"/>
      <w:r w:rsidRPr="00403B8E">
        <w:rPr>
          <w:rFonts w:asciiTheme="minorHAnsi" w:hAnsiTheme="minorHAnsi" w:cstheme="minorHAnsi"/>
          <w:i/>
          <w:spacing w:val="-2"/>
          <w:sz w:val="24"/>
          <w:szCs w:val="24"/>
        </w:rPr>
        <w:t xml:space="preserve"> </w:t>
      </w:r>
      <w:r w:rsidRPr="00403B8E">
        <w:rPr>
          <w:rFonts w:asciiTheme="minorHAnsi" w:hAnsiTheme="minorHAnsi" w:cstheme="minorHAnsi"/>
          <w:i/>
          <w:sz w:val="24"/>
          <w:szCs w:val="24"/>
        </w:rPr>
        <w:t xml:space="preserve">the </w:t>
      </w:r>
      <w:r w:rsidRPr="00403B8E">
        <w:rPr>
          <w:rFonts w:asciiTheme="minorHAnsi" w:hAnsiTheme="minorHAnsi" w:cstheme="minorHAnsi"/>
          <w:b/>
          <w:i/>
          <w:sz w:val="24"/>
          <w:szCs w:val="24"/>
        </w:rPr>
        <w:t>Participant</w:t>
      </w:r>
      <w:r w:rsidRPr="00403B8E">
        <w:rPr>
          <w:rFonts w:asciiTheme="minorHAnsi" w:hAnsiTheme="minorHAnsi" w:cstheme="minorHAnsi"/>
          <w:b/>
          <w:i/>
          <w:spacing w:val="-2"/>
          <w:sz w:val="24"/>
          <w:szCs w:val="24"/>
        </w:rPr>
        <w:t xml:space="preserve"> </w:t>
      </w:r>
      <w:r w:rsidR="00385F67">
        <w:rPr>
          <w:rFonts w:asciiTheme="minorHAnsi" w:hAnsiTheme="minorHAnsi" w:cstheme="minorHAnsi"/>
          <w:b/>
          <w:i/>
          <w:spacing w:val="-2"/>
          <w:sz w:val="24"/>
          <w:szCs w:val="24"/>
        </w:rPr>
        <w:t>L</w:t>
      </w:r>
      <w:r w:rsidRPr="00403B8E">
        <w:rPr>
          <w:rFonts w:asciiTheme="minorHAnsi" w:hAnsiTheme="minorHAnsi" w:cstheme="minorHAnsi"/>
          <w:b/>
          <w:i/>
          <w:sz w:val="24"/>
          <w:szCs w:val="24"/>
        </w:rPr>
        <w:t xml:space="preserve">ist </w:t>
      </w:r>
      <w:r w:rsidRPr="00403B8E">
        <w:rPr>
          <w:rFonts w:asciiTheme="minorHAnsi" w:hAnsiTheme="minorHAnsi" w:cstheme="minorHAnsi"/>
          <w:i/>
          <w:sz w:val="24"/>
          <w:szCs w:val="24"/>
        </w:rPr>
        <w:t>and</w:t>
      </w:r>
      <w:r w:rsidRPr="00403B8E">
        <w:rPr>
          <w:rFonts w:asciiTheme="minorHAnsi" w:hAnsiTheme="minorHAnsi" w:cstheme="minorHAnsi"/>
          <w:i/>
          <w:spacing w:val="-3"/>
          <w:sz w:val="24"/>
          <w:szCs w:val="24"/>
        </w:rPr>
        <w:t xml:space="preserve"> </w:t>
      </w:r>
      <w:r w:rsidRPr="00403B8E">
        <w:rPr>
          <w:rFonts w:asciiTheme="minorHAnsi" w:hAnsiTheme="minorHAnsi" w:cstheme="minorHAnsi"/>
          <w:b/>
          <w:i/>
          <w:sz w:val="24"/>
          <w:szCs w:val="24"/>
        </w:rPr>
        <w:t>change his</w:t>
      </w:r>
      <w:r w:rsidRPr="00403B8E">
        <w:rPr>
          <w:rFonts w:asciiTheme="minorHAnsi" w:hAnsiTheme="minorHAnsi" w:cstheme="minorHAnsi"/>
          <w:b/>
          <w:i/>
          <w:spacing w:val="-7"/>
          <w:sz w:val="24"/>
          <w:szCs w:val="24"/>
        </w:rPr>
        <w:t xml:space="preserve"> </w:t>
      </w:r>
      <w:r w:rsidRPr="00403B8E">
        <w:rPr>
          <w:rFonts w:asciiTheme="minorHAnsi" w:hAnsiTheme="minorHAnsi" w:cstheme="minorHAnsi"/>
          <w:b/>
          <w:i/>
          <w:sz w:val="24"/>
          <w:szCs w:val="24"/>
        </w:rPr>
        <w:t>name</w:t>
      </w:r>
      <w:r w:rsidRPr="00403B8E">
        <w:rPr>
          <w:rFonts w:asciiTheme="minorHAnsi" w:hAnsiTheme="minorHAnsi" w:cstheme="minorHAnsi"/>
          <w:b/>
          <w:i/>
          <w:spacing w:val="-2"/>
          <w:sz w:val="24"/>
          <w:szCs w:val="24"/>
        </w:rPr>
        <w:t xml:space="preserve"> </w:t>
      </w:r>
      <w:r w:rsidRPr="00403B8E">
        <w:rPr>
          <w:rFonts w:asciiTheme="minorHAnsi" w:hAnsiTheme="minorHAnsi" w:cstheme="minorHAnsi"/>
          <w:i/>
          <w:sz w:val="24"/>
          <w:szCs w:val="24"/>
        </w:rPr>
        <w:t>to:</w:t>
      </w:r>
      <w:r w:rsidRPr="00403B8E">
        <w:rPr>
          <w:rFonts w:asciiTheme="minorHAnsi" w:hAnsiTheme="minorHAnsi" w:cstheme="minorHAnsi"/>
          <w:i/>
          <w:spacing w:val="-1"/>
          <w:sz w:val="24"/>
          <w:szCs w:val="24"/>
        </w:rPr>
        <w:t xml:space="preserve"> </w:t>
      </w:r>
      <w:r w:rsidRPr="00403B8E">
        <w:rPr>
          <w:rFonts w:asciiTheme="minorHAnsi" w:hAnsiTheme="minorHAnsi" w:cstheme="minorHAnsi"/>
          <w:i/>
          <w:sz w:val="24"/>
          <w:szCs w:val="24"/>
        </w:rPr>
        <w:t>Mark</w:t>
      </w:r>
      <w:r w:rsidRPr="00403B8E">
        <w:rPr>
          <w:rFonts w:asciiTheme="minorHAnsi" w:hAnsiTheme="minorHAnsi" w:cstheme="minorHAnsi"/>
          <w:i/>
          <w:spacing w:val="-5"/>
          <w:sz w:val="24"/>
          <w:szCs w:val="24"/>
        </w:rPr>
        <w:t xml:space="preserve"> </w:t>
      </w:r>
      <w:r w:rsidRPr="00403B8E">
        <w:rPr>
          <w:rFonts w:asciiTheme="minorHAnsi" w:hAnsiTheme="minorHAnsi" w:cstheme="minorHAnsi"/>
          <w:i/>
          <w:sz w:val="24"/>
          <w:szCs w:val="24"/>
        </w:rPr>
        <w:t>Laird</w:t>
      </w:r>
      <w:r w:rsidRPr="00403B8E">
        <w:rPr>
          <w:rFonts w:asciiTheme="minorHAnsi" w:hAnsiTheme="minorHAnsi" w:cstheme="minorHAnsi"/>
          <w:i/>
          <w:spacing w:val="-2"/>
          <w:sz w:val="24"/>
          <w:szCs w:val="24"/>
        </w:rPr>
        <w:t xml:space="preserve"> </w:t>
      </w:r>
      <w:r w:rsidRPr="00403B8E">
        <w:rPr>
          <w:rFonts w:asciiTheme="minorHAnsi" w:hAnsiTheme="minorHAnsi" w:cstheme="minorHAnsi"/>
          <w:i/>
          <w:sz w:val="24"/>
          <w:szCs w:val="24"/>
        </w:rPr>
        <w:t>(he/him).</w:t>
      </w:r>
      <w:r w:rsidRPr="00403B8E">
        <w:rPr>
          <w:rFonts w:asciiTheme="minorHAnsi" w:hAnsiTheme="minorHAnsi" w:cstheme="minorHAnsi"/>
          <w:i/>
          <w:spacing w:val="-1"/>
          <w:sz w:val="24"/>
          <w:szCs w:val="24"/>
        </w:rPr>
        <w:t xml:space="preserve"> </w:t>
      </w:r>
      <w:r w:rsidRPr="00403B8E">
        <w:rPr>
          <w:rFonts w:asciiTheme="minorHAnsi" w:hAnsiTheme="minorHAnsi" w:cstheme="minorHAnsi"/>
          <w:i/>
          <w:sz w:val="24"/>
          <w:szCs w:val="24"/>
        </w:rPr>
        <w:t xml:space="preserve">All participants are encouraged to </w:t>
      </w:r>
      <w:r w:rsidRPr="00403B8E">
        <w:rPr>
          <w:rFonts w:asciiTheme="minorHAnsi" w:hAnsiTheme="minorHAnsi" w:cstheme="minorHAnsi"/>
          <w:b/>
          <w:i/>
          <w:sz w:val="24"/>
          <w:szCs w:val="24"/>
        </w:rPr>
        <w:t xml:space="preserve">add their pronouns </w:t>
      </w:r>
      <w:r w:rsidRPr="00403B8E">
        <w:rPr>
          <w:rFonts w:asciiTheme="minorHAnsi" w:hAnsiTheme="minorHAnsi" w:cstheme="minorHAnsi"/>
          <w:i/>
          <w:sz w:val="24"/>
          <w:szCs w:val="24"/>
        </w:rPr>
        <w:t>after their name.</w:t>
      </w:r>
    </w:p>
    <w:p w14:paraId="5AA4EB3B" w14:textId="77777777" w:rsidR="009A3628" w:rsidRPr="00403B8E" w:rsidRDefault="00700690" w:rsidP="007813FA">
      <w:pPr>
        <w:pStyle w:val="BodyText"/>
        <w:spacing w:before="117" w:line="259" w:lineRule="auto"/>
        <w:ind w:left="360" w:right="360"/>
        <w:jc w:val="both"/>
        <w:rPr>
          <w:rFonts w:asciiTheme="minorHAnsi" w:hAnsiTheme="minorHAnsi" w:cstheme="minorHAnsi"/>
        </w:rPr>
      </w:pPr>
      <w:r w:rsidRPr="00403B8E">
        <w:rPr>
          <w:rFonts w:asciiTheme="minorHAnsi" w:hAnsiTheme="minorHAnsi" w:cstheme="minorHAnsi"/>
        </w:rPr>
        <w:t>Those</w:t>
      </w:r>
      <w:r w:rsidRPr="00403B8E">
        <w:rPr>
          <w:rFonts w:asciiTheme="minorHAnsi" w:hAnsiTheme="minorHAnsi" w:cstheme="minorHAnsi"/>
          <w:spacing w:val="-3"/>
        </w:rPr>
        <w:t xml:space="preserve"> </w:t>
      </w:r>
      <w:r w:rsidRPr="00403B8E">
        <w:rPr>
          <w:rFonts w:asciiTheme="minorHAnsi" w:hAnsiTheme="minorHAnsi" w:cstheme="minorHAnsi"/>
        </w:rPr>
        <w:t>who are at the</w:t>
      </w:r>
      <w:r w:rsidRPr="00403B8E">
        <w:rPr>
          <w:rFonts w:asciiTheme="minorHAnsi" w:hAnsiTheme="minorHAnsi" w:cstheme="minorHAnsi"/>
          <w:spacing w:val="-3"/>
        </w:rPr>
        <w:t xml:space="preserve"> </w:t>
      </w:r>
      <w:r w:rsidRPr="00403B8E">
        <w:rPr>
          <w:rFonts w:asciiTheme="minorHAnsi" w:hAnsiTheme="minorHAnsi" w:cstheme="minorHAnsi"/>
        </w:rPr>
        <w:t>meeting</w:t>
      </w:r>
      <w:r w:rsidRPr="00403B8E">
        <w:rPr>
          <w:rFonts w:asciiTheme="minorHAnsi" w:hAnsiTheme="minorHAnsi" w:cstheme="minorHAnsi"/>
          <w:spacing w:val="-3"/>
        </w:rPr>
        <w:t xml:space="preserve"> </w:t>
      </w:r>
      <w:r w:rsidRPr="00403B8E">
        <w:rPr>
          <w:rFonts w:asciiTheme="minorHAnsi" w:hAnsiTheme="minorHAnsi" w:cstheme="minorHAnsi"/>
        </w:rPr>
        <w:t>as</w:t>
      </w:r>
      <w:r w:rsidRPr="00403B8E">
        <w:rPr>
          <w:rFonts w:asciiTheme="minorHAnsi" w:hAnsiTheme="minorHAnsi" w:cstheme="minorHAnsi"/>
          <w:spacing w:val="-2"/>
        </w:rPr>
        <w:t xml:space="preserve"> </w:t>
      </w:r>
      <w:proofErr w:type="gramStart"/>
      <w:r w:rsidRPr="00403B8E">
        <w:rPr>
          <w:rFonts w:asciiTheme="minorHAnsi" w:hAnsiTheme="minorHAnsi" w:cstheme="minorHAnsi"/>
        </w:rPr>
        <w:t>a</w:t>
      </w:r>
      <w:r w:rsidRPr="00403B8E">
        <w:rPr>
          <w:rFonts w:asciiTheme="minorHAnsi" w:hAnsiTheme="minorHAnsi" w:cstheme="minorHAnsi"/>
          <w:spacing w:val="-1"/>
        </w:rPr>
        <w:t xml:space="preserve"> </w:t>
      </w:r>
      <w:r w:rsidRPr="00403B8E">
        <w:rPr>
          <w:rFonts w:asciiTheme="minorHAnsi" w:hAnsiTheme="minorHAnsi" w:cstheme="minorHAnsi"/>
        </w:rPr>
        <w:t>guest</w:t>
      </w:r>
      <w:proofErr w:type="gramEnd"/>
      <w:r w:rsidRPr="00403B8E">
        <w:rPr>
          <w:rFonts w:asciiTheme="minorHAnsi" w:hAnsiTheme="minorHAnsi" w:cstheme="minorHAnsi"/>
        </w:rPr>
        <w:t xml:space="preserve"> (not a</w:t>
      </w:r>
      <w:r w:rsidRPr="00403B8E">
        <w:rPr>
          <w:rFonts w:asciiTheme="minorHAnsi" w:hAnsiTheme="minorHAnsi" w:cstheme="minorHAnsi"/>
          <w:spacing w:val="-4"/>
        </w:rPr>
        <w:t xml:space="preserve"> </w:t>
      </w:r>
      <w:r w:rsidRPr="00403B8E">
        <w:rPr>
          <w:rFonts w:asciiTheme="minorHAnsi" w:hAnsiTheme="minorHAnsi" w:cstheme="minorHAnsi"/>
        </w:rPr>
        <w:t>voting</w:t>
      </w:r>
      <w:r w:rsidRPr="00403B8E">
        <w:rPr>
          <w:rFonts w:asciiTheme="minorHAnsi" w:hAnsiTheme="minorHAnsi" w:cstheme="minorHAnsi"/>
          <w:spacing w:val="-3"/>
        </w:rPr>
        <w:t xml:space="preserve"> </w:t>
      </w:r>
      <w:r w:rsidRPr="00403B8E">
        <w:rPr>
          <w:rFonts w:asciiTheme="minorHAnsi" w:hAnsiTheme="minorHAnsi" w:cstheme="minorHAnsi"/>
        </w:rPr>
        <w:t>participant)</w:t>
      </w:r>
      <w:r w:rsidRPr="00403B8E">
        <w:rPr>
          <w:rFonts w:asciiTheme="minorHAnsi" w:hAnsiTheme="minorHAnsi" w:cstheme="minorHAnsi"/>
          <w:spacing w:val="-3"/>
        </w:rPr>
        <w:t xml:space="preserve"> </w:t>
      </w:r>
      <w:r w:rsidRPr="00403B8E">
        <w:rPr>
          <w:rFonts w:asciiTheme="minorHAnsi" w:hAnsiTheme="minorHAnsi" w:cstheme="minorHAnsi"/>
        </w:rPr>
        <w:t>please add an x</w:t>
      </w:r>
      <w:r w:rsidRPr="00403B8E">
        <w:rPr>
          <w:rFonts w:asciiTheme="minorHAnsi" w:hAnsiTheme="minorHAnsi" w:cstheme="minorHAnsi"/>
          <w:spacing w:val="-2"/>
        </w:rPr>
        <w:t xml:space="preserve"> </w:t>
      </w:r>
      <w:r w:rsidRPr="00403B8E">
        <w:rPr>
          <w:rFonts w:asciiTheme="minorHAnsi" w:hAnsiTheme="minorHAnsi" w:cstheme="minorHAnsi"/>
        </w:rPr>
        <w:t>in</w:t>
      </w:r>
      <w:r w:rsidRPr="00403B8E">
        <w:rPr>
          <w:rFonts w:asciiTheme="minorHAnsi" w:hAnsiTheme="minorHAnsi" w:cstheme="minorHAnsi"/>
          <w:spacing w:val="-3"/>
        </w:rPr>
        <w:t xml:space="preserve"> </w:t>
      </w:r>
      <w:r w:rsidRPr="00403B8E">
        <w:rPr>
          <w:rFonts w:asciiTheme="minorHAnsi" w:hAnsiTheme="minorHAnsi" w:cstheme="minorHAnsi"/>
        </w:rPr>
        <w:t>front</w:t>
      </w:r>
      <w:r w:rsidRPr="00403B8E">
        <w:rPr>
          <w:rFonts w:asciiTheme="minorHAnsi" w:hAnsiTheme="minorHAnsi" w:cstheme="minorHAnsi"/>
          <w:spacing w:val="-2"/>
        </w:rPr>
        <w:t xml:space="preserve"> </w:t>
      </w:r>
      <w:r w:rsidRPr="00403B8E">
        <w:rPr>
          <w:rFonts w:asciiTheme="minorHAnsi" w:hAnsiTheme="minorHAnsi" w:cstheme="minorHAnsi"/>
        </w:rPr>
        <w:t>of your name. THIS IS IMPORTANT IF YOU ARE A NON-VOTING GUEST.</w:t>
      </w:r>
    </w:p>
    <w:p w14:paraId="03E12601" w14:textId="77777777" w:rsidR="009A3628" w:rsidRPr="00385F67" w:rsidRDefault="00700690" w:rsidP="007813FA">
      <w:pPr>
        <w:pStyle w:val="BodyText"/>
        <w:spacing w:before="5" w:line="259" w:lineRule="auto"/>
        <w:ind w:left="720" w:right="360"/>
        <w:jc w:val="both"/>
        <w:rPr>
          <w:rFonts w:asciiTheme="minorHAnsi" w:hAnsiTheme="minorHAnsi" w:cstheme="minorHAnsi"/>
          <w:i/>
          <w:iCs/>
        </w:rPr>
      </w:pPr>
      <w:r w:rsidRPr="00385F67">
        <w:rPr>
          <w:rFonts w:asciiTheme="minorHAnsi" w:hAnsiTheme="minorHAnsi" w:cstheme="minorHAnsi"/>
          <w:i/>
          <w:iCs/>
        </w:rPr>
        <w:t>For</w:t>
      </w:r>
      <w:r w:rsidRPr="00385F67">
        <w:rPr>
          <w:rFonts w:asciiTheme="minorHAnsi" w:hAnsiTheme="minorHAnsi" w:cstheme="minorHAnsi"/>
          <w:i/>
          <w:iCs/>
          <w:spacing w:val="-3"/>
        </w:rPr>
        <w:t xml:space="preserve"> </w:t>
      </w:r>
      <w:r w:rsidRPr="00385F67">
        <w:rPr>
          <w:rFonts w:asciiTheme="minorHAnsi" w:hAnsiTheme="minorHAnsi" w:cstheme="minorHAnsi"/>
          <w:i/>
          <w:iCs/>
        </w:rPr>
        <w:t>example,</w:t>
      </w:r>
      <w:r w:rsidRPr="00385F67">
        <w:rPr>
          <w:rFonts w:asciiTheme="minorHAnsi" w:hAnsiTheme="minorHAnsi" w:cstheme="minorHAnsi"/>
          <w:i/>
          <w:iCs/>
          <w:spacing w:val="-1"/>
        </w:rPr>
        <w:t xml:space="preserve"> </w:t>
      </w:r>
      <w:r w:rsidRPr="00385F67">
        <w:rPr>
          <w:rFonts w:asciiTheme="minorHAnsi" w:hAnsiTheme="minorHAnsi" w:cstheme="minorHAnsi"/>
          <w:i/>
          <w:iCs/>
        </w:rPr>
        <w:t>if</w:t>
      </w:r>
      <w:r w:rsidRPr="00385F67">
        <w:rPr>
          <w:rFonts w:asciiTheme="minorHAnsi" w:hAnsiTheme="minorHAnsi" w:cstheme="minorHAnsi"/>
          <w:i/>
          <w:iCs/>
          <w:spacing w:val="-3"/>
        </w:rPr>
        <w:t xml:space="preserve"> </w:t>
      </w:r>
      <w:r w:rsidRPr="00385F67">
        <w:rPr>
          <w:rFonts w:asciiTheme="minorHAnsi" w:hAnsiTheme="minorHAnsi" w:cstheme="minorHAnsi"/>
          <w:i/>
          <w:iCs/>
        </w:rPr>
        <w:t>Mark</w:t>
      </w:r>
      <w:r w:rsidRPr="00385F67">
        <w:rPr>
          <w:rFonts w:asciiTheme="minorHAnsi" w:hAnsiTheme="minorHAnsi" w:cstheme="minorHAnsi"/>
          <w:i/>
          <w:iCs/>
          <w:spacing w:val="-1"/>
        </w:rPr>
        <w:t xml:space="preserve"> </w:t>
      </w:r>
      <w:r w:rsidRPr="00385F67">
        <w:rPr>
          <w:rFonts w:asciiTheme="minorHAnsi" w:hAnsiTheme="minorHAnsi" w:cstheme="minorHAnsi"/>
          <w:i/>
          <w:iCs/>
        </w:rPr>
        <w:t>was</w:t>
      </w:r>
      <w:r w:rsidRPr="00385F67">
        <w:rPr>
          <w:rFonts w:asciiTheme="minorHAnsi" w:hAnsiTheme="minorHAnsi" w:cstheme="minorHAnsi"/>
          <w:i/>
          <w:iCs/>
          <w:spacing w:val="-5"/>
        </w:rPr>
        <w:t xml:space="preserve"> </w:t>
      </w:r>
      <w:r w:rsidRPr="00385F67">
        <w:rPr>
          <w:rFonts w:asciiTheme="minorHAnsi" w:hAnsiTheme="minorHAnsi" w:cstheme="minorHAnsi"/>
          <w:i/>
          <w:iCs/>
        </w:rPr>
        <w:t>a</w:t>
      </w:r>
      <w:r w:rsidRPr="00385F67">
        <w:rPr>
          <w:rFonts w:asciiTheme="minorHAnsi" w:hAnsiTheme="minorHAnsi" w:cstheme="minorHAnsi"/>
          <w:i/>
          <w:iCs/>
          <w:spacing w:val="-4"/>
        </w:rPr>
        <w:t xml:space="preserve"> </w:t>
      </w:r>
      <w:r w:rsidRPr="00385F67">
        <w:rPr>
          <w:rFonts w:asciiTheme="minorHAnsi" w:hAnsiTheme="minorHAnsi" w:cstheme="minorHAnsi"/>
          <w:i/>
          <w:iCs/>
        </w:rPr>
        <w:t>guest,</w:t>
      </w:r>
      <w:r w:rsidRPr="00385F67">
        <w:rPr>
          <w:rFonts w:asciiTheme="minorHAnsi" w:hAnsiTheme="minorHAnsi" w:cstheme="minorHAnsi"/>
          <w:i/>
          <w:iCs/>
          <w:spacing w:val="-5"/>
        </w:rPr>
        <w:t xml:space="preserve"> </w:t>
      </w:r>
      <w:r w:rsidRPr="00385F67">
        <w:rPr>
          <w:rFonts w:asciiTheme="minorHAnsi" w:hAnsiTheme="minorHAnsi" w:cstheme="minorHAnsi"/>
          <w:i/>
          <w:iCs/>
        </w:rPr>
        <w:t>he</w:t>
      </w:r>
      <w:r w:rsidRPr="00385F67">
        <w:rPr>
          <w:rFonts w:asciiTheme="minorHAnsi" w:hAnsiTheme="minorHAnsi" w:cstheme="minorHAnsi"/>
          <w:i/>
          <w:iCs/>
          <w:spacing w:val="-4"/>
        </w:rPr>
        <w:t xml:space="preserve"> </w:t>
      </w:r>
      <w:r w:rsidRPr="00385F67">
        <w:rPr>
          <w:rFonts w:asciiTheme="minorHAnsi" w:hAnsiTheme="minorHAnsi" w:cstheme="minorHAnsi"/>
          <w:i/>
          <w:iCs/>
        </w:rPr>
        <w:t>would</w:t>
      </w:r>
      <w:r w:rsidRPr="00385F67">
        <w:rPr>
          <w:rFonts w:asciiTheme="minorHAnsi" w:hAnsiTheme="minorHAnsi" w:cstheme="minorHAnsi"/>
          <w:i/>
          <w:iCs/>
          <w:spacing w:val="-4"/>
        </w:rPr>
        <w:t xml:space="preserve"> </w:t>
      </w:r>
      <w:r w:rsidRPr="00385F67">
        <w:rPr>
          <w:rFonts w:asciiTheme="minorHAnsi" w:hAnsiTheme="minorHAnsi" w:cstheme="minorHAnsi"/>
          <w:i/>
          <w:iCs/>
        </w:rPr>
        <w:t>write</w:t>
      </w:r>
      <w:r w:rsidRPr="00385F67">
        <w:rPr>
          <w:rFonts w:asciiTheme="minorHAnsi" w:hAnsiTheme="minorHAnsi" w:cstheme="minorHAnsi"/>
          <w:i/>
          <w:iCs/>
          <w:spacing w:val="-5"/>
        </w:rPr>
        <w:t xml:space="preserve"> </w:t>
      </w:r>
      <w:r w:rsidRPr="00385F67">
        <w:rPr>
          <w:rFonts w:asciiTheme="minorHAnsi" w:hAnsiTheme="minorHAnsi" w:cstheme="minorHAnsi"/>
          <w:i/>
          <w:iCs/>
        </w:rPr>
        <w:t>his</w:t>
      </w:r>
      <w:r w:rsidRPr="00385F67">
        <w:rPr>
          <w:rFonts w:asciiTheme="minorHAnsi" w:hAnsiTheme="minorHAnsi" w:cstheme="minorHAnsi"/>
          <w:i/>
          <w:iCs/>
          <w:spacing w:val="-4"/>
        </w:rPr>
        <w:t xml:space="preserve"> </w:t>
      </w:r>
      <w:r w:rsidRPr="00385F67">
        <w:rPr>
          <w:rFonts w:asciiTheme="minorHAnsi" w:hAnsiTheme="minorHAnsi" w:cstheme="minorHAnsi"/>
          <w:i/>
          <w:iCs/>
        </w:rPr>
        <w:t>name</w:t>
      </w:r>
      <w:r w:rsidRPr="00385F67">
        <w:rPr>
          <w:rFonts w:asciiTheme="minorHAnsi" w:hAnsiTheme="minorHAnsi" w:cstheme="minorHAnsi"/>
          <w:i/>
          <w:iCs/>
          <w:spacing w:val="-2"/>
        </w:rPr>
        <w:t xml:space="preserve"> </w:t>
      </w:r>
      <w:r w:rsidRPr="00385F67">
        <w:rPr>
          <w:rFonts w:asciiTheme="minorHAnsi" w:hAnsiTheme="minorHAnsi" w:cstheme="minorHAnsi"/>
          <w:i/>
          <w:iCs/>
          <w:spacing w:val="-5"/>
        </w:rPr>
        <w:t>as:</w:t>
      </w:r>
    </w:p>
    <w:p w14:paraId="6F7BB998" w14:textId="77777777" w:rsidR="009A3628" w:rsidRPr="00385F67" w:rsidRDefault="00700690" w:rsidP="007813FA">
      <w:pPr>
        <w:spacing w:before="18" w:line="259" w:lineRule="auto"/>
        <w:ind w:left="960"/>
        <w:jc w:val="both"/>
        <w:rPr>
          <w:rFonts w:asciiTheme="minorHAnsi" w:hAnsiTheme="minorHAnsi" w:cstheme="minorHAnsi"/>
          <w:i/>
          <w:iCs/>
          <w:sz w:val="24"/>
          <w:szCs w:val="24"/>
        </w:rPr>
      </w:pPr>
      <w:r w:rsidRPr="00385F67">
        <w:rPr>
          <w:rFonts w:asciiTheme="minorHAnsi" w:hAnsiTheme="minorHAnsi" w:cstheme="minorHAnsi"/>
          <w:b/>
          <w:i/>
          <w:iCs/>
          <w:sz w:val="24"/>
          <w:szCs w:val="24"/>
        </w:rPr>
        <w:t>x-Mark</w:t>
      </w:r>
      <w:r w:rsidRPr="00385F67">
        <w:rPr>
          <w:rFonts w:asciiTheme="minorHAnsi" w:hAnsiTheme="minorHAnsi" w:cstheme="minorHAnsi"/>
          <w:b/>
          <w:i/>
          <w:iCs/>
          <w:spacing w:val="-4"/>
          <w:sz w:val="24"/>
          <w:szCs w:val="24"/>
        </w:rPr>
        <w:t xml:space="preserve"> </w:t>
      </w:r>
      <w:r w:rsidRPr="00385F67">
        <w:rPr>
          <w:rFonts w:asciiTheme="minorHAnsi" w:hAnsiTheme="minorHAnsi" w:cstheme="minorHAnsi"/>
          <w:b/>
          <w:i/>
          <w:iCs/>
          <w:sz w:val="24"/>
          <w:szCs w:val="24"/>
        </w:rPr>
        <w:t>Laird.</w:t>
      </w:r>
      <w:r w:rsidRPr="00385F67">
        <w:rPr>
          <w:rFonts w:asciiTheme="minorHAnsi" w:hAnsiTheme="minorHAnsi" w:cstheme="minorHAnsi"/>
          <w:b/>
          <w:i/>
          <w:iCs/>
          <w:spacing w:val="-4"/>
          <w:sz w:val="24"/>
          <w:szCs w:val="24"/>
        </w:rPr>
        <w:t xml:space="preserve"> </w:t>
      </w:r>
      <w:r w:rsidRPr="00385F67">
        <w:rPr>
          <w:rFonts w:asciiTheme="minorHAnsi" w:hAnsiTheme="minorHAnsi" w:cstheme="minorHAnsi"/>
          <w:i/>
          <w:iCs/>
          <w:sz w:val="24"/>
          <w:szCs w:val="24"/>
        </w:rPr>
        <w:t>This</w:t>
      </w:r>
      <w:r w:rsidRPr="00385F67">
        <w:rPr>
          <w:rFonts w:asciiTheme="minorHAnsi" w:hAnsiTheme="minorHAnsi" w:cstheme="minorHAnsi"/>
          <w:i/>
          <w:iCs/>
          <w:spacing w:val="-6"/>
          <w:sz w:val="24"/>
          <w:szCs w:val="24"/>
        </w:rPr>
        <w:t xml:space="preserve"> </w:t>
      </w:r>
      <w:r w:rsidRPr="00385F67">
        <w:rPr>
          <w:rFonts w:asciiTheme="minorHAnsi" w:hAnsiTheme="minorHAnsi" w:cstheme="minorHAnsi"/>
          <w:i/>
          <w:iCs/>
          <w:sz w:val="24"/>
          <w:szCs w:val="24"/>
        </w:rPr>
        <w:t>helps</w:t>
      </w:r>
      <w:r w:rsidRPr="00385F67">
        <w:rPr>
          <w:rFonts w:asciiTheme="minorHAnsi" w:hAnsiTheme="minorHAnsi" w:cstheme="minorHAnsi"/>
          <w:i/>
          <w:iCs/>
          <w:spacing w:val="-7"/>
          <w:sz w:val="24"/>
          <w:szCs w:val="24"/>
        </w:rPr>
        <w:t xml:space="preserve"> </w:t>
      </w:r>
      <w:r w:rsidRPr="00385F67">
        <w:rPr>
          <w:rFonts w:asciiTheme="minorHAnsi" w:hAnsiTheme="minorHAnsi" w:cstheme="minorHAnsi"/>
          <w:i/>
          <w:iCs/>
          <w:sz w:val="24"/>
          <w:szCs w:val="24"/>
        </w:rPr>
        <w:t>us</w:t>
      </w:r>
      <w:r w:rsidRPr="00385F67">
        <w:rPr>
          <w:rFonts w:asciiTheme="minorHAnsi" w:hAnsiTheme="minorHAnsi" w:cstheme="minorHAnsi"/>
          <w:i/>
          <w:iCs/>
          <w:spacing w:val="-2"/>
          <w:sz w:val="24"/>
          <w:szCs w:val="24"/>
        </w:rPr>
        <w:t xml:space="preserve"> </w:t>
      </w:r>
      <w:r w:rsidRPr="00385F67">
        <w:rPr>
          <w:rFonts w:asciiTheme="minorHAnsi" w:hAnsiTheme="minorHAnsi" w:cstheme="minorHAnsi"/>
          <w:i/>
          <w:iCs/>
          <w:sz w:val="24"/>
          <w:szCs w:val="24"/>
        </w:rPr>
        <w:t>with</w:t>
      </w:r>
      <w:r w:rsidRPr="00385F67">
        <w:rPr>
          <w:rFonts w:asciiTheme="minorHAnsi" w:hAnsiTheme="minorHAnsi" w:cstheme="minorHAnsi"/>
          <w:i/>
          <w:iCs/>
          <w:spacing w:val="-2"/>
          <w:sz w:val="24"/>
          <w:szCs w:val="24"/>
        </w:rPr>
        <w:t xml:space="preserve"> </w:t>
      </w:r>
      <w:r w:rsidRPr="00385F67">
        <w:rPr>
          <w:rFonts w:asciiTheme="minorHAnsi" w:hAnsiTheme="minorHAnsi" w:cstheme="minorHAnsi"/>
          <w:i/>
          <w:iCs/>
          <w:sz w:val="24"/>
          <w:szCs w:val="24"/>
        </w:rPr>
        <w:t>vote</w:t>
      </w:r>
      <w:r w:rsidRPr="00385F67">
        <w:rPr>
          <w:rFonts w:asciiTheme="minorHAnsi" w:hAnsiTheme="minorHAnsi" w:cstheme="minorHAnsi"/>
          <w:i/>
          <w:iCs/>
          <w:spacing w:val="-2"/>
          <w:sz w:val="24"/>
          <w:szCs w:val="24"/>
        </w:rPr>
        <w:t xml:space="preserve"> counting.</w:t>
      </w:r>
    </w:p>
    <w:p w14:paraId="788BF620" w14:textId="77777777" w:rsidR="009A3628" w:rsidRPr="00403B8E" w:rsidRDefault="00700690" w:rsidP="007813FA">
      <w:pPr>
        <w:pStyle w:val="Heading4"/>
        <w:spacing w:before="143" w:line="259" w:lineRule="auto"/>
        <w:ind w:left="360" w:right="360"/>
        <w:rPr>
          <w:rFonts w:asciiTheme="minorHAnsi" w:hAnsiTheme="minorHAnsi" w:cstheme="minorHAnsi"/>
        </w:rPr>
      </w:pPr>
      <w:r w:rsidRPr="00403B8E">
        <w:rPr>
          <w:rFonts w:asciiTheme="minorHAnsi" w:hAnsiTheme="minorHAnsi" w:cstheme="minorHAnsi"/>
          <w:spacing w:val="-4"/>
        </w:rPr>
        <w:t>Mute</w:t>
      </w:r>
    </w:p>
    <w:p w14:paraId="2C6E17D9" w14:textId="77777777" w:rsidR="009A3628" w:rsidRPr="00403B8E" w:rsidRDefault="00700690" w:rsidP="007813FA">
      <w:pPr>
        <w:pStyle w:val="BodyText"/>
        <w:spacing w:before="24" w:line="259" w:lineRule="auto"/>
        <w:ind w:left="360" w:right="360"/>
        <w:rPr>
          <w:rFonts w:asciiTheme="minorHAnsi" w:hAnsiTheme="minorHAnsi" w:cstheme="minorHAnsi"/>
        </w:rPr>
      </w:pPr>
      <w:r w:rsidRPr="00403B8E">
        <w:rPr>
          <w:rFonts w:asciiTheme="minorHAnsi" w:hAnsiTheme="minorHAnsi" w:cstheme="minorHAnsi"/>
        </w:rPr>
        <w:t>All participants will be automatically muted when they enter the meeting. Please ensure your microphone</w:t>
      </w:r>
      <w:r w:rsidRPr="00403B8E">
        <w:rPr>
          <w:rFonts w:asciiTheme="minorHAnsi" w:hAnsiTheme="minorHAnsi" w:cstheme="minorHAnsi"/>
          <w:spacing w:val="-5"/>
        </w:rPr>
        <w:t xml:space="preserve"> </w:t>
      </w:r>
      <w:r w:rsidRPr="00403B8E">
        <w:rPr>
          <w:rFonts w:asciiTheme="minorHAnsi" w:hAnsiTheme="minorHAnsi" w:cstheme="minorHAnsi"/>
        </w:rPr>
        <w:t>remains</w:t>
      </w:r>
      <w:r w:rsidRPr="00403B8E">
        <w:rPr>
          <w:rFonts w:asciiTheme="minorHAnsi" w:hAnsiTheme="minorHAnsi" w:cstheme="minorHAnsi"/>
          <w:spacing w:val="-7"/>
        </w:rPr>
        <w:t xml:space="preserve"> </w:t>
      </w:r>
      <w:r w:rsidRPr="00403B8E">
        <w:rPr>
          <w:rFonts w:asciiTheme="minorHAnsi" w:hAnsiTheme="minorHAnsi" w:cstheme="minorHAnsi"/>
        </w:rPr>
        <w:t>off.</w:t>
      </w:r>
      <w:r w:rsidRPr="00403B8E">
        <w:rPr>
          <w:rFonts w:asciiTheme="minorHAnsi" w:hAnsiTheme="minorHAnsi" w:cstheme="minorHAnsi"/>
          <w:spacing w:val="-7"/>
        </w:rPr>
        <w:t xml:space="preserve"> </w:t>
      </w:r>
      <w:r w:rsidRPr="00403B8E">
        <w:rPr>
          <w:rFonts w:asciiTheme="minorHAnsi" w:hAnsiTheme="minorHAnsi" w:cstheme="minorHAnsi"/>
        </w:rPr>
        <w:t>This</w:t>
      </w:r>
      <w:r w:rsidRPr="00403B8E">
        <w:rPr>
          <w:rFonts w:asciiTheme="minorHAnsi" w:hAnsiTheme="minorHAnsi" w:cstheme="minorHAnsi"/>
          <w:spacing w:val="-7"/>
        </w:rPr>
        <w:t xml:space="preserve"> </w:t>
      </w:r>
      <w:r w:rsidRPr="00403B8E">
        <w:rPr>
          <w:rFonts w:asciiTheme="minorHAnsi" w:hAnsiTheme="minorHAnsi" w:cstheme="minorHAnsi"/>
        </w:rPr>
        <w:t>reduces</w:t>
      </w:r>
      <w:r w:rsidRPr="00403B8E">
        <w:rPr>
          <w:rFonts w:asciiTheme="minorHAnsi" w:hAnsiTheme="minorHAnsi" w:cstheme="minorHAnsi"/>
          <w:spacing w:val="-7"/>
        </w:rPr>
        <w:t xml:space="preserve"> </w:t>
      </w:r>
      <w:r w:rsidRPr="00403B8E">
        <w:rPr>
          <w:rFonts w:asciiTheme="minorHAnsi" w:hAnsiTheme="minorHAnsi" w:cstheme="minorHAnsi"/>
        </w:rPr>
        <w:t>background</w:t>
      </w:r>
      <w:r w:rsidRPr="00403B8E">
        <w:rPr>
          <w:rFonts w:asciiTheme="minorHAnsi" w:hAnsiTheme="minorHAnsi" w:cstheme="minorHAnsi"/>
          <w:spacing w:val="-5"/>
        </w:rPr>
        <w:t xml:space="preserve"> </w:t>
      </w:r>
      <w:r w:rsidRPr="00403B8E">
        <w:rPr>
          <w:rFonts w:asciiTheme="minorHAnsi" w:hAnsiTheme="minorHAnsi" w:cstheme="minorHAnsi"/>
        </w:rPr>
        <w:t>noise</w:t>
      </w:r>
      <w:r w:rsidRPr="00403B8E">
        <w:rPr>
          <w:rFonts w:asciiTheme="minorHAnsi" w:hAnsiTheme="minorHAnsi" w:cstheme="minorHAnsi"/>
          <w:spacing w:val="-4"/>
        </w:rPr>
        <w:t xml:space="preserve"> </w:t>
      </w:r>
      <w:r w:rsidRPr="00403B8E">
        <w:rPr>
          <w:rFonts w:asciiTheme="minorHAnsi" w:hAnsiTheme="minorHAnsi" w:cstheme="minorHAnsi"/>
        </w:rPr>
        <w:t>and</w:t>
      </w:r>
      <w:r w:rsidRPr="00403B8E">
        <w:rPr>
          <w:rFonts w:asciiTheme="minorHAnsi" w:hAnsiTheme="minorHAnsi" w:cstheme="minorHAnsi"/>
          <w:spacing w:val="-6"/>
        </w:rPr>
        <w:t xml:space="preserve"> </w:t>
      </w:r>
      <w:r w:rsidRPr="00403B8E">
        <w:rPr>
          <w:rFonts w:asciiTheme="minorHAnsi" w:hAnsiTheme="minorHAnsi" w:cstheme="minorHAnsi"/>
        </w:rPr>
        <w:t>feedback</w:t>
      </w:r>
      <w:r w:rsidRPr="00403B8E">
        <w:rPr>
          <w:rFonts w:asciiTheme="minorHAnsi" w:hAnsiTheme="minorHAnsi" w:cstheme="minorHAnsi"/>
          <w:spacing w:val="-6"/>
        </w:rPr>
        <w:t xml:space="preserve"> </w:t>
      </w:r>
      <w:r w:rsidRPr="00403B8E">
        <w:rPr>
          <w:rFonts w:asciiTheme="minorHAnsi" w:hAnsiTheme="minorHAnsi" w:cstheme="minorHAnsi"/>
        </w:rPr>
        <w:t>and</w:t>
      </w:r>
      <w:r w:rsidRPr="00403B8E">
        <w:rPr>
          <w:rFonts w:asciiTheme="minorHAnsi" w:hAnsiTheme="minorHAnsi" w:cstheme="minorHAnsi"/>
          <w:spacing w:val="-6"/>
        </w:rPr>
        <w:t xml:space="preserve"> </w:t>
      </w:r>
      <w:r w:rsidRPr="00403B8E">
        <w:rPr>
          <w:rFonts w:asciiTheme="minorHAnsi" w:hAnsiTheme="minorHAnsi" w:cstheme="minorHAnsi"/>
        </w:rPr>
        <w:t>improves</w:t>
      </w:r>
      <w:r w:rsidRPr="00403B8E">
        <w:rPr>
          <w:rFonts w:asciiTheme="minorHAnsi" w:hAnsiTheme="minorHAnsi" w:cstheme="minorHAnsi"/>
          <w:spacing w:val="-9"/>
        </w:rPr>
        <w:t xml:space="preserve"> </w:t>
      </w:r>
      <w:r w:rsidRPr="00403B8E">
        <w:rPr>
          <w:rFonts w:asciiTheme="minorHAnsi" w:hAnsiTheme="minorHAnsi" w:cstheme="minorHAnsi"/>
        </w:rPr>
        <w:t>the</w:t>
      </w:r>
      <w:r w:rsidRPr="00403B8E">
        <w:rPr>
          <w:rFonts w:asciiTheme="minorHAnsi" w:hAnsiTheme="minorHAnsi" w:cstheme="minorHAnsi"/>
          <w:spacing w:val="-9"/>
        </w:rPr>
        <w:t xml:space="preserve"> </w:t>
      </w:r>
      <w:r w:rsidRPr="00403B8E">
        <w:rPr>
          <w:rFonts w:asciiTheme="minorHAnsi" w:hAnsiTheme="minorHAnsi" w:cstheme="minorHAnsi"/>
        </w:rPr>
        <w:t>quality</w:t>
      </w:r>
      <w:r w:rsidRPr="00403B8E">
        <w:rPr>
          <w:rFonts w:asciiTheme="minorHAnsi" w:hAnsiTheme="minorHAnsi" w:cstheme="minorHAnsi"/>
          <w:spacing w:val="-7"/>
        </w:rPr>
        <w:t xml:space="preserve"> </w:t>
      </w:r>
      <w:r w:rsidRPr="00403B8E">
        <w:rPr>
          <w:rFonts w:asciiTheme="minorHAnsi" w:hAnsiTheme="minorHAnsi" w:cstheme="minorHAnsi"/>
        </w:rPr>
        <w:t>of sound for everyone.</w:t>
      </w:r>
    </w:p>
    <w:p w14:paraId="16959ACE" w14:textId="77777777" w:rsidR="009A3628" w:rsidRPr="00403B8E" w:rsidRDefault="00700690" w:rsidP="007813FA">
      <w:pPr>
        <w:pStyle w:val="BodyText"/>
        <w:spacing w:before="119" w:line="259" w:lineRule="auto"/>
        <w:ind w:left="360" w:right="360"/>
        <w:rPr>
          <w:rFonts w:asciiTheme="minorHAnsi" w:hAnsiTheme="minorHAnsi" w:cstheme="minorHAnsi"/>
        </w:rPr>
      </w:pPr>
      <w:r w:rsidRPr="00403B8E">
        <w:rPr>
          <w:rFonts w:asciiTheme="minorHAnsi" w:hAnsiTheme="minorHAnsi" w:cstheme="minorHAnsi"/>
        </w:rPr>
        <w:t>You</w:t>
      </w:r>
      <w:r w:rsidRPr="00403B8E">
        <w:rPr>
          <w:rFonts w:asciiTheme="minorHAnsi" w:hAnsiTheme="minorHAnsi" w:cstheme="minorHAnsi"/>
          <w:spacing w:val="-5"/>
        </w:rPr>
        <w:t xml:space="preserve"> </w:t>
      </w:r>
      <w:r w:rsidRPr="00403B8E">
        <w:rPr>
          <w:rFonts w:asciiTheme="minorHAnsi" w:hAnsiTheme="minorHAnsi" w:cstheme="minorHAnsi"/>
        </w:rPr>
        <w:t>will</w:t>
      </w:r>
      <w:r w:rsidRPr="00403B8E">
        <w:rPr>
          <w:rFonts w:asciiTheme="minorHAnsi" w:hAnsiTheme="minorHAnsi" w:cstheme="minorHAnsi"/>
          <w:spacing w:val="-6"/>
        </w:rPr>
        <w:t xml:space="preserve"> </w:t>
      </w:r>
      <w:r w:rsidRPr="00403B8E">
        <w:rPr>
          <w:rFonts w:asciiTheme="minorHAnsi" w:hAnsiTheme="minorHAnsi" w:cstheme="minorHAnsi"/>
        </w:rPr>
        <w:t>need</w:t>
      </w:r>
      <w:r w:rsidRPr="00403B8E">
        <w:rPr>
          <w:rFonts w:asciiTheme="minorHAnsi" w:hAnsiTheme="minorHAnsi" w:cstheme="minorHAnsi"/>
          <w:spacing w:val="-5"/>
        </w:rPr>
        <w:t xml:space="preserve"> </w:t>
      </w:r>
      <w:r w:rsidRPr="00403B8E">
        <w:rPr>
          <w:rFonts w:asciiTheme="minorHAnsi" w:hAnsiTheme="minorHAnsi" w:cstheme="minorHAnsi"/>
        </w:rPr>
        <w:t>to</w:t>
      </w:r>
      <w:r w:rsidRPr="00403B8E">
        <w:rPr>
          <w:rFonts w:asciiTheme="minorHAnsi" w:hAnsiTheme="minorHAnsi" w:cstheme="minorHAnsi"/>
          <w:spacing w:val="-3"/>
        </w:rPr>
        <w:t xml:space="preserve"> </w:t>
      </w:r>
      <w:r w:rsidRPr="00403B8E">
        <w:rPr>
          <w:rFonts w:asciiTheme="minorHAnsi" w:hAnsiTheme="minorHAnsi" w:cstheme="minorHAnsi"/>
        </w:rPr>
        <w:t>click</w:t>
      </w:r>
      <w:r w:rsidRPr="00403B8E">
        <w:rPr>
          <w:rFonts w:asciiTheme="minorHAnsi" w:hAnsiTheme="minorHAnsi" w:cstheme="minorHAnsi"/>
          <w:spacing w:val="-5"/>
        </w:rPr>
        <w:t xml:space="preserve"> </w:t>
      </w:r>
      <w:r w:rsidRPr="00403B8E">
        <w:rPr>
          <w:rFonts w:asciiTheme="minorHAnsi" w:hAnsiTheme="minorHAnsi" w:cstheme="minorHAnsi"/>
        </w:rPr>
        <w:t>on</w:t>
      </w:r>
      <w:r w:rsidRPr="00403B8E">
        <w:rPr>
          <w:rFonts w:asciiTheme="minorHAnsi" w:hAnsiTheme="minorHAnsi" w:cstheme="minorHAnsi"/>
          <w:spacing w:val="-7"/>
        </w:rPr>
        <w:t xml:space="preserve"> </w:t>
      </w:r>
      <w:r w:rsidRPr="00403B8E">
        <w:rPr>
          <w:rFonts w:asciiTheme="minorHAnsi" w:hAnsiTheme="minorHAnsi" w:cstheme="minorHAnsi"/>
        </w:rPr>
        <w:t>the</w:t>
      </w:r>
      <w:r w:rsidRPr="00403B8E">
        <w:rPr>
          <w:rFonts w:asciiTheme="minorHAnsi" w:hAnsiTheme="minorHAnsi" w:cstheme="minorHAnsi"/>
          <w:spacing w:val="-3"/>
        </w:rPr>
        <w:t xml:space="preserve"> </w:t>
      </w:r>
      <w:r w:rsidRPr="00403B8E">
        <w:rPr>
          <w:rFonts w:asciiTheme="minorHAnsi" w:hAnsiTheme="minorHAnsi" w:cstheme="minorHAnsi"/>
          <w:b/>
        </w:rPr>
        <w:t>Mute</w:t>
      </w:r>
      <w:r w:rsidRPr="00403B8E">
        <w:rPr>
          <w:rFonts w:asciiTheme="minorHAnsi" w:hAnsiTheme="minorHAnsi" w:cstheme="minorHAnsi"/>
          <w:b/>
          <w:spacing w:val="-4"/>
        </w:rPr>
        <w:t xml:space="preserve"> </w:t>
      </w:r>
      <w:r w:rsidRPr="00403B8E">
        <w:rPr>
          <w:rFonts w:asciiTheme="minorHAnsi" w:hAnsiTheme="minorHAnsi" w:cstheme="minorHAnsi"/>
        </w:rPr>
        <w:t>button</w:t>
      </w:r>
      <w:r w:rsidRPr="00403B8E">
        <w:rPr>
          <w:rFonts w:asciiTheme="minorHAnsi" w:hAnsiTheme="minorHAnsi" w:cstheme="minorHAnsi"/>
          <w:spacing w:val="-2"/>
        </w:rPr>
        <w:t xml:space="preserve"> </w:t>
      </w:r>
      <w:r w:rsidRPr="00403B8E">
        <w:rPr>
          <w:rFonts w:asciiTheme="minorHAnsi" w:hAnsiTheme="minorHAnsi" w:cstheme="minorHAnsi"/>
        </w:rPr>
        <w:t>to</w:t>
      </w:r>
      <w:r w:rsidRPr="00403B8E">
        <w:rPr>
          <w:rFonts w:asciiTheme="minorHAnsi" w:hAnsiTheme="minorHAnsi" w:cstheme="minorHAnsi"/>
          <w:spacing w:val="-6"/>
        </w:rPr>
        <w:t xml:space="preserve"> </w:t>
      </w:r>
      <w:r w:rsidRPr="00403B8E">
        <w:rPr>
          <w:rFonts w:asciiTheme="minorHAnsi" w:hAnsiTheme="minorHAnsi" w:cstheme="minorHAnsi"/>
        </w:rPr>
        <w:t>turn</w:t>
      </w:r>
      <w:r w:rsidRPr="00403B8E">
        <w:rPr>
          <w:rFonts w:asciiTheme="minorHAnsi" w:hAnsiTheme="minorHAnsi" w:cstheme="minorHAnsi"/>
          <w:spacing w:val="-5"/>
        </w:rPr>
        <w:t xml:space="preserve"> </w:t>
      </w:r>
      <w:r w:rsidRPr="00403B8E">
        <w:rPr>
          <w:rFonts w:asciiTheme="minorHAnsi" w:hAnsiTheme="minorHAnsi" w:cstheme="minorHAnsi"/>
        </w:rPr>
        <w:t>on</w:t>
      </w:r>
      <w:r w:rsidRPr="00403B8E">
        <w:rPr>
          <w:rFonts w:asciiTheme="minorHAnsi" w:hAnsiTheme="minorHAnsi" w:cstheme="minorHAnsi"/>
          <w:spacing w:val="-1"/>
        </w:rPr>
        <w:t xml:space="preserve"> </w:t>
      </w:r>
      <w:r w:rsidRPr="00403B8E">
        <w:rPr>
          <w:rFonts w:asciiTheme="minorHAnsi" w:hAnsiTheme="minorHAnsi" w:cstheme="minorHAnsi"/>
        </w:rPr>
        <w:t>your</w:t>
      </w:r>
      <w:r w:rsidRPr="00403B8E">
        <w:rPr>
          <w:rFonts w:asciiTheme="minorHAnsi" w:hAnsiTheme="minorHAnsi" w:cstheme="minorHAnsi"/>
          <w:spacing w:val="-3"/>
        </w:rPr>
        <w:t xml:space="preserve"> </w:t>
      </w:r>
      <w:r w:rsidRPr="00403B8E">
        <w:rPr>
          <w:rFonts w:asciiTheme="minorHAnsi" w:hAnsiTheme="minorHAnsi" w:cstheme="minorHAnsi"/>
        </w:rPr>
        <w:t>microphone</w:t>
      </w:r>
      <w:r w:rsidRPr="00403B8E">
        <w:rPr>
          <w:rFonts w:asciiTheme="minorHAnsi" w:hAnsiTheme="minorHAnsi" w:cstheme="minorHAnsi"/>
          <w:spacing w:val="-1"/>
        </w:rPr>
        <w:t xml:space="preserve"> </w:t>
      </w:r>
      <w:r w:rsidRPr="00403B8E">
        <w:rPr>
          <w:rFonts w:asciiTheme="minorHAnsi" w:hAnsiTheme="minorHAnsi" w:cstheme="minorHAnsi"/>
        </w:rPr>
        <w:t>if</w:t>
      </w:r>
      <w:r w:rsidRPr="00403B8E">
        <w:rPr>
          <w:rFonts w:asciiTheme="minorHAnsi" w:hAnsiTheme="minorHAnsi" w:cstheme="minorHAnsi"/>
          <w:spacing w:val="-5"/>
        </w:rPr>
        <w:t xml:space="preserve"> </w:t>
      </w:r>
      <w:r w:rsidRPr="00403B8E">
        <w:rPr>
          <w:rFonts w:asciiTheme="minorHAnsi" w:hAnsiTheme="minorHAnsi" w:cstheme="minorHAnsi"/>
        </w:rPr>
        <w:t>you</w:t>
      </w:r>
      <w:r w:rsidRPr="00403B8E">
        <w:rPr>
          <w:rFonts w:asciiTheme="minorHAnsi" w:hAnsiTheme="minorHAnsi" w:cstheme="minorHAnsi"/>
          <w:spacing w:val="-1"/>
        </w:rPr>
        <w:t xml:space="preserve"> </w:t>
      </w:r>
      <w:r w:rsidRPr="00403B8E">
        <w:rPr>
          <w:rFonts w:asciiTheme="minorHAnsi" w:hAnsiTheme="minorHAnsi" w:cstheme="minorHAnsi"/>
        </w:rPr>
        <w:t>are</w:t>
      </w:r>
      <w:r w:rsidRPr="00403B8E">
        <w:rPr>
          <w:rFonts w:asciiTheme="minorHAnsi" w:hAnsiTheme="minorHAnsi" w:cstheme="minorHAnsi"/>
          <w:spacing w:val="-3"/>
        </w:rPr>
        <w:t xml:space="preserve"> </w:t>
      </w:r>
      <w:r w:rsidRPr="00403B8E">
        <w:rPr>
          <w:rFonts w:asciiTheme="minorHAnsi" w:hAnsiTheme="minorHAnsi" w:cstheme="minorHAnsi"/>
        </w:rPr>
        <w:t>recognized</w:t>
      </w:r>
      <w:r w:rsidRPr="00403B8E">
        <w:rPr>
          <w:rFonts w:asciiTheme="minorHAnsi" w:hAnsiTheme="minorHAnsi" w:cstheme="minorHAnsi"/>
          <w:spacing w:val="-4"/>
        </w:rPr>
        <w:t xml:space="preserve"> </w:t>
      </w:r>
      <w:r w:rsidRPr="00403B8E">
        <w:rPr>
          <w:rFonts w:asciiTheme="minorHAnsi" w:hAnsiTheme="minorHAnsi" w:cstheme="minorHAnsi"/>
        </w:rPr>
        <w:t>by</w:t>
      </w:r>
      <w:r w:rsidRPr="00403B8E">
        <w:rPr>
          <w:rFonts w:asciiTheme="minorHAnsi" w:hAnsiTheme="minorHAnsi" w:cstheme="minorHAnsi"/>
          <w:spacing w:val="-5"/>
        </w:rPr>
        <w:t xml:space="preserve"> </w:t>
      </w:r>
      <w:r w:rsidRPr="00403B8E">
        <w:rPr>
          <w:rFonts w:asciiTheme="minorHAnsi" w:hAnsiTheme="minorHAnsi" w:cstheme="minorHAnsi"/>
        </w:rPr>
        <w:t>the President to speak in debate and when you move into breakout rooms.</w:t>
      </w:r>
    </w:p>
    <w:p w14:paraId="04608271" w14:textId="77777777" w:rsidR="009A3628" w:rsidRPr="00403B8E" w:rsidRDefault="009A3628" w:rsidP="007813FA">
      <w:pPr>
        <w:spacing w:line="259" w:lineRule="auto"/>
        <w:ind w:left="360" w:right="360"/>
        <w:rPr>
          <w:rFonts w:asciiTheme="minorHAnsi" w:hAnsiTheme="minorHAnsi" w:cstheme="minorHAnsi"/>
          <w:sz w:val="24"/>
          <w:szCs w:val="24"/>
        </w:rPr>
        <w:sectPr w:rsidR="009A3628" w:rsidRPr="00403B8E">
          <w:pgSz w:w="12250" w:h="15850"/>
          <w:pgMar w:top="1000" w:right="700" w:bottom="1280" w:left="840" w:header="775" w:footer="1098" w:gutter="0"/>
          <w:cols w:space="720"/>
        </w:sectPr>
      </w:pPr>
    </w:p>
    <w:p w14:paraId="0578E5F9" w14:textId="77777777" w:rsidR="009A3628" w:rsidRPr="00403B8E" w:rsidRDefault="00700690" w:rsidP="007813FA">
      <w:pPr>
        <w:pStyle w:val="Heading4"/>
        <w:spacing w:before="46" w:line="252" w:lineRule="auto"/>
        <w:ind w:left="360" w:right="360"/>
        <w:rPr>
          <w:rFonts w:asciiTheme="minorHAnsi" w:hAnsiTheme="minorHAnsi" w:cstheme="minorHAnsi"/>
        </w:rPr>
      </w:pPr>
      <w:r w:rsidRPr="00403B8E">
        <w:rPr>
          <w:rFonts w:asciiTheme="minorHAnsi" w:hAnsiTheme="minorHAnsi" w:cstheme="minorHAnsi"/>
          <w:spacing w:val="-2"/>
        </w:rPr>
        <w:lastRenderedPageBreak/>
        <w:t>Video</w:t>
      </w:r>
    </w:p>
    <w:p w14:paraId="0A1B286C" w14:textId="0CFEA135" w:rsidR="009A3628" w:rsidRPr="00403B8E" w:rsidRDefault="00700690" w:rsidP="007813FA">
      <w:pPr>
        <w:pStyle w:val="BodyText"/>
        <w:spacing w:before="24" w:line="252" w:lineRule="auto"/>
        <w:ind w:left="360" w:right="360"/>
        <w:rPr>
          <w:rFonts w:asciiTheme="minorHAnsi" w:hAnsiTheme="minorHAnsi" w:cstheme="minorHAnsi"/>
        </w:rPr>
      </w:pPr>
      <w:r w:rsidRPr="00403B8E">
        <w:rPr>
          <w:rFonts w:asciiTheme="minorHAnsi" w:hAnsiTheme="minorHAnsi" w:cstheme="minorHAnsi"/>
        </w:rPr>
        <w:t>Please</w:t>
      </w:r>
      <w:r w:rsidRPr="00403B8E">
        <w:rPr>
          <w:rFonts w:asciiTheme="minorHAnsi" w:hAnsiTheme="minorHAnsi" w:cstheme="minorHAnsi"/>
          <w:spacing w:val="-6"/>
        </w:rPr>
        <w:t xml:space="preserve"> </w:t>
      </w:r>
      <w:r w:rsidRPr="00403B8E">
        <w:rPr>
          <w:rFonts w:asciiTheme="minorHAnsi" w:hAnsiTheme="minorHAnsi" w:cstheme="minorHAnsi"/>
        </w:rPr>
        <w:t>have</w:t>
      </w:r>
      <w:r w:rsidRPr="00403B8E">
        <w:rPr>
          <w:rFonts w:asciiTheme="minorHAnsi" w:hAnsiTheme="minorHAnsi" w:cstheme="minorHAnsi"/>
          <w:spacing w:val="-4"/>
        </w:rPr>
        <w:t xml:space="preserve"> </w:t>
      </w:r>
      <w:r w:rsidRPr="00403B8E">
        <w:rPr>
          <w:rFonts w:asciiTheme="minorHAnsi" w:hAnsiTheme="minorHAnsi" w:cstheme="minorHAnsi"/>
        </w:rPr>
        <w:t>your</w:t>
      </w:r>
      <w:r w:rsidRPr="00403B8E">
        <w:rPr>
          <w:rFonts w:asciiTheme="minorHAnsi" w:hAnsiTheme="minorHAnsi" w:cstheme="minorHAnsi"/>
          <w:spacing w:val="-1"/>
        </w:rPr>
        <w:t xml:space="preserve"> </w:t>
      </w:r>
      <w:r w:rsidRPr="00403B8E">
        <w:rPr>
          <w:rFonts w:asciiTheme="minorHAnsi" w:hAnsiTheme="minorHAnsi" w:cstheme="minorHAnsi"/>
        </w:rPr>
        <w:t>video</w:t>
      </w:r>
      <w:r w:rsidRPr="00403B8E">
        <w:rPr>
          <w:rFonts w:asciiTheme="minorHAnsi" w:hAnsiTheme="minorHAnsi" w:cstheme="minorHAnsi"/>
          <w:spacing w:val="-4"/>
        </w:rPr>
        <w:t xml:space="preserve"> </w:t>
      </w:r>
      <w:r w:rsidRPr="00403B8E">
        <w:rPr>
          <w:rFonts w:asciiTheme="minorHAnsi" w:hAnsiTheme="minorHAnsi" w:cstheme="minorHAnsi"/>
        </w:rPr>
        <w:t>on as</w:t>
      </w:r>
      <w:r w:rsidRPr="00403B8E">
        <w:rPr>
          <w:rFonts w:asciiTheme="minorHAnsi" w:hAnsiTheme="minorHAnsi" w:cstheme="minorHAnsi"/>
          <w:spacing w:val="-4"/>
        </w:rPr>
        <w:t xml:space="preserve"> </w:t>
      </w:r>
      <w:r w:rsidRPr="00403B8E">
        <w:rPr>
          <w:rFonts w:asciiTheme="minorHAnsi" w:hAnsiTheme="minorHAnsi" w:cstheme="minorHAnsi"/>
        </w:rPr>
        <w:t>you</w:t>
      </w:r>
      <w:r w:rsidRPr="00403B8E">
        <w:rPr>
          <w:rFonts w:asciiTheme="minorHAnsi" w:hAnsiTheme="minorHAnsi" w:cstheme="minorHAnsi"/>
          <w:spacing w:val="-3"/>
        </w:rPr>
        <w:t xml:space="preserve"> </w:t>
      </w:r>
      <w:proofErr w:type="gramStart"/>
      <w:r w:rsidRPr="00403B8E">
        <w:rPr>
          <w:rFonts w:asciiTheme="minorHAnsi" w:hAnsiTheme="minorHAnsi" w:cstheme="minorHAnsi"/>
        </w:rPr>
        <w:t>join</w:t>
      </w:r>
      <w:proofErr w:type="gramEnd"/>
      <w:r w:rsidRPr="00403B8E">
        <w:rPr>
          <w:rFonts w:asciiTheme="minorHAnsi" w:hAnsiTheme="minorHAnsi" w:cstheme="minorHAnsi"/>
          <w:spacing w:val="-5"/>
        </w:rPr>
        <w:t xml:space="preserve"> </w:t>
      </w:r>
      <w:r w:rsidRPr="00403B8E">
        <w:rPr>
          <w:rFonts w:asciiTheme="minorHAnsi" w:hAnsiTheme="minorHAnsi" w:cstheme="minorHAnsi"/>
        </w:rPr>
        <w:t>the</w:t>
      </w:r>
      <w:r w:rsidRPr="00403B8E">
        <w:rPr>
          <w:rFonts w:asciiTheme="minorHAnsi" w:hAnsiTheme="minorHAnsi" w:cstheme="minorHAnsi"/>
          <w:spacing w:val="-8"/>
        </w:rPr>
        <w:t xml:space="preserve"> </w:t>
      </w:r>
      <w:r w:rsidRPr="00403B8E">
        <w:rPr>
          <w:rFonts w:asciiTheme="minorHAnsi" w:hAnsiTheme="minorHAnsi" w:cstheme="minorHAnsi"/>
        </w:rPr>
        <w:t>meeting!</w:t>
      </w:r>
      <w:r w:rsidRPr="00403B8E">
        <w:rPr>
          <w:rFonts w:asciiTheme="minorHAnsi" w:hAnsiTheme="minorHAnsi" w:cstheme="minorHAnsi"/>
          <w:spacing w:val="-1"/>
        </w:rPr>
        <w:t xml:space="preserve"> </w:t>
      </w:r>
      <w:r w:rsidRPr="00403B8E">
        <w:rPr>
          <w:rFonts w:asciiTheme="minorHAnsi" w:hAnsiTheme="minorHAnsi" w:cstheme="minorHAnsi"/>
        </w:rPr>
        <w:t>It</w:t>
      </w:r>
      <w:r w:rsidRPr="00403B8E">
        <w:rPr>
          <w:rFonts w:asciiTheme="minorHAnsi" w:hAnsiTheme="minorHAnsi" w:cstheme="minorHAnsi"/>
          <w:spacing w:val="-2"/>
        </w:rPr>
        <w:t xml:space="preserve"> </w:t>
      </w:r>
      <w:r w:rsidRPr="00403B8E">
        <w:rPr>
          <w:rFonts w:asciiTheme="minorHAnsi" w:hAnsiTheme="minorHAnsi" w:cstheme="minorHAnsi"/>
        </w:rPr>
        <w:t>is</w:t>
      </w:r>
      <w:r w:rsidRPr="00403B8E">
        <w:rPr>
          <w:rFonts w:asciiTheme="minorHAnsi" w:hAnsiTheme="minorHAnsi" w:cstheme="minorHAnsi"/>
          <w:spacing w:val="-6"/>
        </w:rPr>
        <w:t xml:space="preserve"> </w:t>
      </w:r>
      <w:r w:rsidRPr="00403B8E">
        <w:rPr>
          <w:rFonts w:asciiTheme="minorHAnsi" w:hAnsiTheme="minorHAnsi" w:cstheme="minorHAnsi"/>
        </w:rPr>
        <w:t>lovely</w:t>
      </w:r>
      <w:r w:rsidRPr="00403B8E">
        <w:rPr>
          <w:rFonts w:asciiTheme="minorHAnsi" w:hAnsiTheme="minorHAnsi" w:cstheme="minorHAnsi"/>
          <w:spacing w:val="-9"/>
        </w:rPr>
        <w:t xml:space="preserve"> </w:t>
      </w:r>
      <w:r w:rsidRPr="00403B8E">
        <w:rPr>
          <w:rFonts w:asciiTheme="minorHAnsi" w:hAnsiTheme="minorHAnsi" w:cstheme="minorHAnsi"/>
        </w:rPr>
        <w:t>to</w:t>
      </w:r>
      <w:r w:rsidRPr="00403B8E">
        <w:rPr>
          <w:rFonts w:asciiTheme="minorHAnsi" w:hAnsiTheme="minorHAnsi" w:cstheme="minorHAnsi"/>
          <w:spacing w:val="-3"/>
        </w:rPr>
        <w:t xml:space="preserve"> </w:t>
      </w:r>
      <w:r w:rsidRPr="00403B8E">
        <w:rPr>
          <w:rFonts w:asciiTheme="minorHAnsi" w:hAnsiTheme="minorHAnsi" w:cstheme="minorHAnsi"/>
        </w:rPr>
        <w:t>see</w:t>
      </w:r>
      <w:r w:rsidRPr="00403B8E">
        <w:rPr>
          <w:rFonts w:asciiTheme="minorHAnsi" w:hAnsiTheme="minorHAnsi" w:cstheme="minorHAnsi"/>
          <w:spacing w:val="-5"/>
        </w:rPr>
        <w:t xml:space="preserve"> </w:t>
      </w:r>
      <w:r w:rsidRPr="00403B8E">
        <w:rPr>
          <w:rFonts w:asciiTheme="minorHAnsi" w:hAnsiTheme="minorHAnsi" w:cstheme="minorHAnsi"/>
        </w:rPr>
        <w:t>everyone</w:t>
      </w:r>
      <w:r w:rsidRPr="00403B8E">
        <w:rPr>
          <w:rFonts w:asciiTheme="minorHAnsi" w:hAnsiTheme="minorHAnsi" w:cstheme="minorHAnsi"/>
          <w:spacing w:val="-3"/>
        </w:rPr>
        <w:t xml:space="preserve"> </w:t>
      </w:r>
      <w:r w:rsidRPr="00403B8E">
        <w:rPr>
          <w:rFonts w:asciiTheme="minorHAnsi" w:hAnsiTheme="minorHAnsi" w:cstheme="minorHAnsi"/>
        </w:rPr>
        <w:t>as</w:t>
      </w:r>
      <w:r w:rsidRPr="00403B8E">
        <w:rPr>
          <w:rFonts w:asciiTheme="minorHAnsi" w:hAnsiTheme="minorHAnsi" w:cstheme="minorHAnsi"/>
          <w:spacing w:val="-7"/>
        </w:rPr>
        <w:t xml:space="preserve"> </w:t>
      </w:r>
      <w:r w:rsidR="007813FA">
        <w:rPr>
          <w:rFonts w:asciiTheme="minorHAnsi" w:hAnsiTheme="minorHAnsi" w:cstheme="minorHAnsi"/>
        </w:rPr>
        <w:t>we gather</w:t>
      </w:r>
      <w:r w:rsidRPr="00403B8E">
        <w:rPr>
          <w:rFonts w:asciiTheme="minorHAnsi" w:hAnsiTheme="minorHAnsi" w:cstheme="minorHAnsi"/>
        </w:rPr>
        <w:t>. Once the meeting begins, please turn off your video. That way, you have some privacy if you move around</w:t>
      </w:r>
      <w:r w:rsidRPr="00403B8E">
        <w:rPr>
          <w:rFonts w:asciiTheme="minorHAnsi" w:hAnsiTheme="minorHAnsi" w:cstheme="minorHAnsi"/>
          <w:spacing w:val="-3"/>
        </w:rPr>
        <w:t xml:space="preserve"> </w:t>
      </w:r>
      <w:r w:rsidRPr="00403B8E">
        <w:rPr>
          <w:rFonts w:asciiTheme="minorHAnsi" w:hAnsiTheme="minorHAnsi" w:cstheme="minorHAnsi"/>
        </w:rPr>
        <w:t>and</w:t>
      </w:r>
      <w:r w:rsidRPr="00403B8E">
        <w:rPr>
          <w:rFonts w:asciiTheme="minorHAnsi" w:hAnsiTheme="minorHAnsi" w:cstheme="minorHAnsi"/>
          <w:spacing w:val="-6"/>
        </w:rPr>
        <w:t xml:space="preserve"> </w:t>
      </w:r>
      <w:r w:rsidRPr="00403B8E">
        <w:rPr>
          <w:rFonts w:asciiTheme="minorHAnsi" w:hAnsiTheme="minorHAnsi" w:cstheme="minorHAnsi"/>
        </w:rPr>
        <w:t>are</w:t>
      </w:r>
      <w:r w:rsidRPr="00403B8E">
        <w:rPr>
          <w:rFonts w:asciiTheme="minorHAnsi" w:hAnsiTheme="minorHAnsi" w:cstheme="minorHAnsi"/>
          <w:spacing w:val="-7"/>
        </w:rPr>
        <w:t xml:space="preserve"> </w:t>
      </w:r>
      <w:r w:rsidRPr="00403B8E">
        <w:rPr>
          <w:rFonts w:asciiTheme="minorHAnsi" w:hAnsiTheme="minorHAnsi" w:cstheme="minorHAnsi"/>
        </w:rPr>
        <w:t>not</w:t>
      </w:r>
      <w:r w:rsidRPr="00403B8E">
        <w:rPr>
          <w:rFonts w:asciiTheme="minorHAnsi" w:hAnsiTheme="minorHAnsi" w:cstheme="minorHAnsi"/>
          <w:spacing w:val="-3"/>
        </w:rPr>
        <w:t xml:space="preserve"> </w:t>
      </w:r>
      <w:r w:rsidRPr="00403B8E">
        <w:rPr>
          <w:rFonts w:asciiTheme="minorHAnsi" w:hAnsiTheme="minorHAnsi" w:cstheme="minorHAnsi"/>
        </w:rPr>
        <w:t>in</w:t>
      </w:r>
      <w:r w:rsidRPr="00403B8E">
        <w:rPr>
          <w:rFonts w:asciiTheme="minorHAnsi" w:hAnsiTheme="minorHAnsi" w:cstheme="minorHAnsi"/>
          <w:spacing w:val="-4"/>
        </w:rPr>
        <w:t xml:space="preserve"> </w:t>
      </w:r>
      <w:r w:rsidRPr="00403B8E">
        <w:rPr>
          <w:rFonts w:asciiTheme="minorHAnsi" w:hAnsiTheme="minorHAnsi" w:cstheme="minorHAnsi"/>
        </w:rPr>
        <w:t>danger</w:t>
      </w:r>
      <w:r w:rsidRPr="00403B8E">
        <w:rPr>
          <w:rFonts w:asciiTheme="minorHAnsi" w:hAnsiTheme="minorHAnsi" w:cstheme="minorHAnsi"/>
          <w:spacing w:val="-3"/>
        </w:rPr>
        <w:t xml:space="preserve"> </w:t>
      </w:r>
      <w:r w:rsidRPr="00403B8E">
        <w:rPr>
          <w:rFonts w:asciiTheme="minorHAnsi" w:hAnsiTheme="minorHAnsi" w:cstheme="minorHAnsi"/>
        </w:rPr>
        <w:t>of</w:t>
      </w:r>
      <w:r w:rsidRPr="00403B8E">
        <w:rPr>
          <w:rFonts w:asciiTheme="minorHAnsi" w:hAnsiTheme="minorHAnsi" w:cstheme="minorHAnsi"/>
          <w:spacing w:val="-4"/>
        </w:rPr>
        <w:t xml:space="preserve"> </w:t>
      </w:r>
      <w:r w:rsidRPr="00403B8E">
        <w:rPr>
          <w:rFonts w:asciiTheme="minorHAnsi" w:hAnsiTheme="minorHAnsi" w:cstheme="minorHAnsi"/>
        </w:rPr>
        <w:t>sharing</w:t>
      </w:r>
      <w:r w:rsidRPr="00403B8E">
        <w:rPr>
          <w:rFonts w:asciiTheme="minorHAnsi" w:hAnsiTheme="minorHAnsi" w:cstheme="minorHAnsi"/>
          <w:spacing w:val="-9"/>
        </w:rPr>
        <w:t xml:space="preserve"> </w:t>
      </w:r>
      <w:r w:rsidRPr="00403B8E">
        <w:rPr>
          <w:rFonts w:asciiTheme="minorHAnsi" w:hAnsiTheme="minorHAnsi" w:cstheme="minorHAnsi"/>
        </w:rPr>
        <w:t>unintentionally.</w:t>
      </w:r>
      <w:r w:rsidRPr="00403B8E">
        <w:rPr>
          <w:rFonts w:asciiTheme="minorHAnsi" w:hAnsiTheme="minorHAnsi" w:cstheme="minorHAnsi"/>
          <w:spacing w:val="-6"/>
        </w:rPr>
        <w:t xml:space="preserve"> </w:t>
      </w:r>
      <w:r w:rsidRPr="00403B8E">
        <w:rPr>
          <w:rFonts w:asciiTheme="minorHAnsi" w:hAnsiTheme="minorHAnsi" w:cstheme="minorHAnsi"/>
        </w:rPr>
        <w:t>This</w:t>
      </w:r>
      <w:r w:rsidRPr="00403B8E">
        <w:rPr>
          <w:rFonts w:asciiTheme="minorHAnsi" w:hAnsiTheme="minorHAnsi" w:cstheme="minorHAnsi"/>
          <w:spacing w:val="-7"/>
        </w:rPr>
        <w:t xml:space="preserve"> </w:t>
      </w:r>
      <w:r w:rsidRPr="00403B8E">
        <w:rPr>
          <w:rFonts w:asciiTheme="minorHAnsi" w:hAnsiTheme="minorHAnsi" w:cstheme="minorHAnsi"/>
        </w:rPr>
        <w:t>also</w:t>
      </w:r>
      <w:r w:rsidRPr="00403B8E">
        <w:rPr>
          <w:rFonts w:asciiTheme="minorHAnsi" w:hAnsiTheme="minorHAnsi" w:cstheme="minorHAnsi"/>
          <w:spacing w:val="-9"/>
        </w:rPr>
        <w:t xml:space="preserve"> </w:t>
      </w:r>
      <w:r w:rsidRPr="00403B8E">
        <w:rPr>
          <w:rFonts w:asciiTheme="minorHAnsi" w:hAnsiTheme="minorHAnsi" w:cstheme="minorHAnsi"/>
        </w:rPr>
        <w:t>helps</w:t>
      </w:r>
      <w:r w:rsidRPr="00403B8E">
        <w:rPr>
          <w:rFonts w:asciiTheme="minorHAnsi" w:hAnsiTheme="minorHAnsi" w:cstheme="minorHAnsi"/>
          <w:spacing w:val="-7"/>
        </w:rPr>
        <w:t xml:space="preserve"> </w:t>
      </w:r>
      <w:r w:rsidRPr="00403B8E">
        <w:rPr>
          <w:rFonts w:asciiTheme="minorHAnsi" w:hAnsiTheme="minorHAnsi" w:cstheme="minorHAnsi"/>
        </w:rPr>
        <w:t>with</w:t>
      </w:r>
      <w:r w:rsidRPr="00403B8E">
        <w:rPr>
          <w:rFonts w:asciiTheme="minorHAnsi" w:hAnsiTheme="minorHAnsi" w:cstheme="minorHAnsi"/>
          <w:spacing w:val="-8"/>
        </w:rPr>
        <w:t xml:space="preserve"> </w:t>
      </w:r>
      <w:r w:rsidRPr="00403B8E">
        <w:rPr>
          <w:rFonts w:asciiTheme="minorHAnsi" w:hAnsiTheme="minorHAnsi" w:cstheme="minorHAnsi"/>
        </w:rPr>
        <w:t>the</w:t>
      </w:r>
      <w:r w:rsidRPr="00403B8E">
        <w:rPr>
          <w:rFonts w:asciiTheme="minorHAnsi" w:hAnsiTheme="minorHAnsi" w:cstheme="minorHAnsi"/>
          <w:spacing w:val="-5"/>
        </w:rPr>
        <w:t xml:space="preserve"> </w:t>
      </w:r>
      <w:r w:rsidRPr="00403B8E">
        <w:rPr>
          <w:rFonts w:asciiTheme="minorHAnsi" w:hAnsiTheme="minorHAnsi" w:cstheme="minorHAnsi"/>
        </w:rPr>
        <w:t>stability</w:t>
      </w:r>
      <w:r w:rsidRPr="00403B8E">
        <w:rPr>
          <w:rFonts w:asciiTheme="minorHAnsi" w:hAnsiTheme="minorHAnsi" w:cstheme="minorHAnsi"/>
          <w:spacing w:val="-7"/>
        </w:rPr>
        <w:t xml:space="preserve"> </w:t>
      </w:r>
      <w:r w:rsidRPr="00403B8E">
        <w:rPr>
          <w:rFonts w:asciiTheme="minorHAnsi" w:hAnsiTheme="minorHAnsi" w:cstheme="minorHAnsi"/>
        </w:rPr>
        <w:t>of</w:t>
      </w:r>
      <w:r w:rsidRPr="00403B8E">
        <w:rPr>
          <w:rFonts w:asciiTheme="minorHAnsi" w:hAnsiTheme="minorHAnsi" w:cstheme="minorHAnsi"/>
          <w:spacing w:val="-8"/>
        </w:rPr>
        <w:t xml:space="preserve"> </w:t>
      </w:r>
      <w:r w:rsidRPr="00403B8E">
        <w:rPr>
          <w:rFonts w:asciiTheme="minorHAnsi" w:hAnsiTheme="minorHAnsi" w:cstheme="minorHAnsi"/>
        </w:rPr>
        <w:t>the</w:t>
      </w:r>
      <w:r w:rsidRPr="00403B8E">
        <w:rPr>
          <w:rFonts w:asciiTheme="minorHAnsi" w:hAnsiTheme="minorHAnsi" w:cstheme="minorHAnsi"/>
          <w:spacing w:val="-9"/>
        </w:rPr>
        <w:t xml:space="preserve"> </w:t>
      </w:r>
      <w:r w:rsidRPr="00403B8E">
        <w:rPr>
          <w:rFonts w:asciiTheme="minorHAnsi" w:hAnsiTheme="minorHAnsi" w:cstheme="minorHAnsi"/>
        </w:rPr>
        <w:t>Zoom call especially in places with unstable internet.</w:t>
      </w:r>
    </w:p>
    <w:p w14:paraId="4EEA7C18" w14:textId="77777777" w:rsidR="009A3628" w:rsidRPr="00403B8E" w:rsidRDefault="00700690" w:rsidP="007813FA">
      <w:pPr>
        <w:pStyle w:val="Heading4"/>
        <w:spacing w:before="117" w:line="252" w:lineRule="auto"/>
        <w:ind w:left="360" w:right="360"/>
        <w:rPr>
          <w:rFonts w:asciiTheme="minorHAnsi" w:hAnsiTheme="minorHAnsi" w:cstheme="minorHAnsi"/>
        </w:rPr>
      </w:pPr>
      <w:r w:rsidRPr="00403B8E">
        <w:rPr>
          <w:rFonts w:asciiTheme="minorHAnsi" w:hAnsiTheme="minorHAnsi" w:cstheme="minorHAnsi"/>
        </w:rPr>
        <w:t>Thumbs</w:t>
      </w:r>
      <w:r w:rsidRPr="00403B8E">
        <w:rPr>
          <w:rFonts w:asciiTheme="minorHAnsi" w:hAnsiTheme="minorHAnsi" w:cstheme="minorHAnsi"/>
          <w:spacing w:val="-9"/>
        </w:rPr>
        <w:t xml:space="preserve"> </w:t>
      </w:r>
      <w:r w:rsidRPr="00403B8E">
        <w:rPr>
          <w:rFonts w:asciiTheme="minorHAnsi" w:hAnsiTheme="minorHAnsi" w:cstheme="minorHAnsi"/>
        </w:rPr>
        <w:t>Up/Thumbs</w:t>
      </w:r>
      <w:r w:rsidRPr="00403B8E">
        <w:rPr>
          <w:rFonts w:asciiTheme="minorHAnsi" w:hAnsiTheme="minorHAnsi" w:cstheme="minorHAnsi"/>
          <w:spacing w:val="-5"/>
        </w:rPr>
        <w:t xml:space="preserve"> </w:t>
      </w:r>
      <w:r w:rsidRPr="00403B8E">
        <w:rPr>
          <w:rFonts w:asciiTheme="minorHAnsi" w:hAnsiTheme="minorHAnsi" w:cstheme="minorHAnsi"/>
          <w:spacing w:val="-4"/>
        </w:rPr>
        <w:t>Down</w:t>
      </w:r>
    </w:p>
    <w:p w14:paraId="14A77BCA" w14:textId="77777777" w:rsidR="009A3628" w:rsidRPr="00403B8E" w:rsidRDefault="00700690" w:rsidP="007813FA">
      <w:pPr>
        <w:pStyle w:val="BodyText"/>
        <w:spacing w:before="21" w:line="252" w:lineRule="auto"/>
        <w:ind w:left="360" w:right="360"/>
        <w:rPr>
          <w:rFonts w:asciiTheme="minorHAnsi" w:hAnsiTheme="minorHAnsi" w:cstheme="minorHAnsi"/>
        </w:rPr>
      </w:pPr>
      <w:r w:rsidRPr="00403B8E">
        <w:rPr>
          <w:rFonts w:asciiTheme="minorHAnsi" w:hAnsiTheme="minorHAnsi" w:cstheme="minorHAnsi"/>
        </w:rPr>
        <w:t>There may be times when the President wishes to informally poll the regional council concerning a proposed</w:t>
      </w:r>
      <w:r w:rsidRPr="00403B8E">
        <w:rPr>
          <w:rFonts w:asciiTheme="minorHAnsi" w:hAnsiTheme="minorHAnsi" w:cstheme="minorHAnsi"/>
          <w:spacing w:val="-5"/>
        </w:rPr>
        <w:t xml:space="preserve"> </w:t>
      </w:r>
      <w:r w:rsidRPr="00403B8E">
        <w:rPr>
          <w:rFonts w:asciiTheme="minorHAnsi" w:hAnsiTheme="minorHAnsi" w:cstheme="minorHAnsi"/>
        </w:rPr>
        <w:t>change.</w:t>
      </w:r>
      <w:r w:rsidRPr="00403B8E">
        <w:rPr>
          <w:rFonts w:asciiTheme="minorHAnsi" w:hAnsiTheme="minorHAnsi" w:cstheme="minorHAnsi"/>
          <w:spacing w:val="-6"/>
        </w:rPr>
        <w:t xml:space="preserve"> </w:t>
      </w:r>
      <w:r w:rsidRPr="00403B8E">
        <w:rPr>
          <w:rFonts w:asciiTheme="minorHAnsi" w:hAnsiTheme="minorHAnsi" w:cstheme="minorHAnsi"/>
        </w:rPr>
        <w:t>The</w:t>
      </w:r>
      <w:r w:rsidRPr="00403B8E">
        <w:rPr>
          <w:rFonts w:asciiTheme="minorHAnsi" w:hAnsiTheme="minorHAnsi" w:cstheme="minorHAnsi"/>
          <w:spacing w:val="-3"/>
        </w:rPr>
        <w:t xml:space="preserve"> </w:t>
      </w:r>
      <w:r w:rsidRPr="00403B8E">
        <w:rPr>
          <w:rFonts w:asciiTheme="minorHAnsi" w:hAnsiTheme="minorHAnsi" w:cstheme="minorHAnsi"/>
        </w:rPr>
        <w:t>President</w:t>
      </w:r>
      <w:r w:rsidRPr="00403B8E">
        <w:rPr>
          <w:rFonts w:asciiTheme="minorHAnsi" w:hAnsiTheme="minorHAnsi" w:cstheme="minorHAnsi"/>
          <w:spacing w:val="-3"/>
        </w:rPr>
        <w:t xml:space="preserve"> </w:t>
      </w:r>
      <w:r w:rsidRPr="00403B8E">
        <w:rPr>
          <w:rFonts w:asciiTheme="minorHAnsi" w:hAnsiTheme="minorHAnsi" w:cstheme="minorHAnsi"/>
        </w:rPr>
        <w:t>may</w:t>
      </w:r>
      <w:r w:rsidRPr="00403B8E">
        <w:rPr>
          <w:rFonts w:asciiTheme="minorHAnsi" w:hAnsiTheme="minorHAnsi" w:cstheme="minorHAnsi"/>
          <w:spacing w:val="-7"/>
        </w:rPr>
        <w:t xml:space="preserve"> </w:t>
      </w:r>
      <w:r w:rsidRPr="00403B8E">
        <w:rPr>
          <w:rFonts w:asciiTheme="minorHAnsi" w:hAnsiTheme="minorHAnsi" w:cstheme="minorHAnsi"/>
        </w:rPr>
        <w:t>ask</w:t>
      </w:r>
      <w:r w:rsidRPr="00403B8E">
        <w:rPr>
          <w:rFonts w:asciiTheme="minorHAnsi" w:hAnsiTheme="minorHAnsi" w:cstheme="minorHAnsi"/>
          <w:spacing w:val="-5"/>
        </w:rPr>
        <w:t xml:space="preserve"> </w:t>
      </w:r>
      <w:r w:rsidRPr="00403B8E">
        <w:rPr>
          <w:rFonts w:asciiTheme="minorHAnsi" w:hAnsiTheme="minorHAnsi" w:cstheme="minorHAnsi"/>
        </w:rPr>
        <w:t>for</w:t>
      </w:r>
      <w:r w:rsidRPr="00403B8E">
        <w:rPr>
          <w:rFonts w:asciiTheme="minorHAnsi" w:hAnsiTheme="minorHAnsi" w:cstheme="minorHAnsi"/>
          <w:spacing w:val="-3"/>
        </w:rPr>
        <w:t xml:space="preserve"> </w:t>
      </w:r>
      <w:r w:rsidRPr="00403B8E">
        <w:rPr>
          <w:rFonts w:asciiTheme="minorHAnsi" w:hAnsiTheme="minorHAnsi" w:cstheme="minorHAnsi"/>
        </w:rPr>
        <w:t>a</w:t>
      </w:r>
      <w:r w:rsidRPr="00403B8E">
        <w:rPr>
          <w:rFonts w:asciiTheme="minorHAnsi" w:hAnsiTheme="minorHAnsi" w:cstheme="minorHAnsi"/>
          <w:spacing w:val="-8"/>
        </w:rPr>
        <w:t xml:space="preserve"> </w:t>
      </w:r>
      <w:r w:rsidRPr="00403B8E">
        <w:rPr>
          <w:rFonts w:asciiTheme="minorHAnsi" w:hAnsiTheme="minorHAnsi" w:cstheme="minorHAnsi"/>
        </w:rPr>
        <w:t>thumbs</w:t>
      </w:r>
      <w:r w:rsidRPr="00403B8E">
        <w:rPr>
          <w:rFonts w:asciiTheme="minorHAnsi" w:hAnsiTheme="minorHAnsi" w:cstheme="minorHAnsi"/>
          <w:spacing w:val="-4"/>
        </w:rPr>
        <w:t xml:space="preserve"> </w:t>
      </w:r>
      <w:r w:rsidRPr="00403B8E">
        <w:rPr>
          <w:rFonts w:asciiTheme="minorHAnsi" w:hAnsiTheme="minorHAnsi" w:cstheme="minorHAnsi"/>
        </w:rPr>
        <w:t>up</w:t>
      </w:r>
      <w:r w:rsidRPr="00403B8E">
        <w:rPr>
          <w:rFonts w:asciiTheme="minorHAnsi" w:hAnsiTheme="minorHAnsi" w:cstheme="minorHAnsi"/>
          <w:spacing w:val="-3"/>
        </w:rPr>
        <w:t xml:space="preserve"> </w:t>
      </w:r>
      <w:r w:rsidRPr="00403B8E">
        <w:rPr>
          <w:rFonts w:asciiTheme="minorHAnsi" w:hAnsiTheme="minorHAnsi" w:cstheme="minorHAnsi"/>
        </w:rPr>
        <w:t>or</w:t>
      </w:r>
      <w:r w:rsidRPr="00403B8E">
        <w:rPr>
          <w:rFonts w:asciiTheme="minorHAnsi" w:hAnsiTheme="minorHAnsi" w:cstheme="minorHAnsi"/>
          <w:spacing w:val="-4"/>
        </w:rPr>
        <w:t xml:space="preserve"> </w:t>
      </w:r>
      <w:r w:rsidRPr="00403B8E">
        <w:rPr>
          <w:rFonts w:asciiTheme="minorHAnsi" w:hAnsiTheme="minorHAnsi" w:cstheme="minorHAnsi"/>
        </w:rPr>
        <w:t>thumbs</w:t>
      </w:r>
      <w:r w:rsidRPr="00403B8E">
        <w:rPr>
          <w:rFonts w:asciiTheme="minorHAnsi" w:hAnsiTheme="minorHAnsi" w:cstheme="minorHAnsi"/>
          <w:spacing w:val="-5"/>
        </w:rPr>
        <w:t xml:space="preserve"> </w:t>
      </w:r>
      <w:r w:rsidRPr="00403B8E">
        <w:rPr>
          <w:rFonts w:asciiTheme="minorHAnsi" w:hAnsiTheme="minorHAnsi" w:cstheme="minorHAnsi"/>
        </w:rPr>
        <w:t>down.</w:t>
      </w:r>
      <w:r w:rsidRPr="00403B8E">
        <w:rPr>
          <w:rFonts w:asciiTheme="minorHAnsi" w:hAnsiTheme="minorHAnsi" w:cstheme="minorHAnsi"/>
          <w:spacing w:val="-5"/>
        </w:rPr>
        <w:t xml:space="preserve"> </w:t>
      </w:r>
      <w:r w:rsidRPr="00403B8E">
        <w:rPr>
          <w:rFonts w:asciiTheme="minorHAnsi" w:hAnsiTheme="minorHAnsi" w:cstheme="minorHAnsi"/>
        </w:rPr>
        <w:t>These</w:t>
      </w:r>
      <w:r w:rsidRPr="00403B8E">
        <w:rPr>
          <w:rFonts w:asciiTheme="minorHAnsi" w:hAnsiTheme="minorHAnsi" w:cstheme="minorHAnsi"/>
          <w:spacing w:val="-7"/>
        </w:rPr>
        <w:t xml:space="preserve"> </w:t>
      </w:r>
      <w:r w:rsidRPr="00403B8E">
        <w:rPr>
          <w:rFonts w:asciiTheme="minorHAnsi" w:hAnsiTheme="minorHAnsi" w:cstheme="minorHAnsi"/>
        </w:rPr>
        <w:t>two</w:t>
      </w:r>
      <w:r w:rsidRPr="00403B8E">
        <w:rPr>
          <w:rFonts w:asciiTheme="minorHAnsi" w:hAnsiTheme="minorHAnsi" w:cstheme="minorHAnsi"/>
          <w:spacing w:val="-5"/>
        </w:rPr>
        <w:t xml:space="preserve"> </w:t>
      </w:r>
      <w:r w:rsidRPr="00403B8E">
        <w:rPr>
          <w:rFonts w:asciiTheme="minorHAnsi" w:hAnsiTheme="minorHAnsi" w:cstheme="minorHAnsi"/>
        </w:rPr>
        <w:t>icons</w:t>
      </w:r>
      <w:r w:rsidRPr="00403B8E">
        <w:rPr>
          <w:rFonts w:asciiTheme="minorHAnsi" w:hAnsiTheme="minorHAnsi" w:cstheme="minorHAnsi"/>
          <w:spacing w:val="-3"/>
        </w:rPr>
        <w:t xml:space="preserve"> </w:t>
      </w:r>
      <w:r w:rsidRPr="00403B8E">
        <w:rPr>
          <w:rFonts w:asciiTheme="minorHAnsi" w:hAnsiTheme="minorHAnsi" w:cstheme="minorHAnsi"/>
        </w:rPr>
        <w:t>are</w:t>
      </w:r>
      <w:r w:rsidRPr="00403B8E">
        <w:rPr>
          <w:rFonts w:asciiTheme="minorHAnsi" w:hAnsiTheme="minorHAnsi" w:cstheme="minorHAnsi"/>
          <w:spacing w:val="-6"/>
        </w:rPr>
        <w:t xml:space="preserve"> </w:t>
      </w:r>
      <w:r w:rsidRPr="00403B8E">
        <w:rPr>
          <w:rFonts w:asciiTheme="minorHAnsi" w:hAnsiTheme="minorHAnsi" w:cstheme="minorHAnsi"/>
        </w:rPr>
        <w:t>found under reactions.</w:t>
      </w:r>
    </w:p>
    <w:p w14:paraId="7844AA67" w14:textId="77777777" w:rsidR="009A3628" w:rsidRPr="00403B8E" w:rsidRDefault="00700690" w:rsidP="007813FA">
      <w:pPr>
        <w:pStyle w:val="Heading4"/>
        <w:spacing w:before="122" w:line="252" w:lineRule="auto"/>
        <w:ind w:left="360" w:right="360"/>
        <w:rPr>
          <w:rFonts w:asciiTheme="minorHAnsi" w:hAnsiTheme="minorHAnsi" w:cstheme="minorHAnsi"/>
        </w:rPr>
      </w:pPr>
      <w:r w:rsidRPr="00403B8E">
        <w:rPr>
          <w:rFonts w:asciiTheme="minorHAnsi" w:hAnsiTheme="minorHAnsi" w:cstheme="minorHAnsi"/>
        </w:rPr>
        <w:t>Being</w:t>
      </w:r>
      <w:r w:rsidRPr="00403B8E">
        <w:rPr>
          <w:rFonts w:asciiTheme="minorHAnsi" w:hAnsiTheme="minorHAnsi" w:cstheme="minorHAnsi"/>
          <w:spacing w:val="-5"/>
        </w:rPr>
        <w:t xml:space="preserve"> </w:t>
      </w:r>
      <w:r w:rsidRPr="00403B8E">
        <w:rPr>
          <w:rFonts w:asciiTheme="minorHAnsi" w:hAnsiTheme="minorHAnsi" w:cstheme="minorHAnsi"/>
        </w:rPr>
        <w:t>recognized</w:t>
      </w:r>
      <w:r w:rsidRPr="00403B8E">
        <w:rPr>
          <w:rFonts w:asciiTheme="minorHAnsi" w:hAnsiTheme="minorHAnsi" w:cstheme="minorHAnsi"/>
          <w:spacing w:val="-5"/>
        </w:rPr>
        <w:t xml:space="preserve"> </w:t>
      </w:r>
      <w:r w:rsidRPr="00403B8E">
        <w:rPr>
          <w:rFonts w:asciiTheme="minorHAnsi" w:hAnsiTheme="minorHAnsi" w:cstheme="minorHAnsi"/>
        </w:rPr>
        <w:t>to</w:t>
      </w:r>
      <w:r w:rsidRPr="00403B8E">
        <w:rPr>
          <w:rFonts w:asciiTheme="minorHAnsi" w:hAnsiTheme="minorHAnsi" w:cstheme="minorHAnsi"/>
          <w:spacing w:val="-3"/>
        </w:rPr>
        <w:t xml:space="preserve"> </w:t>
      </w:r>
      <w:r w:rsidRPr="00403B8E">
        <w:rPr>
          <w:rFonts w:asciiTheme="minorHAnsi" w:hAnsiTheme="minorHAnsi" w:cstheme="minorHAnsi"/>
          <w:spacing w:val="-2"/>
        </w:rPr>
        <w:t>speak</w:t>
      </w:r>
    </w:p>
    <w:p w14:paraId="7D4A3031" w14:textId="77777777" w:rsidR="009A3628" w:rsidRPr="00403B8E" w:rsidRDefault="00700690" w:rsidP="007813FA">
      <w:pPr>
        <w:pStyle w:val="BodyText"/>
        <w:spacing w:before="21" w:line="252" w:lineRule="auto"/>
        <w:ind w:left="360" w:right="360"/>
        <w:rPr>
          <w:rFonts w:asciiTheme="minorHAnsi" w:hAnsiTheme="minorHAnsi" w:cstheme="minorHAnsi"/>
        </w:rPr>
      </w:pPr>
      <w:r w:rsidRPr="00403B8E">
        <w:rPr>
          <w:rFonts w:asciiTheme="minorHAnsi" w:hAnsiTheme="minorHAnsi" w:cstheme="minorHAnsi"/>
        </w:rPr>
        <w:t>To</w:t>
      </w:r>
      <w:r w:rsidRPr="00403B8E">
        <w:rPr>
          <w:rFonts w:asciiTheme="minorHAnsi" w:hAnsiTheme="minorHAnsi" w:cstheme="minorHAnsi"/>
          <w:spacing w:val="-4"/>
        </w:rPr>
        <w:t xml:space="preserve"> </w:t>
      </w:r>
      <w:r w:rsidRPr="00403B8E">
        <w:rPr>
          <w:rFonts w:asciiTheme="minorHAnsi" w:hAnsiTheme="minorHAnsi" w:cstheme="minorHAnsi"/>
        </w:rPr>
        <w:t>be</w:t>
      </w:r>
      <w:r w:rsidRPr="00403B8E">
        <w:rPr>
          <w:rFonts w:asciiTheme="minorHAnsi" w:hAnsiTheme="minorHAnsi" w:cstheme="minorHAnsi"/>
          <w:spacing w:val="-4"/>
        </w:rPr>
        <w:t xml:space="preserve"> </w:t>
      </w:r>
      <w:r w:rsidRPr="00403B8E">
        <w:rPr>
          <w:rFonts w:asciiTheme="minorHAnsi" w:hAnsiTheme="minorHAnsi" w:cstheme="minorHAnsi"/>
        </w:rPr>
        <w:t>recognized</w:t>
      </w:r>
      <w:r w:rsidRPr="00403B8E">
        <w:rPr>
          <w:rFonts w:asciiTheme="minorHAnsi" w:hAnsiTheme="minorHAnsi" w:cstheme="minorHAnsi"/>
          <w:spacing w:val="-5"/>
        </w:rPr>
        <w:t xml:space="preserve"> </w:t>
      </w:r>
      <w:r w:rsidRPr="00403B8E">
        <w:rPr>
          <w:rFonts w:asciiTheme="minorHAnsi" w:hAnsiTheme="minorHAnsi" w:cstheme="minorHAnsi"/>
        </w:rPr>
        <w:t>to</w:t>
      </w:r>
      <w:r w:rsidRPr="00403B8E">
        <w:rPr>
          <w:rFonts w:asciiTheme="minorHAnsi" w:hAnsiTheme="minorHAnsi" w:cstheme="minorHAnsi"/>
          <w:spacing w:val="-6"/>
        </w:rPr>
        <w:t xml:space="preserve"> </w:t>
      </w:r>
      <w:r w:rsidRPr="00403B8E">
        <w:rPr>
          <w:rFonts w:asciiTheme="minorHAnsi" w:hAnsiTheme="minorHAnsi" w:cstheme="minorHAnsi"/>
        </w:rPr>
        <w:t>speak</w:t>
      </w:r>
      <w:r w:rsidRPr="00403B8E">
        <w:rPr>
          <w:rFonts w:asciiTheme="minorHAnsi" w:hAnsiTheme="minorHAnsi" w:cstheme="minorHAnsi"/>
          <w:spacing w:val="-4"/>
        </w:rPr>
        <w:t xml:space="preserve"> </w:t>
      </w:r>
      <w:r w:rsidRPr="00403B8E">
        <w:rPr>
          <w:rFonts w:asciiTheme="minorHAnsi" w:hAnsiTheme="minorHAnsi" w:cstheme="minorHAnsi"/>
        </w:rPr>
        <w:t>in</w:t>
      </w:r>
      <w:r w:rsidRPr="00403B8E">
        <w:rPr>
          <w:rFonts w:asciiTheme="minorHAnsi" w:hAnsiTheme="minorHAnsi" w:cstheme="minorHAnsi"/>
          <w:spacing w:val="-4"/>
        </w:rPr>
        <w:t xml:space="preserve"> </w:t>
      </w:r>
      <w:r w:rsidRPr="00403B8E">
        <w:rPr>
          <w:rFonts w:asciiTheme="minorHAnsi" w:hAnsiTheme="minorHAnsi" w:cstheme="minorHAnsi"/>
        </w:rPr>
        <w:t>the</w:t>
      </w:r>
      <w:r w:rsidRPr="00403B8E">
        <w:rPr>
          <w:rFonts w:asciiTheme="minorHAnsi" w:hAnsiTheme="minorHAnsi" w:cstheme="minorHAnsi"/>
          <w:spacing w:val="-6"/>
        </w:rPr>
        <w:t xml:space="preserve"> </w:t>
      </w:r>
      <w:r w:rsidRPr="00403B8E">
        <w:rPr>
          <w:rFonts w:asciiTheme="minorHAnsi" w:hAnsiTheme="minorHAnsi" w:cstheme="minorHAnsi"/>
        </w:rPr>
        <w:t>discussion</w:t>
      </w:r>
      <w:r w:rsidRPr="00403B8E">
        <w:rPr>
          <w:rFonts w:asciiTheme="minorHAnsi" w:hAnsiTheme="minorHAnsi" w:cstheme="minorHAnsi"/>
          <w:spacing w:val="-4"/>
        </w:rPr>
        <w:t xml:space="preserve"> </w:t>
      </w:r>
      <w:r w:rsidRPr="00403B8E">
        <w:rPr>
          <w:rFonts w:asciiTheme="minorHAnsi" w:hAnsiTheme="minorHAnsi" w:cstheme="minorHAnsi"/>
        </w:rPr>
        <w:t>time,</w:t>
      </w:r>
      <w:r w:rsidRPr="00403B8E">
        <w:rPr>
          <w:rFonts w:asciiTheme="minorHAnsi" w:hAnsiTheme="minorHAnsi" w:cstheme="minorHAnsi"/>
          <w:spacing w:val="-5"/>
        </w:rPr>
        <w:t xml:space="preserve"> </w:t>
      </w:r>
      <w:r w:rsidRPr="00403B8E">
        <w:rPr>
          <w:rFonts w:asciiTheme="minorHAnsi" w:hAnsiTheme="minorHAnsi" w:cstheme="minorHAnsi"/>
        </w:rPr>
        <w:t>first</w:t>
      </w:r>
      <w:r w:rsidRPr="00403B8E">
        <w:rPr>
          <w:rFonts w:asciiTheme="minorHAnsi" w:hAnsiTheme="minorHAnsi" w:cstheme="minorHAnsi"/>
          <w:spacing w:val="-1"/>
        </w:rPr>
        <w:t xml:space="preserve"> </w:t>
      </w:r>
      <w:r w:rsidRPr="00403B8E">
        <w:rPr>
          <w:rFonts w:asciiTheme="minorHAnsi" w:hAnsiTheme="minorHAnsi" w:cstheme="minorHAnsi"/>
          <w:b/>
        </w:rPr>
        <w:t>please</w:t>
      </w:r>
      <w:r w:rsidRPr="00403B8E">
        <w:rPr>
          <w:rFonts w:asciiTheme="minorHAnsi" w:hAnsiTheme="minorHAnsi" w:cstheme="minorHAnsi"/>
          <w:b/>
          <w:spacing w:val="-4"/>
        </w:rPr>
        <w:t xml:space="preserve"> </w:t>
      </w:r>
      <w:r w:rsidRPr="00403B8E">
        <w:rPr>
          <w:rFonts w:asciiTheme="minorHAnsi" w:hAnsiTheme="minorHAnsi" w:cstheme="minorHAnsi"/>
          <w:b/>
        </w:rPr>
        <w:t>raise</w:t>
      </w:r>
      <w:r w:rsidRPr="00403B8E">
        <w:rPr>
          <w:rFonts w:asciiTheme="minorHAnsi" w:hAnsiTheme="minorHAnsi" w:cstheme="minorHAnsi"/>
          <w:b/>
          <w:spacing w:val="-4"/>
        </w:rPr>
        <w:t xml:space="preserve"> </w:t>
      </w:r>
      <w:r w:rsidRPr="00403B8E">
        <w:rPr>
          <w:rFonts w:asciiTheme="minorHAnsi" w:hAnsiTheme="minorHAnsi" w:cstheme="minorHAnsi"/>
          <w:b/>
        </w:rPr>
        <w:t>your</w:t>
      </w:r>
      <w:r w:rsidRPr="00403B8E">
        <w:rPr>
          <w:rFonts w:asciiTheme="minorHAnsi" w:hAnsiTheme="minorHAnsi" w:cstheme="minorHAnsi"/>
          <w:b/>
          <w:spacing w:val="-4"/>
        </w:rPr>
        <w:t xml:space="preserve"> </w:t>
      </w:r>
      <w:r w:rsidRPr="00403B8E">
        <w:rPr>
          <w:rFonts w:asciiTheme="minorHAnsi" w:hAnsiTheme="minorHAnsi" w:cstheme="minorHAnsi"/>
          <w:b/>
        </w:rPr>
        <w:t>hand</w:t>
      </w:r>
      <w:r w:rsidRPr="00403B8E">
        <w:rPr>
          <w:rFonts w:asciiTheme="minorHAnsi" w:hAnsiTheme="minorHAnsi" w:cstheme="minorHAnsi"/>
          <w:b/>
          <w:spacing w:val="-4"/>
        </w:rPr>
        <w:t xml:space="preserve"> </w:t>
      </w:r>
      <w:r w:rsidRPr="00403B8E">
        <w:rPr>
          <w:rFonts w:asciiTheme="minorHAnsi" w:hAnsiTheme="minorHAnsi" w:cstheme="minorHAnsi"/>
        </w:rPr>
        <w:t>by</w:t>
      </w:r>
      <w:r w:rsidRPr="00403B8E">
        <w:rPr>
          <w:rFonts w:asciiTheme="minorHAnsi" w:hAnsiTheme="minorHAnsi" w:cstheme="minorHAnsi"/>
          <w:spacing w:val="-5"/>
        </w:rPr>
        <w:t xml:space="preserve"> </w:t>
      </w:r>
      <w:r w:rsidRPr="00403B8E">
        <w:rPr>
          <w:rFonts w:asciiTheme="minorHAnsi" w:hAnsiTheme="minorHAnsi" w:cstheme="minorHAnsi"/>
        </w:rPr>
        <w:t>clicking</w:t>
      </w:r>
      <w:r w:rsidRPr="00403B8E">
        <w:rPr>
          <w:rFonts w:asciiTheme="minorHAnsi" w:hAnsiTheme="minorHAnsi" w:cstheme="minorHAnsi"/>
          <w:spacing w:val="-4"/>
        </w:rPr>
        <w:t xml:space="preserve"> </w:t>
      </w:r>
      <w:r w:rsidRPr="00403B8E">
        <w:rPr>
          <w:rFonts w:asciiTheme="minorHAnsi" w:hAnsiTheme="minorHAnsi" w:cstheme="minorHAnsi"/>
        </w:rPr>
        <w:t>on</w:t>
      </w:r>
      <w:r w:rsidRPr="00403B8E">
        <w:rPr>
          <w:rFonts w:asciiTheme="minorHAnsi" w:hAnsiTheme="minorHAnsi" w:cstheme="minorHAnsi"/>
          <w:spacing w:val="-5"/>
        </w:rPr>
        <w:t xml:space="preserve"> </w:t>
      </w:r>
      <w:r w:rsidRPr="00403B8E">
        <w:rPr>
          <w:rFonts w:asciiTheme="minorHAnsi" w:hAnsiTheme="minorHAnsi" w:cstheme="minorHAnsi"/>
        </w:rPr>
        <w:t>the</w:t>
      </w:r>
      <w:r w:rsidRPr="00403B8E">
        <w:rPr>
          <w:rFonts w:asciiTheme="minorHAnsi" w:hAnsiTheme="minorHAnsi" w:cstheme="minorHAnsi"/>
          <w:spacing w:val="-6"/>
        </w:rPr>
        <w:t xml:space="preserve"> </w:t>
      </w:r>
      <w:r w:rsidRPr="00403B8E">
        <w:rPr>
          <w:rFonts w:asciiTheme="minorHAnsi" w:hAnsiTheme="minorHAnsi" w:cstheme="minorHAnsi"/>
        </w:rPr>
        <w:t xml:space="preserve">button labeled </w:t>
      </w:r>
      <w:r w:rsidRPr="00403B8E">
        <w:rPr>
          <w:rFonts w:asciiTheme="minorHAnsi" w:hAnsiTheme="minorHAnsi" w:cstheme="minorHAnsi"/>
          <w:b/>
        </w:rPr>
        <w:t>Raise Hand</w:t>
      </w:r>
      <w:r w:rsidRPr="00403B8E">
        <w:rPr>
          <w:rFonts w:asciiTheme="minorHAnsi" w:hAnsiTheme="minorHAnsi" w:cstheme="minorHAnsi"/>
        </w:rPr>
        <w:t>. Your digital hand will then be raised. The Zoom host will draw the President’s attention to your hand. The hand will be lowered by the meeting hosts after you have spoken.</w:t>
      </w:r>
    </w:p>
    <w:p w14:paraId="2227D4E5" w14:textId="77777777" w:rsidR="009A3628" w:rsidRPr="00403B8E" w:rsidRDefault="00700690" w:rsidP="007813FA">
      <w:pPr>
        <w:pStyle w:val="Heading4"/>
        <w:spacing w:before="119" w:line="252" w:lineRule="auto"/>
        <w:ind w:left="360" w:right="360"/>
        <w:rPr>
          <w:rFonts w:asciiTheme="minorHAnsi" w:hAnsiTheme="minorHAnsi" w:cstheme="minorHAnsi"/>
        </w:rPr>
      </w:pPr>
      <w:r w:rsidRPr="00403B8E">
        <w:rPr>
          <w:rFonts w:asciiTheme="minorHAnsi" w:hAnsiTheme="minorHAnsi" w:cstheme="minorHAnsi"/>
        </w:rPr>
        <w:t>Remember</w:t>
      </w:r>
      <w:r w:rsidRPr="00403B8E">
        <w:rPr>
          <w:rFonts w:asciiTheme="minorHAnsi" w:hAnsiTheme="minorHAnsi" w:cstheme="minorHAnsi"/>
          <w:spacing w:val="-1"/>
        </w:rPr>
        <w:t xml:space="preserve"> </w:t>
      </w:r>
      <w:r w:rsidRPr="00403B8E">
        <w:rPr>
          <w:rFonts w:asciiTheme="minorHAnsi" w:hAnsiTheme="minorHAnsi" w:cstheme="minorHAnsi"/>
        </w:rPr>
        <w:t>when</w:t>
      </w:r>
      <w:r w:rsidRPr="00403B8E">
        <w:rPr>
          <w:rFonts w:asciiTheme="minorHAnsi" w:hAnsiTheme="minorHAnsi" w:cstheme="minorHAnsi"/>
          <w:spacing w:val="-5"/>
        </w:rPr>
        <w:t xml:space="preserve"> </w:t>
      </w:r>
      <w:r w:rsidRPr="00403B8E">
        <w:rPr>
          <w:rFonts w:asciiTheme="minorHAnsi" w:hAnsiTheme="minorHAnsi" w:cstheme="minorHAnsi"/>
        </w:rPr>
        <w:t>the</w:t>
      </w:r>
      <w:r w:rsidRPr="00403B8E">
        <w:rPr>
          <w:rFonts w:asciiTheme="minorHAnsi" w:hAnsiTheme="minorHAnsi" w:cstheme="minorHAnsi"/>
          <w:spacing w:val="-5"/>
        </w:rPr>
        <w:t xml:space="preserve"> </w:t>
      </w:r>
      <w:r w:rsidRPr="00403B8E">
        <w:rPr>
          <w:rFonts w:asciiTheme="minorHAnsi" w:hAnsiTheme="minorHAnsi" w:cstheme="minorHAnsi"/>
        </w:rPr>
        <w:t>President</w:t>
      </w:r>
      <w:r w:rsidRPr="00403B8E">
        <w:rPr>
          <w:rFonts w:asciiTheme="minorHAnsi" w:hAnsiTheme="minorHAnsi" w:cstheme="minorHAnsi"/>
          <w:spacing w:val="-2"/>
        </w:rPr>
        <w:t xml:space="preserve"> </w:t>
      </w:r>
      <w:r w:rsidRPr="00403B8E">
        <w:rPr>
          <w:rFonts w:asciiTheme="minorHAnsi" w:hAnsiTheme="minorHAnsi" w:cstheme="minorHAnsi"/>
        </w:rPr>
        <w:t>calls</w:t>
      </w:r>
      <w:r w:rsidRPr="00403B8E">
        <w:rPr>
          <w:rFonts w:asciiTheme="minorHAnsi" w:hAnsiTheme="minorHAnsi" w:cstheme="minorHAnsi"/>
          <w:spacing w:val="-6"/>
        </w:rPr>
        <w:t xml:space="preserve"> </w:t>
      </w:r>
      <w:r w:rsidRPr="00403B8E">
        <w:rPr>
          <w:rFonts w:asciiTheme="minorHAnsi" w:hAnsiTheme="minorHAnsi" w:cstheme="minorHAnsi"/>
        </w:rPr>
        <w:t>you</w:t>
      </w:r>
      <w:r w:rsidRPr="00403B8E">
        <w:rPr>
          <w:rFonts w:asciiTheme="minorHAnsi" w:hAnsiTheme="minorHAnsi" w:cstheme="minorHAnsi"/>
          <w:spacing w:val="-3"/>
        </w:rPr>
        <w:t xml:space="preserve"> </w:t>
      </w:r>
      <w:r w:rsidRPr="00403B8E">
        <w:rPr>
          <w:rFonts w:asciiTheme="minorHAnsi" w:hAnsiTheme="minorHAnsi" w:cstheme="minorHAnsi"/>
        </w:rPr>
        <w:t>by</w:t>
      </w:r>
      <w:r w:rsidRPr="00403B8E">
        <w:rPr>
          <w:rFonts w:asciiTheme="minorHAnsi" w:hAnsiTheme="minorHAnsi" w:cstheme="minorHAnsi"/>
          <w:spacing w:val="-6"/>
        </w:rPr>
        <w:t xml:space="preserve"> </w:t>
      </w:r>
      <w:r w:rsidRPr="00403B8E">
        <w:rPr>
          <w:rFonts w:asciiTheme="minorHAnsi" w:hAnsiTheme="minorHAnsi" w:cstheme="minorHAnsi"/>
        </w:rPr>
        <w:t>name</w:t>
      </w:r>
      <w:r w:rsidRPr="00403B8E">
        <w:rPr>
          <w:rFonts w:asciiTheme="minorHAnsi" w:hAnsiTheme="minorHAnsi" w:cstheme="minorHAnsi"/>
          <w:spacing w:val="-4"/>
        </w:rPr>
        <w:t xml:space="preserve"> </w:t>
      </w:r>
      <w:r w:rsidRPr="00403B8E">
        <w:rPr>
          <w:rFonts w:asciiTheme="minorHAnsi" w:hAnsiTheme="minorHAnsi" w:cstheme="minorHAnsi"/>
          <w:spacing w:val="-5"/>
        </w:rPr>
        <w:t>to:</w:t>
      </w:r>
    </w:p>
    <w:p w14:paraId="6D1F09DD" w14:textId="77777777" w:rsidR="009A3628" w:rsidRPr="00403B8E" w:rsidRDefault="00700690" w:rsidP="00CA5441">
      <w:pPr>
        <w:pStyle w:val="ListParagraph"/>
        <w:numPr>
          <w:ilvl w:val="0"/>
          <w:numId w:val="3"/>
        </w:numPr>
        <w:tabs>
          <w:tab w:val="left" w:pos="1080"/>
        </w:tabs>
        <w:spacing w:before="24" w:line="252" w:lineRule="auto"/>
        <w:ind w:left="720" w:right="360" w:firstLine="0"/>
        <w:rPr>
          <w:rFonts w:asciiTheme="minorHAnsi" w:hAnsiTheme="minorHAnsi" w:cstheme="minorHAnsi"/>
          <w:sz w:val="24"/>
          <w:szCs w:val="24"/>
        </w:rPr>
      </w:pPr>
      <w:r w:rsidRPr="00403B8E">
        <w:rPr>
          <w:rFonts w:asciiTheme="minorHAnsi" w:hAnsiTheme="minorHAnsi" w:cstheme="minorHAnsi"/>
          <w:b/>
          <w:sz w:val="24"/>
          <w:szCs w:val="24"/>
        </w:rPr>
        <w:t>Unmute</w:t>
      </w:r>
      <w:r w:rsidRPr="00403B8E">
        <w:rPr>
          <w:rFonts w:asciiTheme="minorHAnsi" w:hAnsiTheme="minorHAnsi" w:cstheme="minorHAnsi"/>
          <w:b/>
          <w:spacing w:val="-4"/>
          <w:sz w:val="24"/>
          <w:szCs w:val="24"/>
        </w:rPr>
        <w:t xml:space="preserve"> </w:t>
      </w:r>
      <w:r w:rsidRPr="00403B8E">
        <w:rPr>
          <w:rFonts w:asciiTheme="minorHAnsi" w:hAnsiTheme="minorHAnsi" w:cstheme="minorHAnsi"/>
          <w:sz w:val="24"/>
          <w:szCs w:val="24"/>
        </w:rPr>
        <w:t>your</w:t>
      </w:r>
      <w:r w:rsidRPr="00403B8E">
        <w:rPr>
          <w:rFonts w:asciiTheme="minorHAnsi" w:hAnsiTheme="minorHAnsi" w:cstheme="minorHAnsi"/>
          <w:spacing w:val="-4"/>
          <w:sz w:val="24"/>
          <w:szCs w:val="24"/>
        </w:rPr>
        <w:t xml:space="preserve"> </w:t>
      </w:r>
      <w:r w:rsidRPr="00403B8E">
        <w:rPr>
          <w:rFonts w:asciiTheme="minorHAnsi" w:hAnsiTheme="minorHAnsi" w:cstheme="minorHAnsi"/>
          <w:spacing w:val="-2"/>
          <w:sz w:val="24"/>
          <w:szCs w:val="24"/>
        </w:rPr>
        <w:t>microphone</w:t>
      </w:r>
    </w:p>
    <w:p w14:paraId="5ACA57B9" w14:textId="77777777" w:rsidR="009A3628" w:rsidRPr="00403B8E" w:rsidRDefault="00700690" w:rsidP="00CA5441">
      <w:pPr>
        <w:pStyle w:val="ListParagraph"/>
        <w:numPr>
          <w:ilvl w:val="0"/>
          <w:numId w:val="3"/>
        </w:numPr>
        <w:tabs>
          <w:tab w:val="left" w:pos="1080"/>
        </w:tabs>
        <w:spacing w:before="24" w:line="252" w:lineRule="auto"/>
        <w:ind w:left="720" w:right="360" w:firstLine="0"/>
        <w:rPr>
          <w:rFonts w:asciiTheme="minorHAnsi" w:hAnsiTheme="minorHAnsi" w:cstheme="minorHAnsi"/>
          <w:b/>
          <w:sz w:val="24"/>
          <w:szCs w:val="24"/>
        </w:rPr>
      </w:pPr>
      <w:r w:rsidRPr="00403B8E">
        <w:rPr>
          <w:rFonts w:asciiTheme="minorHAnsi" w:hAnsiTheme="minorHAnsi" w:cstheme="minorHAnsi"/>
          <w:sz w:val="24"/>
          <w:szCs w:val="24"/>
        </w:rPr>
        <w:t>Turn</w:t>
      </w:r>
      <w:r w:rsidRPr="00403B8E">
        <w:rPr>
          <w:rFonts w:asciiTheme="minorHAnsi" w:hAnsiTheme="minorHAnsi" w:cstheme="minorHAnsi"/>
          <w:spacing w:val="-4"/>
          <w:sz w:val="24"/>
          <w:szCs w:val="24"/>
        </w:rPr>
        <w:t xml:space="preserve"> </w:t>
      </w:r>
      <w:r w:rsidRPr="00403B8E">
        <w:rPr>
          <w:rFonts w:asciiTheme="minorHAnsi" w:hAnsiTheme="minorHAnsi" w:cstheme="minorHAnsi"/>
          <w:sz w:val="24"/>
          <w:szCs w:val="24"/>
        </w:rPr>
        <w:t>on</w:t>
      </w:r>
      <w:r w:rsidRPr="00403B8E">
        <w:rPr>
          <w:rFonts w:asciiTheme="minorHAnsi" w:hAnsiTheme="minorHAnsi" w:cstheme="minorHAnsi"/>
          <w:spacing w:val="-1"/>
          <w:sz w:val="24"/>
          <w:szCs w:val="24"/>
        </w:rPr>
        <w:t xml:space="preserve"> </w:t>
      </w:r>
      <w:r w:rsidRPr="00403B8E">
        <w:rPr>
          <w:rFonts w:asciiTheme="minorHAnsi" w:hAnsiTheme="minorHAnsi" w:cstheme="minorHAnsi"/>
          <w:b/>
          <w:spacing w:val="-2"/>
          <w:sz w:val="24"/>
          <w:szCs w:val="24"/>
        </w:rPr>
        <w:t>video</w:t>
      </w:r>
    </w:p>
    <w:p w14:paraId="1F94388A" w14:textId="77777777" w:rsidR="009A3628" w:rsidRPr="00403B8E" w:rsidRDefault="00700690" w:rsidP="00CA5441">
      <w:pPr>
        <w:pStyle w:val="ListParagraph"/>
        <w:numPr>
          <w:ilvl w:val="0"/>
          <w:numId w:val="3"/>
        </w:numPr>
        <w:tabs>
          <w:tab w:val="left" w:pos="1080"/>
        </w:tabs>
        <w:spacing w:before="24" w:line="252" w:lineRule="auto"/>
        <w:ind w:left="720" w:right="360" w:firstLine="0"/>
        <w:rPr>
          <w:rFonts w:asciiTheme="minorHAnsi" w:hAnsiTheme="minorHAnsi" w:cstheme="minorHAnsi"/>
          <w:sz w:val="24"/>
          <w:szCs w:val="24"/>
        </w:rPr>
      </w:pPr>
      <w:r w:rsidRPr="00403B8E">
        <w:rPr>
          <w:rFonts w:asciiTheme="minorHAnsi" w:hAnsiTheme="minorHAnsi" w:cstheme="minorHAnsi"/>
          <w:b/>
          <w:sz w:val="24"/>
          <w:szCs w:val="24"/>
        </w:rPr>
        <w:t>State</w:t>
      </w:r>
      <w:r w:rsidRPr="00403B8E">
        <w:rPr>
          <w:rFonts w:asciiTheme="minorHAnsi" w:hAnsiTheme="minorHAnsi" w:cstheme="minorHAnsi"/>
          <w:b/>
          <w:spacing w:val="-8"/>
          <w:sz w:val="24"/>
          <w:szCs w:val="24"/>
        </w:rPr>
        <w:t xml:space="preserve"> </w:t>
      </w:r>
      <w:r w:rsidRPr="00403B8E">
        <w:rPr>
          <w:rFonts w:asciiTheme="minorHAnsi" w:hAnsiTheme="minorHAnsi" w:cstheme="minorHAnsi"/>
          <w:b/>
          <w:sz w:val="24"/>
          <w:szCs w:val="24"/>
        </w:rPr>
        <w:t>your name</w:t>
      </w:r>
      <w:r w:rsidRPr="00403B8E">
        <w:rPr>
          <w:rFonts w:asciiTheme="minorHAnsi" w:hAnsiTheme="minorHAnsi" w:cstheme="minorHAnsi"/>
          <w:sz w:val="24"/>
          <w:szCs w:val="24"/>
        </w:rPr>
        <w:t xml:space="preserve">; </w:t>
      </w:r>
      <w:r w:rsidRPr="00403B8E">
        <w:rPr>
          <w:rFonts w:asciiTheme="minorHAnsi" w:hAnsiTheme="minorHAnsi" w:cstheme="minorHAnsi"/>
          <w:spacing w:val="-5"/>
          <w:sz w:val="24"/>
          <w:szCs w:val="24"/>
        </w:rPr>
        <w:t>and</w:t>
      </w:r>
    </w:p>
    <w:p w14:paraId="1449C1EE" w14:textId="77777777" w:rsidR="009A3628" w:rsidRPr="00403B8E" w:rsidRDefault="00700690" w:rsidP="00CA5441">
      <w:pPr>
        <w:pStyle w:val="ListParagraph"/>
        <w:numPr>
          <w:ilvl w:val="0"/>
          <w:numId w:val="3"/>
        </w:numPr>
        <w:tabs>
          <w:tab w:val="left" w:pos="1080"/>
        </w:tabs>
        <w:spacing w:before="21" w:line="252" w:lineRule="auto"/>
        <w:ind w:left="720" w:right="360" w:firstLine="0"/>
        <w:rPr>
          <w:rFonts w:asciiTheme="minorHAnsi" w:hAnsiTheme="minorHAnsi" w:cstheme="minorHAnsi"/>
          <w:sz w:val="24"/>
          <w:szCs w:val="24"/>
        </w:rPr>
      </w:pPr>
      <w:r w:rsidRPr="00403B8E">
        <w:rPr>
          <w:rFonts w:asciiTheme="minorHAnsi" w:hAnsiTheme="minorHAnsi" w:cstheme="minorHAnsi"/>
          <w:sz w:val="24"/>
          <w:szCs w:val="24"/>
        </w:rPr>
        <w:t>Your</w:t>
      </w:r>
      <w:r w:rsidRPr="00403B8E">
        <w:rPr>
          <w:rFonts w:asciiTheme="minorHAnsi" w:hAnsiTheme="minorHAnsi" w:cstheme="minorHAnsi"/>
          <w:spacing w:val="-8"/>
          <w:sz w:val="24"/>
          <w:szCs w:val="24"/>
        </w:rPr>
        <w:t xml:space="preserve"> </w:t>
      </w:r>
      <w:r w:rsidRPr="00403B8E">
        <w:rPr>
          <w:rFonts w:asciiTheme="minorHAnsi" w:hAnsiTheme="minorHAnsi" w:cstheme="minorHAnsi"/>
          <w:b/>
          <w:sz w:val="24"/>
          <w:szCs w:val="24"/>
        </w:rPr>
        <w:t>community</w:t>
      </w:r>
      <w:r w:rsidRPr="00403B8E">
        <w:rPr>
          <w:rFonts w:asciiTheme="minorHAnsi" w:hAnsiTheme="minorHAnsi" w:cstheme="minorHAnsi"/>
          <w:b/>
          <w:spacing w:val="-3"/>
          <w:sz w:val="24"/>
          <w:szCs w:val="24"/>
        </w:rPr>
        <w:t xml:space="preserve"> </w:t>
      </w:r>
      <w:r w:rsidRPr="00403B8E">
        <w:rPr>
          <w:rFonts w:asciiTheme="minorHAnsi" w:hAnsiTheme="minorHAnsi" w:cstheme="minorHAnsi"/>
          <w:b/>
          <w:sz w:val="24"/>
          <w:szCs w:val="24"/>
        </w:rPr>
        <w:t>of</w:t>
      </w:r>
      <w:r w:rsidRPr="00403B8E">
        <w:rPr>
          <w:rFonts w:asciiTheme="minorHAnsi" w:hAnsiTheme="minorHAnsi" w:cstheme="minorHAnsi"/>
          <w:b/>
          <w:spacing w:val="-4"/>
          <w:sz w:val="24"/>
          <w:szCs w:val="24"/>
        </w:rPr>
        <w:t xml:space="preserve"> </w:t>
      </w:r>
      <w:r w:rsidRPr="00403B8E">
        <w:rPr>
          <w:rFonts w:asciiTheme="minorHAnsi" w:hAnsiTheme="minorHAnsi" w:cstheme="minorHAnsi"/>
          <w:b/>
          <w:sz w:val="24"/>
          <w:szCs w:val="24"/>
        </w:rPr>
        <w:t>faith</w:t>
      </w:r>
      <w:r w:rsidRPr="00403B8E">
        <w:rPr>
          <w:rFonts w:asciiTheme="minorHAnsi" w:hAnsiTheme="minorHAnsi" w:cstheme="minorHAnsi"/>
          <w:b/>
          <w:spacing w:val="-2"/>
          <w:sz w:val="24"/>
          <w:szCs w:val="24"/>
        </w:rPr>
        <w:t xml:space="preserve"> </w:t>
      </w:r>
      <w:r w:rsidRPr="00403B8E">
        <w:rPr>
          <w:rFonts w:asciiTheme="minorHAnsi" w:hAnsiTheme="minorHAnsi" w:cstheme="minorHAnsi"/>
          <w:sz w:val="24"/>
          <w:szCs w:val="24"/>
        </w:rPr>
        <w:t>–</w:t>
      </w:r>
      <w:r w:rsidRPr="00403B8E">
        <w:rPr>
          <w:rFonts w:asciiTheme="minorHAnsi" w:hAnsiTheme="minorHAnsi" w:cstheme="minorHAnsi"/>
          <w:spacing w:val="-3"/>
          <w:sz w:val="24"/>
          <w:szCs w:val="24"/>
        </w:rPr>
        <w:t xml:space="preserve"> </w:t>
      </w:r>
      <w:r w:rsidRPr="00403B8E">
        <w:rPr>
          <w:rFonts w:asciiTheme="minorHAnsi" w:hAnsiTheme="minorHAnsi" w:cstheme="minorHAnsi"/>
          <w:sz w:val="24"/>
          <w:szCs w:val="24"/>
        </w:rPr>
        <w:t>be sure</w:t>
      </w:r>
      <w:r w:rsidRPr="00403B8E">
        <w:rPr>
          <w:rFonts w:asciiTheme="minorHAnsi" w:hAnsiTheme="minorHAnsi" w:cstheme="minorHAnsi"/>
          <w:spacing w:val="-5"/>
          <w:sz w:val="24"/>
          <w:szCs w:val="24"/>
        </w:rPr>
        <w:t xml:space="preserve"> </w:t>
      </w:r>
      <w:r w:rsidRPr="00403B8E">
        <w:rPr>
          <w:rFonts w:asciiTheme="minorHAnsi" w:hAnsiTheme="minorHAnsi" w:cstheme="minorHAnsi"/>
          <w:sz w:val="24"/>
          <w:szCs w:val="24"/>
        </w:rPr>
        <w:t>to</w:t>
      </w:r>
      <w:r w:rsidRPr="00403B8E">
        <w:rPr>
          <w:rFonts w:asciiTheme="minorHAnsi" w:hAnsiTheme="minorHAnsi" w:cstheme="minorHAnsi"/>
          <w:spacing w:val="-3"/>
          <w:sz w:val="24"/>
          <w:szCs w:val="24"/>
        </w:rPr>
        <w:t xml:space="preserve"> </w:t>
      </w:r>
      <w:r w:rsidRPr="00403B8E">
        <w:rPr>
          <w:rFonts w:asciiTheme="minorHAnsi" w:hAnsiTheme="minorHAnsi" w:cstheme="minorHAnsi"/>
          <w:sz w:val="24"/>
          <w:szCs w:val="24"/>
        </w:rPr>
        <w:t>add</w:t>
      </w:r>
      <w:r w:rsidRPr="00403B8E">
        <w:rPr>
          <w:rFonts w:asciiTheme="minorHAnsi" w:hAnsiTheme="minorHAnsi" w:cstheme="minorHAnsi"/>
          <w:spacing w:val="-4"/>
          <w:sz w:val="24"/>
          <w:szCs w:val="24"/>
        </w:rPr>
        <w:t xml:space="preserve"> </w:t>
      </w:r>
      <w:r w:rsidRPr="00403B8E">
        <w:rPr>
          <w:rFonts w:asciiTheme="minorHAnsi" w:hAnsiTheme="minorHAnsi" w:cstheme="minorHAnsi"/>
          <w:sz w:val="24"/>
          <w:szCs w:val="24"/>
        </w:rPr>
        <w:t>the</w:t>
      </w:r>
      <w:r w:rsidRPr="00403B8E">
        <w:rPr>
          <w:rFonts w:asciiTheme="minorHAnsi" w:hAnsiTheme="minorHAnsi" w:cstheme="minorHAnsi"/>
          <w:spacing w:val="-3"/>
          <w:sz w:val="24"/>
          <w:szCs w:val="24"/>
        </w:rPr>
        <w:t xml:space="preserve"> </w:t>
      </w:r>
      <w:r w:rsidRPr="00403B8E">
        <w:rPr>
          <w:rFonts w:asciiTheme="minorHAnsi" w:hAnsiTheme="minorHAnsi" w:cstheme="minorHAnsi"/>
          <w:sz w:val="24"/>
          <w:szCs w:val="24"/>
        </w:rPr>
        <w:t>location</w:t>
      </w:r>
      <w:r w:rsidRPr="00403B8E">
        <w:rPr>
          <w:rFonts w:asciiTheme="minorHAnsi" w:hAnsiTheme="minorHAnsi" w:cstheme="minorHAnsi"/>
          <w:spacing w:val="-4"/>
          <w:sz w:val="24"/>
          <w:szCs w:val="24"/>
        </w:rPr>
        <w:t xml:space="preserve"> </w:t>
      </w:r>
      <w:r w:rsidRPr="00403B8E">
        <w:rPr>
          <w:rFonts w:asciiTheme="minorHAnsi" w:hAnsiTheme="minorHAnsi" w:cstheme="minorHAnsi"/>
          <w:sz w:val="24"/>
          <w:szCs w:val="24"/>
        </w:rPr>
        <w:t>as</w:t>
      </w:r>
      <w:r w:rsidRPr="00403B8E">
        <w:rPr>
          <w:rFonts w:asciiTheme="minorHAnsi" w:hAnsiTheme="minorHAnsi" w:cstheme="minorHAnsi"/>
          <w:spacing w:val="-6"/>
          <w:sz w:val="24"/>
          <w:szCs w:val="24"/>
        </w:rPr>
        <w:t xml:space="preserve"> </w:t>
      </w:r>
      <w:r w:rsidRPr="00403B8E">
        <w:rPr>
          <w:rFonts w:asciiTheme="minorHAnsi" w:hAnsiTheme="minorHAnsi" w:cstheme="minorHAnsi"/>
          <w:sz w:val="24"/>
          <w:szCs w:val="24"/>
        </w:rPr>
        <w:t>we</w:t>
      </w:r>
      <w:r w:rsidRPr="00403B8E">
        <w:rPr>
          <w:rFonts w:asciiTheme="minorHAnsi" w:hAnsiTheme="minorHAnsi" w:cstheme="minorHAnsi"/>
          <w:spacing w:val="-5"/>
          <w:sz w:val="24"/>
          <w:szCs w:val="24"/>
        </w:rPr>
        <w:t xml:space="preserve"> </w:t>
      </w:r>
      <w:r w:rsidRPr="00403B8E">
        <w:rPr>
          <w:rFonts w:asciiTheme="minorHAnsi" w:hAnsiTheme="minorHAnsi" w:cstheme="minorHAnsi"/>
          <w:sz w:val="24"/>
          <w:szCs w:val="24"/>
        </w:rPr>
        <w:t>have</w:t>
      </w:r>
      <w:r w:rsidRPr="00403B8E">
        <w:rPr>
          <w:rFonts w:asciiTheme="minorHAnsi" w:hAnsiTheme="minorHAnsi" w:cstheme="minorHAnsi"/>
          <w:spacing w:val="-3"/>
          <w:sz w:val="24"/>
          <w:szCs w:val="24"/>
        </w:rPr>
        <w:t xml:space="preserve"> </w:t>
      </w:r>
      <w:r w:rsidRPr="00403B8E">
        <w:rPr>
          <w:rFonts w:asciiTheme="minorHAnsi" w:hAnsiTheme="minorHAnsi" w:cstheme="minorHAnsi"/>
          <w:sz w:val="24"/>
          <w:szCs w:val="24"/>
        </w:rPr>
        <w:t>a</w:t>
      </w:r>
      <w:r w:rsidRPr="00403B8E">
        <w:rPr>
          <w:rFonts w:asciiTheme="minorHAnsi" w:hAnsiTheme="minorHAnsi" w:cstheme="minorHAnsi"/>
          <w:spacing w:val="-5"/>
          <w:sz w:val="24"/>
          <w:szCs w:val="24"/>
        </w:rPr>
        <w:t xml:space="preserve"> </w:t>
      </w:r>
      <w:r w:rsidRPr="00403B8E">
        <w:rPr>
          <w:rFonts w:asciiTheme="minorHAnsi" w:hAnsiTheme="minorHAnsi" w:cstheme="minorHAnsi"/>
          <w:sz w:val="24"/>
          <w:szCs w:val="24"/>
        </w:rPr>
        <w:t>few</w:t>
      </w:r>
      <w:r w:rsidRPr="00403B8E">
        <w:rPr>
          <w:rFonts w:asciiTheme="minorHAnsi" w:hAnsiTheme="minorHAnsi" w:cstheme="minorHAnsi"/>
          <w:spacing w:val="-5"/>
          <w:sz w:val="24"/>
          <w:szCs w:val="24"/>
        </w:rPr>
        <w:t xml:space="preserve"> </w:t>
      </w:r>
      <w:r w:rsidRPr="00403B8E">
        <w:rPr>
          <w:rFonts w:asciiTheme="minorHAnsi" w:hAnsiTheme="minorHAnsi" w:cstheme="minorHAnsi"/>
          <w:sz w:val="24"/>
          <w:szCs w:val="24"/>
        </w:rPr>
        <w:t>Trinity</w:t>
      </w:r>
      <w:r w:rsidRPr="00403B8E">
        <w:rPr>
          <w:rFonts w:asciiTheme="minorHAnsi" w:hAnsiTheme="minorHAnsi" w:cstheme="minorHAnsi"/>
          <w:spacing w:val="-1"/>
          <w:sz w:val="24"/>
          <w:szCs w:val="24"/>
        </w:rPr>
        <w:t xml:space="preserve"> </w:t>
      </w:r>
      <w:r w:rsidRPr="00403B8E">
        <w:rPr>
          <w:rFonts w:asciiTheme="minorHAnsi" w:hAnsiTheme="minorHAnsi" w:cstheme="minorHAnsi"/>
          <w:spacing w:val="-2"/>
          <w:sz w:val="24"/>
          <w:szCs w:val="24"/>
        </w:rPr>
        <w:t>United</w:t>
      </w:r>
    </w:p>
    <w:p w14:paraId="6CA178FC" w14:textId="77777777" w:rsidR="009A3628" w:rsidRPr="00403B8E" w:rsidRDefault="00700690" w:rsidP="007813FA">
      <w:pPr>
        <w:pStyle w:val="BodyText"/>
        <w:spacing w:before="22" w:line="252" w:lineRule="auto"/>
        <w:ind w:left="360" w:right="360"/>
        <w:rPr>
          <w:rFonts w:asciiTheme="minorHAnsi" w:hAnsiTheme="minorHAnsi" w:cstheme="minorHAnsi"/>
        </w:rPr>
      </w:pPr>
      <w:r w:rsidRPr="00403B8E">
        <w:rPr>
          <w:rFonts w:asciiTheme="minorHAnsi" w:hAnsiTheme="minorHAnsi" w:cstheme="minorHAnsi"/>
        </w:rPr>
        <w:t>Churches,</w:t>
      </w:r>
      <w:r w:rsidRPr="00403B8E">
        <w:rPr>
          <w:rFonts w:asciiTheme="minorHAnsi" w:hAnsiTheme="minorHAnsi" w:cstheme="minorHAnsi"/>
          <w:spacing w:val="-8"/>
        </w:rPr>
        <w:t xml:space="preserve"> </w:t>
      </w:r>
      <w:r w:rsidRPr="00403B8E">
        <w:rPr>
          <w:rFonts w:asciiTheme="minorHAnsi" w:hAnsiTheme="minorHAnsi" w:cstheme="minorHAnsi"/>
        </w:rPr>
        <w:t>Emmanuel</w:t>
      </w:r>
      <w:r w:rsidRPr="00403B8E">
        <w:rPr>
          <w:rFonts w:asciiTheme="minorHAnsi" w:hAnsiTheme="minorHAnsi" w:cstheme="minorHAnsi"/>
          <w:spacing w:val="-5"/>
        </w:rPr>
        <w:t xml:space="preserve"> </w:t>
      </w:r>
      <w:r w:rsidRPr="00403B8E">
        <w:rPr>
          <w:rFonts w:asciiTheme="minorHAnsi" w:hAnsiTheme="minorHAnsi" w:cstheme="minorHAnsi"/>
        </w:rPr>
        <w:t>United</w:t>
      </w:r>
      <w:r w:rsidRPr="00403B8E">
        <w:rPr>
          <w:rFonts w:asciiTheme="minorHAnsi" w:hAnsiTheme="minorHAnsi" w:cstheme="minorHAnsi"/>
          <w:spacing w:val="-4"/>
        </w:rPr>
        <w:t xml:space="preserve"> </w:t>
      </w:r>
      <w:r w:rsidRPr="00403B8E">
        <w:rPr>
          <w:rFonts w:asciiTheme="minorHAnsi" w:hAnsiTheme="minorHAnsi" w:cstheme="minorHAnsi"/>
        </w:rPr>
        <w:t>Churches,</w:t>
      </w:r>
      <w:r w:rsidRPr="00403B8E">
        <w:rPr>
          <w:rFonts w:asciiTheme="minorHAnsi" w:hAnsiTheme="minorHAnsi" w:cstheme="minorHAnsi"/>
          <w:spacing w:val="-2"/>
        </w:rPr>
        <w:t xml:space="preserve"> </w:t>
      </w:r>
      <w:r w:rsidRPr="00403B8E">
        <w:rPr>
          <w:rFonts w:asciiTheme="minorHAnsi" w:hAnsiTheme="minorHAnsi" w:cstheme="minorHAnsi"/>
        </w:rPr>
        <w:t>St.</w:t>
      </w:r>
      <w:r w:rsidRPr="00403B8E">
        <w:rPr>
          <w:rFonts w:asciiTheme="minorHAnsi" w:hAnsiTheme="minorHAnsi" w:cstheme="minorHAnsi"/>
          <w:spacing w:val="-4"/>
        </w:rPr>
        <w:t xml:space="preserve"> </w:t>
      </w:r>
      <w:r w:rsidRPr="00403B8E">
        <w:rPr>
          <w:rFonts w:asciiTheme="minorHAnsi" w:hAnsiTheme="minorHAnsi" w:cstheme="minorHAnsi"/>
        </w:rPr>
        <w:t>John’s</w:t>
      </w:r>
      <w:r w:rsidRPr="00403B8E">
        <w:rPr>
          <w:rFonts w:asciiTheme="minorHAnsi" w:hAnsiTheme="minorHAnsi" w:cstheme="minorHAnsi"/>
          <w:spacing w:val="-5"/>
        </w:rPr>
        <w:t xml:space="preserve"> </w:t>
      </w:r>
      <w:r w:rsidRPr="00403B8E">
        <w:rPr>
          <w:rFonts w:asciiTheme="minorHAnsi" w:hAnsiTheme="minorHAnsi" w:cstheme="minorHAnsi"/>
        </w:rPr>
        <w:t>United</w:t>
      </w:r>
      <w:r w:rsidRPr="00403B8E">
        <w:rPr>
          <w:rFonts w:asciiTheme="minorHAnsi" w:hAnsiTheme="minorHAnsi" w:cstheme="minorHAnsi"/>
          <w:spacing w:val="-2"/>
        </w:rPr>
        <w:t xml:space="preserve"> </w:t>
      </w:r>
      <w:r w:rsidRPr="00403B8E">
        <w:rPr>
          <w:rFonts w:asciiTheme="minorHAnsi" w:hAnsiTheme="minorHAnsi" w:cstheme="minorHAnsi"/>
        </w:rPr>
        <w:t>Churches</w:t>
      </w:r>
      <w:r w:rsidRPr="00403B8E">
        <w:rPr>
          <w:rFonts w:asciiTheme="minorHAnsi" w:hAnsiTheme="minorHAnsi" w:cstheme="minorHAnsi"/>
          <w:spacing w:val="-3"/>
        </w:rPr>
        <w:t xml:space="preserve"> </w:t>
      </w:r>
      <w:r w:rsidRPr="00403B8E">
        <w:rPr>
          <w:rFonts w:asciiTheme="minorHAnsi" w:hAnsiTheme="minorHAnsi" w:cstheme="minorHAnsi"/>
          <w:spacing w:val="-10"/>
        </w:rPr>
        <w:t>…</w:t>
      </w:r>
    </w:p>
    <w:p w14:paraId="09AB5E3A" w14:textId="77777777" w:rsidR="009A3628" w:rsidRPr="00403B8E" w:rsidRDefault="00700690" w:rsidP="007813FA">
      <w:pPr>
        <w:pStyle w:val="Heading4"/>
        <w:spacing w:before="144" w:line="252" w:lineRule="auto"/>
        <w:ind w:left="360" w:right="360"/>
        <w:rPr>
          <w:rFonts w:asciiTheme="minorHAnsi" w:hAnsiTheme="minorHAnsi" w:cstheme="minorHAnsi"/>
        </w:rPr>
      </w:pPr>
      <w:r w:rsidRPr="00403B8E">
        <w:rPr>
          <w:rFonts w:asciiTheme="minorHAnsi" w:hAnsiTheme="minorHAnsi" w:cstheme="minorHAnsi"/>
          <w:spacing w:val="-2"/>
        </w:rPr>
        <w:t>Voting</w:t>
      </w:r>
    </w:p>
    <w:p w14:paraId="0E4A8228" w14:textId="77777777" w:rsidR="009A3628" w:rsidRPr="00403B8E" w:rsidRDefault="00700690" w:rsidP="007813FA">
      <w:pPr>
        <w:pStyle w:val="BodyText"/>
        <w:spacing w:before="26" w:line="252" w:lineRule="auto"/>
        <w:ind w:left="360" w:right="360"/>
        <w:rPr>
          <w:rFonts w:asciiTheme="minorHAnsi" w:hAnsiTheme="minorHAnsi" w:cstheme="minorHAnsi"/>
        </w:rPr>
      </w:pPr>
      <w:r w:rsidRPr="00403B8E">
        <w:rPr>
          <w:rFonts w:asciiTheme="minorHAnsi" w:hAnsiTheme="minorHAnsi" w:cstheme="minorHAnsi"/>
        </w:rPr>
        <w:t>This</w:t>
      </w:r>
      <w:r w:rsidRPr="00403B8E">
        <w:rPr>
          <w:rFonts w:asciiTheme="minorHAnsi" w:hAnsiTheme="minorHAnsi" w:cstheme="minorHAnsi"/>
          <w:spacing w:val="-8"/>
        </w:rPr>
        <w:t xml:space="preserve"> </w:t>
      </w:r>
      <w:r w:rsidRPr="00403B8E">
        <w:rPr>
          <w:rFonts w:asciiTheme="minorHAnsi" w:hAnsiTheme="minorHAnsi" w:cstheme="minorHAnsi"/>
        </w:rPr>
        <w:t>will</w:t>
      </w:r>
      <w:r w:rsidRPr="00403B8E">
        <w:rPr>
          <w:rFonts w:asciiTheme="minorHAnsi" w:hAnsiTheme="minorHAnsi" w:cstheme="minorHAnsi"/>
          <w:spacing w:val="-6"/>
        </w:rPr>
        <w:t xml:space="preserve"> </w:t>
      </w:r>
      <w:r w:rsidRPr="00403B8E">
        <w:rPr>
          <w:rFonts w:asciiTheme="minorHAnsi" w:hAnsiTheme="minorHAnsi" w:cstheme="minorHAnsi"/>
        </w:rPr>
        <w:t>be</w:t>
      </w:r>
      <w:r w:rsidRPr="00403B8E">
        <w:rPr>
          <w:rFonts w:asciiTheme="minorHAnsi" w:hAnsiTheme="minorHAnsi" w:cstheme="minorHAnsi"/>
          <w:spacing w:val="-4"/>
        </w:rPr>
        <w:t xml:space="preserve"> </w:t>
      </w:r>
      <w:r w:rsidRPr="00403B8E">
        <w:rPr>
          <w:rFonts w:asciiTheme="minorHAnsi" w:hAnsiTheme="minorHAnsi" w:cstheme="minorHAnsi"/>
        </w:rPr>
        <w:t>explained</w:t>
      </w:r>
      <w:r w:rsidRPr="00403B8E">
        <w:rPr>
          <w:rFonts w:asciiTheme="minorHAnsi" w:hAnsiTheme="minorHAnsi" w:cstheme="minorHAnsi"/>
          <w:spacing w:val="-1"/>
        </w:rPr>
        <w:t xml:space="preserve"> </w:t>
      </w:r>
      <w:r w:rsidRPr="00403B8E">
        <w:rPr>
          <w:rFonts w:asciiTheme="minorHAnsi" w:hAnsiTheme="minorHAnsi" w:cstheme="minorHAnsi"/>
        </w:rPr>
        <w:t>in</w:t>
      </w:r>
      <w:r w:rsidRPr="00403B8E">
        <w:rPr>
          <w:rFonts w:asciiTheme="minorHAnsi" w:hAnsiTheme="minorHAnsi" w:cstheme="minorHAnsi"/>
          <w:spacing w:val="-7"/>
        </w:rPr>
        <w:t xml:space="preserve"> </w:t>
      </w:r>
      <w:r w:rsidRPr="00403B8E">
        <w:rPr>
          <w:rFonts w:asciiTheme="minorHAnsi" w:hAnsiTheme="minorHAnsi" w:cstheme="minorHAnsi"/>
        </w:rPr>
        <w:t>the</w:t>
      </w:r>
      <w:r w:rsidRPr="00403B8E">
        <w:rPr>
          <w:rFonts w:asciiTheme="minorHAnsi" w:hAnsiTheme="minorHAnsi" w:cstheme="minorHAnsi"/>
          <w:spacing w:val="-3"/>
        </w:rPr>
        <w:t xml:space="preserve"> </w:t>
      </w:r>
      <w:r w:rsidRPr="00403B8E">
        <w:rPr>
          <w:rFonts w:asciiTheme="minorHAnsi" w:hAnsiTheme="minorHAnsi" w:cstheme="minorHAnsi"/>
        </w:rPr>
        <w:t>meeting.</w:t>
      </w:r>
      <w:r w:rsidRPr="00403B8E">
        <w:rPr>
          <w:rFonts w:asciiTheme="minorHAnsi" w:hAnsiTheme="minorHAnsi" w:cstheme="minorHAnsi"/>
          <w:spacing w:val="1"/>
        </w:rPr>
        <w:t xml:space="preserve"> </w:t>
      </w:r>
      <w:r w:rsidRPr="00403B8E">
        <w:rPr>
          <w:rFonts w:asciiTheme="minorHAnsi" w:hAnsiTheme="minorHAnsi" w:cstheme="minorHAnsi"/>
        </w:rPr>
        <w:t>If</w:t>
      </w:r>
      <w:r w:rsidRPr="00403B8E">
        <w:rPr>
          <w:rFonts w:asciiTheme="minorHAnsi" w:hAnsiTheme="minorHAnsi" w:cstheme="minorHAnsi"/>
          <w:spacing w:val="-3"/>
        </w:rPr>
        <w:t xml:space="preserve"> </w:t>
      </w:r>
      <w:r w:rsidRPr="00403B8E">
        <w:rPr>
          <w:rFonts w:asciiTheme="minorHAnsi" w:hAnsiTheme="minorHAnsi" w:cstheme="minorHAnsi"/>
        </w:rPr>
        <w:t>you</w:t>
      </w:r>
      <w:r w:rsidRPr="00403B8E">
        <w:rPr>
          <w:rFonts w:asciiTheme="minorHAnsi" w:hAnsiTheme="minorHAnsi" w:cstheme="minorHAnsi"/>
          <w:spacing w:val="-3"/>
        </w:rPr>
        <w:t xml:space="preserve"> </w:t>
      </w:r>
      <w:r w:rsidRPr="00403B8E">
        <w:rPr>
          <w:rFonts w:asciiTheme="minorHAnsi" w:hAnsiTheme="minorHAnsi" w:cstheme="minorHAnsi"/>
        </w:rPr>
        <w:t>are</w:t>
      </w:r>
      <w:r w:rsidRPr="00403B8E">
        <w:rPr>
          <w:rFonts w:asciiTheme="minorHAnsi" w:hAnsiTheme="minorHAnsi" w:cstheme="minorHAnsi"/>
          <w:spacing w:val="-3"/>
        </w:rPr>
        <w:t xml:space="preserve"> </w:t>
      </w:r>
      <w:r w:rsidRPr="00403B8E">
        <w:rPr>
          <w:rFonts w:asciiTheme="minorHAnsi" w:hAnsiTheme="minorHAnsi" w:cstheme="minorHAnsi"/>
        </w:rPr>
        <w:t>a</w:t>
      </w:r>
      <w:r w:rsidRPr="00403B8E">
        <w:rPr>
          <w:rFonts w:asciiTheme="minorHAnsi" w:hAnsiTheme="minorHAnsi" w:cstheme="minorHAnsi"/>
          <w:spacing w:val="-11"/>
        </w:rPr>
        <w:t xml:space="preserve"> </w:t>
      </w:r>
      <w:r w:rsidRPr="00403B8E">
        <w:rPr>
          <w:rFonts w:asciiTheme="minorHAnsi" w:hAnsiTheme="minorHAnsi" w:cstheme="minorHAnsi"/>
        </w:rPr>
        <w:t>guest,</w:t>
      </w:r>
      <w:r w:rsidRPr="00403B8E">
        <w:rPr>
          <w:rFonts w:asciiTheme="minorHAnsi" w:hAnsiTheme="minorHAnsi" w:cstheme="minorHAnsi"/>
          <w:spacing w:val="-8"/>
        </w:rPr>
        <w:t xml:space="preserve"> </w:t>
      </w:r>
      <w:r w:rsidRPr="00403B8E">
        <w:rPr>
          <w:rFonts w:asciiTheme="minorHAnsi" w:hAnsiTheme="minorHAnsi" w:cstheme="minorHAnsi"/>
        </w:rPr>
        <w:t>please</w:t>
      </w:r>
      <w:r w:rsidRPr="00403B8E">
        <w:rPr>
          <w:rFonts w:asciiTheme="minorHAnsi" w:hAnsiTheme="minorHAnsi" w:cstheme="minorHAnsi"/>
          <w:spacing w:val="-5"/>
        </w:rPr>
        <w:t xml:space="preserve"> </w:t>
      </w:r>
      <w:r w:rsidRPr="00403B8E">
        <w:rPr>
          <w:rFonts w:asciiTheme="minorHAnsi" w:hAnsiTheme="minorHAnsi" w:cstheme="minorHAnsi"/>
        </w:rPr>
        <w:t>remember</w:t>
      </w:r>
      <w:r w:rsidRPr="00403B8E">
        <w:rPr>
          <w:rFonts w:asciiTheme="minorHAnsi" w:hAnsiTheme="minorHAnsi" w:cstheme="minorHAnsi"/>
          <w:spacing w:val="-8"/>
        </w:rPr>
        <w:t xml:space="preserve"> </w:t>
      </w:r>
      <w:r w:rsidRPr="00403B8E">
        <w:rPr>
          <w:rFonts w:asciiTheme="minorHAnsi" w:hAnsiTheme="minorHAnsi" w:cstheme="minorHAnsi"/>
        </w:rPr>
        <w:t>you</w:t>
      </w:r>
      <w:r w:rsidRPr="00403B8E">
        <w:rPr>
          <w:rFonts w:asciiTheme="minorHAnsi" w:hAnsiTheme="minorHAnsi" w:cstheme="minorHAnsi"/>
          <w:spacing w:val="-3"/>
        </w:rPr>
        <w:t xml:space="preserve"> </w:t>
      </w:r>
      <w:r w:rsidRPr="00403B8E">
        <w:rPr>
          <w:rFonts w:asciiTheme="minorHAnsi" w:hAnsiTheme="minorHAnsi" w:cstheme="minorHAnsi"/>
        </w:rPr>
        <w:t>do</w:t>
      </w:r>
      <w:r w:rsidRPr="00403B8E">
        <w:rPr>
          <w:rFonts w:asciiTheme="minorHAnsi" w:hAnsiTheme="minorHAnsi" w:cstheme="minorHAnsi"/>
          <w:spacing w:val="-3"/>
        </w:rPr>
        <w:t xml:space="preserve"> </w:t>
      </w:r>
      <w:r w:rsidRPr="00403B8E">
        <w:rPr>
          <w:rFonts w:asciiTheme="minorHAnsi" w:hAnsiTheme="minorHAnsi" w:cstheme="minorHAnsi"/>
        </w:rPr>
        <w:t>not</w:t>
      </w:r>
      <w:r w:rsidRPr="00403B8E">
        <w:rPr>
          <w:rFonts w:asciiTheme="minorHAnsi" w:hAnsiTheme="minorHAnsi" w:cstheme="minorHAnsi"/>
          <w:spacing w:val="-2"/>
        </w:rPr>
        <w:t xml:space="preserve"> vote.</w:t>
      </w:r>
    </w:p>
    <w:p w14:paraId="5B6FFD04" w14:textId="77777777" w:rsidR="009A3628" w:rsidRPr="00403B8E" w:rsidRDefault="00700690" w:rsidP="007813FA">
      <w:pPr>
        <w:pStyle w:val="Heading4"/>
        <w:spacing w:before="141" w:line="252" w:lineRule="auto"/>
        <w:ind w:left="360" w:right="360"/>
        <w:rPr>
          <w:rFonts w:asciiTheme="minorHAnsi" w:hAnsiTheme="minorHAnsi" w:cstheme="minorHAnsi"/>
        </w:rPr>
      </w:pPr>
      <w:r w:rsidRPr="00403B8E">
        <w:rPr>
          <w:rFonts w:asciiTheme="minorHAnsi" w:hAnsiTheme="minorHAnsi" w:cstheme="minorHAnsi"/>
        </w:rPr>
        <w:t xml:space="preserve">Chat </w:t>
      </w:r>
      <w:r w:rsidRPr="00403B8E">
        <w:rPr>
          <w:rFonts w:asciiTheme="minorHAnsi" w:hAnsiTheme="minorHAnsi" w:cstheme="minorHAnsi"/>
          <w:spacing w:val="-5"/>
        </w:rPr>
        <w:t>Box</w:t>
      </w:r>
    </w:p>
    <w:p w14:paraId="711FEEAB" w14:textId="0C1D2A10" w:rsidR="008C0865" w:rsidRPr="00403B8E" w:rsidRDefault="008C0865" w:rsidP="007813FA">
      <w:pPr>
        <w:pStyle w:val="BodyText"/>
        <w:spacing w:before="24" w:line="252" w:lineRule="auto"/>
        <w:ind w:left="360" w:right="360"/>
        <w:rPr>
          <w:rFonts w:asciiTheme="minorHAnsi" w:hAnsiTheme="minorHAnsi" w:cstheme="minorHAnsi"/>
        </w:rPr>
      </w:pPr>
      <w:r w:rsidRPr="00403B8E">
        <w:rPr>
          <w:rFonts w:asciiTheme="minorHAnsi" w:hAnsiTheme="minorHAnsi" w:cstheme="minorHAnsi"/>
        </w:rPr>
        <w:t>We are asking participants not to use the chat function during this meeting unless specifically instructed to do so as the chat box is disruptive for those using screen readers and can be dis</w:t>
      </w:r>
      <w:r w:rsidR="000B01EF">
        <w:rPr>
          <w:rFonts w:asciiTheme="minorHAnsi" w:hAnsiTheme="minorHAnsi" w:cstheme="minorHAnsi"/>
        </w:rPr>
        <w:t>tracting</w:t>
      </w:r>
      <w:r w:rsidRPr="00403B8E">
        <w:rPr>
          <w:rFonts w:asciiTheme="minorHAnsi" w:hAnsiTheme="minorHAnsi" w:cstheme="minorHAnsi"/>
        </w:rPr>
        <w:t xml:space="preserve"> to the flow of the meeting.</w:t>
      </w:r>
    </w:p>
    <w:p w14:paraId="724A5D0A" w14:textId="4A96363D" w:rsidR="009A3628" w:rsidRPr="00403B8E" w:rsidRDefault="00700690" w:rsidP="007813FA">
      <w:pPr>
        <w:pStyle w:val="BodyText"/>
        <w:spacing w:before="120" w:line="252" w:lineRule="auto"/>
        <w:ind w:left="360" w:right="360"/>
        <w:rPr>
          <w:rFonts w:asciiTheme="minorHAnsi" w:hAnsiTheme="minorHAnsi" w:cstheme="minorHAnsi"/>
        </w:rPr>
      </w:pPr>
      <w:r w:rsidRPr="00403B8E">
        <w:rPr>
          <w:rFonts w:asciiTheme="minorHAnsi" w:hAnsiTheme="minorHAnsi" w:cstheme="minorHAnsi"/>
        </w:rPr>
        <w:t>Please</w:t>
      </w:r>
      <w:r w:rsidRPr="00403B8E">
        <w:rPr>
          <w:rFonts w:asciiTheme="minorHAnsi" w:hAnsiTheme="minorHAnsi" w:cstheme="minorHAnsi"/>
          <w:spacing w:val="-1"/>
        </w:rPr>
        <w:t xml:space="preserve"> </w:t>
      </w:r>
      <w:r w:rsidR="008C0865" w:rsidRPr="00403B8E">
        <w:rPr>
          <w:rFonts w:asciiTheme="minorHAnsi" w:hAnsiTheme="minorHAnsi" w:cstheme="minorHAnsi"/>
          <w:spacing w:val="-1"/>
        </w:rPr>
        <w:t>use the private</w:t>
      </w:r>
      <w:r w:rsidR="000B01EF">
        <w:rPr>
          <w:rFonts w:asciiTheme="minorHAnsi" w:hAnsiTheme="minorHAnsi" w:cstheme="minorHAnsi"/>
          <w:spacing w:val="-1"/>
        </w:rPr>
        <w:t xml:space="preserve"> message</w:t>
      </w:r>
      <w:r w:rsidR="008C0865" w:rsidRPr="00403B8E">
        <w:rPr>
          <w:rFonts w:asciiTheme="minorHAnsi" w:hAnsiTheme="minorHAnsi" w:cstheme="minorHAnsi"/>
          <w:spacing w:val="-1"/>
        </w:rPr>
        <w:t xml:space="preserve"> feature </w:t>
      </w:r>
      <w:r w:rsidR="000B01EF">
        <w:rPr>
          <w:rFonts w:asciiTheme="minorHAnsi" w:hAnsiTheme="minorHAnsi" w:cstheme="minorHAnsi"/>
          <w:spacing w:val="-1"/>
        </w:rPr>
        <w:t xml:space="preserve">in the chat </w:t>
      </w:r>
      <w:r w:rsidR="008C0865" w:rsidRPr="00403B8E">
        <w:rPr>
          <w:rFonts w:asciiTheme="minorHAnsi" w:hAnsiTheme="minorHAnsi" w:cstheme="minorHAnsi"/>
          <w:spacing w:val="-1"/>
        </w:rPr>
        <w:t>to speak directly to the Zoom Community Host f</w:t>
      </w:r>
      <w:r w:rsidRPr="00403B8E">
        <w:rPr>
          <w:rFonts w:asciiTheme="minorHAnsi" w:hAnsiTheme="minorHAnsi" w:cstheme="minorHAnsi"/>
        </w:rPr>
        <w:t>or</w:t>
      </w:r>
      <w:r w:rsidRPr="00403B8E">
        <w:rPr>
          <w:rFonts w:asciiTheme="minorHAnsi" w:hAnsiTheme="minorHAnsi" w:cstheme="minorHAnsi"/>
          <w:spacing w:val="-4"/>
        </w:rPr>
        <w:t xml:space="preserve"> </w:t>
      </w:r>
      <w:r w:rsidRPr="00403B8E">
        <w:rPr>
          <w:rFonts w:asciiTheme="minorHAnsi" w:hAnsiTheme="minorHAnsi" w:cstheme="minorHAnsi"/>
        </w:rPr>
        <w:t>the</w:t>
      </w:r>
      <w:r w:rsidRPr="00403B8E">
        <w:rPr>
          <w:rFonts w:asciiTheme="minorHAnsi" w:hAnsiTheme="minorHAnsi" w:cstheme="minorHAnsi"/>
          <w:spacing w:val="-2"/>
        </w:rPr>
        <w:t xml:space="preserve"> following:</w:t>
      </w:r>
    </w:p>
    <w:p w14:paraId="29E039A0" w14:textId="77777777" w:rsidR="009A3628" w:rsidRPr="00403B8E" w:rsidRDefault="00700690" w:rsidP="00CA5441">
      <w:pPr>
        <w:pStyle w:val="ListParagraph"/>
        <w:numPr>
          <w:ilvl w:val="0"/>
          <w:numId w:val="2"/>
        </w:numPr>
        <w:tabs>
          <w:tab w:val="left" w:pos="1090"/>
        </w:tabs>
        <w:spacing w:before="24" w:line="252" w:lineRule="auto"/>
        <w:ind w:left="1080" w:right="360" w:hanging="359"/>
        <w:rPr>
          <w:rFonts w:asciiTheme="minorHAnsi" w:hAnsiTheme="minorHAnsi" w:cstheme="minorHAnsi"/>
          <w:sz w:val="24"/>
          <w:szCs w:val="24"/>
        </w:rPr>
      </w:pPr>
      <w:r w:rsidRPr="00403B8E">
        <w:rPr>
          <w:rFonts w:asciiTheme="minorHAnsi" w:hAnsiTheme="minorHAnsi" w:cstheme="minorHAnsi"/>
          <w:sz w:val="24"/>
          <w:szCs w:val="24"/>
        </w:rPr>
        <w:t>Questions</w:t>
      </w:r>
      <w:r w:rsidRPr="00403B8E">
        <w:rPr>
          <w:rFonts w:asciiTheme="minorHAnsi" w:hAnsiTheme="minorHAnsi" w:cstheme="minorHAnsi"/>
          <w:spacing w:val="-5"/>
          <w:sz w:val="24"/>
          <w:szCs w:val="24"/>
        </w:rPr>
        <w:t xml:space="preserve"> </w:t>
      </w:r>
      <w:r w:rsidRPr="00403B8E">
        <w:rPr>
          <w:rFonts w:asciiTheme="minorHAnsi" w:hAnsiTheme="minorHAnsi" w:cstheme="minorHAnsi"/>
          <w:sz w:val="24"/>
          <w:szCs w:val="24"/>
        </w:rPr>
        <w:t xml:space="preserve">of </w:t>
      </w:r>
      <w:r w:rsidRPr="00403B8E">
        <w:rPr>
          <w:rFonts w:asciiTheme="minorHAnsi" w:hAnsiTheme="minorHAnsi" w:cstheme="minorHAnsi"/>
          <w:b/>
          <w:spacing w:val="-2"/>
          <w:sz w:val="24"/>
          <w:szCs w:val="24"/>
        </w:rPr>
        <w:t>clarification</w:t>
      </w:r>
      <w:r w:rsidRPr="00403B8E">
        <w:rPr>
          <w:rFonts w:asciiTheme="minorHAnsi" w:hAnsiTheme="minorHAnsi" w:cstheme="minorHAnsi"/>
          <w:spacing w:val="-2"/>
          <w:sz w:val="24"/>
          <w:szCs w:val="24"/>
        </w:rPr>
        <w:t>;</w:t>
      </w:r>
    </w:p>
    <w:p w14:paraId="1A0F85AB" w14:textId="77777777" w:rsidR="009A3628" w:rsidRPr="00403B8E" w:rsidRDefault="00700690" w:rsidP="00CA5441">
      <w:pPr>
        <w:pStyle w:val="ListParagraph"/>
        <w:numPr>
          <w:ilvl w:val="0"/>
          <w:numId w:val="2"/>
        </w:numPr>
        <w:tabs>
          <w:tab w:val="left" w:pos="1090"/>
        </w:tabs>
        <w:spacing w:before="24" w:line="252" w:lineRule="auto"/>
        <w:ind w:left="1080" w:right="360" w:hanging="359"/>
        <w:rPr>
          <w:rFonts w:asciiTheme="minorHAnsi" w:hAnsiTheme="minorHAnsi" w:cstheme="minorHAnsi"/>
          <w:sz w:val="24"/>
          <w:szCs w:val="24"/>
        </w:rPr>
      </w:pPr>
      <w:r w:rsidRPr="00403B8E">
        <w:rPr>
          <w:rFonts w:asciiTheme="minorHAnsi" w:hAnsiTheme="minorHAnsi" w:cstheme="minorHAnsi"/>
          <w:b/>
          <w:sz w:val="24"/>
          <w:szCs w:val="24"/>
        </w:rPr>
        <w:t>Procedural</w:t>
      </w:r>
      <w:r w:rsidRPr="00403B8E">
        <w:rPr>
          <w:rFonts w:asciiTheme="minorHAnsi" w:hAnsiTheme="minorHAnsi" w:cstheme="minorHAnsi"/>
          <w:b/>
          <w:spacing w:val="-8"/>
          <w:sz w:val="24"/>
          <w:szCs w:val="24"/>
        </w:rPr>
        <w:t xml:space="preserve"> </w:t>
      </w:r>
      <w:r w:rsidRPr="00403B8E">
        <w:rPr>
          <w:rFonts w:asciiTheme="minorHAnsi" w:hAnsiTheme="minorHAnsi" w:cstheme="minorHAnsi"/>
          <w:b/>
          <w:sz w:val="24"/>
          <w:szCs w:val="24"/>
        </w:rPr>
        <w:t>concerns</w:t>
      </w:r>
      <w:r w:rsidRPr="00403B8E">
        <w:rPr>
          <w:rFonts w:asciiTheme="minorHAnsi" w:hAnsiTheme="minorHAnsi" w:cstheme="minorHAnsi"/>
          <w:b/>
          <w:spacing w:val="-7"/>
          <w:sz w:val="24"/>
          <w:szCs w:val="24"/>
        </w:rPr>
        <w:t xml:space="preserve"> </w:t>
      </w:r>
      <w:r w:rsidRPr="00403B8E">
        <w:rPr>
          <w:rFonts w:asciiTheme="minorHAnsi" w:hAnsiTheme="minorHAnsi" w:cstheme="minorHAnsi"/>
          <w:sz w:val="24"/>
          <w:szCs w:val="24"/>
        </w:rPr>
        <w:t>and</w:t>
      </w:r>
      <w:r w:rsidRPr="00403B8E">
        <w:rPr>
          <w:rFonts w:asciiTheme="minorHAnsi" w:hAnsiTheme="minorHAnsi" w:cstheme="minorHAnsi"/>
          <w:spacing w:val="-8"/>
          <w:sz w:val="24"/>
          <w:szCs w:val="24"/>
        </w:rPr>
        <w:t xml:space="preserve"> </w:t>
      </w:r>
      <w:r w:rsidRPr="00403B8E">
        <w:rPr>
          <w:rFonts w:asciiTheme="minorHAnsi" w:hAnsiTheme="minorHAnsi" w:cstheme="minorHAnsi"/>
          <w:spacing w:val="-2"/>
          <w:sz w:val="24"/>
          <w:szCs w:val="24"/>
        </w:rPr>
        <w:t>questions;</w:t>
      </w:r>
    </w:p>
    <w:p w14:paraId="6087C317" w14:textId="77777777" w:rsidR="009A3628" w:rsidRPr="00403B8E" w:rsidRDefault="00700690" w:rsidP="00CA5441">
      <w:pPr>
        <w:pStyle w:val="ListParagraph"/>
        <w:numPr>
          <w:ilvl w:val="0"/>
          <w:numId w:val="2"/>
        </w:numPr>
        <w:tabs>
          <w:tab w:val="left" w:pos="1090"/>
        </w:tabs>
        <w:spacing w:before="21" w:line="252" w:lineRule="auto"/>
        <w:ind w:left="1080" w:right="360"/>
        <w:rPr>
          <w:rFonts w:asciiTheme="minorHAnsi" w:hAnsiTheme="minorHAnsi" w:cstheme="minorHAnsi"/>
          <w:sz w:val="24"/>
          <w:szCs w:val="24"/>
        </w:rPr>
      </w:pPr>
      <w:r w:rsidRPr="00403B8E">
        <w:rPr>
          <w:rFonts w:asciiTheme="minorHAnsi" w:hAnsiTheme="minorHAnsi" w:cstheme="minorHAnsi"/>
          <w:b/>
          <w:sz w:val="24"/>
          <w:szCs w:val="24"/>
        </w:rPr>
        <w:t>Matters</w:t>
      </w:r>
      <w:r w:rsidRPr="00403B8E">
        <w:rPr>
          <w:rFonts w:asciiTheme="minorHAnsi" w:hAnsiTheme="minorHAnsi" w:cstheme="minorHAnsi"/>
          <w:b/>
          <w:spacing w:val="-7"/>
          <w:sz w:val="24"/>
          <w:szCs w:val="24"/>
        </w:rPr>
        <w:t xml:space="preserve"> </w:t>
      </w:r>
      <w:r w:rsidRPr="00403B8E">
        <w:rPr>
          <w:rFonts w:asciiTheme="minorHAnsi" w:hAnsiTheme="minorHAnsi" w:cstheme="minorHAnsi"/>
          <w:b/>
          <w:sz w:val="24"/>
          <w:szCs w:val="24"/>
        </w:rPr>
        <w:t>of</w:t>
      </w:r>
      <w:r w:rsidRPr="00403B8E">
        <w:rPr>
          <w:rFonts w:asciiTheme="minorHAnsi" w:hAnsiTheme="minorHAnsi" w:cstheme="minorHAnsi"/>
          <w:b/>
          <w:spacing w:val="-6"/>
          <w:sz w:val="24"/>
          <w:szCs w:val="24"/>
        </w:rPr>
        <w:t xml:space="preserve"> </w:t>
      </w:r>
      <w:r w:rsidRPr="00403B8E">
        <w:rPr>
          <w:rFonts w:asciiTheme="minorHAnsi" w:hAnsiTheme="minorHAnsi" w:cstheme="minorHAnsi"/>
          <w:b/>
          <w:sz w:val="24"/>
          <w:szCs w:val="24"/>
        </w:rPr>
        <w:t>privilege</w:t>
      </w:r>
      <w:r w:rsidRPr="00403B8E">
        <w:rPr>
          <w:rFonts w:asciiTheme="minorHAnsi" w:hAnsiTheme="minorHAnsi" w:cstheme="minorHAnsi"/>
          <w:b/>
          <w:spacing w:val="-2"/>
          <w:sz w:val="24"/>
          <w:szCs w:val="24"/>
        </w:rPr>
        <w:t xml:space="preserve"> </w:t>
      </w:r>
      <w:r w:rsidRPr="00403B8E">
        <w:rPr>
          <w:rFonts w:asciiTheme="minorHAnsi" w:hAnsiTheme="minorHAnsi" w:cstheme="minorHAnsi"/>
          <w:sz w:val="24"/>
          <w:szCs w:val="24"/>
        </w:rPr>
        <w:t>(for</w:t>
      </w:r>
      <w:r w:rsidRPr="00403B8E">
        <w:rPr>
          <w:rFonts w:asciiTheme="minorHAnsi" w:hAnsiTheme="minorHAnsi" w:cstheme="minorHAnsi"/>
          <w:spacing w:val="-7"/>
          <w:sz w:val="24"/>
          <w:szCs w:val="24"/>
        </w:rPr>
        <w:t xml:space="preserve"> </w:t>
      </w:r>
      <w:r w:rsidRPr="00403B8E">
        <w:rPr>
          <w:rFonts w:asciiTheme="minorHAnsi" w:hAnsiTheme="minorHAnsi" w:cstheme="minorHAnsi"/>
          <w:sz w:val="24"/>
          <w:szCs w:val="24"/>
        </w:rPr>
        <w:t>example</w:t>
      </w:r>
      <w:r w:rsidRPr="00403B8E">
        <w:rPr>
          <w:rFonts w:asciiTheme="minorHAnsi" w:hAnsiTheme="minorHAnsi" w:cstheme="minorHAnsi"/>
          <w:spacing w:val="-4"/>
          <w:sz w:val="24"/>
          <w:szCs w:val="24"/>
        </w:rPr>
        <w:t xml:space="preserve"> </w:t>
      </w:r>
      <w:r w:rsidRPr="00403B8E">
        <w:rPr>
          <w:rFonts w:asciiTheme="minorHAnsi" w:hAnsiTheme="minorHAnsi" w:cstheme="minorHAnsi"/>
          <w:sz w:val="24"/>
          <w:szCs w:val="24"/>
        </w:rPr>
        <w:t>someone</w:t>
      </w:r>
      <w:r w:rsidRPr="00403B8E">
        <w:rPr>
          <w:rFonts w:asciiTheme="minorHAnsi" w:hAnsiTheme="minorHAnsi" w:cstheme="minorHAnsi"/>
          <w:spacing w:val="-6"/>
          <w:sz w:val="24"/>
          <w:szCs w:val="24"/>
        </w:rPr>
        <w:t xml:space="preserve"> </w:t>
      </w:r>
      <w:r w:rsidRPr="00403B8E">
        <w:rPr>
          <w:rFonts w:asciiTheme="minorHAnsi" w:hAnsiTheme="minorHAnsi" w:cstheme="minorHAnsi"/>
          <w:sz w:val="24"/>
          <w:szCs w:val="24"/>
        </w:rPr>
        <w:t>uses</w:t>
      </w:r>
      <w:r w:rsidRPr="00403B8E">
        <w:rPr>
          <w:rFonts w:asciiTheme="minorHAnsi" w:hAnsiTheme="minorHAnsi" w:cstheme="minorHAnsi"/>
          <w:spacing w:val="-5"/>
          <w:sz w:val="24"/>
          <w:szCs w:val="24"/>
        </w:rPr>
        <w:t xml:space="preserve"> </w:t>
      </w:r>
      <w:r w:rsidRPr="00403B8E">
        <w:rPr>
          <w:rFonts w:asciiTheme="minorHAnsi" w:hAnsiTheme="minorHAnsi" w:cstheme="minorHAnsi"/>
          <w:sz w:val="24"/>
          <w:szCs w:val="24"/>
        </w:rPr>
        <w:t>a</w:t>
      </w:r>
      <w:r w:rsidRPr="00403B8E">
        <w:rPr>
          <w:rFonts w:asciiTheme="minorHAnsi" w:hAnsiTheme="minorHAnsi" w:cstheme="minorHAnsi"/>
          <w:spacing w:val="-10"/>
          <w:sz w:val="24"/>
          <w:szCs w:val="24"/>
        </w:rPr>
        <w:t xml:space="preserve"> </w:t>
      </w:r>
      <w:r w:rsidRPr="00403B8E">
        <w:rPr>
          <w:rFonts w:asciiTheme="minorHAnsi" w:hAnsiTheme="minorHAnsi" w:cstheme="minorHAnsi"/>
          <w:sz w:val="24"/>
          <w:szCs w:val="24"/>
        </w:rPr>
        <w:t>term</w:t>
      </w:r>
      <w:r w:rsidRPr="00403B8E">
        <w:rPr>
          <w:rFonts w:asciiTheme="minorHAnsi" w:hAnsiTheme="minorHAnsi" w:cstheme="minorHAnsi"/>
          <w:spacing w:val="-9"/>
          <w:sz w:val="24"/>
          <w:szCs w:val="24"/>
        </w:rPr>
        <w:t xml:space="preserve"> </w:t>
      </w:r>
      <w:r w:rsidRPr="00403B8E">
        <w:rPr>
          <w:rFonts w:asciiTheme="minorHAnsi" w:hAnsiTheme="minorHAnsi" w:cstheme="minorHAnsi"/>
          <w:sz w:val="24"/>
          <w:szCs w:val="24"/>
        </w:rPr>
        <w:t>that</w:t>
      </w:r>
      <w:r w:rsidRPr="00403B8E">
        <w:rPr>
          <w:rFonts w:asciiTheme="minorHAnsi" w:hAnsiTheme="minorHAnsi" w:cstheme="minorHAnsi"/>
          <w:spacing w:val="-3"/>
          <w:sz w:val="24"/>
          <w:szCs w:val="24"/>
        </w:rPr>
        <w:t xml:space="preserve"> </w:t>
      </w:r>
      <w:r w:rsidRPr="00403B8E">
        <w:rPr>
          <w:rFonts w:asciiTheme="minorHAnsi" w:hAnsiTheme="minorHAnsi" w:cstheme="minorHAnsi"/>
          <w:sz w:val="24"/>
          <w:szCs w:val="24"/>
        </w:rPr>
        <w:t>is</w:t>
      </w:r>
      <w:r w:rsidRPr="00403B8E">
        <w:rPr>
          <w:rFonts w:asciiTheme="minorHAnsi" w:hAnsiTheme="minorHAnsi" w:cstheme="minorHAnsi"/>
          <w:spacing w:val="-7"/>
          <w:sz w:val="24"/>
          <w:szCs w:val="24"/>
        </w:rPr>
        <w:t xml:space="preserve"> </w:t>
      </w:r>
      <w:r w:rsidRPr="00403B8E">
        <w:rPr>
          <w:rFonts w:asciiTheme="minorHAnsi" w:hAnsiTheme="minorHAnsi" w:cstheme="minorHAnsi"/>
          <w:sz w:val="24"/>
          <w:szCs w:val="24"/>
        </w:rPr>
        <w:t>insulting</w:t>
      </w:r>
      <w:r w:rsidRPr="00403B8E">
        <w:rPr>
          <w:rFonts w:asciiTheme="minorHAnsi" w:hAnsiTheme="minorHAnsi" w:cstheme="minorHAnsi"/>
          <w:spacing w:val="-2"/>
          <w:sz w:val="24"/>
          <w:szCs w:val="24"/>
        </w:rPr>
        <w:t xml:space="preserve"> </w:t>
      </w:r>
      <w:r w:rsidRPr="00403B8E">
        <w:rPr>
          <w:rFonts w:asciiTheme="minorHAnsi" w:hAnsiTheme="minorHAnsi" w:cstheme="minorHAnsi"/>
          <w:sz w:val="24"/>
          <w:szCs w:val="24"/>
        </w:rPr>
        <w:t>to</w:t>
      </w:r>
      <w:r w:rsidRPr="00403B8E">
        <w:rPr>
          <w:rFonts w:asciiTheme="minorHAnsi" w:hAnsiTheme="minorHAnsi" w:cstheme="minorHAnsi"/>
          <w:spacing w:val="-9"/>
          <w:sz w:val="24"/>
          <w:szCs w:val="24"/>
        </w:rPr>
        <w:t xml:space="preserve"> </w:t>
      </w:r>
      <w:r w:rsidRPr="00403B8E">
        <w:rPr>
          <w:rFonts w:asciiTheme="minorHAnsi" w:hAnsiTheme="minorHAnsi" w:cstheme="minorHAnsi"/>
          <w:sz w:val="24"/>
          <w:szCs w:val="24"/>
        </w:rPr>
        <w:t>another</w:t>
      </w:r>
      <w:r w:rsidRPr="00403B8E">
        <w:rPr>
          <w:rFonts w:asciiTheme="minorHAnsi" w:hAnsiTheme="minorHAnsi" w:cstheme="minorHAnsi"/>
          <w:spacing w:val="-6"/>
          <w:sz w:val="24"/>
          <w:szCs w:val="24"/>
        </w:rPr>
        <w:t xml:space="preserve"> </w:t>
      </w:r>
      <w:r w:rsidRPr="00403B8E">
        <w:rPr>
          <w:rFonts w:asciiTheme="minorHAnsi" w:hAnsiTheme="minorHAnsi" w:cstheme="minorHAnsi"/>
          <w:sz w:val="24"/>
          <w:szCs w:val="24"/>
        </w:rPr>
        <w:t>who</w:t>
      </w:r>
      <w:r w:rsidRPr="00403B8E">
        <w:rPr>
          <w:rFonts w:asciiTheme="minorHAnsi" w:hAnsiTheme="minorHAnsi" w:cstheme="minorHAnsi"/>
          <w:spacing w:val="-6"/>
          <w:sz w:val="24"/>
          <w:szCs w:val="24"/>
        </w:rPr>
        <w:t xml:space="preserve"> </w:t>
      </w:r>
      <w:r w:rsidRPr="00403B8E">
        <w:rPr>
          <w:rFonts w:asciiTheme="minorHAnsi" w:hAnsiTheme="minorHAnsi" w:cstheme="minorHAnsi"/>
          <w:sz w:val="24"/>
          <w:szCs w:val="24"/>
        </w:rPr>
        <w:t>then wishes to bring that to the President’s attention re the conduct of the council).</w:t>
      </w:r>
    </w:p>
    <w:p w14:paraId="61F31780" w14:textId="1FC2FCCF" w:rsidR="009A3628" w:rsidRPr="00403B8E" w:rsidRDefault="00700690" w:rsidP="007813FA">
      <w:pPr>
        <w:pStyle w:val="BodyText"/>
        <w:spacing w:before="119" w:line="252" w:lineRule="auto"/>
        <w:ind w:left="360" w:right="360"/>
        <w:rPr>
          <w:rFonts w:asciiTheme="minorHAnsi" w:hAnsiTheme="minorHAnsi" w:cstheme="minorHAnsi"/>
        </w:rPr>
      </w:pPr>
      <w:r w:rsidRPr="00403B8E">
        <w:rPr>
          <w:rFonts w:asciiTheme="minorHAnsi" w:hAnsiTheme="minorHAnsi" w:cstheme="minorHAnsi"/>
        </w:rPr>
        <w:t xml:space="preserve">If you see a friend among the participants with whom you wish to chat, please feel free to </w:t>
      </w:r>
      <w:r w:rsidRPr="00403B8E">
        <w:rPr>
          <w:rFonts w:asciiTheme="minorHAnsi" w:hAnsiTheme="minorHAnsi" w:cstheme="minorHAnsi"/>
          <w:b/>
        </w:rPr>
        <w:t>send a private</w:t>
      </w:r>
      <w:r w:rsidRPr="00403B8E">
        <w:rPr>
          <w:rFonts w:asciiTheme="minorHAnsi" w:hAnsiTheme="minorHAnsi" w:cstheme="minorHAnsi"/>
          <w:b/>
          <w:spacing w:val="-4"/>
        </w:rPr>
        <w:t xml:space="preserve"> </w:t>
      </w:r>
      <w:r w:rsidRPr="00403B8E">
        <w:rPr>
          <w:rFonts w:asciiTheme="minorHAnsi" w:hAnsiTheme="minorHAnsi" w:cstheme="minorHAnsi"/>
          <w:b/>
        </w:rPr>
        <w:t>message</w:t>
      </w:r>
      <w:r w:rsidRPr="00403B8E">
        <w:rPr>
          <w:rFonts w:asciiTheme="minorHAnsi" w:hAnsiTheme="minorHAnsi" w:cstheme="minorHAnsi"/>
          <w:b/>
          <w:spacing w:val="-3"/>
        </w:rPr>
        <w:t xml:space="preserve"> </w:t>
      </w:r>
      <w:r w:rsidRPr="00403B8E">
        <w:rPr>
          <w:rFonts w:asciiTheme="minorHAnsi" w:hAnsiTheme="minorHAnsi" w:cstheme="minorHAnsi"/>
        </w:rPr>
        <w:t>to</w:t>
      </w:r>
      <w:r w:rsidRPr="00403B8E">
        <w:rPr>
          <w:rFonts w:asciiTheme="minorHAnsi" w:hAnsiTheme="minorHAnsi" w:cstheme="minorHAnsi"/>
          <w:spacing w:val="-4"/>
        </w:rPr>
        <w:t xml:space="preserve"> </w:t>
      </w:r>
      <w:r w:rsidRPr="00403B8E">
        <w:rPr>
          <w:rFonts w:asciiTheme="minorHAnsi" w:hAnsiTheme="minorHAnsi" w:cstheme="minorHAnsi"/>
        </w:rPr>
        <w:t>them.</w:t>
      </w:r>
      <w:r w:rsidRPr="00403B8E">
        <w:rPr>
          <w:rFonts w:asciiTheme="minorHAnsi" w:hAnsiTheme="minorHAnsi" w:cstheme="minorHAnsi"/>
          <w:spacing w:val="-4"/>
        </w:rPr>
        <w:t xml:space="preserve"> </w:t>
      </w:r>
      <w:r w:rsidRPr="00403B8E">
        <w:rPr>
          <w:rFonts w:asciiTheme="minorHAnsi" w:hAnsiTheme="minorHAnsi" w:cstheme="minorHAnsi"/>
        </w:rPr>
        <w:t>Go</w:t>
      </w:r>
      <w:r w:rsidRPr="00403B8E">
        <w:rPr>
          <w:rFonts w:asciiTheme="minorHAnsi" w:hAnsiTheme="minorHAnsi" w:cstheme="minorHAnsi"/>
          <w:spacing w:val="-3"/>
        </w:rPr>
        <w:t xml:space="preserve"> </w:t>
      </w:r>
      <w:r w:rsidRPr="00403B8E">
        <w:rPr>
          <w:rFonts w:asciiTheme="minorHAnsi" w:hAnsiTheme="minorHAnsi" w:cstheme="minorHAnsi"/>
        </w:rPr>
        <w:t>to</w:t>
      </w:r>
      <w:r w:rsidRPr="00403B8E">
        <w:rPr>
          <w:rFonts w:asciiTheme="minorHAnsi" w:hAnsiTheme="minorHAnsi" w:cstheme="minorHAnsi"/>
          <w:spacing w:val="-4"/>
        </w:rPr>
        <w:t xml:space="preserve"> </w:t>
      </w:r>
      <w:r w:rsidRPr="00403B8E">
        <w:rPr>
          <w:rFonts w:asciiTheme="minorHAnsi" w:hAnsiTheme="minorHAnsi" w:cstheme="minorHAnsi"/>
        </w:rPr>
        <w:t>Participants,</w:t>
      </w:r>
      <w:r w:rsidRPr="00403B8E">
        <w:rPr>
          <w:rFonts w:asciiTheme="minorHAnsi" w:hAnsiTheme="minorHAnsi" w:cstheme="minorHAnsi"/>
          <w:spacing w:val="-3"/>
        </w:rPr>
        <w:t xml:space="preserve"> </w:t>
      </w:r>
      <w:r w:rsidRPr="00403B8E">
        <w:rPr>
          <w:rFonts w:asciiTheme="minorHAnsi" w:hAnsiTheme="minorHAnsi" w:cstheme="minorHAnsi"/>
        </w:rPr>
        <w:t>enter</w:t>
      </w:r>
      <w:r w:rsidRPr="00403B8E">
        <w:rPr>
          <w:rFonts w:asciiTheme="minorHAnsi" w:hAnsiTheme="minorHAnsi" w:cstheme="minorHAnsi"/>
          <w:spacing w:val="-4"/>
        </w:rPr>
        <w:t xml:space="preserve"> </w:t>
      </w:r>
      <w:r w:rsidRPr="00403B8E">
        <w:rPr>
          <w:rFonts w:asciiTheme="minorHAnsi" w:hAnsiTheme="minorHAnsi" w:cstheme="minorHAnsi"/>
        </w:rPr>
        <w:t>their</w:t>
      </w:r>
      <w:r w:rsidRPr="00403B8E">
        <w:rPr>
          <w:rFonts w:asciiTheme="minorHAnsi" w:hAnsiTheme="minorHAnsi" w:cstheme="minorHAnsi"/>
          <w:spacing w:val="-4"/>
        </w:rPr>
        <w:t xml:space="preserve"> </w:t>
      </w:r>
      <w:r w:rsidRPr="00403B8E">
        <w:rPr>
          <w:rFonts w:asciiTheme="minorHAnsi" w:hAnsiTheme="minorHAnsi" w:cstheme="minorHAnsi"/>
        </w:rPr>
        <w:t>name</w:t>
      </w:r>
      <w:r w:rsidRPr="00403B8E">
        <w:rPr>
          <w:rFonts w:asciiTheme="minorHAnsi" w:hAnsiTheme="minorHAnsi" w:cstheme="minorHAnsi"/>
          <w:spacing w:val="-6"/>
        </w:rPr>
        <w:t xml:space="preserve"> </w:t>
      </w:r>
      <w:r w:rsidRPr="00403B8E">
        <w:rPr>
          <w:rFonts w:asciiTheme="minorHAnsi" w:hAnsiTheme="minorHAnsi" w:cstheme="minorHAnsi"/>
        </w:rPr>
        <w:t>or</w:t>
      </w:r>
      <w:r w:rsidRPr="00403B8E">
        <w:rPr>
          <w:rFonts w:asciiTheme="minorHAnsi" w:hAnsiTheme="minorHAnsi" w:cstheme="minorHAnsi"/>
          <w:spacing w:val="-2"/>
        </w:rPr>
        <w:t xml:space="preserve"> </w:t>
      </w:r>
      <w:r w:rsidRPr="00403B8E">
        <w:rPr>
          <w:rFonts w:asciiTheme="minorHAnsi" w:hAnsiTheme="minorHAnsi" w:cstheme="minorHAnsi"/>
        </w:rPr>
        <w:t>scroll</w:t>
      </w:r>
      <w:r w:rsidRPr="00403B8E">
        <w:rPr>
          <w:rFonts w:asciiTheme="minorHAnsi" w:hAnsiTheme="minorHAnsi" w:cstheme="minorHAnsi"/>
          <w:spacing w:val="-8"/>
        </w:rPr>
        <w:t xml:space="preserve"> </w:t>
      </w:r>
      <w:r w:rsidRPr="00403B8E">
        <w:rPr>
          <w:rFonts w:asciiTheme="minorHAnsi" w:hAnsiTheme="minorHAnsi" w:cstheme="minorHAnsi"/>
        </w:rPr>
        <w:t>to</w:t>
      </w:r>
      <w:r w:rsidRPr="00403B8E">
        <w:rPr>
          <w:rFonts w:asciiTheme="minorHAnsi" w:hAnsiTheme="minorHAnsi" w:cstheme="minorHAnsi"/>
          <w:spacing w:val="-7"/>
        </w:rPr>
        <w:t xml:space="preserve"> </w:t>
      </w:r>
      <w:r w:rsidRPr="00403B8E">
        <w:rPr>
          <w:rFonts w:asciiTheme="minorHAnsi" w:hAnsiTheme="minorHAnsi" w:cstheme="minorHAnsi"/>
        </w:rPr>
        <w:t>their</w:t>
      </w:r>
      <w:r w:rsidRPr="00403B8E">
        <w:rPr>
          <w:rFonts w:asciiTheme="minorHAnsi" w:hAnsiTheme="minorHAnsi" w:cstheme="minorHAnsi"/>
          <w:spacing w:val="-6"/>
        </w:rPr>
        <w:t xml:space="preserve"> </w:t>
      </w:r>
      <w:r w:rsidRPr="00403B8E">
        <w:rPr>
          <w:rFonts w:asciiTheme="minorHAnsi" w:hAnsiTheme="minorHAnsi" w:cstheme="minorHAnsi"/>
        </w:rPr>
        <w:t>name</w:t>
      </w:r>
      <w:r w:rsidRPr="00403B8E">
        <w:rPr>
          <w:rFonts w:asciiTheme="minorHAnsi" w:hAnsiTheme="minorHAnsi" w:cstheme="minorHAnsi"/>
          <w:spacing w:val="-4"/>
        </w:rPr>
        <w:t xml:space="preserve"> </w:t>
      </w:r>
      <w:r w:rsidR="00883021">
        <w:rPr>
          <w:rFonts w:asciiTheme="minorHAnsi" w:hAnsiTheme="minorHAnsi" w:cstheme="minorHAnsi"/>
        </w:rPr>
        <w:t>and</w:t>
      </w:r>
      <w:r w:rsidRPr="00403B8E">
        <w:rPr>
          <w:rFonts w:asciiTheme="minorHAnsi" w:hAnsiTheme="minorHAnsi" w:cstheme="minorHAnsi"/>
          <w:spacing w:val="-5"/>
        </w:rPr>
        <w:t xml:space="preserve"> </w:t>
      </w:r>
      <w:r w:rsidRPr="00403B8E">
        <w:rPr>
          <w:rFonts w:asciiTheme="minorHAnsi" w:hAnsiTheme="minorHAnsi" w:cstheme="minorHAnsi"/>
        </w:rPr>
        <w:t>click</w:t>
      </w:r>
      <w:r w:rsidRPr="00403B8E">
        <w:rPr>
          <w:rFonts w:asciiTheme="minorHAnsi" w:hAnsiTheme="minorHAnsi" w:cstheme="minorHAnsi"/>
          <w:spacing w:val="-5"/>
        </w:rPr>
        <w:t xml:space="preserve"> </w:t>
      </w:r>
      <w:r w:rsidRPr="00403B8E">
        <w:rPr>
          <w:rFonts w:asciiTheme="minorHAnsi" w:hAnsiTheme="minorHAnsi" w:cstheme="minorHAnsi"/>
        </w:rPr>
        <w:t>on</w:t>
      </w:r>
      <w:r w:rsidRPr="00403B8E">
        <w:rPr>
          <w:rFonts w:asciiTheme="minorHAnsi" w:hAnsiTheme="minorHAnsi" w:cstheme="minorHAnsi"/>
          <w:spacing w:val="-2"/>
        </w:rPr>
        <w:t xml:space="preserve"> </w:t>
      </w:r>
      <w:r w:rsidRPr="00403B8E">
        <w:rPr>
          <w:rFonts w:asciiTheme="minorHAnsi" w:hAnsiTheme="minorHAnsi" w:cstheme="minorHAnsi"/>
        </w:rPr>
        <w:t>it</w:t>
      </w:r>
      <w:r w:rsidRPr="00403B8E">
        <w:rPr>
          <w:rFonts w:asciiTheme="minorHAnsi" w:hAnsiTheme="minorHAnsi" w:cstheme="minorHAnsi"/>
          <w:spacing w:val="-3"/>
        </w:rPr>
        <w:t xml:space="preserve"> </w:t>
      </w:r>
      <w:r w:rsidRPr="00403B8E">
        <w:rPr>
          <w:rFonts w:asciiTheme="minorHAnsi" w:hAnsiTheme="minorHAnsi" w:cstheme="minorHAnsi"/>
        </w:rPr>
        <w:t>and then you can send them a private note!</w:t>
      </w:r>
      <w:r w:rsidR="000B01EF">
        <w:rPr>
          <w:rFonts w:asciiTheme="minorHAnsi" w:hAnsiTheme="minorHAnsi" w:cstheme="minorHAnsi"/>
        </w:rPr>
        <w:t xml:space="preserve"> Alternatively, select “New chat” in the chat feature and select their name.</w:t>
      </w:r>
    </w:p>
    <w:p w14:paraId="45D97D1D" w14:textId="77777777" w:rsidR="009A3628" w:rsidRPr="00403B8E" w:rsidRDefault="00700690" w:rsidP="007813FA">
      <w:pPr>
        <w:pStyle w:val="Heading4"/>
        <w:spacing w:before="118" w:line="252" w:lineRule="auto"/>
        <w:ind w:left="360" w:right="360"/>
        <w:rPr>
          <w:rFonts w:asciiTheme="minorHAnsi" w:hAnsiTheme="minorHAnsi" w:cstheme="minorHAnsi"/>
        </w:rPr>
      </w:pPr>
      <w:r w:rsidRPr="00403B8E">
        <w:rPr>
          <w:rFonts w:asciiTheme="minorHAnsi" w:hAnsiTheme="minorHAnsi" w:cstheme="minorHAnsi"/>
        </w:rPr>
        <w:t>Breakout</w:t>
      </w:r>
      <w:r w:rsidRPr="00403B8E">
        <w:rPr>
          <w:rFonts w:asciiTheme="minorHAnsi" w:hAnsiTheme="minorHAnsi" w:cstheme="minorHAnsi"/>
          <w:spacing w:val="-3"/>
        </w:rPr>
        <w:t xml:space="preserve"> </w:t>
      </w:r>
      <w:r w:rsidRPr="00403B8E">
        <w:rPr>
          <w:rFonts w:asciiTheme="minorHAnsi" w:hAnsiTheme="minorHAnsi" w:cstheme="minorHAnsi"/>
          <w:spacing w:val="-4"/>
        </w:rPr>
        <w:t>Rooms</w:t>
      </w:r>
    </w:p>
    <w:p w14:paraId="43A1A5CA" w14:textId="77777777" w:rsidR="009A3628" w:rsidRPr="00403B8E" w:rsidRDefault="00700690" w:rsidP="007813FA">
      <w:pPr>
        <w:pStyle w:val="BodyText"/>
        <w:spacing w:before="22" w:line="252" w:lineRule="auto"/>
        <w:ind w:left="360" w:right="360"/>
        <w:rPr>
          <w:rFonts w:asciiTheme="minorHAnsi" w:hAnsiTheme="minorHAnsi" w:cstheme="minorHAnsi"/>
        </w:rPr>
      </w:pPr>
      <w:r w:rsidRPr="00403B8E">
        <w:rPr>
          <w:rFonts w:asciiTheme="minorHAnsi" w:hAnsiTheme="minorHAnsi" w:cstheme="minorHAnsi"/>
        </w:rPr>
        <w:t>Participants</w:t>
      </w:r>
      <w:r w:rsidRPr="00403B8E">
        <w:rPr>
          <w:rFonts w:asciiTheme="minorHAnsi" w:hAnsiTheme="minorHAnsi" w:cstheme="minorHAnsi"/>
          <w:spacing w:val="-13"/>
        </w:rPr>
        <w:t xml:space="preserve"> </w:t>
      </w:r>
      <w:r w:rsidRPr="00403B8E">
        <w:rPr>
          <w:rFonts w:asciiTheme="minorHAnsi" w:hAnsiTheme="minorHAnsi" w:cstheme="minorHAnsi"/>
        </w:rPr>
        <w:t>will</w:t>
      </w:r>
      <w:r w:rsidRPr="00403B8E">
        <w:rPr>
          <w:rFonts w:asciiTheme="minorHAnsi" w:hAnsiTheme="minorHAnsi" w:cstheme="minorHAnsi"/>
          <w:spacing w:val="-6"/>
        </w:rPr>
        <w:t xml:space="preserve"> </w:t>
      </w:r>
      <w:r w:rsidRPr="00403B8E">
        <w:rPr>
          <w:rFonts w:asciiTheme="minorHAnsi" w:hAnsiTheme="minorHAnsi" w:cstheme="minorHAnsi"/>
        </w:rPr>
        <w:t>be</w:t>
      </w:r>
      <w:r w:rsidRPr="00403B8E">
        <w:rPr>
          <w:rFonts w:asciiTheme="minorHAnsi" w:hAnsiTheme="minorHAnsi" w:cstheme="minorHAnsi"/>
          <w:spacing w:val="-8"/>
        </w:rPr>
        <w:t xml:space="preserve"> </w:t>
      </w:r>
      <w:r w:rsidRPr="00403B8E">
        <w:rPr>
          <w:rFonts w:asciiTheme="minorHAnsi" w:hAnsiTheme="minorHAnsi" w:cstheme="minorHAnsi"/>
        </w:rPr>
        <w:t>invited</w:t>
      </w:r>
      <w:r w:rsidRPr="00403B8E">
        <w:rPr>
          <w:rFonts w:asciiTheme="minorHAnsi" w:hAnsiTheme="minorHAnsi" w:cstheme="minorHAnsi"/>
          <w:spacing w:val="-2"/>
        </w:rPr>
        <w:t xml:space="preserve"> </w:t>
      </w:r>
      <w:r w:rsidRPr="00403B8E">
        <w:rPr>
          <w:rFonts w:asciiTheme="minorHAnsi" w:hAnsiTheme="minorHAnsi" w:cstheme="minorHAnsi"/>
        </w:rPr>
        <w:t>to</w:t>
      </w:r>
      <w:r w:rsidRPr="00403B8E">
        <w:rPr>
          <w:rFonts w:asciiTheme="minorHAnsi" w:hAnsiTheme="minorHAnsi" w:cstheme="minorHAnsi"/>
          <w:spacing w:val="-4"/>
        </w:rPr>
        <w:t xml:space="preserve"> </w:t>
      </w:r>
      <w:r w:rsidRPr="00403B8E">
        <w:rPr>
          <w:rFonts w:asciiTheme="minorHAnsi" w:hAnsiTheme="minorHAnsi" w:cstheme="minorHAnsi"/>
        </w:rPr>
        <w:t>move</w:t>
      </w:r>
      <w:r w:rsidRPr="00403B8E">
        <w:rPr>
          <w:rFonts w:asciiTheme="minorHAnsi" w:hAnsiTheme="minorHAnsi" w:cstheme="minorHAnsi"/>
          <w:spacing w:val="-6"/>
        </w:rPr>
        <w:t xml:space="preserve"> </w:t>
      </w:r>
      <w:r w:rsidRPr="00403B8E">
        <w:rPr>
          <w:rFonts w:asciiTheme="minorHAnsi" w:hAnsiTheme="minorHAnsi" w:cstheme="minorHAnsi"/>
        </w:rPr>
        <w:t>into</w:t>
      </w:r>
      <w:r w:rsidRPr="00403B8E">
        <w:rPr>
          <w:rFonts w:asciiTheme="minorHAnsi" w:hAnsiTheme="minorHAnsi" w:cstheme="minorHAnsi"/>
          <w:spacing w:val="-5"/>
        </w:rPr>
        <w:t xml:space="preserve"> </w:t>
      </w:r>
      <w:r w:rsidRPr="00403B8E">
        <w:rPr>
          <w:rFonts w:asciiTheme="minorHAnsi" w:hAnsiTheme="minorHAnsi" w:cstheme="minorHAnsi"/>
        </w:rPr>
        <w:t>a</w:t>
      </w:r>
      <w:r w:rsidRPr="00403B8E">
        <w:rPr>
          <w:rFonts w:asciiTheme="minorHAnsi" w:hAnsiTheme="minorHAnsi" w:cstheme="minorHAnsi"/>
          <w:spacing w:val="-6"/>
        </w:rPr>
        <w:t xml:space="preserve"> </w:t>
      </w:r>
      <w:r w:rsidRPr="00403B8E">
        <w:rPr>
          <w:rFonts w:asciiTheme="minorHAnsi" w:hAnsiTheme="minorHAnsi" w:cstheme="minorHAnsi"/>
        </w:rPr>
        <w:t>breakout</w:t>
      </w:r>
      <w:r w:rsidRPr="00403B8E">
        <w:rPr>
          <w:rFonts w:asciiTheme="minorHAnsi" w:hAnsiTheme="minorHAnsi" w:cstheme="minorHAnsi"/>
          <w:spacing w:val="-1"/>
        </w:rPr>
        <w:t xml:space="preserve"> </w:t>
      </w:r>
      <w:r w:rsidRPr="00403B8E">
        <w:rPr>
          <w:rFonts w:asciiTheme="minorHAnsi" w:hAnsiTheme="minorHAnsi" w:cstheme="minorHAnsi"/>
        </w:rPr>
        <w:t>room</w:t>
      </w:r>
      <w:r w:rsidRPr="00403B8E">
        <w:rPr>
          <w:rFonts w:asciiTheme="minorHAnsi" w:hAnsiTheme="minorHAnsi" w:cstheme="minorHAnsi"/>
          <w:spacing w:val="1"/>
        </w:rPr>
        <w:t xml:space="preserve"> </w:t>
      </w:r>
      <w:r w:rsidRPr="00403B8E">
        <w:rPr>
          <w:rFonts w:asciiTheme="minorHAnsi" w:hAnsiTheme="minorHAnsi" w:cstheme="minorHAnsi"/>
        </w:rPr>
        <w:t>at</w:t>
      </w:r>
      <w:r w:rsidRPr="00403B8E">
        <w:rPr>
          <w:rFonts w:asciiTheme="minorHAnsi" w:hAnsiTheme="minorHAnsi" w:cstheme="minorHAnsi"/>
          <w:spacing w:val="-4"/>
        </w:rPr>
        <w:t xml:space="preserve"> </w:t>
      </w:r>
      <w:r w:rsidRPr="00403B8E">
        <w:rPr>
          <w:rFonts w:asciiTheme="minorHAnsi" w:hAnsiTheme="minorHAnsi" w:cstheme="minorHAnsi"/>
        </w:rPr>
        <w:t>various</w:t>
      </w:r>
      <w:r w:rsidRPr="00403B8E">
        <w:rPr>
          <w:rFonts w:asciiTheme="minorHAnsi" w:hAnsiTheme="minorHAnsi" w:cstheme="minorHAnsi"/>
          <w:spacing w:val="-8"/>
        </w:rPr>
        <w:t xml:space="preserve"> </w:t>
      </w:r>
      <w:r w:rsidRPr="00403B8E">
        <w:rPr>
          <w:rFonts w:asciiTheme="minorHAnsi" w:hAnsiTheme="minorHAnsi" w:cstheme="minorHAnsi"/>
        </w:rPr>
        <w:t>times</w:t>
      </w:r>
      <w:r w:rsidRPr="00403B8E">
        <w:rPr>
          <w:rFonts w:asciiTheme="minorHAnsi" w:hAnsiTheme="minorHAnsi" w:cstheme="minorHAnsi"/>
          <w:spacing w:val="-7"/>
        </w:rPr>
        <w:t xml:space="preserve"> </w:t>
      </w:r>
      <w:r w:rsidRPr="00403B8E">
        <w:rPr>
          <w:rFonts w:asciiTheme="minorHAnsi" w:hAnsiTheme="minorHAnsi" w:cstheme="minorHAnsi"/>
        </w:rPr>
        <w:t>during</w:t>
      </w:r>
      <w:r w:rsidRPr="00403B8E">
        <w:rPr>
          <w:rFonts w:asciiTheme="minorHAnsi" w:hAnsiTheme="minorHAnsi" w:cstheme="minorHAnsi"/>
          <w:spacing w:val="-6"/>
        </w:rPr>
        <w:t xml:space="preserve"> </w:t>
      </w:r>
      <w:r w:rsidRPr="00403B8E">
        <w:rPr>
          <w:rFonts w:asciiTheme="minorHAnsi" w:hAnsiTheme="minorHAnsi" w:cstheme="minorHAnsi"/>
        </w:rPr>
        <w:t>the</w:t>
      </w:r>
      <w:r w:rsidRPr="00403B8E">
        <w:rPr>
          <w:rFonts w:asciiTheme="minorHAnsi" w:hAnsiTheme="minorHAnsi" w:cstheme="minorHAnsi"/>
          <w:spacing w:val="-6"/>
        </w:rPr>
        <w:t xml:space="preserve"> </w:t>
      </w:r>
      <w:r w:rsidRPr="00403B8E">
        <w:rPr>
          <w:rFonts w:asciiTheme="minorHAnsi" w:hAnsiTheme="minorHAnsi" w:cstheme="minorHAnsi"/>
          <w:spacing w:val="-2"/>
        </w:rPr>
        <w:t>meeting.</w:t>
      </w:r>
    </w:p>
    <w:p w14:paraId="6C48EA0C" w14:textId="28396A8B" w:rsidR="00AD0278" w:rsidRDefault="00700690" w:rsidP="007813FA">
      <w:pPr>
        <w:pStyle w:val="BodyText"/>
        <w:spacing w:before="24" w:line="252" w:lineRule="auto"/>
        <w:ind w:left="360" w:right="360"/>
      </w:pPr>
      <w:r w:rsidRPr="00403B8E">
        <w:rPr>
          <w:rFonts w:asciiTheme="minorHAnsi" w:hAnsiTheme="minorHAnsi" w:cstheme="minorHAnsi"/>
        </w:rPr>
        <w:t>To</w:t>
      </w:r>
      <w:r w:rsidRPr="00403B8E">
        <w:rPr>
          <w:rFonts w:asciiTheme="minorHAnsi" w:hAnsiTheme="minorHAnsi" w:cstheme="minorHAnsi"/>
          <w:spacing w:val="-2"/>
        </w:rPr>
        <w:t xml:space="preserve"> </w:t>
      </w:r>
      <w:r w:rsidRPr="00403B8E">
        <w:rPr>
          <w:rFonts w:asciiTheme="minorHAnsi" w:hAnsiTheme="minorHAnsi" w:cstheme="minorHAnsi"/>
        </w:rPr>
        <w:t>join</w:t>
      </w:r>
      <w:r w:rsidRPr="00403B8E">
        <w:rPr>
          <w:rFonts w:asciiTheme="minorHAnsi" w:hAnsiTheme="minorHAnsi" w:cstheme="minorHAnsi"/>
          <w:spacing w:val="-5"/>
        </w:rPr>
        <w:t xml:space="preserve"> </w:t>
      </w:r>
      <w:r w:rsidRPr="00403B8E">
        <w:rPr>
          <w:rFonts w:asciiTheme="minorHAnsi" w:hAnsiTheme="minorHAnsi" w:cstheme="minorHAnsi"/>
        </w:rPr>
        <w:t>the</w:t>
      </w:r>
      <w:r w:rsidRPr="00403B8E">
        <w:rPr>
          <w:rFonts w:asciiTheme="minorHAnsi" w:hAnsiTheme="minorHAnsi" w:cstheme="minorHAnsi"/>
          <w:spacing w:val="-9"/>
        </w:rPr>
        <w:t xml:space="preserve"> </w:t>
      </w:r>
      <w:r w:rsidRPr="00403B8E">
        <w:rPr>
          <w:rFonts w:asciiTheme="minorHAnsi" w:hAnsiTheme="minorHAnsi" w:cstheme="minorHAnsi"/>
        </w:rPr>
        <w:t>breakout</w:t>
      </w:r>
      <w:r w:rsidRPr="00403B8E">
        <w:rPr>
          <w:rFonts w:asciiTheme="minorHAnsi" w:hAnsiTheme="minorHAnsi" w:cstheme="minorHAnsi"/>
          <w:spacing w:val="-6"/>
        </w:rPr>
        <w:t xml:space="preserve"> </w:t>
      </w:r>
      <w:r w:rsidRPr="00403B8E">
        <w:rPr>
          <w:rFonts w:asciiTheme="minorHAnsi" w:hAnsiTheme="minorHAnsi" w:cstheme="minorHAnsi"/>
        </w:rPr>
        <w:t>room,</w:t>
      </w:r>
      <w:r w:rsidRPr="00403B8E">
        <w:rPr>
          <w:rFonts w:asciiTheme="minorHAnsi" w:hAnsiTheme="minorHAnsi" w:cstheme="minorHAnsi"/>
          <w:spacing w:val="-1"/>
        </w:rPr>
        <w:t xml:space="preserve"> </w:t>
      </w:r>
      <w:r w:rsidRPr="00403B8E">
        <w:rPr>
          <w:rFonts w:asciiTheme="minorHAnsi" w:hAnsiTheme="minorHAnsi" w:cstheme="minorHAnsi"/>
        </w:rPr>
        <w:t>participants</w:t>
      </w:r>
      <w:r w:rsidRPr="00403B8E">
        <w:rPr>
          <w:rFonts w:asciiTheme="minorHAnsi" w:hAnsiTheme="minorHAnsi" w:cstheme="minorHAnsi"/>
          <w:spacing w:val="-6"/>
        </w:rPr>
        <w:t xml:space="preserve"> </w:t>
      </w:r>
      <w:r w:rsidRPr="00403B8E">
        <w:rPr>
          <w:rFonts w:asciiTheme="minorHAnsi" w:hAnsiTheme="minorHAnsi" w:cstheme="minorHAnsi"/>
        </w:rPr>
        <w:t>must</w:t>
      </w:r>
      <w:r w:rsidRPr="00403B8E">
        <w:rPr>
          <w:rFonts w:asciiTheme="minorHAnsi" w:hAnsiTheme="minorHAnsi" w:cstheme="minorHAnsi"/>
          <w:spacing w:val="-3"/>
        </w:rPr>
        <w:t xml:space="preserve"> </w:t>
      </w:r>
      <w:r w:rsidRPr="00403B8E">
        <w:rPr>
          <w:rFonts w:asciiTheme="minorHAnsi" w:hAnsiTheme="minorHAnsi" w:cstheme="minorHAnsi"/>
        </w:rPr>
        <w:t>accept</w:t>
      </w:r>
      <w:r w:rsidRPr="00403B8E">
        <w:rPr>
          <w:rFonts w:asciiTheme="minorHAnsi" w:hAnsiTheme="minorHAnsi" w:cstheme="minorHAnsi"/>
          <w:spacing w:val="-6"/>
        </w:rPr>
        <w:t xml:space="preserve"> </w:t>
      </w:r>
      <w:r w:rsidRPr="00403B8E">
        <w:rPr>
          <w:rFonts w:asciiTheme="minorHAnsi" w:hAnsiTheme="minorHAnsi" w:cstheme="minorHAnsi"/>
        </w:rPr>
        <w:t>the</w:t>
      </w:r>
      <w:r w:rsidRPr="00403B8E">
        <w:rPr>
          <w:rFonts w:asciiTheme="minorHAnsi" w:hAnsiTheme="minorHAnsi" w:cstheme="minorHAnsi"/>
          <w:spacing w:val="-4"/>
        </w:rPr>
        <w:t xml:space="preserve"> </w:t>
      </w:r>
      <w:r w:rsidRPr="00403B8E">
        <w:rPr>
          <w:rFonts w:asciiTheme="minorHAnsi" w:hAnsiTheme="minorHAnsi" w:cstheme="minorHAnsi"/>
          <w:b/>
        </w:rPr>
        <w:t>join</w:t>
      </w:r>
      <w:r w:rsidRPr="00403B8E">
        <w:rPr>
          <w:rFonts w:asciiTheme="minorHAnsi" w:hAnsiTheme="minorHAnsi" w:cstheme="minorHAnsi"/>
          <w:b/>
          <w:spacing w:val="-4"/>
        </w:rPr>
        <w:t xml:space="preserve"> </w:t>
      </w:r>
      <w:r w:rsidRPr="00403B8E">
        <w:rPr>
          <w:rFonts w:asciiTheme="minorHAnsi" w:hAnsiTheme="minorHAnsi" w:cstheme="minorHAnsi"/>
          <w:b/>
        </w:rPr>
        <w:t>invitation</w:t>
      </w:r>
      <w:r w:rsidRPr="00403B8E">
        <w:rPr>
          <w:rFonts w:asciiTheme="minorHAnsi" w:hAnsiTheme="minorHAnsi" w:cstheme="minorHAnsi"/>
        </w:rPr>
        <w:t>.</w:t>
      </w:r>
      <w:r w:rsidRPr="00403B8E">
        <w:rPr>
          <w:rFonts w:asciiTheme="minorHAnsi" w:hAnsiTheme="minorHAnsi" w:cstheme="minorHAnsi"/>
          <w:spacing w:val="-6"/>
        </w:rPr>
        <w:t xml:space="preserve"> </w:t>
      </w:r>
      <w:r w:rsidRPr="00403B8E">
        <w:rPr>
          <w:rFonts w:asciiTheme="minorHAnsi" w:hAnsiTheme="minorHAnsi" w:cstheme="minorHAnsi"/>
        </w:rPr>
        <w:t>Once</w:t>
      </w:r>
      <w:r w:rsidRPr="00403B8E">
        <w:rPr>
          <w:rFonts w:asciiTheme="minorHAnsi" w:hAnsiTheme="minorHAnsi" w:cstheme="minorHAnsi"/>
          <w:spacing w:val="-2"/>
        </w:rPr>
        <w:t xml:space="preserve"> </w:t>
      </w:r>
      <w:r w:rsidRPr="00403B8E">
        <w:rPr>
          <w:rFonts w:asciiTheme="minorHAnsi" w:hAnsiTheme="minorHAnsi" w:cstheme="minorHAnsi"/>
        </w:rPr>
        <w:t>you</w:t>
      </w:r>
      <w:r w:rsidRPr="00403B8E">
        <w:rPr>
          <w:rFonts w:asciiTheme="minorHAnsi" w:hAnsiTheme="minorHAnsi" w:cstheme="minorHAnsi"/>
          <w:spacing w:val="-6"/>
        </w:rPr>
        <w:t xml:space="preserve"> </w:t>
      </w:r>
      <w:r w:rsidRPr="00403B8E">
        <w:rPr>
          <w:rFonts w:asciiTheme="minorHAnsi" w:hAnsiTheme="minorHAnsi" w:cstheme="minorHAnsi"/>
        </w:rPr>
        <w:t>enter</w:t>
      </w:r>
      <w:r w:rsidRPr="00403B8E">
        <w:rPr>
          <w:rFonts w:asciiTheme="minorHAnsi" w:hAnsiTheme="minorHAnsi" w:cstheme="minorHAnsi"/>
          <w:spacing w:val="-6"/>
        </w:rPr>
        <w:t xml:space="preserve"> </w:t>
      </w:r>
      <w:r w:rsidRPr="00403B8E">
        <w:rPr>
          <w:rFonts w:asciiTheme="minorHAnsi" w:hAnsiTheme="minorHAnsi" w:cstheme="minorHAnsi"/>
        </w:rPr>
        <w:t>the</w:t>
      </w:r>
      <w:r w:rsidRPr="00403B8E">
        <w:rPr>
          <w:rFonts w:asciiTheme="minorHAnsi" w:hAnsiTheme="minorHAnsi" w:cstheme="minorHAnsi"/>
          <w:spacing w:val="-6"/>
        </w:rPr>
        <w:t xml:space="preserve"> </w:t>
      </w:r>
      <w:r w:rsidRPr="00403B8E">
        <w:rPr>
          <w:rFonts w:asciiTheme="minorHAnsi" w:hAnsiTheme="minorHAnsi" w:cstheme="minorHAnsi"/>
        </w:rPr>
        <w:t>breakout room, unmute your microphone and turn on your video.</w:t>
      </w:r>
      <w:r w:rsidR="00AD0278">
        <w:br w:type="page"/>
      </w:r>
    </w:p>
    <w:p w14:paraId="7FDE8AFE" w14:textId="7C016DC2" w:rsidR="003378E4" w:rsidRDefault="003378E4" w:rsidP="00C66797">
      <w:pPr>
        <w:pStyle w:val="Heading1"/>
        <w:ind w:left="0"/>
        <w:jc w:val="left"/>
      </w:pPr>
      <w:bookmarkStart w:id="31" w:name="_bookmark4"/>
      <w:bookmarkStart w:id="32" w:name="_Toc233037687"/>
      <w:bookmarkEnd w:id="31"/>
      <w:r w:rsidRPr="007B69AA">
        <w:lastRenderedPageBreak/>
        <w:t>Chaplains and Equity Support</w:t>
      </w:r>
      <w:bookmarkEnd w:id="32"/>
    </w:p>
    <w:p w14:paraId="5C044055" w14:textId="1EB30473" w:rsidR="00C66797" w:rsidRPr="00C66797" w:rsidRDefault="00C66797" w:rsidP="00C66797">
      <w:pPr>
        <w:widowControl/>
        <w:autoSpaceDE/>
        <w:autoSpaceDN/>
        <w:jc w:val="center"/>
        <w:rPr>
          <w:rFonts w:eastAsia="Aptos"/>
          <w:b/>
          <w:sz w:val="32"/>
          <w:lang w:val="en-CA"/>
        </w:rPr>
      </w:pPr>
      <w:r>
        <w:rPr>
          <w:rFonts w:eastAsia="Aptos"/>
          <w:b/>
          <w:sz w:val="32"/>
          <w:lang w:val="en-CA"/>
        </w:rPr>
        <w:br/>
      </w:r>
      <w:r w:rsidRPr="00C66797">
        <w:rPr>
          <w:rFonts w:eastAsia="Aptos"/>
          <w:b/>
          <w:sz w:val="32"/>
          <w:lang w:val="en-CA"/>
        </w:rPr>
        <w:t>IF YOU HAVE CONCERNS DURING THE MEETING:</w:t>
      </w:r>
    </w:p>
    <w:p w14:paraId="2A24D778" w14:textId="77777777" w:rsidR="00C66797" w:rsidRPr="00C66797" w:rsidRDefault="00C66797" w:rsidP="00C66797">
      <w:pPr>
        <w:widowControl/>
        <w:autoSpaceDE/>
        <w:autoSpaceDN/>
        <w:jc w:val="center"/>
        <w:rPr>
          <w:rFonts w:eastAsia="Aptos"/>
          <w:bCs/>
          <w:sz w:val="24"/>
          <w:szCs w:val="18"/>
          <w:lang w:val="en-CA"/>
        </w:rPr>
      </w:pPr>
      <w:r w:rsidRPr="00C66797">
        <w:rPr>
          <w:rFonts w:eastAsia="Aptos"/>
          <w:bCs/>
          <w:sz w:val="24"/>
          <w:szCs w:val="18"/>
          <w:lang w:val="en-CA"/>
        </w:rPr>
        <w:t>The Chaplains and the Equity Support Team will be there (in person and online) to assist.</w:t>
      </w:r>
    </w:p>
    <w:p w14:paraId="626AE138" w14:textId="77777777" w:rsidR="00C66797" w:rsidRPr="00C66797" w:rsidRDefault="00C66797" w:rsidP="00C66797">
      <w:pPr>
        <w:widowControl/>
        <w:autoSpaceDE/>
        <w:autoSpaceDN/>
        <w:jc w:val="center"/>
        <w:rPr>
          <w:rFonts w:eastAsia="Aptos"/>
          <w:bCs/>
          <w:i/>
          <w:iCs/>
          <w:sz w:val="24"/>
          <w:szCs w:val="18"/>
          <w:lang w:val="en-CA"/>
        </w:rPr>
      </w:pPr>
      <w:r w:rsidRPr="00C66797">
        <w:rPr>
          <w:rFonts w:eastAsia="Aptos"/>
          <w:bCs/>
          <w:i/>
          <w:iCs/>
          <w:sz w:val="24"/>
          <w:szCs w:val="18"/>
          <w:lang w:val="en-CA"/>
        </w:rPr>
        <w:t xml:space="preserve">Contact information will be posted during the meeting. </w:t>
      </w:r>
    </w:p>
    <w:p w14:paraId="394F1E40" w14:textId="77777777" w:rsidR="00C66797" w:rsidRPr="00C66797" w:rsidRDefault="00C66797" w:rsidP="00C66797">
      <w:pPr>
        <w:widowControl/>
        <w:autoSpaceDE/>
        <w:autoSpaceDN/>
        <w:rPr>
          <w:rFonts w:eastAsia="Aptos"/>
          <w:bCs/>
          <w:sz w:val="16"/>
          <w:szCs w:val="16"/>
          <w:lang w:val="en-CA"/>
        </w:rPr>
      </w:pPr>
    </w:p>
    <w:p w14:paraId="2B484F39" w14:textId="77777777" w:rsidR="00C66797" w:rsidRPr="008F6A2C" w:rsidRDefault="00C66797" w:rsidP="00C66797">
      <w:pPr>
        <w:widowControl/>
        <w:autoSpaceDE/>
        <w:autoSpaceDN/>
        <w:rPr>
          <w:rFonts w:eastAsia="Aptos"/>
          <w:b/>
          <w:sz w:val="24"/>
          <w:szCs w:val="24"/>
          <w:lang w:val="en-CA"/>
        </w:rPr>
      </w:pPr>
      <w:r w:rsidRPr="008F6A2C">
        <w:rPr>
          <w:rFonts w:eastAsia="Aptos"/>
          <w:b/>
          <w:sz w:val="24"/>
          <w:szCs w:val="24"/>
          <w:lang w:val="en-CA"/>
        </w:rPr>
        <w:t>CHAPLAINS</w:t>
      </w:r>
    </w:p>
    <w:p w14:paraId="10140C9C" w14:textId="77777777" w:rsidR="00C66797" w:rsidRPr="008F6A2C" w:rsidRDefault="00C66797" w:rsidP="00C66797">
      <w:pPr>
        <w:widowControl/>
        <w:autoSpaceDE/>
        <w:autoSpaceDN/>
        <w:rPr>
          <w:rFonts w:eastAsia="Aptos"/>
          <w:bCs/>
          <w:sz w:val="24"/>
          <w:szCs w:val="24"/>
          <w:lang w:val="en-CA"/>
        </w:rPr>
      </w:pPr>
      <w:r w:rsidRPr="008F6A2C">
        <w:rPr>
          <w:rFonts w:eastAsia="Aptos"/>
          <w:bCs/>
          <w:sz w:val="24"/>
          <w:szCs w:val="24"/>
          <w:lang w:val="en-CA"/>
        </w:rPr>
        <w:t>The chaplains are available throughout our meeting time to offer pastoral and spiritual support to participants. The chaplain provides a compassionate, confidential listening presence for anyone who may be feeling overwhelmed, anxious, emotionally affected by discussions, carrying personal concerns, or simply in need of conversation, prayer, or quiet support during the gathering.</w:t>
      </w:r>
    </w:p>
    <w:p w14:paraId="6C347A69" w14:textId="77777777" w:rsidR="00C66797" w:rsidRPr="008F6A2C" w:rsidRDefault="00C66797" w:rsidP="00C66797">
      <w:pPr>
        <w:widowControl/>
        <w:autoSpaceDE/>
        <w:autoSpaceDN/>
        <w:rPr>
          <w:rFonts w:eastAsia="Aptos"/>
          <w:bCs/>
          <w:sz w:val="24"/>
          <w:szCs w:val="24"/>
          <w:lang w:val="en-CA"/>
        </w:rPr>
      </w:pPr>
    </w:p>
    <w:p w14:paraId="344901C3" w14:textId="77777777" w:rsidR="00C66797" w:rsidRPr="008F6A2C" w:rsidRDefault="00C66797" w:rsidP="00C66797">
      <w:pPr>
        <w:widowControl/>
        <w:autoSpaceDE/>
        <w:autoSpaceDN/>
        <w:rPr>
          <w:rFonts w:eastAsia="Aptos"/>
          <w:bCs/>
          <w:sz w:val="24"/>
          <w:szCs w:val="24"/>
          <w:lang w:val="en-CA"/>
        </w:rPr>
      </w:pPr>
      <w:r w:rsidRPr="008F6A2C">
        <w:rPr>
          <w:rFonts w:eastAsia="Aptos"/>
          <w:bCs/>
          <w:sz w:val="24"/>
          <w:szCs w:val="24"/>
          <w:lang w:val="en-CA"/>
        </w:rPr>
        <w:t>The chaplains are present to care for the well-being of participants, not to address procedural or policy concerns.</w:t>
      </w:r>
    </w:p>
    <w:p w14:paraId="6FD553CE" w14:textId="77777777" w:rsidR="00C66797" w:rsidRPr="008F6A2C" w:rsidRDefault="00C66797" w:rsidP="00C66797">
      <w:pPr>
        <w:widowControl/>
        <w:autoSpaceDE/>
        <w:autoSpaceDN/>
        <w:rPr>
          <w:rFonts w:eastAsia="Aptos"/>
          <w:bCs/>
          <w:sz w:val="24"/>
          <w:szCs w:val="24"/>
          <w:lang w:val="en-CA"/>
        </w:rPr>
      </w:pPr>
    </w:p>
    <w:p w14:paraId="65FCE7FD" w14:textId="77777777" w:rsidR="00C66797" w:rsidRPr="008F6A2C" w:rsidRDefault="00C66797" w:rsidP="00C66797">
      <w:pPr>
        <w:widowControl/>
        <w:autoSpaceDE/>
        <w:autoSpaceDN/>
        <w:rPr>
          <w:rFonts w:eastAsia="Aptos"/>
          <w:bCs/>
          <w:sz w:val="24"/>
          <w:szCs w:val="24"/>
          <w:lang w:val="en-CA"/>
        </w:rPr>
      </w:pPr>
      <w:r w:rsidRPr="008F6A2C">
        <w:rPr>
          <w:rFonts w:eastAsia="Aptos"/>
          <w:bCs/>
          <w:sz w:val="24"/>
          <w:szCs w:val="24"/>
          <w:lang w:val="en-CA"/>
        </w:rPr>
        <w:t>Please note that during meeting sessions, the chaplain may not be able to respond immediately to phone calls or emails. Your message is important, and they will respond as soon as they are able. We thank you for your patience and understanding.</w:t>
      </w:r>
    </w:p>
    <w:p w14:paraId="325CD351" w14:textId="77777777" w:rsidR="00C66797" w:rsidRPr="008F6A2C" w:rsidRDefault="00C66797" w:rsidP="00C66797">
      <w:pPr>
        <w:widowControl/>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autoSpaceDE/>
        <w:autoSpaceDN/>
        <w:rPr>
          <w:rFonts w:eastAsia="Arial Unicode MS"/>
          <w:color w:val="000000"/>
          <w:sz w:val="24"/>
          <w:szCs w:val="24"/>
          <w:bdr w:val="nil"/>
          <w:lang w:val="en-CA" w:eastAsia="en-CA"/>
          <w14:textOutline w14:w="0" w14:cap="flat" w14:cmpd="sng" w14:algn="ctr">
            <w14:noFill/>
            <w14:prstDash w14:val="solid"/>
            <w14:bevel/>
          </w14:textOutline>
        </w:rPr>
      </w:pPr>
    </w:p>
    <w:p w14:paraId="2E238E50" w14:textId="77777777" w:rsidR="00C66797" w:rsidRPr="008F6A2C" w:rsidRDefault="00C66797" w:rsidP="00C66797">
      <w:pPr>
        <w:widowControl/>
        <w:autoSpaceDE/>
        <w:autoSpaceDN/>
        <w:rPr>
          <w:rFonts w:eastAsia="Aptos"/>
          <w:b/>
          <w:sz w:val="24"/>
          <w:szCs w:val="24"/>
          <w:lang w:val="en-CA"/>
        </w:rPr>
      </w:pPr>
      <w:r w:rsidRPr="008F6A2C">
        <w:rPr>
          <w:rFonts w:eastAsia="Aptos"/>
          <w:b/>
          <w:sz w:val="24"/>
          <w:szCs w:val="24"/>
          <w:lang w:val="en-CA"/>
        </w:rPr>
        <w:t>EQUITY SUPPORT TEAM</w:t>
      </w:r>
    </w:p>
    <w:p w14:paraId="25175C45" w14:textId="77777777" w:rsidR="00C66797" w:rsidRPr="008F6A2C" w:rsidRDefault="00C66797" w:rsidP="00C66797">
      <w:pPr>
        <w:widowControl/>
        <w:autoSpaceDE/>
        <w:autoSpaceDN/>
        <w:rPr>
          <w:rFonts w:eastAsia="Aptos"/>
          <w:bCs/>
          <w:sz w:val="24"/>
          <w:szCs w:val="24"/>
          <w:lang w:val="en-CA"/>
        </w:rPr>
      </w:pPr>
      <w:r w:rsidRPr="008F6A2C">
        <w:rPr>
          <w:rFonts w:eastAsia="Aptos"/>
          <w:bCs/>
          <w:sz w:val="24"/>
          <w:szCs w:val="24"/>
          <w:lang w:val="en-CA"/>
        </w:rPr>
        <w:t>The Equity Support Team focuses on the health of the communal space and group dynamics, especially around justice and inclusion, throughout the planning, registration and meeting.</w:t>
      </w:r>
    </w:p>
    <w:p w14:paraId="0C3B884E" w14:textId="77777777" w:rsidR="00C66797" w:rsidRPr="008F6A2C" w:rsidRDefault="00C66797" w:rsidP="00C66797">
      <w:pPr>
        <w:widowControl/>
        <w:autoSpaceDE/>
        <w:autoSpaceDN/>
        <w:rPr>
          <w:rFonts w:eastAsia="Aptos"/>
          <w:bCs/>
          <w:sz w:val="24"/>
          <w:szCs w:val="24"/>
          <w:lang w:val="en-CA"/>
        </w:rPr>
      </w:pPr>
    </w:p>
    <w:p w14:paraId="62E8C584" w14:textId="77777777" w:rsidR="00C66797" w:rsidRPr="008F6A2C" w:rsidRDefault="00C66797" w:rsidP="00C66797">
      <w:pPr>
        <w:widowControl/>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autoSpaceDE/>
        <w:autoSpaceDN/>
        <w:rPr>
          <w:rFonts w:eastAsia="Arial Unicode MS"/>
          <w:color w:val="000000"/>
          <w:sz w:val="24"/>
          <w:szCs w:val="24"/>
          <w:bdr w:val="nil"/>
          <w:lang w:eastAsia="en-CA"/>
          <w14:textOutline w14:w="0" w14:cap="flat" w14:cmpd="sng" w14:algn="ctr">
            <w14:noFill/>
            <w14:prstDash w14:val="solid"/>
            <w14:bevel/>
          </w14:textOutline>
        </w:rPr>
      </w:pPr>
      <w:r w:rsidRPr="008F6A2C">
        <w:rPr>
          <w:rFonts w:eastAsia="Arial Unicode MS"/>
          <w:color w:val="000000"/>
          <w:sz w:val="24"/>
          <w:szCs w:val="24"/>
          <w:bdr w:val="nil"/>
          <w:lang w:eastAsia="en-CA"/>
          <w14:textOutline w14:w="0" w14:cap="flat" w14:cmpd="sng" w14:algn="ctr">
            <w14:noFill/>
            <w14:prstDash w14:val="solid"/>
            <w14:bevel/>
          </w14:textOutline>
        </w:rPr>
        <w:t xml:space="preserve">Equity Support Team members are here to </w:t>
      </w:r>
    </w:p>
    <w:p w14:paraId="16EE471A" w14:textId="77777777" w:rsidR="00C66797" w:rsidRPr="008F6A2C" w:rsidRDefault="00C66797">
      <w:pPr>
        <w:widowControl/>
        <w:numPr>
          <w:ilvl w:val="0"/>
          <w:numId w:val="8"/>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autoSpaceDE/>
        <w:autoSpaceDN/>
        <w:rPr>
          <w:rFonts w:eastAsia="Arial Unicode MS"/>
          <w:color w:val="000000"/>
          <w:sz w:val="24"/>
          <w:szCs w:val="24"/>
          <w:bdr w:val="nil"/>
          <w:lang w:eastAsia="en-CA"/>
          <w14:textOutline w14:w="0" w14:cap="flat" w14:cmpd="sng" w14:algn="ctr">
            <w14:noFill/>
            <w14:prstDash w14:val="solid"/>
            <w14:bevel/>
          </w14:textOutline>
        </w:rPr>
      </w:pPr>
      <w:r w:rsidRPr="008F6A2C">
        <w:rPr>
          <w:rFonts w:eastAsia="Arial Unicode MS"/>
          <w:color w:val="000000"/>
          <w:sz w:val="24"/>
          <w:szCs w:val="24"/>
          <w:bdr w:val="nil"/>
          <w:lang w:eastAsia="en-CA"/>
          <w14:textOutline w14:w="0" w14:cap="flat" w14:cmpd="sng" w14:algn="ctr">
            <w14:noFill/>
            <w14:prstDash w14:val="solid"/>
            <w14:bevel/>
          </w14:textOutline>
        </w:rPr>
        <w:t>Notice barriers and social and ecological injustices, as well as steps taken toward justice and equity</w:t>
      </w:r>
    </w:p>
    <w:p w14:paraId="4E2A645F" w14:textId="77777777" w:rsidR="00C66797" w:rsidRPr="008F6A2C" w:rsidRDefault="00C66797">
      <w:pPr>
        <w:widowControl/>
        <w:numPr>
          <w:ilvl w:val="0"/>
          <w:numId w:val="8"/>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autoSpaceDE/>
        <w:autoSpaceDN/>
        <w:rPr>
          <w:rFonts w:eastAsia="Arial Unicode MS"/>
          <w:color w:val="000000"/>
          <w:sz w:val="24"/>
          <w:szCs w:val="24"/>
          <w:bdr w:val="nil"/>
          <w:lang w:eastAsia="en-CA"/>
          <w14:textOutline w14:w="0" w14:cap="flat" w14:cmpd="sng" w14:algn="ctr">
            <w14:noFill/>
            <w14:prstDash w14:val="solid"/>
            <w14:bevel/>
          </w14:textOutline>
        </w:rPr>
      </w:pPr>
      <w:r w:rsidRPr="008F6A2C">
        <w:rPr>
          <w:rFonts w:eastAsia="Arial Unicode MS"/>
          <w:color w:val="000000"/>
          <w:sz w:val="24"/>
          <w:szCs w:val="24"/>
          <w:bdr w:val="nil"/>
          <w:lang w:eastAsia="en-CA"/>
          <w14:textOutline w14:w="0" w14:cap="flat" w14:cmpd="sng" w14:algn="ctr">
            <w14:noFill/>
            <w14:prstDash w14:val="solid"/>
            <w14:bevel/>
          </w14:textOutline>
        </w:rPr>
        <w:t xml:space="preserve">Receive concerns and kudos from participants </w:t>
      </w:r>
    </w:p>
    <w:p w14:paraId="4B5965A1" w14:textId="77777777" w:rsidR="00C66797" w:rsidRPr="008F6A2C" w:rsidRDefault="00C66797">
      <w:pPr>
        <w:widowControl/>
        <w:numPr>
          <w:ilvl w:val="0"/>
          <w:numId w:val="8"/>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autoSpaceDE/>
        <w:autoSpaceDN/>
        <w:rPr>
          <w:rFonts w:eastAsia="Arial Unicode MS"/>
          <w:color w:val="000000"/>
          <w:sz w:val="24"/>
          <w:szCs w:val="24"/>
          <w:bdr w:val="nil"/>
          <w:lang w:eastAsia="en-CA"/>
          <w14:textOutline w14:w="0" w14:cap="flat" w14:cmpd="sng" w14:algn="ctr">
            <w14:noFill/>
            <w14:prstDash w14:val="solid"/>
            <w14:bevel/>
          </w14:textOutline>
        </w:rPr>
      </w:pPr>
      <w:r w:rsidRPr="008F6A2C">
        <w:rPr>
          <w:rFonts w:eastAsia="Arial Unicode MS"/>
          <w:color w:val="000000"/>
          <w:sz w:val="24"/>
          <w:szCs w:val="24"/>
          <w:bdr w:val="nil"/>
          <w:lang w:eastAsia="en-CA"/>
          <w14:textOutline w14:w="0" w14:cap="flat" w14:cmpd="sng" w14:algn="ctr">
            <w14:noFill/>
            <w14:prstDash w14:val="solid"/>
            <w14:bevel/>
          </w14:textOutline>
        </w:rPr>
        <w:t>Report/convey/communicate concerns and kudos</w:t>
      </w:r>
    </w:p>
    <w:p w14:paraId="3F9CB884" w14:textId="77777777" w:rsidR="00C66797" w:rsidRPr="008F6A2C" w:rsidRDefault="00C66797">
      <w:pPr>
        <w:widowControl/>
        <w:numPr>
          <w:ilvl w:val="1"/>
          <w:numId w:val="8"/>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autoSpaceDE/>
        <w:autoSpaceDN/>
        <w:rPr>
          <w:rFonts w:eastAsia="Arial Unicode MS"/>
          <w:color w:val="000000"/>
          <w:sz w:val="24"/>
          <w:szCs w:val="24"/>
          <w:bdr w:val="nil"/>
          <w:lang w:eastAsia="en-CA"/>
          <w14:textOutline w14:w="0" w14:cap="flat" w14:cmpd="sng" w14:algn="ctr">
            <w14:noFill/>
            <w14:prstDash w14:val="solid"/>
            <w14:bevel/>
          </w14:textOutline>
        </w:rPr>
      </w:pPr>
      <w:r w:rsidRPr="008F6A2C">
        <w:rPr>
          <w:rFonts w:eastAsia="Arial Unicode MS"/>
          <w:color w:val="000000"/>
          <w:sz w:val="24"/>
          <w:szCs w:val="24"/>
          <w:bdr w:val="nil"/>
          <w:lang w:eastAsia="en-CA"/>
          <w14:textOutline w14:w="0" w14:cap="flat" w14:cmpd="sng" w14:algn="ctr">
            <w14:noFill/>
            <w14:prstDash w14:val="solid"/>
            <w14:bevel/>
          </w14:textOutline>
        </w:rPr>
        <w:t>After the meeting: with a written report to the Executive</w:t>
      </w:r>
    </w:p>
    <w:p w14:paraId="7A5F706C" w14:textId="77777777" w:rsidR="00C66797" w:rsidRPr="008F6A2C" w:rsidRDefault="00C66797">
      <w:pPr>
        <w:widowControl/>
        <w:numPr>
          <w:ilvl w:val="1"/>
          <w:numId w:val="8"/>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autoSpaceDE/>
        <w:autoSpaceDN/>
        <w:rPr>
          <w:rFonts w:eastAsia="Arial Unicode MS"/>
          <w:color w:val="000000"/>
          <w:sz w:val="24"/>
          <w:szCs w:val="24"/>
          <w:bdr w:val="nil"/>
          <w:lang w:eastAsia="en-CA"/>
          <w14:textOutline w14:w="0" w14:cap="flat" w14:cmpd="sng" w14:algn="ctr">
            <w14:noFill/>
            <w14:prstDash w14:val="solid"/>
            <w14:bevel/>
          </w14:textOutline>
        </w:rPr>
      </w:pPr>
      <w:r w:rsidRPr="008F6A2C">
        <w:rPr>
          <w:rFonts w:eastAsia="Arial Unicode MS"/>
          <w:color w:val="000000"/>
          <w:sz w:val="24"/>
          <w:szCs w:val="24"/>
          <w:bdr w:val="nil"/>
          <w:lang w:eastAsia="en-CA"/>
          <w14:textOutline w14:w="0" w14:cap="flat" w14:cmpd="sng" w14:algn="ctr">
            <w14:noFill/>
            <w14:prstDash w14:val="solid"/>
            <w14:bevel/>
          </w14:textOutline>
        </w:rPr>
        <w:t xml:space="preserve">During the meeting: with immediate communication </w:t>
      </w:r>
      <w:proofErr w:type="gramStart"/>
      <w:r w:rsidRPr="008F6A2C">
        <w:rPr>
          <w:rFonts w:eastAsia="Arial Unicode MS"/>
          <w:color w:val="000000"/>
          <w:sz w:val="24"/>
          <w:szCs w:val="24"/>
          <w:bdr w:val="nil"/>
          <w:lang w:eastAsia="en-CA"/>
          <w14:textOutline w14:w="0" w14:cap="flat" w14:cmpd="sng" w14:algn="ctr">
            <w14:noFill/>
            <w14:prstDash w14:val="solid"/>
            <w14:bevel/>
          </w14:textOutline>
        </w:rPr>
        <w:t>to</w:t>
      </w:r>
      <w:proofErr w:type="gramEnd"/>
      <w:r w:rsidRPr="008F6A2C">
        <w:rPr>
          <w:rFonts w:eastAsia="Arial Unicode MS"/>
          <w:color w:val="000000"/>
          <w:sz w:val="24"/>
          <w:szCs w:val="24"/>
          <w:bdr w:val="nil"/>
          <w:lang w:eastAsia="en-CA"/>
          <w14:textOutline w14:w="0" w14:cap="flat" w14:cmpd="sng" w14:algn="ctr">
            <w14:noFill/>
            <w14:prstDash w14:val="solid"/>
            <w14:bevel/>
          </w14:textOutline>
        </w:rPr>
        <w:t xml:space="preserve"> the business table, only when the team deems it necessary</w:t>
      </w:r>
    </w:p>
    <w:p w14:paraId="3A68E296" w14:textId="77777777" w:rsidR="00C66797" w:rsidRPr="008F6A2C" w:rsidRDefault="00C66797" w:rsidP="00C66797">
      <w:pPr>
        <w:widowControl/>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autoSpaceDE/>
        <w:autoSpaceDN/>
        <w:rPr>
          <w:rFonts w:eastAsia="Arial Unicode MS"/>
          <w:color w:val="000000"/>
          <w:sz w:val="24"/>
          <w:szCs w:val="24"/>
          <w:bdr w:val="nil"/>
          <w:lang w:eastAsia="en-CA"/>
          <w14:textOutline w14:w="0" w14:cap="flat" w14:cmpd="sng" w14:algn="ctr">
            <w14:noFill/>
            <w14:prstDash w14:val="solid"/>
            <w14:bevel/>
          </w14:textOutline>
        </w:rPr>
      </w:pPr>
    </w:p>
    <w:p w14:paraId="64C95800" w14:textId="77777777" w:rsidR="00C66797" w:rsidRPr="008F6A2C" w:rsidRDefault="00C66797" w:rsidP="00C66797">
      <w:pPr>
        <w:widowControl/>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autoSpaceDE/>
        <w:autoSpaceDN/>
        <w:rPr>
          <w:rFonts w:eastAsia="Arial Unicode MS"/>
          <w:color w:val="000000"/>
          <w:sz w:val="24"/>
          <w:szCs w:val="24"/>
          <w:bdr w:val="nil"/>
          <w:lang w:eastAsia="en-CA"/>
          <w14:textOutline w14:w="0" w14:cap="flat" w14:cmpd="sng" w14:algn="ctr">
            <w14:noFill/>
            <w14:prstDash w14:val="solid"/>
            <w14:bevel/>
          </w14:textOutline>
        </w:rPr>
      </w:pPr>
      <w:r w:rsidRPr="008F6A2C">
        <w:rPr>
          <w:rFonts w:eastAsia="Arial Unicode MS"/>
          <w:color w:val="000000"/>
          <w:sz w:val="24"/>
          <w:szCs w:val="24"/>
          <w:bdr w:val="nil"/>
          <w:lang w:eastAsia="en-CA"/>
          <w14:textOutline w14:w="0" w14:cap="flat" w14:cmpd="sng" w14:algn="ctr">
            <w14:noFill/>
            <w14:prstDash w14:val="solid"/>
            <w14:bevel/>
          </w14:textOutline>
        </w:rPr>
        <w:t>Equity Support Team members can be reached by email or phone during or after the meeting.</w:t>
      </w:r>
    </w:p>
    <w:p w14:paraId="1B41EB18" w14:textId="77777777" w:rsidR="00C66797" w:rsidRPr="008F6A2C" w:rsidRDefault="00C66797" w:rsidP="00C66797">
      <w:pPr>
        <w:widowControl/>
        <w:autoSpaceDE/>
        <w:autoSpaceDN/>
        <w:rPr>
          <w:rFonts w:eastAsia="Aptos"/>
          <w:bCs/>
          <w:sz w:val="24"/>
          <w:szCs w:val="24"/>
          <w:lang w:val="en-CA"/>
        </w:rPr>
      </w:pPr>
    </w:p>
    <w:p w14:paraId="4AE4AB32" w14:textId="53A00092" w:rsidR="00C66797" w:rsidRPr="008F6A2C" w:rsidRDefault="00C66797" w:rsidP="00C66797">
      <w:pPr>
        <w:widowControl/>
        <w:autoSpaceDE/>
        <w:autoSpaceDN/>
        <w:jc w:val="center"/>
        <w:rPr>
          <w:rFonts w:eastAsia="Aptos"/>
          <w:b/>
          <w:sz w:val="24"/>
          <w:szCs w:val="24"/>
          <w:lang w:val="en-CA"/>
        </w:rPr>
      </w:pPr>
      <w:r w:rsidRPr="008F6A2C">
        <w:rPr>
          <w:rFonts w:eastAsia="Aptos"/>
          <w:b/>
          <w:sz w:val="24"/>
          <w:szCs w:val="24"/>
          <w:lang w:val="en-CA"/>
        </w:rPr>
        <w:t>TO CONTACT A CHAPLAIN OR EQUITY TEAM MEMBER-</w:t>
      </w:r>
    </w:p>
    <w:p w14:paraId="41886ED6" w14:textId="77777777" w:rsidR="00C66797" w:rsidRPr="008F6A2C" w:rsidRDefault="00C66797" w:rsidP="00C66797">
      <w:pPr>
        <w:widowControl/>
        <w:autoSpaceDE/>
        <w:autoSpaceDN/>
        <w:ind w:left="720" w:hanging="720"/>
        <w:rPr>
          <w:rFonts w:eastAsia="Aptos"/>
          <w:bCs/>
          <w:sz w:val="24"/>
          <w:szCs w:val="24"/>
          <w:lang w:val="en-CA"/>
        </w:rPr>
      </w:pPr>
      <w:r w:rsidRPr="008F6A2C">
        <w:rPr>
          <w:rFonts w:eastAsia="Aptos"/>
          <w:bCs/>
          <w:sz w:val="24"/>
          <w:szCs w:val="24"/>
          <w:lang w:val="en-CA"/>
        </w:rPr>
        <w:t>The names, email and phone contact information for Chaplains and Equity Teams will be readily available during the meeting.</w:t>
      </w:r>
    </w:p>
    <w:p w14:paraId="2A10E122" w14:textId="77777777" w:rsidR="00C66797" w:rsidRPr="008F6A2C" w:rsidRDefault="00C66797" w:rsidP="00C66797">
      <w:pPr>
        <w:widowControl/>
        <w:autoSpaceDE/>
        <w:autoSpaceDN/>
        <w:rPr>
          <w:rFonts w:eastAsia="Aptos"/>
          <w:bCs/>
          <w:sz w:val="24"/>
          <w:szCs w:val="24"/>
          <w:lang w:val="en-CA"/>
        </w:rPr>
      </w:pPr>
    </w:p>
    <w:p w14:paraId="6499A393" w14:textId="77777777" w:rsidR="00C66797" w:rsidRPr="008F6A2C" w:rsidRDefault="00C66797" w:rsidP="00C66797">
      <w:pPr>
        <w:widowControl/>
        <w:autoSpaceDE/>
        <w:autoSpaceDN/>
        <w:rPr>
          <w:rFonts w:eastAsia="Aptos"/>
          <w:bCs/>
          <w:sz w:val="24"/>
          <w:szCs w:val="24"/>
          <w:lang w:val="en-CA"/>
        </w:rPr>
      </w:pPr>
      <w:r w:rsidRPr="008F6A2C">
        <w:rPr>
          <w:rFonts w:eastAsia="Aptos"/>
          <w:bCs/>
          <w:sz w:val="24"/>
          <w:szCs w:val="24"/>
          <w:lang w:val="en-CA"/>
        </w:rPr>
        <w:t>If you have any questions or concerns, before the meeting you may contact regional council staff:</w:t>
      </w:r>
    </w:p>
    <w:p w14:paraId="75253084" w14:textId="77777777" w:rsidR="00C66797" w:rsidRPr="008F6A2C" w:rsidRDefault="00C66797" w:rsidP="00C66797">
      <w:pPr>
        <w:widowControl/>
        <w:autoSpaceDE/>
        <w:autoSpaceDN/>
        <w:rPr>
          <w:rFonts w:eastAsia="Aptos"/>
          <w:bCs/>
          <w:sz w:val="24"/>
          <w:szCs w:val="24"/>
          <w:lang w:val="en-CA"/>
        </w:rPr>
      </w:pPr>
      <w:r w:rsidRPr="008F6A2C">
        <w:rPr>
          <w:rFonts w:eastAsia="Aptos"/>
          <w:bCs/>
          <w:sz w:val="24"/>
          <w:szCs w:val="24"/>
          <w:lang w:val="en-CA"/>
        </w:rPr>
        <w:t>Pastoral Support:</w:t>
      </w:r>
      <w:r w:rsidRPr="008F6A2C">
        <w:rPr>
          <w:rFonts w:eastAsia="Aptos"/>
          <w:bCs/>
          <w:sz w:val="24"/>
          <w:szCs w:val="24"/>
          <w:lang w:val="en-CA"/>
        </w:rPr>
        <w:tab/>
      </w:r>
      <w:r w:rsidRPr="008F6A2C">
        <w:rPr>
          <w:rFonts w:eastAsia="Aptos"/>
          <w:b/>
          <w:sz w:val="24"/>
          <w:szCs w:val="24"/>
          <w:lang w:val="en-CA"/>
        </w:rPr>
        <w:t>Laurie Stevenson-</w:t>
      </w:r>
      <w:r w:rsidRPr="008F6A2C">
        <w:rPr>
          <w:rFonts w:eastAsia="Aptos"/>
          <w:bCs/>
          <w:sz w:val="24"/>
          <w:szCs w:val="24"/>
          <w:lang w:val="en-CA"/>
        </w:rPr>
        <w:t xml:space="preserve"> </w:t>
      </w:r>
      <w:r w:rsidRPr="008F6A2C">
        <w:rPr>
          <w:rFonts w:eastAsia="Aptos"/>
          <w:bCs/>
          <w:i/>
          <w:iCs/>
          <w:sz w:val="24"/>
          <w:szCs w:val="24"/>
          <w:lang w:val="en-CA"/>
        </w:rPr>
        <w:t>Minister, Pastoral Support</w:t>
      </w:r>
      <w:r w:rsidRPr="008F6A2C">
        <w:rPr>
          <w:rFonts w:eastAsia="Aptos"/>
          <w:bCs/>
          <w:sz w:val="24"/>
          <w:szCs w:val="24"/>
          <w:lang w:val="en-CA"/>
        </w:rPr>
        <w:t xml:space="preserve"> </w:t>
      </w:r>
      <w:hyperlink r:id="rId17" w:history="1">
        <w:r w:rsidRPr="008F6A2C">
          <w:rPr>
            <w:rFonts w:eastAsia="Aptos"/>
            <w:bCs/>
            <w:color w:val="467886"/>
            <w:sz w:val="24"/>
            <w:szCs w:val="24"/>
            <w:u w:val="single"/>
            <w:lang w:val="en-CA"/>
          </w:rPr>
          <w:t>lstevenson@united-church.ca</w:t>
        </w:r>
      </w:hyperlink>
      <w:r w:rsidRPr="008F6A2C">
        <w:rPr>
          <w:rFonts w:eastAsia="Aptos"/>
          <w:bCs/>
          <w:sz w:val="24"/>
          <w:szCs w:val="24"/>
          <w:lang w:val="en-CA"/>
        </w:rPr>
        <w:t xml:space="preserve">  </w:t>
      </w:r>
    </w:p>
    <w:p w14:paraId="2EC32A4C" w14:textId="77777777" w:rsidR="00C66797" w:rsidRPr="008F6A2C" w:rsidRDefault="00C66797" w:rsidP="00C66797">
      <w:pPr>
        <w:widowControl/>
        <w:autoSpaceDE/>
        <w:autoSpaceDN/>
        <w:rPr>
          <w:rFonts w:eastAsia="Aptos"/>
          <w:bCs/>
          <w:sz w:val="24"/>
          <w:szCs w:val="24"/>
          <w:lang w:val="en-CA"/>
        </w:rPr>
      </w:pPr>
      <w:r w:rsidRPr="008F6A2C">
        <w:rPr>
          <w:rFonts w:eastAsia="Aptos"/>
          <w:bCs/>
          <w:sz w:val="24"/>
          <w:szCs w:val="24"/>
          <w:lang w:val="en-CA"/>
        </w:rPr>
        <w:t>Equity Support:</w:t>
      </w:r>
      <w:r w:rsidRPr="008F6A2C">
        <w:rPr>
          <w:rFonts w:eastAsia="Aptos"/>
          <w:bCs/>
          <w:sz w:val="24"/>
          <w:szCs w:val="24"/>
          <w:lang w:val="en-CA"/>
        </w:rPr>
        <w:tab/>
      </w:r>
      <w:r w:rsidRPr="008F6A2C">
        <w:rPr>
          <w:rFonts w:eastAsia="Aptos"/>
          <w:b/>
          <w:sz w:val="24"/>
          <w:szCs w:val="24"/>
          <w:lang w:val="en-CA"/>
        </w:rPr>
        <w:t>John Egger-</w:t>
      </w:r>
      <w:r w:rsidRPr="008F6A2C">
        <w:rPr>
          <w:rFonts w:eastAsia="Aptos"/>
          <w:bCs/>
          <w:sz w:val="24"/>
          <w:szCs w:val="24"/>
          <w:lang w:val="en-CA"/>
        </w:rPr>
        <w:t xml:space="preserve"> </w:t>
      </w:r>
      <w:r w:rsidRPr="008F6A2C">
        <w:rPr>
          <w:rFonts w:eastAsia="Aptos"/>
          <w:bCs/>
          <w:i/>
          <w:iCs/>
          <w:sz w:val="24"/>
          <w:szCs w:val="24"/>
          <w:lang w:val="en-CA"/>
        </w:rPr>
        <w:t>Minister, Social Justice</w:t>
      </w:r>
      <w:r w:rsidRPr="008F6A2C">
        <w:rPr>
          <w:rFonts w:eastAsia="Aptos"/>
          <w:bCs/>
          <w:sz w:val="24"/>
          <w:szCs w:val="24"/>
          <w:lang w:val="en-CA"/>
        </w:rPr>
        <w:t xml:space="preserve"> </w:t>
      </w:r>
      <w:hyperlink r:id="rId18" w:history="1">
        <w:r w:rsidRPr="008F6A2C">
          <w:rPr>
            <w:rFonts w:eastAsia="Aptos"/>
            <w:bCs/>
            <w:color w:val="467886"/>
            <w:sz w:val="24"/>
            <w:szCs w:val="24"/>
            <w:u w:val="single"/>
            <w:lang w:val="en-CA"/>
          </w:rPr>
          <w:t>jegger@united-church.ca</w:t>
        </w:r>
      </w:hyperlink>
      <w:r w:rsidRPr="008F6A2C">
        <w:rPr>
          <w:rFonts w:eastAsia="Aptos"/>
          <w:bCs/>
          <w:sz w:val="24"/>
          <w:szCs w:val="24"/>
          <w:lang w:val="en-CA"/>
        </w:rPr>
        <w:t xml:space="preserve"> </w:t>
      </w:r>
    </w:p>
    <w:p w14:paraId="3A063706" w14:textId="103A6048" w:rsidR="00C66797" w:rsidRPr="008F6A2C" w:rsidRDefault="00C66797" w:rsidP="00C66797">
      <w:pPr>
        <w:pStyle w:val="Heading1"/>
        <w:ind w:left="0"/>
        <w:jc w:val="left"/>
        <w:rPr>
          <w:rFonts w:ascii="Calibri" w:eastAsiaTheme="minorHAnsi" w:hAnsi="Calibri" w:cs="Calibri"/>
          <w:sz w:val="24"/>
          <w:szCs w:val="24"/>
        </w:rPr>
      </w:pPr>
      <w:bookmarkStart w:id="33" w:name="_Toc232699251"/>
      <w:bookmarkStart w:id="34" w:name="_Toc233037688"/>
      <w:r w:rsidRPr="008F6A2C">
        <w:rPr>
          <w:rFonts w:ascii="Calibri" w:eastAsia="Aptos" w:hAnsi="Calibri" w:cs="Calibri"/>
          <w:bCs w:val="0"/>
          <w:sz w:val="24"/>
          <w:szCs w:val="24"/>
          <w:lang w:val="en-CA"/>
        </w:rPr>
        <w:t>Thérèse Samuel-</w:t>
      </w:r>
      <w:r w:rsidRPr="008F6A2C">
        <w:rPr>
          <w:rFonts w:ascii="Calibri" w:eastAsia="Aptos" w:hAnsi="Calibri" w:cs="Calibri"/>
          <w:b w:val="0"/>
          <w:sz w:val="24"/>
          <w:szCs w:val="24"/>
          <w:lang w:val="en-CA"/>
        </w:rPr>
        <w:t xml:space="preserve"> </w:t>
      </w:r>
      <w:r w:rsidRPr="008F6A2C">
        <w:rPr>
          <w:rFonts w:ascii="Calibri" w:eastAsia="Aptos" w:hAnsi="Calibri" w:cs="Calibri"/>
          <w:b w:val="0"/>
          <w:i/>
          <w:iCs/>
          <w:sz w:val="24"/>
          <w:szCs w:val="24"/>
          <w:lang w:val="en-CA"/>
        </w:rPr>
        <w:t>Minister, Right Relations and Social Justice</w:t>
      </w:r>
      <w:r w:rsidRPr="008F6A2C">
        <w:rPr>
          <w:rFonts w:ascii="Calibri" w:eastAsia="Aptos" w:hAnsi="Calibri" w:cs="Calibri"/>
          <w:b w:val="0"/>
          <w:sz w:val="24"/>
          <w:szCs w:val="24"/>
          <w:lang w:val="en-CA"/>
        </w:rPr>
        <w:t xml:space="preserve"> </w:t>
      </w:r>
      <w:hyperlink r:id="rId19" w:history="1">
        <w:r w:rsidRPr="008F6A2C">
          <w:rPr>
            <w:rFonts w:ascii="Calibri" w:eastAsia="Aptos" w:hAnsi="Calibri" w:cs="Calibri"/>
            <w:b w:val="0"/>
            <w:color w:val="467886"/>
            <w:sz w:val="24"/>
            <w:szCs w:val="24"/>
            <w:u w:val="single"/>
            <w:lang w:val="en-CA"/>
          </w:rPr>
          <w:t>tsamuel@united-church.ca</w:t>
        </w:r>
        <w:bookmarkEnd w:id="33"/>
        <w:bookmarkEnd w:id="34"/>
      </w:hyperlink>
    </w:p>
    <w:p w14:paraId="60035858" w14:textId="77777777" w:rsidR="00883021" w:rsidRDefault="00883021" w:rsidP="003378E4">
      <w:pPr>
        <w:jc w:val="center"/>
        <w:rPr>
          <w:b/>
          <w:sz w:val="28"/>
          <w:szCs w:val="20"/>
        </w:rPr>
      </w:pPr>
    </w:p>
    <w:p w14:paraId="65982BF6" w14:textId="77777777" w:rsidR="00C66797" w:rsidRDefault="00C66797" w:rsidP="007076BF">
      <w:pPr>
        <w:pStyle w:val="Heading1"/>
        <w:ind w:left="0" w:right="0"/>
        <w:jc w:val="left"/>
      </w:pPr>
    </w:p>
    <w:p w14:paraId="12C5900B" w14:textId="77777777" w:rsidR="00C66797" w:rsidRDefault="00C66797" w:rsidP="007076BF">
      <w:pPr>
        <w:pStyle w:val="Heading1"/>
        <w:ind w:left="0" w:right="0"/>
        <w:jc w:val="left"/>
      </w:pPr>
    </w:p>
    <w:p w14:paraId="1B2CBF49" w14:textId="77777777" w:rsidR="00C66797" w:rsidRDefault="00C66797" w:rsidP="007076BF">
      <w:pPr>
        <w:pStyle w:val="Heading1"/>
        <w:ind w:left="0" w:right="0"/>
        <w:jc w:val="left"/>
      </w:pPr>
    </w:p>
    <w:p w14:paraId="73B47995" w14:textId="4033B828" w:rsidR="007B69AA" w:rsidRPr="0022532D" w:rsidRDefault="00403B8E" w:rsidP="007076BF">
      <w:pPr>
        <w:pStyle w:val="Heading1"/>
        <w:ind w:left="0" w:right="0"/>
        <w:jc w:val="left"/>
      </w:pPr>
      <w:bookmarkStart w:id="35" w:name="_Toc233037689"/>
      <w:r w:rsidRPr="0022532D">
        <w:t>Equity</w:t>
      </w:r>
      <w:r w:rsidRPr="0022532D">
        <w:rPr>
          <w:spacing w:val="-22"/>
        </w:rPr>
        <w:t xml:space="preserve"> </w:t>
      </w:r>
      <w:r w:rsidRPr="0022532D">
        <w:t>Support</w:t>
      </w:r>
      <w:r w:rsidRPr="0022532D">
        <w:rPr>
          <w:spacing w:val="-12"/>
        </w:rPr>
        <w:t xml:space="preserve"> </w:t>
      </w:r>
      <w:r w:rsidRPr="0022532D">
        <w:t>Team</w:t>
      </w:r>
      <w:r w:rsidRPr="0022532D">
        <w:rPr>
          <w:spacing w:val="-14"/>
        </w:rPr>
        <w:t xml:space="preserve"> </w:t>
      </w:r>
      <w:r w:rsidRPr="0022532D">
        <w:t>Member</w:t>
      </w:r>
      <w:r w:rsidRPr="0022532D">
        <w:rPr>
          <w:spacing w:val="-10"/>
        </w:rPr>
        <w:t xml:space="preserve"> </w:t>
      </w:r>
      <w:r w:rsidRPr="0022532D">
        <w:t>Position</w:t>
      </w:r>
      <w:r w:rsidRPr="0022532D">
        <w:rPr>
          <w:spacing w:val="-11"/>
        </w:rPr>
        <w:t xml:space="preserve"> </w:t>
      </w:r>
      <w:r w:rsidRPr="0022532D">
        <w:rPr>
          <w:spacing w:val="-2"/>
        </w:rPr>
        <w:t>Description</w:t>
      </w:r>
      <w:bookmarkEnd w:id="35"/>
    </w:p>
    <w:p w14:paraId="44BB1B7E" w14:textId="77777777" w:rsidR="007B69AA" w:rsidRDefault="007B69AA" w:rsidP="007076BF">
      <w:pPr>
        <w:pStyle w:val="BodyText"/>
        <w:spacing w:before="120" w:line="259" w:lineRule="auto"/>
        <w:ind w:right="440"/>
        <w:rPr>
          <w:rFonts w:asciiTheme="majorHAnsi" w:hAnsiTheme="majorHAnsi"/>
          <w:b/>
          <w:bCs/>
          <w:sz w:val="32"/>
          <w:szCs w:val="32"/>
        </w:rPr>
      </w:pPr>
    </w:p>
    <w:p w14:paraId="1043F3FC" w14:textId="001D00CD" w:rsidR="009A3628" w:rsidRPr="008F6A2C" w:rsidRDefault="00700690" w:rsidP="007076BF">
      <w:pPr>
        <w:pStyle w:val="BodyText"/>
        <w:spacing w:before="120" w:line="259" w:lineRule="auto"/>
      </w:pPr>
      <w:r w:rsidRPr="008F6A2C">
        <w:t>The members of the Equity Support Team are two or more individuals who might volunteer to be active</w:t>
      </w:r>
      <w:r w:rsidRPr="008F6A2C">
        <w:rPr>
          <w:spacing w:val="-5"/>
        </w:rPr>
        <w:t xml:space="preserve"> </w:t>
      </w:r>
      <w:r w:rsidRPr="008F6A2C">
        <w:t>participants</w:t>
      </w:r>
      <w:r w:rsidRPr="008F6A2C">
        <w:rPr>
          <w:spacing w:val="-9"/>
        </w:rPr>
        <w:t xml:space="preserve"> </w:t>
      </w:r>
      <w:r w:rsidRPr="008F6A2C">
        <w:t>at</w:t>
      </w:r>
      <w:r w:rsidRPr="008F6A2C">
        <w:rPr>
          <w:spacing w:val="-9"/>
        </w:rPr>
        <w:t xml:space="preserve"> </w:t>
      </w:r>
      <w:r w:rsidRPr="008F6A2C">
        <w:t>a</w:t>
      </w:r>
      <w:r w:rsidRPr="008F6A2C">
        <w:rPr>
          <w:spacing w:val="-7"/>
        </w:rPr>
        <w:t xml:space="preserve"> </w:t>
      </w:r>
      <w:r w:rsidRPr="008F6A2C">
        <w:t>United</w:t>
      </w:r>
      <w:r w:rsidRPr="008F6A2C">
        <w:rPr>
          <w:spacing w:val="-2"/>
        </w:rPr>
        <w:t xml:space="preserve"> </w:t>
      </w:r>
      <w:r w:rsidRPr="008F6A2C">
        <w:t>Church</w:t>
      </w:r>
      <w:r w:rsidRPr="008F6A2C">
        <w:rPr>
          <w:spacing w:val="-7"/>
        </w:rPr>
        <w:t xml:space="preserve"> </w:t>
      </w:r>
      <w:r w:rsidRPr="008F6A2C">
        <w:t>meeting</w:t>
      </w:r>
      <w:r w:rsidRPr="008F6A2C">
        <w:rPr>
          <w:spacing w:val="-9"/>
        </w:rPr>
        <w:t xml:space="preserve"> </w:t>
      </w:r>
      <w:r w:rsidRPr="008F6A2C">
        <w:t>or</w:t>
      </w:r>
      <w:r w:rsidRPr="008F6A2C">
        <w:rPr>
          <w:spacing w:val="-9"/>
        </w:rPr>
        <w:t xml:space="preserve"> </w:t>
      </w:r>
      <w:r w:rsidRPr="008F6A2C">
        <w:t>event.</w:t>
      </w:r>
      <w:r w:rsidRPr="008F6A2C">
        <w:rPr>
          <w:spacing w:val="-7"/>
        </w:rPr>
        <w:t xml:space="preserve"> </w:t>
      </w:r>
      <w:r w:rsidRPr="008F6A2C">
        <w:t>The</w:t>
      </w:r>
      <w:r w:rsidRPr="008F6A2C">
        <w:rPr>
          <w:spacing w:val="-5"/>
        </w:rPr>
        <w:t xml:space="preserve"> </w:t>
      </w:r>
      <w:r w:rsidRPr="008F6A2C">
        <w:t>Equity</w:t>
      </w:r>
      <w:r w:rsidRPr="008F6A2C">
        <w:rPr>
          <w:spacing w:val="-5"/>
        </w:rPr>
        <w:t xml:space="preserve"> </w:t>
      </w:r>
      <w:r w:rsidRPr="008F6A2C">
        <w:t>Support</w:t>
      </w:r>
      <w:r w:rsidRPr="008F6A2C">
        <w:rPr>
          <w:spacing w:val="-3"/>
        </w:rPr>
        <w:t xml:space="preserve"> </w:t>
      </w:r>
      <w:r w:rsidRPr="008F6A2C">
        <w:t>Team</w:t>
      </w:r>
      <w:r w:rsidRPr="008F6A2C">
        <w:rPr>
          <w:spacing w:val="-9"/>
        </w:rPr>
        <w:t xml:space="preserve"> </w:t>
      </w:r>
      <w:r w:rsidRPr="008F6A2C">
        <w:t>members</w:t>
      </w:r>
      <w:r w:rsidRPr="008F6A2C">
        <w:rPr>
          <w:spacing w:val="-3"/>
        </w:rPr>
        <w:t xml:space="preserve"> </w:t>
      </w:r>
      <w:r w:rsidRPr="008F6A2C">
        <w:t>are</w:t>
      </w:r>
      <w:r w:rsidRPr="008F6A2C">
        <w:rPr>
          <w:spacing w:val="-3"/>
        </w:rPr>
        <w:t xml:space="preserve"> </w:t>
      </w:r>
      <w:r w:rsidRPr="008F6A2C">
        <w:t>part</w:t>
      </w:r>
      <w:r w:rsidRPr="008F6A2C">
        <w:rPr>
          <w:spacing w:val="-2"/>
        </w:rPr>
        <w:t xml:space="preserve"> </w:t>
      </w:r>
      <w:r w:rsidRPr="008F6A2C">
        <w:t>of the</w:t>
      </w:r>
      <w:r w:rsidRPr="008F6A2C">
        <w:rPr>
          <w:spacing w:val="-13"/>
        </w:rPr>
        <w:t xml:space="preserve"> </w:t>
      </w:r>
      <w:r w:rsidRPr="008F6A2C">
        <w:t>leadership</w:t>
      </w:r>
      <w:r w:rsidRPr="008F6A2C">
        <w:rPr>
          <w:spacing w:val="-3"/>
        </w:rPr>
        <w:t xml:space="preserve"> </w:t>
      </w:r>
      <w:r w:rsidRPr="008F6A2C">
        <w:t>of</w:t>
      </w:r>
      <w:r w:rsidRPr="008F6A2C">
        <w:rPr>
          <w:spacing w:val="-3"/>
        </w:rPr>
        <w:t xml:space="preserve"> </w:t>
      </w:r>
      <w:r w:rsidRPr="008F6A2C">
        <w:t>a</w:t>
      </w:r>
      <w:r w:rsidRPr="008F6A2C">
        <w:rPr>
          <w:spacing w:val="-9"/>
        </w:rPr>
        <w:t xml:space="preserve"> </w:t>
      </w:r>
      <w:r w:rsidRPr="008F6A2C">
        <w:t>meeting</w:t>
      </w:r>
      <w:r w:rsidRPr="008F6A2C">
        <w:rPr>
          <w:spacing w:val="-4"/>
        </w:rPr>
        <w:t xml:space="preserve"> </w:t>
      </w:r>
      <w:r w:rsidRPr="008F6A2C">
        <w:t>or</w:t>
      </w:r>
      <w:r w:rsidRPr="008F6A2C">
        <w:rPr>
          <w:spacing w:val="-6"/>
        </w:rPr>
        <w:t xml:space="preserve"> </w:t>
      </w:r>
      <w:r w:rsidRPr="008F6A2C">
        <w:t>an</w:t>
      </w:r>
      <w:r w:rsidRPr="008F6A2C">
        <w:rPr>
          <w:spacing w:val="-5"/>
        </w:rPr>
        <w:t xml:space="preserve"> </w:t>
      </w:r>
      <w:r w:rsidRPr="008F6A2C">
        <w:t>event,</w:t>
      </w:r>
      <w:r w:rsidRPr="008F6A2C">
        <w:rPr>
          <w:spacing w:val="-4"/>
        </w:rPr>
        <w:t xml:space="preserve"> </w:t>
      </w:r>
      <w:r w:rsidRPr="008F6A2C">
        <w:t>and</w:t>
      </w:r>
      <w:r w:rsidRPr="008F6A2C">
        <w:rPr>
          <w:spacing w:val="-6"/>
        </w:rPr>
        <w:t xml:space="preserve"> </w:t>
      </w:r>
      <w:r w:rsidRPr="008F6A2C">
        <w:t>have</w:t>
      </w:r>
      <w:r w:rsidRPr="008F6A2C">
        <w:rPr>
          <w:spacing w:val="-3"/>
        </w:rPr>
        <w:t xml:space="preserve"> </w:t>
      </w:r>
      <w:r w:rsidRPr="008F6A2C">
        <w:t>responsibilities</w:t>
      </w:r>
      <w:r w:rsidRPr="008F6A2C">
        <w:rPr>
          <w:spacing w:val="-5"/>
        </w:rPr>
        <w:t xml:space="preserve"> </w:t>
      </w:r>
      <w:r w:rsidRPr="008F6A2C">
        <w:t>before,</w:t>
      </w:r>
      <w:r w:rsidRPr="008F6A2C">
        <w:rPr>
          <w:spacing w:val="-7"/>
        </w:rPr>
        <w:t xml:space="preserve"> </w:t>
      </w:r>
      <w:r w:rsidRPr="008F6A2C">
        <w:t>during,</w:t>
      </w:r>
      <w:r w:rsidRPr="008F6A2C">
        <w:rPr>
          <w:spacing w:val="-7"/>
        </w:rPr>
        <w:t xml:space="preserve"> </w:t>
      </w:r>
      <w:r w:rsidRPr="008F6A2C">
        <w:t>and</w:t>
      </w:r>
      <w:r w:rsidRPr="008F6A2C">
        <w:rPr>
          <w:spacing w:val="-3"/>
        </w:rPr>
        <w:t xml:space="preserve"> </w:t>
      </w:r>
      <w:r w:rsidRPr="008F6A2C">
        <w:t>after</w:t>
      </w:r>
      <w:r w:rsidRPr="008F6A2C">
        <w:rPr>
          <w:spacing w:val="-2"/>
        </w:rPr>
        <w:t xml:space="preserve"> </w:t>
      </w:r>
      <w:r w:rsidRPr="008F6A2C">
        <w:t>a</w:t>
      </w:r>
      <w:r w:rsidRPr="008F6A2C">
        <w:rPr>
          <w:spacing w:val="-6"/>
        </w:rPr>
        <w:t xml:space="preserve"> </w:t>
      </w:r>
      <w:r w:rsidRPr="008F6A2C">
        <w:rPr>
          <w:spacing w:val="-2"/>
        </w:rPr>
        <w:t>gathering.</w:t>
      </w:r>
    </w:p>
    <w:p w14:paraId="19F3C0DF" w14:textId="77777777" w:rsidR="009A3628" w:rsidRPr="008F6A2C" w:rsidRDefault="009A3628" w:rsidP="007076BF">
      <w:pPr>
        <w:pStyle w:val="BodyText"/>
        <w:spacing w:before="9" w:line="259" w:lineRule="auto"/>
      </w:pPr>
    </w:p>
    <w:p w14:paraId="373AF8F0" w14:textId="77777777" w:rsidR="009A3628" w:rsidRPr="008F6A2C" w:rsidRDefault="00700690" w:rsidP="007076BF">
      <w:pPr>
        <w:pStyle w:val="BodyText"/>
        <w:spacing w:line="259" w:lineRule="auto"/>
      </w:pPr>
      <w:r w:rsidRPr="008F6A2C">
        <w:t xml:space="preserve">Equity realizes that </w:t>
      </w:r>
      <w:proofErr w:type="gramStart"/>
      <w:r w:rsidRPr="008F6A2C">
        <w:t>in order to</w:t>
      </w:r>
      <w:proofErr w:type="gramEnd"/>
      <w:r w:rsidRPr="008F6A2C">
        <w:t xml:space="preserve"> ensure fair treatment, access, opportunity, and advancement for all </w:t>
      </w:r>
      <w:proofErr w:type="gramStart"/>
      <w:r w:rsidRPr="008F6A2C">
        <w:t>peoples</w:t>
      </w:r>
      <w:proofErr w:type="gramEnd"/>
      <w:r w:rsidRPr="008F6A2C">
        <w:t>,</w:t>
      </w:r>
      <w:r w:rsidRPr="008F6A2C">
        <w:rPr>
          <w:spacing w:val="-9"/>
        </w:rPr>
        <w:t xml:space="preserve"> </w:t>
      </w:r>
      <w:r w:rsidRPr="008F6A2C">
        <w:t>we</w:t>
      </w:r>
      <w:r w:rsidRPr="008F6A2C">
        <w:rPr>
          <w:spacing w:val="-9"/>
        </w:rPr>
        <w:t xml:space="preserve"> </w:t>
      </w:r>
      <w:r w:rsidRPr="008F6A2C">
        <w:t>need</w:t>
      </w:r>
      <w:r w:rsidRPr="008F6A2C">
        <w:rPr>
          <w:spacing w:val="-10"/>
        </w:rPr>
        <w:t xml:space="preserve"> </w:t>
      </w:r>
      <w:r w:rsidRPr="008F6A2C">
        <w:t>to</w:t>
      </w:r>
      <w:r w:rsidRPr="008F6A2C">
        <w:rPr>
          <w:spacing w:val="-11"/>
        </w:rPr>
        <w:t xml:space="preserve"> </w:t>
      </w:r>
      <w:r w:rsidRPr="008F6A2C">
        <w:t>identify</w:t>
      </w:r>
      <w:r w:rsidRPr="008F6A2C">
        <w:rPr>
          <w:spacing w:val="-6"/>
        </w:rPr>
        <w:t xml:space="preserve"> </w:t>
      </w:r>
      <w:r w:rsidRPr="008F6A2C">
        <w:t>and</w:t>
      </w:r>
      <w:r w:rsidRPr="008F6A2C">
        <w:rPr>
          <w:spacing w:val="-11"/>
        </w:rPr>
        <w:t xml:space="preserve"> </w:t>
      </w:r>
      <w:r w:rsidRPr="008F6A2C">
        <w:t>eliminate</w:t>
      </w:r>
      <w:r w:rsidRPr="008F6A2C">
        <w:rPr>
          <w:spacing w:val="-8"/>
        </w:rPr>
        <w:t xml:space="preserve"> </w:t>
      </w:r>
      <w:r w:rsidRPr="008F6A2C">
        <w:t>barriers</w:t>
      </w:r>
      <w:r w:rsidRPr="008F6A2C">
        <w:rPr>
          <w:spacing w:val="-9"/>
        </w:rPr>
        <w:t xml:space="preserve"> </w:t>
      </w:r>
      <w:r w:rsidRPr="008F6A2C">
        <w:t>that</w:t>
      </w:r>
      <w:r w:rsidRPr="008F6A2C">
        <w:rPr>
          <w:spacing w:val="-10"/>
        </w:rPr>
        <w:t xml:space="preserve"> </w:t>
      </w:r>
      <w:r w:rsidRPr="008F6A2C">
        <w:t>have</w:t>
      </w:r>
      <w:r w:rsidRPr="008F6A2C">
        <w:rPr>
          <w:spacing w:val="-12"/>
        </w:rPr>
        <w:t xml:space="preserve"> </w:t>
      </w:r>
      <w:r w:rsidRPr="008F6A2C">
        <w:t>prevented</w:t>
      </w:r>
      <w:r w:rsidRPr="008F6A2C">
        <w:rPr>
          <w:spacing w:val="-5"/>
        </w:rPr>
        <w:t xml:space="preserve"> </w:t>
      </w:r>
      <w:r w:rsidRPr="008F6A2C">
        <w:t>the</w:t>
      </w:r>
      <w:r w:rsidRPr="008F6A2C">
        <w:rPr>
          <w:spacing w:val="-7"/>
        </w:rPr>
        <w:t xml:space="preserve"> </w:t>
      </w:r>
      <w:r w:rsidRPr="008F6A2C">
        <w:t>full</w:t>
      </w:r>
      <w:r w:rsidRPr="008F6A2C">
        <w:rPr>
          <w:spacing w:val="-12"/>
        </w:rPr>
        <w:t xml:space="preserve"> </w:t>
      </w:r>
      <w:r w:rsidRPr="008F6A2C">
        <w:t>participation</w:t>
      </w:r>
      <w:r w:rsidRPr="008F6A2C">
        <w:rPr>
          <w:spacing w:val="-4"/>
        </w:rPr>
        <w:t xml:space="preserve"> </w:t>
      </w:r>
      <w:r w:rsidRPr="008F6A2C">
        <w:t>of</w:t>
      </w:r>
      <w:r w:rsidRPr="008F6A2C">
        <w:rPr>
          <w:spacing w:val="-6"/>
        </w:rPr>
        <w:t xml:space="preserve"> </w:t>
      </w:r>
      <w:r w:rsidRPr="008F6A2C">
        <w:t>some people and groups. Equity moves closer to justice, and it is part of the work of the church.</w:t>
      </w:r>
    </w:p>
    <w:p w14:paraId="6C6CE56D" w14:textId="77777777" w:rsidR="009A3628" w:rsidRPr="008F6A2C" w:rsidRDefault="009A3628" w:rsidP="007076BF">
      <w:pPr>
        <w:pStyle w:val="BodyText"/>
        <w:spacing w:before="5" w:line="259" w:lineRule="auto"/>
      </w:pPr>
    </w:p>
    <w:p w14:paraId="28AA896D" w14:textId="77777777" w:rsidR="009A3628" w:rsidRPr="008F6A2C" w:rsidRDefault="00700690" w:rsidP="007076BF">
      <w:pPr>
        <w:pStyle w:val="BodyText"/>
        <w:spacing w:line="259" w:lineRule="auto"/>
      </w:pPr>
      <w:r w:rsidRPr="008F6A2C">
        <w:t>While</w:t>
      </w:r>
      <w:r w:rsidRPr="008F6A2C">
        <w:rPr>
          <w:spacing w:val="-6"/>
        </w:rPr>
        <w:t xml:space="preserve"> </w:t>
      </w:r>
      <w:r w:rsidRPr="008F6A2C">
        <w:t>working</w:t>
      </w:r>
      <w:r w:rsidRPr="008F6A2C">
        <w:rPr>
          <w:spacing w:val="-11"/>
        </w:rPr>
        <w:t xml:space="preserve"> </w:t>
      </w:r>
      <w:r w:rsidRPr="008F6A2C">
        <w:t>toward</w:t>
      </w:r>
      <w:r w:rsidRPr="008F6A2C">
        <w:rPr>
          <w:spacing w:val="-8"/>
        </w:rPr>
        <w:t xml:space="preserve"> </w:t>
      </w:r>
      <w:r w:rsidRPr="008F6A2C">
        <w:t>equity</w:t>
      </w:r>
      <w:r w:rsidRPr="008F6A2C">
        <w:rPr>
          <w:spacing w:val="-11"/>
        </w:rPr>
        <w:t xml:space="preserve"> </w:t>
      </w:r>
      <w:r w:rsidRPr="008F6A2C">
        <w:t>is</w:t>
      </w:r>
      <w:r w:rsidRPr="008F6A2C">
        <w:rPr>
          <w:spacing w:val="-7"/>
        </w:rPr>
        <w:t xml:space="preserve"> </w:t>
      </w:r>
      <w:r w:rsidRPr="008F6A2C">
        <w:t>a</w:t>
      </w:r>
      <w:r w:rsidRPr="008F6A2C">
        <w:rPr>
          <w:spacing w:val="-9"/>
        </w:rPr>
        <w:t xml:space="preserve"> </w:t>
      </w:r>
      <w:r w:rsidRPr="008F6A2C">
        <w:t>collective</w:t>
      </w:r>
      <w:r w:rsidRPr="008F6A2C">
        <w:rPr>
          <w:spacing w:val="-9"/>
        </w:rPr>
        <w:t xml:space="preserve"> </w:t>
      </w:r>
      <w:r w:rsidRPr="008F6A2C">
        <w:t>responsibility</w:t>
      </w:r>
      <w:r w:rsidRPr="008F6A2C">
        <w:rPr>
          <w:spacing w:val="-10"/>
        </w:rPr>
        <w:t xml:space="preserve"> </w:t>
      </w:r>
      <w:r w:rsidRPr="008F6A2C">
        <w:t>of</w:t>
      </w:r>
      <w:r w:rsidRPr="008F6A2C">
        <w:rPr>
          <w:spacing w:val="-10"/>
        </w:rPr>
        <w:t xml:space="preserve"> </w:t>
      </w:r>
      <w:r w:rsidRPr="008F6A2C">
        <w:t>everyone,</w:t>
      </w:r>
      <w:r w:rsidRPr="008F6A2C">
        <w:rPr>
          <w:spacing w:val="-8"/>
        </w:rPr>
        <w:t xml:space="preserve"> </w:t>
      </w:r>
      <w:r w:rsidRPr="008F6A2C">
        <w:t>the</w:t>
      </w:r>
      <w:r w:rsidRPr="008F6A2C">
        <w:rPr>
          <w:spacing w:val="-13"/>
        </w:rPr>
        <w:t xml:space="preserve"> </w:t>
      </w:r>
      <w:r w:rsidRPr="008F6A2C">
        <w:t>members</w:t>
      </w:r>
      <w:r w:rsidRPr="008F6A2C">
        <w:rPr>
          <w:spacing w:val="-9"/>
        </w:rPr>
        <w:t xml:space="preserve"> </w:t>
      </w:r>
      <w:r w:rsidRPr="008F6A2C">
        <w:t>of</w:t>
      </w:r>
      <w:r w:rsidRPr="008F6A2C">
        <w:rPr>
          <w:spacing w:val="-9"/>
        </w:rPr>
        <w:t xml:space="preserve"> </w:t>
      </w:r>
      <w:r w:rsidRPr="008F6A2C">
        <w:t>the</w:t>
      </w:r>
      <w:r w:rsidRPr="008F6A2C">
        <w:rPr>
          <w:spacing w:val="-4"/>
        </w:rPr>
        <w:t xml:space="preserve"> </w:t>
      </w:r>
      <w:r w:rsidRPr="008F6A2C">
        <w:t>Equity Support Team have a particular role in helping to name equity issues at gatherings.</w:t>
      </w:r>
    </w:p>
    <w:p w14:paraId="3166D3C5" w14:textId="77777777" w:rsidR="009A3628" w:rsidRPr="008F6A2C" w:rsidRDefault="00700690" w:rsidP="007076BF">
      <w:pPr>
        <w:pStyle w:val="Heading4"/>
        <w:spacing w:before="119" w:line="259" w:lineRule="auto"/>
        <w:ind w:left="0"/>
      </w:pPr>
      <w:r w:rsidRPr="008F6A2C">
        <w:rPr>
          <w:spacing w:val="-2"/>
        </w:rPr>
        <w:t>Responsibilities</w:t>
      </w:r>
    </w:p>
    <w:p w14:paraId="50D6F6BF" w14:textId="77777777" w:rsidR="009A3628" w:rsidRPr="008F6A2C" w:rsidRDefault="00700690" w:rsidP="007076BF">
      <w:pPr>
        <w:pStyle w:val="BodyText"/>
        <w:spacing w:before="23" w:line="259" w:lineRule="auto"/>
      </w:pPr>
      <w:r w:rsidRPr="008F6A2C">
        <w:t>Before</w:t>
      </w:r>
      <w:r w:rsidRPr="008F6A2C">
        <w:rPr>
          <w:spacing w:val="-15"/>
        </w:rPr>
        <w:t xml:space="preserve"> </w:t>
      </w:r>
      <w:r w:rsidRPr="008F6A2C">
        <w:t>the</w:t>
      </w:r>
      <w:r w:rsidRPr="008F6A2C">
        <w:rPr>
          <w:spacing w:val="-13"/>
        </w:rPr>
        <w:t xml:space="preserve"> </w:t>
      </w:r>
      <w:r w:rsidRPr="008F6A2C">
        <w:rPr>
          <w:spacing w:val="-2"/>
        </w:rPr>
        <w:t>meeting</w:t>
      </w:r>
    </w:p>
    <w:p w14:paraId="61C4D07B" w14:textId="77777777" w:rsidR="009A3628" w:rsidRPr="008F6A2C" w:rsidRDefault="00700690" w:rsidP="00A61D9D">
      <w:pPr>
        <w:pStyle w:val="ListParagraph"/>
        <w:numPr>
          <w:ilvl w:val="0"/>
          <w:numId w:val="1"/>
        </w:numPr>
        <w:tabs>
          <w:tab w:val="left" w:pos="780"/>
        </w:tabs>
        <w:spacing w:before="30" w:line="259" w:lineRule="auto"/>
        <w:ind w:left="720" w:right="360"/>
        <w:rPr>
          <w:sz w:val="24"/>
          <w:szCs w:val="24"/>
        </w:rPr>
      </w:pPr>
      <w:r w:rsidRPr="008F6A2C">
        <w:rPr>
          <w:sz w:val="24"/>
          <w:szCs w:val="24"/>
        </w:rPr>
        <w:t>Attend</w:t>
      </w:r>
      <w:r w:rsidRPr="008F6A2C">
        <w:rPr>
          <w:spacing w:val="-11"/>
          <w:sz w:val="24"/>
          <w:szCs w:val="24"/>
        </w:rPr>
        <w:t xml:space="preserve"> </w:t>
      </w:r>
      <w:r w:rsidRPr="008F6A2C">
        <w:rPr>
          <w:sz w:val="24"/>
          <w:szCs w:val="24"/>
        </w:rPr>
        <w:t>planning</w:t>
      </w:r>
      <w:r w:rsidRPr="008F6A2C">
        <w:rPr>
          <w:spacing w:val="-11"/>
          <w:sz w:val="24"/>
          <w:szCs w:val="24"/>
        </w:rPr>
        <w:t xml:space="preserve"> </w:t>
      </w:r>
      <w:r w:rsidRPr="008F6A2C">
        <w:rPr>
          <w:sz w:val="24"/>
          <w:szCs w:val="24"/>
        </w:rPr>
        <w:t>team</w:t>
      </w:r>
      <w:r w:rsidRPr="008F6A2C">
        <w:rPr>
          <w:spacing w:val="-9"/>
          <w:sz w:val="24"/>
          <w:szCs w:val="24"/>
        </w:rPr>
        <w:t xml:space="preserve"> </w:t>
      </w:r>
      <w:r w:rsidRPr="008F6A2C">
        <w:rPr>
          <w:sz w:val="24"/>
          <w:szCs w:val="24"/>
        </w:rPr>
        <w:t>meetings,</w:t>
      </w:r>
      <w:r w:rsidRPr="008F6A2C">
        <w:rPr>
          <w:spacing w:val="-14"/>
          <w:sz w:val="24"/>
          <w:szCs w:val="24"/>
        </w:rPr>
        <w:t xml:space="preserve"> </w:t>
      </w:r>
      <w:r w:rsidRPr="008F6A2C">
        <w:rPr>
          <w:sz w:val="24"/>
          <w:szCs w:val="24"/>
        </w:rPr>
        <w:t>when</w:t>
      </w:r>
      <w:r w:rsidRPr="008F6A2C">
        <w:rPr>
          <w:spacing w:val="-8"/>
          <w:sz w:val="24"/>
          <w:szCs w:val="24"/>
        </w:rPr>
        <w:t xml:space="preserve"> </w:t>
      </w:r>
      <w:r w:rsidRPr="008F6A2C">
        <w:rPr>
          <w:sz w:val="24"/>
          <w:szCs w:val="24"/>
        </w:rPr>
        <w:t>possible,</w:t>
      </w:r>
      <w:r w:rsidRPr="008F6A2C">
        <w:rPr>
          <w:spacing w:val="-11"/>
          <w:sz w:val="24"/>
          <w:szCs w:val="24"/>
        </w:rPr>
        <w:t xml:space="preserve"> </w:t>
      </w:r>
      <w:r w:rsidRPr="008F6A2C">
        <w:rPr>
          <w:sz w:val="24"/>
          <w:szCs w:val="24"/>
        </w:rPr>
        <w:t>to</w:t>
      </w:r>
      <w:r w:rsidRPr="008F6A2C">
        <w:rPr>
          <w:spacing w:val="-8"/>
          <w:sz w:val="24"/>
          <w:szCs w:val="24"/>
        </w:rPr>
        <w:t xml:space="preserve"> </w:t>
      </w:r>
      <w:r w:rsidRPr="008F6A2C">
        <w:rPr>
          <w:sz w:val="24"/>
          <w:szCs w:val="24"/>
        </w:rPr>
        <w:t>help</w:t>
      </w:r>
      <w:r w:rsidRPr="008F6A2C">
        <w:rPr>
          <w:spacing w:val="-9"/>
          <w:sz w:val="24"/>
          <w:szCs w:val="24"/>
        </w:rPr>
        <w:t xml:space="preserve"> </w:t>
      </w:r>
      <w:r w:rsidRPr="008F6A2C">
        <w:rPr>
          <w:sz w:val="24"/>
          <w:szCs w:val="24"/>
        </w:rPr>
        <w:t>offer</w:t>
      </w:r>
      <w:r w:rsidRPr="008F6A2C">
        <w:rPr>
          <w:spacing w:val="-10"/>
          <w:sz w:val="24"/>
          <w:szCs w:val="24"/>
        </w:rPr>
        <w:t xml:space="preserve"> </w:t>
      </w:r>
      <w:r w:rsidRPr="008F6A2C">
        <w:rPr>
          <w:sz w:val="24"/>
          <w:szCs w:val="24"/>
        </w:rPr>
        <w:t>advice</w:t>
      </w:r>
      <w:r w:rsidRPr="008F6A2C">
        <w:rPr>
          <w:spacing w:val="-7"/>
          <w:sz w:val="24"/>
          <w:szCs w:val="24"/>
        </w:rPr>
        <w:t xml:space="preserve"> </w:t>
      </w:r>
      <w:r w:rsidRPr="008F6A2C">
        <w:rPr>
          <w:sz w:val="24"/>
          <w:szCs w:val="24"/>
        </w:rPr>
        <w:t>about</w:t>
      </w:r>
      <w:r w:rsidRPr="008F6A2C">
        <w:rPr>
          <w:spacing w:val="-12"/>
          <w:sz w:val="24"/>
          <w:szCs w:val="24"/>
        </w:rPr>
        <w:t xml:space="preserve"> </w:t>
      </w:r>
      <w:r w:rsidRPr="008F6A2C">
        <w:rPr>
          <w:sz w:val="24"/>
          <w:szCs w:val="24"/>
        </w:rPr>
        <w:t>equity-</w:t>
      </w:r>
      <w:r w:rsidRPr="008F6A2C">
        <w:rPr>
          <w:spacing w:val="-5"/>
          <w:sz w:val="24"/>
          <w:szCs w:val="24"/>
        </w:rPr>
        <w:t xml:space="preserve"> </w:t>
      </w:r>
      <w:r w:rsidRPr="008F6A2C">
        <w:rPr>
          <w:sz w:val="24"/>
          <w:szCs w:val="24"/>
        </w:rPr>
        <w:t>related issues and to help shape the planning process for the event or meeting.</w:t>
      </w:r>
    </w:p>
    <w:p w14:paraId="567EE961" w14:textId="77777777" w:rsidR="009A3628" w:rsidRPr="008F6A2C" w:rsidRDefault="00700690" w:rsidP="00A61D9D">
      <w:pPr>
        <w:pStyle w:val="ListParagraph"/>
        <w:numPr>
          <w:ilvl w:val="0"/>
          <w:numId w:val="1"/>
        </w:numPr>
        <w:tabs>
          <w:tab w:val="left" w:pos="780"/>
        </w:tabs>
        <w:spacing w:before="75" w:line="259" w:lineRule="auto"/>
        <w:ind w:left="720" w:right="360"/>
        <w:rPr>
          <w:sz w:val="24"/>
          <w:szCs w:val="24"/>
        </w:rPr>
      </w:pPr>
      <w:r w:rsidRPr="008F6A2C">
        <w:rPr>
          <w:sz w:val="24"/>
          <w:szCs w:val="24"/>
        </w:rPr>
        <w:t>Receive</w:t>
      </w:r>
      <w:r w:rsidRPr="008F6A2C">
        <w:rPr>
          <w:spacing w:val="-7"/>
          <w:sz w:val="24"/>
          <w:szCs w:val="24"/>
        </w:rPr>
        <w:t xml:space="preserve"> </w:t>
      </w:r>
      <w:r w:rsidRPr="008F6A2C">
        <w:rPr>
          <w:sz w:val="24"/>
          <w:szCs w:val="24"/>
        </w:rPr>
        <w:t>background</w:t>
      </w:r>
      <w:r w:rsidRPr="008F6A2C">
        <w:rPr>
          <w:spacing w:val="-5"/>
          <w:sz w:val="24"/>
          <w:szCs w:val="24"/>
        </w:rPr>
        <w:t xml:space="preserve"> </w:t>
      </w:r>
      <w:r w:rsidRPr="008F6A2C">
        <w:rPr>
          <w:sz w:val="24"/>
          <w:szCs w:val="24"/>
        </w:rPr>
        <w:t>education</w:t>
      </w:r>
      <w:r w:rsidRPr="008F6A2C">
        <w:rPr>
          <w:spacing w:val="-7"/>
          <w:sz w:val="24"/>
          <w:szCs w:val="24"/>
        </w:rPr>
        <w:t xml:space="preserve"> </w:t>
      </w:r>
      <w:r w:rsidRPr="008F6A2C">
        <w:rPr>
          <w:sz w:val="24"/>
          <w:szCs w:val="24"/>
        </w:rPr>
        <w:t>and</w:t>
      </w:r>
      <w:r w:rsidRPr="008F6A2C">
        <w:rPr>
          <w:spacing w:val="-9"/>
          <w:sz w:val="24"/>
          <w:szCs w:val="24"/>
        </w:rPr>
        <w:t xml:space="preserve"> </w:t>
      </w:r>
      <w:r w:rsidRPr="008F6A2C">
        <w:rPr>
          <w:sz w:val="24"/>
          <w:szCs w:val="24"/>
        </w:rPr>
        <w:t>training</w:t>
      </w:r>
      <w:r w:rsidRPr="008F6A2C">
        <w:rPr>
          <w:spacing w:val="-6"/>
          <w:sz w:val="24"/>
          <w:szCs w:val="24"/>
        </w:rPr>
        <w:t xml:space="preserve"> </w:t>
      </w:r>
      <w:r w:rsidRPr="008F6A2C">
        <w:rPr>
          <w:sz w:val="24"/>
          <w:szCs w:val="24"/>
        </w:rPr>
        <w:t>on</w:t>
      </w:r>
      <w:r w:rsidRPr="008F6A2C">
        <w:rPr>
          <w:spacing w:val="-6"/>
          <w:sz w:val="24"/>
          <w:szCs w:val="24"/>
        </w:rPr>
        <w:t xml:space="preserve"> </w:t>
      </w:r>
      <w:r w:rsidRPr="008F6A2C">
        <w:rPr>
          <w:sz w:val="24"/>
          <w:szCs w:val="24"/>
        </w:rPr>
        <w:t>equity</w:t>
      </w:r>
      <w:r w:rsidRPr="008F6A2C">
        <w:rPr>
          <w:spacing w:val="-5"/>
          <w:sz w:val="24"/>
          <w:szCs w:val="24"/>
        </w:rPr>
        <w:t xml:space="preserve"> </w:t>
      </w:r>
      <w:r w:rsidRPr="008F6A2C">
        <w:rPr>
          <w:sz w:val="24"/>
          <w:szCs w:val="24"/>
        </w:rPr>
        <w:t>and</w:t>
      </w:r>
      <w:r w:rsidRPr="008F6A2C">
        <w:rPr>
          <w:spacing w:val="-8"/>
          <w:sz w:val="24"/>
          <w:szCs w:val="24"/>
        </w:rPr>
        <w:t xml:space="preserve"> </w:t>
      </w:r>
      <w:r w:rsidRPr="008F6A2C">
        <w:rPr>
          <w:sz w:val="24"/>
          <w:szCs w:val="24"/>
        </w:rPr>
        <w:t>receive</w:t>
      </w:r>
      <w:r w:rsidRPr="008F6A2C">
        <w:rPr>
          <w:spacing w:val="-11"/>
          <w:sz w:val="24"/>
          <w:szCs w:val="24"/>
        </w:rPr>
        <w:t xml:space="preserve"> </w:t>
      </w:r>
      <w:r w:rsidRPr="008F6A2C">
        <w:rPr>
          <w:sz w:val="24"/>
          <w:szCs w:val="24"/>
        </w:rPr>
        <w:t>an</w:t>
      </w:r>
      <w:r w:rsidRPr="008F6A2C">
        <w:rPr>
          <w:spacing w:val="-13"/>
          <w:sz w:val="24"/>
          <w:szCs w:val="24"/>
        </w:rPr>
        <w:t xml:space="preserve"> </w:t>
      </w:r>
      <w:r w:rsidRPr="008F6A2C">
        <w:rPr>
          <w:sz w:val="24"/>
          <w:szCs w:val="24"/>
        </w:rPr>
        <w:t>orientation</w:t>
      </w:r>
      <w:r w:rsidRPr="008F6A2C">
        <w:rPr>
          <w:spacing w:val="-5"/>
          <w:sz w:val="24"/>
          <w:szCs w:val="24"/>
        </w:rPr>
        <w:t xml:space="preserve"> </w:t>
      </w:r>
      <w:r w:rsidRPr="008F6A2C">
        <w:rPr>
          <w:sz w:val="24"/>
          <w:szCs w:val="24"/>
        </w:rPr>
        <w:t>to</w:t>
      </w:r>
      <w:r w:rsidRPr="008F6A2C">
        <w:rPr>
          <w:spacing w:val="-11"/>
          <w:sz w:val="24"/>
          <w:szCs w:val="24"/>
        </w:rPr>
        <w:t xml:space="preserve"> </w:t>
      </w:r>
      <w:r w:rsidRPr="008F6A2C">
        <w:rPr>
          <w:sz w:val="24"/>
          <w:szCs w:val="24"/>
        </w:rPr>
        <w:t>the</w:t>
      </w:r>
      <w:r w:rsidRPr="008F6A2C">
        <w:rPr>
          <w:spacing w:val="-9"/>
          <w:sz w:val="24"/>
          <w:szCs w:val="24"/>
        </w:rPr>
        <w:t xml:space="preserve"> </w:t>
      </w:r>
      <w:r w:rsidRPr="008F6A2C">
        <w:rPr>
          <w:sz w:val="24"/>
          <w:szCs w:val="24"/>
        </w:rPr>
        <w:t>Equity Support Team role.</w:t>
      </w:r>
    </w:p>
    <w:p w14:paraId="5DCC2140" w14:textId="6B88E5E9" w:rsidR="009A3628" w:rsidRPr="008F6A2C" w:rsidRDefault="00700690" w:rsidP="00A61D9D">
      <w:pPr>
        <w:pStyle w:val="ListParagraph"/>
        <w:numPr>
          <w:ilvl w:val="0"/>
          <w:numId w:val="1"/>
        </w:numPr>
        <w:tabs>
          <w:tab w:val="left" w:pos="780"/>
        </w:tabs>
        <w:spacing w:before="13" w:line="259" w:lineRule="auto"/>
        <w:ind w:left="720" w:right="360"/>
        <w:rPr>
          <w:sz w:val="24"/>
          <w:szCs w:val="24"/>
        </w:rPr>
      </w:pPr>
      <w:r w:rsidRPr="008F6A2C">
        <w:rPr>
          <w:sz w:val="24"/>
          <w:szCs w:val="24"/>
        </w:rPr>
        <w:t>Offer advice about Web content, meetings, workshops, or events so that they follow established</w:t>
      </w:r>
      <w:r w:rsidRPr="008F6A2C">
        <w:rPr>
          <w:spacing w:val="-14"/>
          <w:sz w:val="24"/>
          <w:szCs w:val="24"/>
        </w:rPr>
        <w:t xml:space="preserve"> </w:t>
      </w:r>
      <w:r w:rsidRPr="008F6A2C">
        <w:rPr>
          <w:sz w:val="24"/>
          <w:szCs w:val="24"/>
        </w:rPr>
        <w:t>protocols</w:t>
      </w:r>
      <w:r w:rsidRPr="008F6A2C">
        <w:rPr>
          <w:spacing w:val="-12"/>
          <w:sz w:val="24"/>
          <w:szCs w:val="24"/>
        </w:rPr>
        <w:t xml:space="preserve"> </w:t>
      </w:r>
      <w:r w:rsidRPr="008F6A2C">
        <w:rPr>
          <w:sz w:val="24"/>
          <w:szCs w:val="24"/>
        </w:rPr>
        <w:t>for</w:t>
      </w:r>
      <w:r w:rsidRPr="008F6A2C">
        <w:rPr>
          <w:spacing w:val="-14"/>
          <w:sz w:val="24"/>
          <w:szCs w:val="24"/>
        </w:rPr>
        <w:t xml:space="preserve"> </w:t>
      </w:r>
      <w:r w:rsidRPr="008F6A2C">
        <w:rPr>
          <w:sz w:val="24"/>
          <w:szCs w:val="24"/>
        </w:rPr>
        <w:t>equity,</w:t>
      </w:r>
      <w:r w:rsidRPr="008F6A2C">
        <w:rPr>
          <w:spacing w:val="-10"/>
          <w:sz w:val="24"/>
          <w:szCs w:val="24"/>
        </w:rPr>
        <w:t xml:space="preserve"> </w:t>
      </w:r>
      <w:r w:rsidRPr="008F6A2C">
        <w:rPr>
          <w:sz w:val="24"/>
          <w:szCs w:val="24"/>
        </w:rPr>
        <w:t>accessibility,</w:t>
      </w:r>
      <w:r w:rsidRPr="008F6A2C">
        <w:rPr>
          <w:spacing w:val="-10"/>
          <w:sz w:val="24"/>
          <w:szCs w:val="24"/>
        </w:rPr>
        <w:t xml:space="preserve"> </w:t>
      </w:r>
      <w:r w:rsidRPr="008F6A2C">
        <w:rPr>
          <w:sz w:val="24"/>
          <w:szCs w:val="24"/>
        </w:rPr>
        <w:t>and</w:t>
      </w:r>
      <w:r w:rsidRPr="008F6A2C">
        <w:rPr>
          <w:spacing w:val="-14"/>
          <w:sz w:val="24"/>
          <w:szCs w:val="24"/>
        </w:rPr>
        <w:t xml:space="preserve"> </w:t>
      </w:r>
      <w:r w:rsidRPr="008F6A2C">
        <w:rPr>
          <w:sz w:val="24"/>
          <w:szCs w:val="24"/>
        </w:rPr>
        <w:t>communication-related</w:t>
      </w:r>
      <w:r w:rsidRPr="008F6A2C">
        <w:rPr>
          <w:spacing w:val="-8"/>
          <w:sz w:val="24"/>
          <w:szCs w:val="24"/>
        </w:rPr>
        <w:t xml:space="preserve"> </w:t>
      </w:r>
      <w:r w:rsidRPr="008F6A2C">
        <w:rPr>
          <w:sz w:val="24"/>
          <w:szCs w:val="24"/>
        </w:rPr>
        <w:t>issues;</w:t>
      </w:r>
      <w:r w:rsidRPr="008F6A2C">
        <w:rPr>
          <w:spacing w:val="-8"/>
          <w:sz w:val="24"/>
          <w:szCs w:val="24"/>
        </w:rPr>
        <w:t xml:space="preserve"> </w:t>
      </w:r>
      <w:r w:rsidRPr="008F6A2C">
        <w:rPr>
          <w:sz w:val="24"/>
          <w:szCs w:val="24"/>
        </w:rPr>
        <w:t>and</w:t>
      </w:r>
      <w:r w:rsidRPr="008F6A2C">
        <w:rPr>
          <w:spacing w:val="-10"/>
          <w:sz w:val="24"/>
          <w:szCs w:val="24"/>
        </w:rPr>
        <w:t xml:space="preserve"> </w:t>
      </w:r>
      <w:r w:rsidRPr="008F6A2C">
        <w:rPr>
          <w:sz w:val="24"/>
          <w:szCs w:val="24"/>
        </w:rPr>
        <w:t>that PowerPoint</w:t>
      </w:r>
      <w:r w:rsidRPr="008F6A2C">
        <w:rPr>
          <w:spacing w:val="-2"/>
          <w:sz w:val="24"/>
          <w:szCs w:val="24"/>
        </w:rPr>
        <w:t xml:space="preserve"> </w:t>
      </w:r>
      <w:r w:rsidRPr="008F6A2C">
        <w:rPr>
          <w:sz w:val="24"/>
          <w:szCs w:val="24"/>
        </w:rPr>
        <w:t>slides</w:t>
      </w:r>
      <w:r w:rsidRPr="008F6A2C">
        <w:rPr>
          <w:spacing w:val="-7"/>
          <w:sz w:val="24"/>
          <w:szCs w:val="24"/>
        </w:rPr>
        <w:t xml:space="preserve"> </w:t>
      </w:r>
      <w:r w:rsidRPr="008F6A2C">
        <w:rPr>
          <w:sz w:val="24"/>
          <w:szCs w:val="24"/>
        </w:rPr>
        <w:t>comply</w:t>
      </w:r>
      <w:r w:rsidRPr="008F6A2C">
        <w:rPr>
          <w:spacing w:val="-8"/>
          <w:sz w:val="24"/>
          <w:szCs w:val="24"/>
        </w:rPr>
        <w:t xml:space="preserve"> </w:t>
      </w:r>
      <w:r w:rsidRPr="008F6A2C">
        <w:rPr>
          <w:sz w:val="24"/>
          <w:szCs w:val="24"/>
        </w:rPr>
        <w:t>with</w:t>
      </w:r>
      <w:r w:rsidRPr="008F6A2C">
        <w:rPr>
          <w:spacing w:val="-6"/>
          <w:sz w:val="24"/>
          <w:szCs w:val="24"/>
        </w:rPr>
        <w:t xml:space="preserve"> </w:t>
      </w:r>
      <w:r w:rsidRPr="008F6A2C">
        <w:rPr>
          <w:sz w:val="24"/>
          <w:szCs w:val="24"/>
        </w:rPr>
        <w:t>an</w:t>
      </w:r>
      <w:r w:rsidRPr="008F6A2C">
        <w:rPr>
          <w:spacing w:val="-11"/>
          <w:sz w:val="24"/>
          <w:szCs w:val="24"/>
        </w:rPr>
        <w:t xml:space="preserve"> </w:t>
      </w:r>
      <w:r w:rsidRPr="008F6A2C">
        <w:rPr>
          <w:sz w:val="24"/>
          <w:szCs w:val="24"/>
        </w:rPr>
        <w:t>established</w:t>
      </w:r>
      <w:r w:rsidRPr="008F6A2C">
        <w:rPr>
          <w:spacing w:val="-4"/>
          <w:sz w:val="24"/>
          <w:szCs w:val="24"/>
        </w:rPr>
        <w:t xml:space="preserve"> </w:t>
      </w:r>
      <w:r w:rsidRPr="008F6A2C">
        <w:rPr>
          <w:sz w:val="24"/>
          <w:szCs w:val="24"/>
        </w:rPr>
        <w:t>font size</w:t>
      </w:r>
      <w:r w:rsidRPr="008F6A2C">
        <w:rPr>
          <w:spacing w:val="-9"/>
          <w:sz w:val="24"/>
          <w:szCs w:val="24"/>
        </w:rPr>
        <w:t xml:space="preserve"> </w:t>
      </w:r>
      <w:r w:rsidRPr="008F6A2C">
        <w:rPr>
          <w:sz w:val="24"/>
          <w:szCs w:val="24"/>
        </w:rPr>
        <w:t>protocol</w:t>
      </w:r>
      <w:r w:rsidRPr="008F6A2C">
        <w:rPr>
          <w:spacing w:val="-6"/>
          <w:sz w:val="24"/>
          <w:szCs w:val="24"/>
        </w:rPr>
        <w:t xml:space="preserve"> </w:t>
      </w:r>
      <w:r w:rsidRPr="008F6A2C">
        <w:rPr>
          <w:sz w:val="24"/>
          <w:szCs w:val="24"/>
        </w:rPr>
        <w:t>(as</w:t>
      </w:r>
      <w:r w:rsidRPr="008F6A2C">
        <w:rPr>
          <w:spacing w:val="-10"/>
          <w:sz w:val="24"/>
          <w:szCs w:val="24"/>
        </w:rPr>
        <w:t xml:space="preserve"> </w:t>
      </w:r>
      <w:r w:rsidRPr="008F6A2C">
        <w:rPr>
          <w:sz w:val="24"/>
          <w:szCs w:val="24"/>
        </w:rPr>
        <w:t>suggested</w:t>
      </w:r>
      <w:r w:rsidRPr="008F6A2C">
        <w:rPr>
          <w:spacing w:val="-5"/>
          <w:sz w:val="24"/>
          <w:szCs w:val="24"/>
        </w:rPr>
        <w:t xml:space="preserve"> </w:t>
      </w:r>
      <w:r w:rsidRPr="008F6A2C">
        <w:rPr>
          <w:sz w:val="24"/>
          <w:szCs w:val="24"/>
        </w:rPr>
        <w:t>by</w:t>
      </w:r>
      <w:r w:rsidRPr="008F6A2C">
        <w:rPr>
          <w:spacing w:val="-8"/>
          <w:sz w:val="24"/>
          <w:szCs w:val="24"/>
        </w:rPr>
        <w:t xml:space="preserve"> </w:t>
      </w:r>
      <w:r w:rsidRPr="008F6A2C">
        <w:rPr>
          <w:sz w:val="24"/>
          <w:szCs w:val="24"/>
        </w:rPr>
        <w:t>the</w:t>
      </w:r>
      <w:r w:rsidRPr="008F6A2C">
        <w:rPr>
          <w:spacing w:val="-7"/>
          <w:sz w:val="24"/>
          <w:szCs w:val="24"/>
        </w:rPr>
        <w:t xml:space="preserve"> </w:t>
      </w:r>
      <w:r w:rsidRPr="008F6A2C">
        <w:rPr>
          <w:sz w:val="24"/>
          <w:szCs w:val="24"/>
        </w:rPr>
        <w:t>43</w:t>
      </w:r>
      <w:r w:rsidRPr="008F6A2C">
        <w:rPr>
          <w:sz w:val="24"/>
          <w:szCs w:val="24"/>
          <w:vertAlign w:val="superscript"/>
        </w:rPr>
        <w:t>rd</w:t>
      </w:r>
      <w:r w:rsidR="00A61D9D" w:rsidRPr="008F6A2C">
        <w:rPr>
          <w:sz w:val="24"/>
          <w:szCs w:val="24"/>
        </w:rPr>
        <w:t xml:space="preserve"> </w:t>
      </w:r>
      <w:r w:rsidRPr="008F6A2C">
        <w:rPr>
          <w:sz w:val="24"/>
          <w:szCs w:val="24"/>
        </w:rPr>
        <w:t>General Council</w:t>
      </w:r>
      <w:r w:rsidR="00A61D9D" w:rsidRPr="008F6A2C">
        <w:rPr>
          <w:sz w:val="24"/>
          <w:szCs w:val="24"/>
        </w:rPr>
        <w:t>) and</w:t>
      </w:r>
      <w:r w:rsidRPr="008F6A2C">
        <w:rPr>
          <w:sz w:val="24"/>
          <w:szCs w:val="24"/>
        </w:rPr>
        <w:t xml:space="preserve"> communicate a set of best practices for online and in-person </w:t>
      </w:r>
      <w:r w:rsidRPr="008F6A2C">
        <w:rPr>
          <w:spacing w:val="-2"/>
          <w:sz w:val="24"/>
          <w:szCs w:val="24"/>
        </w:rPr>
        <w:t>meetings.</w:t>
      </w:r>
    </w:p>
    <w:p w14:paraId="7B248D7B" w14:textId="77777777" w:rsidR="009A3628" w:rsidRPr="008F6A2C" w:rsidRDefault="00700690" w:rsidP="00A61D9D">
      <w:pPr>
        <w:pStyle w:val="ListParagraph"/>
        <w:numPr>
          <w:ilvl w:val="0"/>
          <w:numId w:val="1"/>
        </w:numPr>
        <w:tabs>
          <w:tab w:val="left" w:pos="780"/>
        </w:tabs>
        <w:spacing w:line="259" w:lineRule="auto"/>
        <w:ind w:left="720" w:right="360"/>
        <w:rPr>
          <w:sz w:val="24"/>
          <w:szCs w:val="24"/>
        </w:rPr>
      </w:pPr>
      <w:r w:rsidRPr="008F6A2C">
        <w:rPr>
          <w:sz w:val="24"/>
          <w:szCs w:val="24"/>
        </w:rPr>
        <w:t>Along</w:t>
      </w:r>
      <w:r w:rsidRPr="008F6A2C">
        <w:rPr>
          <w:spacing w:val="-6"/>
          <w:sz w:val="24"/>
          <w:szCs w:val="24"/>
        </w:rPr>
        <w:t xml:space="preserve"> </w:t>
      </w:r>
      <w:r w:rsidRPr="008F6A2C">
        <w:rPr>
          <w:sz w:val="24"/>
          <w:szCs w:val="24"/>
        </w:rPr>
        <w:t>with</w:t>
      </w:r>
      <w:r w:rsidRPr="008F6A2C">
        <w:rPr>
          <w:spacing w:val="-7"/>
          <w:sz w:val="24"/>
          <w:szCs w:val="24"/>
        </w:rPr>
        <w:t xml:space="preserve"> </w:t>
      </w:r>
      <w:r w:rsidRPr="008F6A2C">
        <w:rPr>
          <w:sz w:val="24"/>
          <w:szCs w:val="24"/>
        </w:rPr>
        <w:t>the</w:t>
      </w:r>
      <w:r w:rsidRPr="008F6A2C">
        <w:rPr>
          <w:spacing w:val="-8"/>
          <w:sz w:val="24"/>
          <w:szCs w:val="24"/>
        </w:rPr>
        <w:t xml:space="preserve"> </w:t>
      </w:r>
      <w:r w:rsidRPr="008F6A2C">
        <w:rPr>
          <w:sz w:val="24"/>
          <w:szCs w:val="24"/>
        </w:rPr>
        <w:t>planning</w:t>
      </w:r>
      <w:r w:rsidRPr="008F6A2C">
        <w:rPr>
          <w:spacing w:val="-7"/>
          <w:sz w:val="24"/>
          <w:szCs w:val="24"/>
        </w:rPr>
        <w:t xml:space="preserve"> </w:t>
      </w:r>
      <w:r w:rsidRPr="008F6A2C">
        <w:rPr>
          <w:sz w:val="24"/>
          <w:szCs w:val="24"/>
        </w:rPr>
        <w:t>team,</w:t>
      </w:r>
      <w:r w:rsidRPr="008F6A2C">
        <w:rPr>
          <w:spacing w:val="-2"/>
          <w:sz w:val="24"/>
          <w:szCs w:val="24"/>
        </w:rPr>
        <w:t xml:space="preserve"> </w:t>
      </w:r>
      <w:r w:rsidRPr="008F6A2C">
        <w:rPr>
          <w:sz w:val="24"/>
          <w:szCs w:val="24"/>
        </w:rPr>
        <w:t>clarify</w:t>
      </w:r>
      <w:r w:rsidRPr="008F6A2C">
        <w:rPr>
          <w:spacing w:val="-9"/>
          <w:sz w:val="24"/>
          <w:szCs w:val="24"/>
        </w:rPr>
        <w:t xml:space="preserve"> </w:t>
      </w:r>
      <w:r w:rsidRPr="008F6A2C">
        <w:rPr>
          <w:sz w:val="24"/>
          <w:szCs w:val="24"/>
        </w:rPr>
        <w:t>that</w:t>
      </w:r>
      <w:r w:rsidRPr="008F6A2C">
        <w:rPr>
          <w:spacing w:val="-3"/>
          <w:sz w:val="24"/>
          <w:szCs w:val="24"/>
        </w:rPr>
        <w:t xml:space="preserve"> </w:t>
      </w:r>
      <w:r w:rsidRPr="008F6A2C">
        <w:rPr>
          <w:sz w:val="24"/>
          <w:szCs w:val="24"/>
        </w:rPr>
        <w:t>the</w:t>
      </w:r>
      <w:r w:rsidRPr="008F6A2C">
        <w:rPr>
          <w:spacing w:val="-2"/>
          <w:sz w:val="24"/>
          <w:szCs w:val="24"/>
        </w:rPr>
        <w:t xml:space="preserve"> </w:t>
      </w:r>
      <w:r w:rsidRPr="008F6A2C">
        <w:rPr>
          <w:sz w:val="24"/>
          <w:szCs w:val="24"/>
        </w:rPr>
        <w:t>role</w:t>
      </w:r>
      <w:r w:rsidRPr="008F6A2C">
        <w:rPr>
          <w:spacing w:val="-3"/>
          <w:sz w:val="24"/>
          <w:szCs w:val="24"/>
        </w:rPr>
        <w:t xml:space="preserve"> </w:t>
      </w:r>
      <w:r w:rsidRPr="008F6A2C">
        <w:rPr>
          <w:sz w:val="24"/>
          <w:szCs w:val="24"/>
        </w:rPr>
        <w:t>of</w:t>
      </w:r>
      <w:r w:rsidRPr="008F6A2C">
        <w:rPr>
          <w:spacing w:val="-6"/>
          <w:sz w:val="24"/>
          <w:szCs w:val="24"/>
        </w:rPr>
        <w:t xml:space="preserve"> </w:t>
      </w:r>
      <w:r w:rsidRPr="008F6A2C">
        <w:rPr>
          <w:sz w:val="24"/>
          <w:szCs w:val="24"/>
        </w:rPr>
        <w:t>the</w:t>
      </w:r>
      <w:r w:rsidRPr="008F6A2C">
        <w:rPr>
          <w:spacing w:val="-4"/>
          <w:sz w:val="24"/>
          <w:szCs w:val="24"/>
        </w:rPr>
        <w:t xml:space="preserve"> </w:t>
      </w:r>
      <w:r w:rsidRPr="008F6A2C">
        <w:rPr>
          <w:sz w:val="24"/>
          <w:szCs w:val="24"/>
        </w:rPr>
        <w:t>Equity</w:t>
      </w:r>
      <w:r w:rsidRPr="008F6A2C">
        <w:rPr>
          <w:spacing w:val="-4"/>
          <w:sz w:val="24"/>
          <w:szCs w:val="24"/>
        </w:rPr>
        <w:t xml:space="preserve"> </w:t>
      </w:r>
      <w:r w:rsidRPr="008F6A2C">
        <w:rPr>
          <w:sz w:val="24"/>
          <w:szCs w:val="24"/>
        </w:rPr>
        <w:t>Support</w:t>
      </w:r>
      <w:r w:rsidRPr="008F6A2C">
        <w:rPr>
          <w:spacing w:val="-5"/>
          <w:sz w:val="24"/>
          <w:szCs w:val="24"/>
        </w:rPr>
        <w:t xml:space="preserve"> </w:t>
      </w:r>
      <w:r w:rsidRPr="008F6A2C">
        <w:rPr>
          <w:sz w:val="24"/>
          <w:szCs w:val="24"/>
        </w:rPr>
        <w:t>Team</w:t>
      </w:r>
      <w:r w:rsidRPr="008F6A2C">
        <w:rPr>
          <w:spacing w:val="-5"/>
          <w:sz w:val="24"/>
          <w:szCs w:val="24"/>
        </w:rPr>
        <w:t xml:space="preserve"> </w:t>
      </w:r>
      <w:r w:rsidRPr="008F6A2C">
        <w:rPr>
          <w:sz w:val="24"/>
          <w:szCs w:val="24"/>
        </w:rPr>
        <w:t>is</w:t>
      </w:r>
      <w:r w:rsidRPr="008F6A2C">
        <w:rPr>
          <w:spacing w:val="-6"/>
          <w:sz w:val="24"/>
          <w:szCs w:val="24"/>
        </w:rPr>
        <w:t xml:space="preserve"> </w:t>
      </w:r>
      <w:r w:rsidRPr="008F6A2C">
        <w:rPr>
          <w:sz w:val="24"/>
          <w:szCs w:val="24"/>
        </w:rPr>
        <w:t>different</w:t>
      </w:r>
      <w:r w:rsidRPr="008F6A2C">
        <w:rPr>
          <w:spacing w:val="-6"/>
          <w:sz w:val="24"/>
          <w:szCs w:val="24"/>
        </w:rPr>
        <w:t xml:space="preserve"> </w:t>
      </w:r>
      <w:r w:rsidRPr="008F6A2C">
        <w:rPr>
          <w:sz w:val="24"/>
          <w:szCs w:val="24"/>
        </w:rPr>
        <w:t>from the</w:t>
      </w:r>
      <w:r w:rsidRPr="008F6A2C">
        <w:rPr>
          <w:spacing w:val="-5"/>
          <w:sz w:val="24"/>
          <w:szCs w:val="24"/>
        </w:rPr>
        <w:t xml:space="preserve"> </w:t>
      </w:r>
      <w:r w:rsidRPr="008F6A2C">
        <w:rPr>
          <w:sz w:val="24"/>
          <w:szCs w:val="24"/>
        </w:rPr>
        <w:t>role</w:t>
      </w:r>
      <w:r w:rsidRPr="008F6A2C">
        <w:rPr>
          <w:spacing w:val="-4"/>
          <w:sz w:val="24"/>
          <w:szCs w:val="24"/>
        </w:rPr>
        <w:t xml:space="preserve"> </w:t>
      </w:r>
      <w:r w:rsidRPr="008F6A2C">
        <w:rPr>
          <w:sz w:val="24"/>
          <w:szCs w:val="24"/>
        </w:rPr>
        <w:t>of</w:t>
      </w:r>
      <w:r w:rsidRPr="008F6A2C">
        <w:rPr>
          <w:spacing w:val="-1"/>
          <w:sz w:val="24"/>
          <w:szCs w:val="24"/>
        </w:rPr>
        <w:t xml:space="preserve"> </w:t>
      </w:r>
      <w:r w:rsidRPr="008F6A2C">
        <w:rPr>
          <w:sz w:val="24"/>
          <w:szCs w:val="24"/>
        </w:rPr>
        <w:t>theological</w:t>
      </w:r>
      <w:r w:rsidRPr="008F6A2C">
        <w:rPr>
          <w:spacing w:val="-3"/>
          <w:sz w:val="24"/>
          <w:szCs w:val="24"/>
        </w:rPr>
        <w:t xml:space="preserve"> </w:t>
      </w:r>
      <w:r w:rsidRPr="008F6A2C">
        <w:rPr>
          <w:sz w:val="24"/>
          <w:szCs w:val="24"/>
        </w:rPr>
        <w:t>reflectors,</w:t>
      </w:r>
      <w:r w:rsidRPr="008F6A2C">
        <w:rPr>
          <w:spacing w:val="-3"/>
          <w:sz w:val="24"/>
          <w:szCs w:val="24"/>
        </w:rPr>
        <w:t xml:space="preserve"> </w:t>
      </w:r>
      <w:r w:rsidRPr="008F6A2C">
        <w:rPr>
          <w:sz w:val="24"/>
          <w:szCs w:val="24"/>
        </w:rPr>
        <w:t>chaplains,</w:t>
      </w:r>
      <w:r w:rsidRPr="008F6A2C">
        <w:rPr>
          <w:spacing w:val="-3"/>
          <w:sz w:val="24"/>
          <w:szCs w:val="24"/>
        </w:rPr>
        <w:t xml:space="preserve"> </w:t>
      </w:r>
      <w:r w:rsidRPr="008F6A2C">
        <w:rPr>
          <w:sz w:val="24"/>
          <w:szCs w:val="24"/>
        </w:rPr>
        <w:t>Elders,</w:t>
      </w:r>
      <w:r w:rsidRPr="008F6A2C">
        <w:rPr>
          <w:spacing w:val="-1"/>
          <w:sz w:val="24"/>
          <w:szCs w:val="24"/>
        </w:rPr>
        <w:t xml:space="preserve"> </w:t>
      </w:r>
      <w:r w:rsidRPr="008F6A2C">
        <w:rPr>
          <w:sz w:val="24"/>
          <w:szCs w:val="24"/>
        </w:rPr>
        <w:t>and other leadership</w:t>
      </w:r>
      <w:r w:rsidRPr="008F6A2C">
        <w:rPr>
          <w:spacing w:val="-2"/>
          <w:sz w:val="24"/>
          <w:szCs w:val="24"/>
        </w:rPr>
        <w:t xml:space="preserve"> </w:t>
      </w:r>
      <w:r w:rsidRPr="008F6A2C">
        <w:rPr>
          <w:sz w:val="24"/>
          <w:szCs w:val="24"/>
        </w:rPr>
        <w:t>roles</w:t>
      </w:r>
      <w:r w:rsidRPr="008F6A2C">
        <w:rPr>
          <w:spacing w:val="-1"/>
          <w:sz w:val="24"/>
          <w:szCs w:val="24"/>
        </w:rPr>
        <w:t xml:space="preserve"> </w:t>
      </w:r>
      <w:r w:rsidRPr="008F6A2C">
        <w:rPr>
          <w:sz w:val="24"/>
          <w:szCs w:val="24"/>
        </w:rPr>
        <w:t>that</w:t>
      </w:r>
      <w:r w:rsidRPr="008F6A2C">
        <w:rPr>
          <w:spacing w:val="-2"/>
          <w:sz w:val="24"/>
          <w:szCs w:val="24"/>
        </w:rPr>
        <w:t xml:space="preserve"> </w:t>
      </w:r>
      <w:r w:rsidRPr="008F6A2C">
        <w:rPr>
          <w:sz w:val="24"/>
          <w:szCs w:val="24"/>
        </w:rPr>
        <w:t>are</w:t>
      </w:r>
      <w:r w:rsidRPr="008F6A2C">
        <w:rPr>
          <w:spacing w:val="-2"/>
          <w:sz w:val="24"/>
          <w:szCs w:val="24"/>
        </w:rPr>
        <w:t xml:space="preserve"> </w:t>
      </w:r>
      <w:r w:rsidRPr="008F6A2C">
        <w:rPr>
          <w:sz w:val="24"/>
          <w:szCs w:val="24"/>
        </w:rPr>
        <w:t>present at a meeting or event.</w:t>
      </w:r>
    </w:p>
    <w:p w14:paraId="4454A3D7" w14:textId="18E7D227" w:rsidR="009A3628" w:rsidRPr="008F6A2C" w:rsidRDefault="00700690" w:rsidP="00A61D9D">
      <w:pPr>
        <w:pStyle w:val="ListParagraph"/>
        <w:numPr>
          <w:ilvl w:val="0"/>
          <w:numId w:val="1"/>
        </w:numPr>
        <w:tabs>
          <w:tab w:val="left" w:pos="780"/>
        </w:tabs>
        <w:spacing w:before="57" w:line="259" w:lineRule="auto"/>
        <w:ind w:left="720" w:right="360"/>
        <w:rPr>
          <w:sz w:val="24"/>
          <w:szCs w:val="24"/>
        </w:rPr>
      </w:pPr>
      <w:r w:rsidRPr="008F6A2C">
        <w:rPr>
          <w:sz w:val="24"/>
          <w:szCs w:val="24"/>
        </w:rPr>
        <w:t>Share</w:t>
      </w:r>
      <w:r w:rsidRPr="008F6A2C">
        <w:rPr>
          <w:spacing w:val="-5"/>
          <w:sz w:val="24"/>
          <w:szCs w:val="24"/>
        </w:rPr>
        <w:t xml:space="preserve"> </w:t>
      </w:r>
      <w:r w:rsidRPr="008F6A2C">
        <w:rPr>
          <w:sz w:val="24"/>
          <w:szCs w:val="24"/>
        </w:rPr>
        <w:t>a</w:t>
      </w:r>
      <w:r w:rsidRPr="008F6A2C">
        <w:rPr>
          <w:spacing w:val="-9"/>
          <w:sz w:val="24"/>
          <w:szCs w:val="24"/>
        </w:rPr>
        <w:t xml:space="preserve"> </w:t>
      </w:r>
      <w:r w:rsidRPr="008F6A2C">
        <w:rPr>
          <w:sz w:val="24"/>
          <w:szCs w:val="24"/>
        </w:rPr>
        <w:t>contact</w:t>
      </w:r>
      <w:r w:rsidRPr="008F6A2C">
        <w:rPr>
          <w:spacing w:val="-7"/>
          <w:sz w:val="24"/>
          <w:szCs w:val="24"/>
        </w:rPr>
        <w:t xml:space="preserve"> </w:t>
      </w:r>
      <w:r w:rsidRPr="008F6A2C">
        <w:rPr>
          <w:sz w:val="24"/>
          <w:szCs w:val="24"/>
        </w:rPr>
        <w:t>phone</w:t>
      </w:r>
      <w:r w:rsidRPr="008F6A2C">
        <w:rPr>
          <w:spacing w:val="-9"/>
          <w:sz w:val="24"/>
          <w:szCs w:val="24"/>
        </w:rPr>
        <w:t xml:space="preserve"> </w:t>
      </w:r>
      <w:r w:rsidRPr="008F6A2C">
        <w:rPr>
          <w:sz w:val="24"/>
          <w:szCs w:val="24"/>
        </w:rPr>
        <w:t>number</w:t>
      </w:r>
      <w:r w:rsidRPr="008F6A2C">
        <w:rPr>
          <w:spacing w:val="-7"/>
          <w:sz w:val="24"/>
          <w:szCs w:val="24"/>
        </w:rPr>
        <w:t xml:space="preserve"> </w:t>
      </w:r>
      <w:r w:rsidRPr="008F6A2C">
        <w:rPr>
          <w:sz w:val="24"/>
          <w:szCs w:val="24"/>
        </w:rPr>
        <w:t>or</w:t>
      </w:r>
      <w:r w:rsidRPr="008F6A2C">
        <w:rPr>
          <w:spacing w:val="-9"/>
          <w:sz w:val="24"/>
          <w:szCs w:val="24"/>
        </w:rPr>
        <w:t xml:space="preserve"> </w:t>
      </w:r>
      <w:r w:rsidRPr="008F6A2C">
        <w:rPr>
          <w:sz w:val="24"/>
          <w:szCs w:val="24"/>
        </w:rPr>
        <w:t>equity</w:t>
      </w:r>
      <w:r w:rsidRPr="008F6A2C">
        <w:rPr>
          <w:spacing w:val="-8"/>
          <w:sz w:val="24"/>
          <w:szCs w:val="24"/>
        </w:rPr>
        <w:t xml:space="preserve"> </w:t>
      </w:r>
      <w:r w:rsidR="00A61D9D" w:rsidRPr="008F6A2C">
        <w:rPr>
          <w:sz w:val="24"/>
          <w:szCs w:val="24"/>
        </w:rPr>
        <w:t>email</w:t>
      </w:r>
      <w:r w:rsidRPr="008F6A2C">
        <w:rPr>
          <w:spacing w:val="-13"/>
          <w:sz w:val="24"/>
          <w:szCs w:val="24"/>
        </w:rPr>
        <w:t xml:space="preserve"> </w:t>
      </w:r>
      <w:r w:rsidRPr="008F6A2C">
        <w:rPr>
          <w:sz w:val="24"/>
          <w:szCs w:val="24"/>
        </w:rPr>
        <w:t>with</w:t>
      </w:r>
      <w:r w:rsidRPr="008F6A2C">
        <w:rPr>
          <w:spacing w:val="-5"/>
          <w:sz w:val="24"/>
          <w:szCs w:val="24"/>
        </w:rPr>
        <w:t xml:space="preserve"> </w:t>
      </w:r>
      <w:r w:rsidRPr="008F6A2C">
        <w:rPr>
          <w:sz w:val="24"/>
          <w:szCs w:val="24"/>
        </w:rPr>
        <w:t>participants</w:t>
      </w:r>
      <w:r w:rsidRPr="008F6A2C">
        <w:rPr>
          <w:spacing w:val="-5"/>
          <w:sz w:val="24"/>
          <w:szCs w:val="24"/>
        </w:rPr>
        <w:t xml:space="preserve"> </w:t>
      </w:r>
      <w:r w:rsidRPr="008F6A2C">
        <w:rPr>
          <w:sz w:val="24"/>
          <w:szCs w:val="24"/>
        </w:rPr>
        <w:t>so</w:t>
      </w:r>
      <w:r w:rsidRPr="008F6A2C">
        <w:rPr>
          <w:spacing w:val="-10"/>
          <w:sz w:val="24"/>
          <w:szCs w:val="24"/>
        </w:rPr>
        <w:t xml:space="preserve"> </w:t>
      </w:r>
      <w:r w:rsidRPr="008F6A2C">
        <w:rPr>
          <w:sz w:val="24"/>
          <w:szCs w:val="24"/>
        </w:rPr>
        <w:t>they</w:t>
      </w:r>
      <w:r w:rsidRPr="008F6A2C">
        <w:rPr>
          <w:spacing w:val="-11"/>
          <w:sz w:val="24"/>
          <w:szCs w:val="24"/>
        </w:rPr>
        <w:t xml:space="preserve"> </w:t>
      </w:r>
      <w:r w:rsidRPr="008F6A2C">
        <w:rPr>
          <w:sz w:val="24"/>
          <w:szCs w:val="24"/>
        </w:rPr>
        <w:t>can</w:t>
      </w:r>
      <w:r w:rsidRPr="008F6A2C">
        <w:rPr>
          <w:spacing w:val="-5"/>
          <w:sz w:val="24"/>
          <w:szCs w:val="24"/>
        </w:rPr>
        <w:t xml:space="preserve"> </w:t>
      </w:r>
      <w:r w:rsidRPr="008F6A2C">
        <w:rPr>
          <w:sz w:val="24"/>
          <w:szCs w:val="24"/>
        </w:rPr>
        <w:t>be</w:t>
      </w:r>
      <w:r w:rsidRPr="008F6A2C">
        <w:rPr>
          <w:spacing w:val="-4"/>
          <w:sz w:val="24"/>
          <w:szCs w:val="24"/>
        </w:rPr>
        <w:t xml:space="preserve"> </w:t>
      </w:r>
      <w:r w:rsidRPr="008F6A2C">
        <w:rPr>
          <w:sz w:val="24"/>
          <w:szCs w:val="24"/>
        </w:rPr>
        <w:t>in</w:t>
      </w:r>
      <w:r w:rsidRPr="008F6A2C">
        <w:rPr>
          <w:spacing w:val="-7"/>
          <w:sz w:val="24"/>
          <w:szCs w:val="24"/>
        </w:rPr>
        <w:t xml:space="preserve"> </w:t>
      </w:r>
      <w:r w:rsidRPr="008F6A2C">
        <w:rPr>
          <w:sz w:val="24"/>
          <w:szCs w:val="24"/>
        </w:rPr>
        <w:t>touch</w:t>
      </w:r>
      <w:r w:rsidRPr="008F6A2C">
        <w:rPr>
          <w:spacing w:val="-4"/>
          <w:sz w:val="24"/>
          <w:szCs w:val="24"/>
        </w:rPr>
        <w:t xml:space="preserve"> </w:t>
      </w:r>
      <w:r w:rsidRPr="008F6A2C">
        <w:rPr>
          <w:sz w:val="24"/>
          <w:szCs w:val="24"/>
        </w:rPr>
        <w:t>with the Equity Support Members during the gathering.</w:t>
      </w:r>
    </w:p>
    <w:p w14:paraId="7E1E4831" w14:textId="1272798D" w:rsidR="009A3628" w:rsidRPr="008F6A2C" w:rsidRDefault="00700690" w:rsidP="00A61D9D">
      <w:pPr>
        <w:pStyle w:val="ListParagraph"/>
        <w:numPr>
          <w:ilvl w:val="0"/>
          <w:numId w:val="1"/>
        </w:numPr>
        <w:tabs>
          <w:tab w:val="left" w:pos="780"/>
        </w:tabs>
        <w:spacing w:before="70" w:line="259" w:lineRule="auto"/>
        <w:ind w:left="720" w:right="360"/>
        <w:rPr>
          <w:sz w:val="24"/>
          <w:szCs w:val="24"/>
        </w:rPr>
      </w:pPr>
      <w:r w:rsidRPr="008F6A2C">
        <w:rPr>
          <w:sz w:val="24"/>
          <w:szCs w:val="24"/>
        </w:rPr>
        <w:t>Be</w:t>
      </w:r>
      <w:r w:rsidRPr="008F6A2C">
        <w:rPr>
          <w:spacing w:val="-7"/>
          <w:sz w:val="24"/>
          <w:szCs w:val="24"/>
        </w:rPr>
        <w:t xml:space="preserve"> </w:t>
      </w:r>
      <w:r w:rsidRPr="008F6A2C">
        <w:rPr>
          <w:sz w:val="24"/>
          <w:szCs w:val="24"/>
        </w:rPr>
        <w:t>introduced</w:t>
      </w:r>
      <w:r w:rsidRPr="008F6A2C">
        <w:rPr>
          <w:spacing w:val="-5"/>
          <w:sz w:val="24"/>
          <w:szCs w:val="24"/>
        </w:rPr>
        <w:t xml:space="preserve"> </w:t>
      </w:r>
      <w:r w:rsidRPr="008F6A2C">
        <w:rPr>
          <w:sz w:val="24"/>
          <w:szCs w:val="24"/>
        </w:rPr>
        <w:t>to</w:t>
      </w:r>
      <w:r w:rsidRPr="008F6A2C">
        <w:rPr>
          <w:spacing w:val="-12"/>
          <w:sz w:val="24"/>
          <w:szCs w:val="24"/>
        </w:rPr>
        <w:t xml:space="preserve"> </w:t>
      </w:r>
      <w:r w:rsidRPr="008F6A2C">
        <w:rPr>
          <w:sz w:val="24"/>
          <w:szCs w:val="24"/>
        </w:rPr>
        <w:t>participants</w:t>
      </w:r>
      <w:r w:rsidRPr="008F6A2C">
        <w:rPr>
          <w:spacing w:val="-11"/>
          <w:sz w:val="24"/>
          <w:szCs w:val="24"/>
        </w:rPr>
        <w:t xml:space="preserve"> </w:t>
      </w:r>
      <w:r w:rsidRPr="008F6A2C">
        <w:rPr>
          <w:sz w:val="24"/>
          <w:szCs w:val="24"/>
        </w:rPr>
        <w:t>of</w:t>
      </w:r>
      <w:r w:rsidRPr="008F6A2C">
        <w:rPr>
          <w:spacing w:val="-9"/>
          <w:sz w:val="24"/>
          <w:szCs w:val="24"/>
        </w:rPr>
        <w:t xml:space="preserve"> </w:t>
      </w:r>
      <w:r w:rsidRPr="008F6A2C">
        <w:rPr>
          <w:sz w:val="24"/>
          <w:szCs w:val="24"/>
        </w:rPr>
        <w:t>the</w:t>
      </w:r>
      <w:r w:rsidRPr="008F6A2C">
        <w:rPr>
          <w:spacing w:val="-7"/>
          <w:sz w:val="24"/>
          <w:szCs w:val="24"/>
        </w:rPr>
        <w:t xml:space="preserve"> </w:t>
      </w:r>
      <w:r w:rsidRPr="008F6A2C">
        <w:rPr>
          <w:sz w:val="24"/>
          <w:szCs w:val="24"/>
        </w:rPr>
        <w:t>meeting</w:t>
      </w:r>
      <w:r w:rsidRPr="008F6A2C">
        <w:rPr>
          <w:spacing w:val="-6"/>
          <w:sz w:val="24"/>
          <w:szCs w:val="24"/>
        </w:rPr>
        <w:t xml:space="preserve"> </w:t>
      </w:r>
      <w:r w:rsidRPr="008F6A2C">
        <w:rPr>
          <w:sz w:val="24"/>
          <w:szCs w:val="24"/>
        </w:rPr>
        <w:t>in</w:t>
      </w:r>
      <w:r w:rsidRPr="008F6A2C">
        <w:rPr>
          <w:spacing w:val="-8"/>
          <w:sz w:val="24"/>
          <w:szCs w:val="24"/>
        </w:rPr>
        <w:t xml:space="preserve"> </w:t>
      </w:r>
      <w:r w:rsidRPr="008F6A2C">
        <w:rPr>
          <w:sz w:val="24"/>
          <w:szCs w:val="24"/>
        </w:rPr>
        <w:t>advance</w:t>
      </w:r>
      <w:r w:rsidRPr="008F6A2C">
        <w:rPr>
          <w:spacing w:val="-1"/>
          <w:sz w:val="24"/>
          <w:szCs w:val="24"/>
        </w:rPr>
        <w:t xml:space="preserve"> </w:t>
      </w:r>
      <w:r w:rsidRPr="008F6A2C">
        <w:rPr>
          <w:sz w:val="24"/>
          <w:szCs w:val="24"/>
        </w:rPr>
        <w:t>(by</w:t>
      </w:r>
      <w:r w:rsidRPr="008F6A2C">
        <w:rPr>
          <w:spacing w:val="-10"/>
          <w:sz w:val="24"/>
          <w:szCs w:val="24"/>
        </w:rPr>
        <w:t xml:space="preserve"> </w:t>
      </w:r>
      <w:r w:rsidRPr="008F6A2C">
        <w:rPr>
          <w:sz w:val="24"/>
          <w:szCs w:val="24"/>
        </w:rPr>
        <w:t>short</w:t>
      </w:r>
      <w:r w:rsidRPr="008F6A2C">
        <w:rPr>
          <w:spacing w:val="-5"/>
          <w:sz w:val="24"/>
          <w:szCs w:val="24"/>
        </w:rPr>
        <w:t xml:space="preserve"> </w:t>
      </w:r>
      <w:r w:rsidRPr="008F6A2C">
        <w:rPr>
          <w:sz w:val="24"/>
          <w:szCs w:val="24"/>
        </w:rPr>
        <w:t>video</w:t>
      </w:r>
      <w:r w:rsidRPr="008F6A2C">
        <w:rPr>
          <w:spacing w:val="-6"/>
          <w:sz w:val="24"/>
          <w:szCs w:val="24"/>
        </w:rPr>
        <w:t xml:space="preserve"> </w:t>
      </w:r>
      <w:r w:rsidRPr="008F6A2C">
        <w:rPr>
          <w:sz w:val="24"/>
          <w:szCs w:val="24"/>
        </w:rPr>
        <w:t>and/or</w:t>
      </w:r>
      <w:r w:rsidRPr="008F6A2C">
        <w:rPr>
          <w:spacing w:val="-11"/>
          <w:sz w:val="24"/>
          <w:szCs w:val="24"/>
        </w:rPr>
        <w:t xml:space="preserve"> </w:t>
      </w:r>
      <w:r w:rsidRPr="008F6A2C">
        <w:rPr>
          <w:sz w:val="24"/>
          <w:szCs w:val="24"/>
        </w:rPr>
        <w:t>by</w:t>
      </w:r>
      <w:r w:rsidRPr="008F6A2C">
        <w:rPr>
          <w:spacing w:val="-8"/>
          <w:sz w:val="24"/>
          <w:szCs w:val="24"/>
        </w:rPr>
        <w:t xml:space="preserve"> </w:t>
      </w:r>
      <w:r w:rsidR="00A61D9D" w:rsidRPr="008F6A2C">
        <w:rPr>
          <w:sz w:val="24"/>
          <w:szCs w:val="24"/>
        </w:rPr>
        <w:t>email</w:t>
      </w:r>
      <w:r w:rsidRPr="008F6A2C">
        <w:rPr>
          <w:spacing w:val="-7"/>
          <w:sz w:val="24"/>
          <w:szCs w:val="24"/>
        </w:rPr>
        <w:t xml:space="preserve"> </w:t>
      </w:r>
      <w:r w:rsidRPr="008F6A2C">
        <w:rPr>
          <w:sz w:val="24"/>
          <w:szCs w:val="24"/>
        </w:rPr>
        <w:t>with</w:t>
      </w:r>
      <w:r w:rsidRPr="008F6A2C">
        <w:rPr>
          <w:spacing w:val="-4"/>
          <w:sz w:val="24"/>
          <w:szCs w:val="24"/>
        </w:rPr>
        <w:t xml:space="preserve"> </w:t>
      </w:r>
      <w:r w:rsidRPr="008F6A2C">
        <w:rPr>
          <w:sz w:val="24"/>
          <w:szCs w:val="24"/>
        </w:rPr>
        <w:t>a bio) so</w:t>
      </w:r>
      <w:r w:rsidRPr="008F6A2C">
        <w:rPr>
          <w:spacing w:val="-1"/>
          <w:sz w:val="24"/>
          <w:szCs w:val="24"/>
        </w:rPr>
        <w:t xml:space="preserve"> </w:t>
      </w:r>
      <w:r w:rsidRPr="008F6A2C">
        <w:rPr>
          <w:sz w:val="24"/>
          <w:szCs w:val="24"/>
        </w:rPr>
        <w:t>participants at the meeting</w:t>
      </w:r>
      <w:r w:rsidRPr="008F6A2C">
        <w:rPr>
          <w:spacing w:val="-1"/>
          <w:sz w:val="24"/>
          <w:szCs w:val="24"/>
        </w:rPr>
        <w:t xml:space="preserve"> </w:t>
      </w:r>
      <w:r w:rsidRPr="008F6A2C">
        <w:rPr>
          <w:sz w:val="24"/>
          <w:szCs w:val="24"/>
        </w:rPr>
        <w:t>might get to know the team</w:t>
      </w:r>
      <w:r w:rsidRPr="008F6A2C">
        <w:rPr>
          <w:spacing w:val="-1"/>
          <w:sz w:val="24"/>
          <w:szCs w:val="24"/>
        </w:rPr>
        <w:t xml:space="preserve"> </w:t>
      </w:r>
      <w:r w:rsidRPr="008F6A2C">
        <w:rPr>
          <w:sz w:val="24"/>
          <w:szCs w:val="24"/>
        </w:rPr>
        <w:t>members</w:t>
      </w:r>
      <w:r w:rsidRPr="008F6A2C">
        <w:rPr>
          <w:spacing w:val="-1"/>
          <w:sz w:val="24"/>
          <w:szCs w:val="24"/>
        </w:rPr>
        <w:t xml:space="preserve"> </w:t>
      </w:r>
      <w:r w:rsidRPr="008F6A2C">
        <w:rPr>
          <w:sz w:val="24"/>
          <w:szCs w:val="24"/>
        </w:rPr>
        <w:t>before the</w:t>
      </w:r>
      <w:r w:rsidRPr="008F6A2C">
        <w:rPr>
          <w:spacing w:val="-1"/>
          <w:sz w:val="24"/>
          <w:szCs w:val="24"/>
        </w:rPr>
        <w:t xml:space="preserve"> </w:t>
      </w:r>
      <w:r w:rsidRPr="008F6A2C">
        <w:rPr>
          <w:sz w:val="24"/>
          <w:szCs w:val="24"/>
        </w:rPr>
        <w:t>gathering takes place.</w:t>
      </w:r>
    </w:p>
    <w:p w14:paraId="6AC47EE0" w14:textId="77777777" w:rsidR="009A3628" w:rsidRPr="008F6A2C" w:rsidRDefault="009A3628" w:rsidP="00A61D9D">
      <w:pPr>
        <w:pStyle w:val="BodyText"/>
        <w:spacing w:before="4" w:line="259" w:lineRule="auto"/>
        <w:ind w:left="720" w:right="360" w:hanging="360"/>
      </w:pPr>
    </w:p>
    <w:p w14:paraId="0F4459FA" w14:textId="77777777" w:rsidR="009A3628" w:rsidRPr="008F6A2C" w:rsidRDefault="00700690" w:rsidP="00A61D9D">
      <w:pPr>
        <w:pStyle w:val="BodyText"/>
        <w:spacing w:line="259" w:lineRule="auto"/>
      </w:pPr>
      <w:r w:rsidRPr="008F6A2C">
        <w:rPr>
          <w:spacing w:val="-2"/>
        </w:rPr>
        <w:t>During</w:t>
      </w:r>
      <w:r w:rsidRPr="008F6A2C">
        <w:rPr>
          <w:spacing w:val="-7"/>
        </w:rPr>
        <w:t xml:space="preserve"> </w:t>
      </w:r>
      <w:r w:rsidRPr="008F6A2C">
        <w:rPr>
          <w:spacing w:val="-2"/>
        </w:rPr>
        <w:t>the</w:t>
      </w:r>
      <w:r w:rsidRPr="008F6A2C">
        <w:rPr>
          <w:spacing w:val="-6"/>
        </w:rPr>
        <w:t xml:space="preserve"> </w:t>
      </w:r>
      <w:r w:rsidRPr="008F6A2C">
        <w:rPr>
          <w:spacing w:val="-2"/>
        </w:rPr>
        <w:t>meeting</w:t>
      </w:r>
    </w:p>
    <w:p w14:paraId="4C3C9660" w14:textId="77777777" w:rsidR="009A3628" w:rsidRPr="008F6A2C" w:rsidRDefault="00700690" w:rsidP="00A61D9D">
      <w:pPr>
        <w:pStyle w:val="ListParagraph"/>
        <w:numPr>
          <w:ilvl w:val="0"/>
          <w:numId w:val="1"/>
        </w:numPr>
        <w:tabs>
          <w:tab w:val="left" w:pos="780"/>
        </w:tabs>
        <w:spacing w:before="28" w:line="252" w:lineRule="auto"/>
        <w:ind w:left="720" w:right="360"/>
        <w:rPr>
          <w:sz w:val="24"/>
          <w:szCs w:val="24"/>
        </w:rPr>
      </w:pPr>
      <w:r w:rsidRPr="008F6A2C">
        <w:rPr>
          <w:sz w:val="24"/>
          <w:szCs w:val="24"/>
        </w:rPr>
        <w:t>At</w:t>
      </w:r>
      <w:r w:rsidRPr="008F6A2C">
        <w:rPr>
          <w:spacing w:val="-7"/>
          <w:sz w:val="24"/>
          <w:szCs w:val="24"/>
        </w:rPr>
        <w:t xml:space="preserve"> </w:t>
      </w:r>
      <w:r w:rsidRPr="008F6A2C">
        <w:rPr>
          <w:sz w:val="24"/>
          <w:szCs w:val="24"/>
        </w:rPr>
        <w:t>the</w:t>
      </w:r>
      <w:r w:rsidRPr="008F6A2C">
        <w:rPr>
          <w:spacing w:val="-8"/>
          <w:sz w:val="24"/>
          <w:szCs w:val="24"/>
        </w:rPr>
        <w:t xml:space="preserve"> </w:t>
      </w:r>
      <w:r w:rsidRPr="008F6A2C">
        <w:rPr>
          <w:sz w:val="24"/>
          <w:szCs w:val="24"/>
        </w:rPr>
        <w:t>beginning</w:t>
      </w:r>
      <w:r w:rsidRPr="008F6A2C">
        <w:rPr>
          <w:spacing w:val="-9"/>
          <w:sz w:val="24"/>
          <w:szCs w:val="24"/>
        </w:rPr>
        <w:t xml:space="preserve"> </w:t>
      </w:r>
      <w:r w:rsidRPr="008F6A2C">
        <w:rPr>
          <w:sz w:val="24"/>
          <w:szCs w:val="24"/>
        </w:rPr>
        <w:t>of</w:t>
      </w:r>
      <w:r w:rsidRPr="008F6A2C">
        <w:rPr>
          <w:spacing w:val="-7"/>
          <w:sz w:val="24"/>
          <w:szCs w:val="24"/>
        </w:rPr>
        <w:t xml:space="preserve"> </w:t>
      </w:r>
      <w:r w:rsidRPr="008F6A2C">
        <w:rPr>
          <w:sz w:val="24"/>
          <w:szCs w:val="24"/>
        </w:rPr>
        <w:t>the</w:t>
      </w:r>
      <w:r w:rsidRPr="008F6A2C">
        <w:rPr>
          <w:spacing w:val="-11"/>
          <w:sz w:val="24"/>
          <w:szCs w:val="24"/>
        </w:rPr>
        <w:t xml:space="preserve"> </w:t>
      </w:r>
      <w:r w:rsidRPr="008F6A2C">
        <w:rPr>
          <w:sz w:val="24"/>
          <w:szCs w:val="24"/>
        </w:rPr>
        <w:t>meeting,</w:t>
      </w:r>
      <w:r w:rsidRPr="008F6A2C">
        <w:rPr>
          <w:spacing w:val="-5"/>
          <w:sz w:val="24"/>
          <w:szCs w:val="24"/>
        </w:rPr>
        <w:t xml:space="preserve"> </w:t>
      </w:r>
      <w:r w:rsidRPr="008F6A2C">
        <w:rPr>
          <w:sz w:val="24"/>
          <w:szCs w:val="24"/>
        </w:rPr>
        <w:t>offer</w:t>
      </w:r>
      <w:r w:rsidRPr="008F6A2C">
        <w:rPr>
          <w:spacing w:val="-5"/>
          <w:sz w:val="24"/>
          <w:szCs w:val="24"/>
        </w:rPr>
        <w:t xml:space="preserve"> </w:t>
      </w:r>
      <w:r w:rsidRPr="008F6A2C">
        <w:rPr>
          <w:sz w:val="24"/>
          <w:szCs w:val="24"/>
        </w:rPr>
        <w:t>a</w:t>
      </w:r>
      <w:r w:rsidRPr="008F6A2C">
        <w:rPr>
          <w:spacing w:val="-8"/>
          <w:sz w:val="24"/>
          <w:szCs w:val="24"/>
        </w:rPr>
        <w:t xml:space="preserve"> </w:t>
      </w:r>
      <w:r w:rsidRPr="008F6A2C">
        <w:rPr>
          <w:sz w:val="24"/>
          <w:szCs w:val="24"/>
        </w:rPr>
        <w:t>covenant,</w:t>
      </w:r>
      <w:r w:rsidRPr="008F6A2C">
        <w:rPr>
          <w:spacing w:val="-5"/>
          <w:sz w:val="24"/>
          <w:szCs w:val="24"/>
        </w:rPr>
        <w:t xml:space="preserve"> </w:t>
      </w:r>
      <w:r w:rsidRPr="008F6A2C">
        <w:rPr>
          <w:sz w:val="24"/>
          <w:szCs w:val="24"/>
        </w:rPr>
        <w:t>equity</w:t>
      </w:r>
      <w:r w:rsidRPr="008F6A2C">
        <w:rPr>
          <w:spacing w:val="-7"/>
          <w:sz w:val="24"/>
          <w:szCs w:val="24"/>
        </w:rPr>
        <w:t xml:space="preserve"> </w:t>
      </w:r>
      <w:r w:rsidRPr="008F6A2C">
        <w:rPr>
          <w:sz w:val="24"/>
          <w:szCs w:val="24"/>
        </w:rPr>
        <w:t>agreements,</w:t>
      </w:r>
      <w:r w:rsidRPr="008F6A2C">
        <w:rPr>
          <w:spacing w:val="-5"/>
          <w:sz w:val="24"/>
          <w:szCs w:val="24"/>
        </w:rPr>
        <w:t xml:space="preserve"> </w:t>
      </w:r>
      <w:r w:rsidRPr="008F6A2C">
        <w:rPr>
          <w:sz w:val="24"/>
          <w:szCs w:val="24"/>
        </w:rPr>
        <w:t>intercultural</w:t>
      </w:r>
      <w:r w:rsidRPr="008F6A2C">
        <w:rPr>
          <w:spacing w:val="-4"/>
          <w:sz w:val="24"/>
          <w:szCs w:val="24"/>
        </w:rPr>
        <w:t xml:space="preserve"> </w:t>
      </w:r>
      <w:r w:rsidRPr="008F6A2C">
        <w:rPr>
          <w:sz w:val="24"/>
          <w:szCs w:val="24"/>
        </w:rPr>
        <w:t>lens questions,</w:t>
      </w:r>
      <w:r w:rsidRPr="008F6A2C">
        <w:rPr>
          <w:spacing w:val="-13"/>
          <w:sz w:val="24"/>
          <w:szCs w:val="24"/>
        </w:rPr>
        <w:t xml:space="preserve"> </w:t>
      </w:r>
      <w:r w:rsidRPr="008F6A2C">
        <w:rPr>
          <w:sz w:val="24"/>
          <w:szCs w:val="24"/>
        </w:rPr>
        <w:t>or</w:t>
      </w:r>
      <w:r w:rsidRPr="008F6A2C">
        <w:rPr>
          <w:spacing w:val="-10"/>
          <w:sz w:val="24"/>
          <w:szCs w:val="24"/>
        </w:rPr>
        <w:t xml:space="preserve"> </w:t>
      </w:r>
      <w:r w:rsidRPr="008F6A2C">
        <w:rPr>
          <w:sz w:val="24"/>
          <w:szCs w:val="24"/>
        </w:rPr>
        <w:t>other</w:t>
      </w:r>
      <w:r w:rsidRPr="008F6A2C">
        <w:rPr>
          <w:spacing w:val="-8"/>
          <w:sz w:val="24"/>
          <w:szCs w:val="24"/>
        </w:rPr>
        <w:t xml:space="preserve"> </w:t>
      </w:r>
      <w:r w:rsidRPr="008F6A2C">
        <w:rPr>
          <w:sz w:val="24"/>
          <w:szCs w:val="24"/>
        </w:rPr>
        <w:t>related</w:t>
      </w:r>
      <w:r w:rsidRPr="008F6A2C">
        <w:rPr>
          <w:spacing w:val="-8"/>
          <w:sz w:val="24"/>
          <w:szCs w:val="24"/>
        </w:rPr>
        <w:t xml:space="preserve"> </w:t>
      </w:r>
      <w:r w:rsidRPr="008F6A2C">
        <w:rPr>
          <w:sz w:val="24"/>
          <w:szCs w:val="24"/>
        </w:rPr>
        <w:t>protocols</w:t>
      </w:r>
      <w:r w:rsidRPr="008F6A2C">
        <w:rPr>
          <w:spacing w:val="-9"/>
          <w:sz w:val="24"/>
          <w:szCs w:val="24"/>
        </w:rPr>
        <w:t xml:space="preserve"> </w:t>
      </w:r>
      <w:r w:rsidRPr="008F6A2C">
        <w:rPr>
          <w:sz w:val="24"/>
          <w:szCs w:val="24"/>
        </w:rPr>
        <w:t>that</w:t>
      </w:r>
      <w:r w:rsidRPr="008F6A2C">
        <w:rPr>
          <w:spacing w:val="-3"/>
          <w:sz w:val="24"/>
          <w:szCs w:val="24"/>
        </w:rPr>
        <w:t xml:space="preserve"> </w:t>
      </w:r>
      <w:r w:rsidRPr="008F6A2C">
        <w:rPr>
          <w:sz w:val="24"/>
          <w:szCs w:val="24"/>
        </w:rPr>
        <w:t>can</w:t>
      </w:r>
      <w:r w:rsidRPr="008F6A2C">
        <w:rPr>
          <w:spacing w:val="-9"/>
          <w:sz w:val="24"/>
          <w:szCs w:val="24"/>
        </w:rPr>
        <w:t xml:space="preserve"> </w:t>
      </w:r>
      <w:r w:rsidRPr="008F6A2C">
        <w:rPr>
          <w:sz w:val="24"/>
          <w:szCs w:val="24"/>
        </w:rPr>
        <w:t>help</w:t>
      </w:r>
      <w:r w:rsidRPr="008F6A2C">
        <w:rPr>
          <w:spacing w:val="-6"/>
          <w:sz w:val="24"/>
          <w:szCs w:val="24"/>
        </w:rPr>
        <w:t xml:space="preserve"> </w:t>
      </w:r>
      <w:r w:rsidRPr="008F6A2C">
        <w:rPr>
          <w:sz w:val="24"/>
          <w:szCs w:val="24"/>
        </w:rPr>
        <w:t>work</w:t>
      </w:r>
      <w:r w:rsidRPr="008F6A2C">
        <w:rPr>
          <w:spacing w:val="-11"/>
          <w:sz w:val="24"/>
          <w:szCs w:val="24"/>
        </w:rPr>
        <w:t xml:space="preserve"> </w:t>
      </w:r>
      <w:r w:rsidRPr="008F6A2C">
        <w:rPr>
          <w:sz w:val="24"/>
          <w:szCs w:val="24"/>
        </w:rPr>
        <w:t>toward</w:t>
      </w:r>
      <w:r w:rsidRPr="008F6A2C">
        <w:rPr>
          <w:spacing w:val="-6"/>
          <w:sz w:val="24"/>
          <w:szCs w:val="24"/>
        </w:rPr>
        <w:t xml:space="preserve"> </w:t>
      </w:r>
      <w:r w:rsidRPr="008F6A2C">
        <w:rPr>
          <w:sz w:val="24"/>
          <w:szCs w:val="24"/>
        </w:rPr>
        <w:t>equity</w:t>
      </w:r>
      <w:r w:rsidRPr="008F6A2C">
        <w:rPr>
          <w:spacing w:val="-7"/>
          <w:sz w:val="24"/>
          <w:szCs w:val="24"/>
        </w:rPr>
        <w:t xml:space="preserve"> </w:t>
      </w:r>
      <w:r w:rsidRPr="008F6A2C">
        <w:rPr>
          <w:sz w:val="24"/>
          <w:szCs w:val="24"/>
        </w:rPr>
        <w:t>at</w:t>
      </w:r>
      <w:r w:rsidRPr="008F6A2C">
        <w:rPr>
          <w:spacing w:val="-13"/>
          <w:sz w:val="24"/>
          <w:szCs w:val="24"/>
        </w:rPr>
        <w:t xml:space="preserve"> </w:t>
      </w:r>
      <w:r w:rsidRPr="008F6A2C">
        <w:rPr>
          <w:sz w:val="24"/>
          <w:szCs w:val="24"/>
        </w:rPr>
        <w:t>the</w:t>
      </w:r>
      <w:r w:rsidRPr="008F6A2C">
        <w:rPr>
          <w:spacing w:val="-11"/>
          <w:sz w:val="24"/>
          <w:szCs w:val="24"/>
        </w:rPr>
        <w:t xml:space="preserve"> </w:t>
      </w:r>
      <w:r w:rsidRPr="008F6A2C">
        <w:rPr>
          <w:sz w:val="24"/>
          <w:szCs w:val="24"/>
        </w:rPr>
        <w:t>gathering.</w:t>
      </w:r>
    </w:p>
    <w:p w14:paraId="4B61B073" w14:textId="2877AA7D" w:rsidR="009A3628" w:rsidRPr="008F6A2C" w:rsidRDefault="00700690" w:rsidP="00A61D9D">
      <w:pPr>
        <w:pStyle w:val="ListParagraph"/>
        <w:numPr>
          <w:ilvl w:val="0"/>
          <w:numId w:val="1"/>
        </w:numPr>
        <w:tabs>
          <w:tab w:val="left" w:pos="780"/>
        </w:tabs>
        <w:spacing w:before="73" w:line="252" w:lineRule="auto"/>
        <w:ind w:left="720" w:right="360"/>
        <w:rPr>
          <w:sz w:val="24"/>
          <w:szCs w:val="24"/>
        </w:rPr>
      </w:pPr>
      <w:r w:rsidRPr="008F6A2C">
        <w:rPr>
          <w:sz w:val="24"/>
          <w:szCs w:val="24"/>
        </w:rPr>
        <w:t>Be available</w:t>
      </w:r>
      <w:r w:rsidRPr="008F6A2C">
        <w:rPr>
          <w:spacing w:val="-3"/>
          <w:sz w:val="24"/>
          <w:szCs w:val="24"/>
        </w:rPr>
        <w:t xml:space="preserve"> </w:t>
      </w:r>
      <w:r w:rsidRPr="008F6A2C">
        <w:rPr>
          <w:sz w:val="24"/>
          <w:szCs w:val="24"/>
        </w:rPr>
        <w:t>(by</w:t>
      </w:r>
      <w:r w:rsidRPr="008F6A2C">
        <w:rPr>
          <w:spacing w:val="-2"/>
          <w:sz w:val="24"/>
          <w:szCs w:val="24"/>
        </w:rPr>
        <w:t xml:space="preserve"> </w:t>
      </w:r>
      <w:r w:rsidRPr="008F6A2C">
        <w:rPr>
          <w:sz w:val="24"/>
          <w:szCs w:val="24"/>
        </w:rPr>
        <w:t>phone</w:t>
      </w:r>
      <w:r w:rsidRPr="008F6A2C">
        <w:rPr>
          <w:spacing w:val="-1"/>
          <w:sz w:val="24"/>
          <w:szCs w:val="24"/>
        </w:rPr>
        <w:t xml:space="preserve"> </w:t>
      </w:r>
      <w:r w:rsidRPr="008F6A2C">
        <w:rPr>
          <w:sz w:val="24"/>
          <w:szCs w:val="24"/>
        </w:rPr>
        <w:t xml:space="preserve">or </w:t>
      </w:r>
      <w:r w:rsidR="00A61D9D" w:rsidRPr="008F6A2C">
        <w:rPr>
          <w:sz w:val="24"/>
          <w:szCs w:val="24"/>
        </w:rPr>
        <w:t>email</w:t>
      </w:r>
      <w:r w:rsidRPr="008F6A2C">
        <w:rPr>
          <w:sz w:val="24"/>
          <w:szCs w:val="24"/>
        </w:rPr>
        <w:t>)</w:t>
      </w:r>
      <w:r w:rsidRPr="008F6A2C">
        <w:rPr>
          <w:spacing w:val="-8"/>
          <w:sz w:val="24"/>
          <w:szCs w:val="24"/>
        </w:rPr>
        <w:t xml:space="preserve"> </w:t>
      </w:r>
      <w:r w:rsidRPr="008F6A2C">
        <w:rPr>
          <w:sz w:val="24"/>
          <w:szCs w:val="24"/>
        </w:rPr>
        <w:t>to</w:t>
      </w:r>
      <w:r w:rsidRPr="008F6A2C">
        <w:rPr>
          <w:spacing w:val="-5"/>
          <w:sz w:val="24"/>
          <w:szCs w:val="24"/>
        </w:rPr>
        <w:t xml:space="preserve"> </w:t>
      </w:r>
      <w:r w:rsidRPr="008F6A2C">
        <w:rPr>
          <w:sz w:val="24"/>
          <w:szCs w:val="24"/>
        </w:rPr>
        <w:t>participants</w:t>
      </w:r>
      <w:r w:rsidRPr="008F6A2C">
        <w:rPr>
          <w:spacing w:val="-3"/>
          <w:sz w:val="24"/>
          <w:szCs w:val="24"/>
        </w:rPr>
        <w:t xml:space="preserve"> </w:t>
      </w:r>
      <w:r w:rsidRPr="008F6A2C">
        <w:rPr>
          <w:sz w:val="24"/>
          <w:szCs w:val="24"/>
        </w:rPr>
        <w:t>at the</w:t>
      </w:r>
      <w:r w:rsidRPr="008F6A2C">
        <w:rPr>
          <w:spacing w:val="-2"/>
          <w:sz w:val="24"/>
          <w:szCs w:val="24"/>
        </w:rPr>
        <w:t xml:space="preserve"> </w:t>
      </w:r>
      <w:r w:rsidRPr="008F6A2C">
        <w:rPr>
          <w:sz w:val="24"/>
          <w:szCs w:val="24"/>
        </w:rPr>
        <w:t>meeting</w:t>
      </w:r>
      <w:r w:rsidRPr="008F6A2C">
        <w:rPr>
          <w:spacing w:val="-3"/>
          <w:sz w:val="24"/>
          <w:szCs w:val="24"/>
        </w:rPr>
        <w:t xml:space="preserve"> </w:t>
      </w:r>
      <w:r w:rsidRPr="008F6A2C">
        <w:rPr>
          <w:sz w:val="24"/>
          <w:szCs w:val="24"/>
        </w:rPr>
        <w:t>who would like</w:t>
      </w:r>
      <w:r w:rsidRPr="008F6A2C">
        <w:rPr>
          <w:spacing w:val="-2"/>
          <w:sz w:val="24"/>
          <w:szCs w:val="24"/>
        </w:rPr>
        <w:t xml:space="preserve"> </w:t>
      </w:r>
      <w:r w:rsidRPr="008F6A2C">
        <w:rPr>
          <w:sz w:val="24"/>
          <w:szCs w:val="24"/>
        </w:rPr>
        <w:t>to share</w:t>
      </w:r>
      <w:r w:rsidRPr="008F6A2C">
        <w:rPr>
          <w:spacing w:val="-2"/>
          <w:sz w:val="24"/>
          <w:szCs w:val="24"/>
        </w:rPr>
        <w:t xml:space="preserve"> </w:t>
      </w:r>
      <w:r w:rsidRPr="008F6A2C">
        <w:rPr>
          <w:sz w:val="24"/>
          <w:szCs w:val="24"/>
        </w:rPr>
        <w:t>about any</w:t>
      </w:r>
      <w:r w:rsidRPr="008F6A2C">
        <w:rPr>
          <w:spacing w:val="-8"/>
          <w:sz w:val="24"/>
          <w:szCs w:val="24"/>
        </w:rPr>
        <w:t xml:space="preserve"> </w:t>
      </w:r>
      <w:r w:rsidRPr="008F6A2C">
        <w:rPr>
          <w:sz w:val="24"/>
          <w:szCs w:val="24"/>
        </w:rPr>
        <w:t>equity-related</w:t>
      </w:r>
      <w:r w:rsidRPr="008F6A2C">
        <w:rPr>
          <w:spacing w:val="-5"/>
          <w:sz w:val="24"/>
          <w:szCs w:val="24"/>
        </w:rPr>
        <w:t xml:space="preserve"> </w:t>
      </w:r>
      <w:r w:rsidRPr="008F6A2C">
        <w:rPr>
          <w:sz w:val="24"/>
          <w:szCs w:val="24"/>
        </w:rPr>
        <w:t>issues</w:t>
      </w:r>
      <w:r w:rsidRPr="008F6A2C">
        <w:rPr>
          <w:spacing w:val="-9"/>
          <w:sz w:val="24"/>
          <w:szCs w:val="24"/>
        </w:rPr>
        <w:t xml:space="preserve"> </w:t>
      </w:r>
      <w:r w:rsidRPr="008F6A2C">
        <w:rPr>
          <w:sz w:val="24"/>
          <w:szCs w:val="24"/>
        </w:rPr>
        <w:t>over</w:t>
      </w:r>
      <w:r w:rsidRPr="008F6A2C">
        <w:rPr>
          <w:spacing w:val="-9"/>
          <w:sz w:val="24"/>
          <w:szCs w:val="24"/>
        </w:rPr>
        <w:t xml:space="preserve"> </w:t>
      </w:r>
      <w:r w:rsidRPr="008F6A2C">
        <w:rPr>
          <w:sz w:val="24"/>
          <w:szCs w:val="24"/>
        </w:rPr>
        <w:t>the</w:t>
      </w:r>
      <w:r w:rsidRPr="008F6A2C">
        <w:rPr>
          <w:spacing w:val="-9"/>
          <w:sz w:val="24"/>
          <w:szCs w:val="24"/>
        </w:rPr>
        <w:t xml:space="preserve"> </w:t>
      </w:r>
      <w:r w:rsidRPr="008F6A2C">
        <w:rPr>
          <w:sz w:val="24"/>
          <w:szCs w:val="24"/>
        </w:rPr>
        <w:t>course</w:t>
      </w:r>
      <w:r w:rsidRPr="008F6A2C">
        <w:rPr>
          <w:spacing w:val="-11"/>
          <w:sz w:val="24"/>
          <w:szCs w:val="24"/>
        </w:rPr>
        <w:t xml:space="preserve"> </w:t>
      </w:r>
      <w:r w:rsidRPr="008F6A2C">
        <w:rPr>
          <w:sz w:val="24"/>
          <w:szCs w:val="24"/>
        </w:rPr>
        <w:t>of</w:t>
      </w:r>
      <w:r w:rsidRPr="008F6A2C">
        <w:rPr>
          <w:spacing w:val="-6"/>
          <w:sz w:val="24"/>
          <w:szCs w:val="24"/>
        </w:rPr>
        <w:t xml:space="preserve"> </w:t>
      </w:r>
      <w:r w:rsidRPr="008F6A2C">
        <w:rPr>
          <w:sz w:val="24"/>
          <w:szCs w:val="24"/>
        </w:rPr>
        <w:t>the</w:t>
      </w:r>
      <w:r w:rsidRPr="008F6A2C">
        <w:rPr>
          <w:spacing w:val="-9"/>
          <w:sz w:val="24"/>
          <w:szCs w:val="24"/>
        </w:rPr>
        <w:t xml:space="preserve"> </w:t>
      </w:r>
      <w:r w:rsidRPr="008F6A2C">
        <w:rPr>
          <w:sz w:val="24"/>
          <w:szCs w:val="24"/>
        </w:rPr>
        <w:t>meeting</w:t>
      </w:r>
      <w:r w:rsidRPr="008F6A2C">
        <w:rPr>
          <w:spacing w:val="-7"/>
          <w:sz w:val="24"/>
          <w:szCs w:val="24"/>
        </w:rPr>
        <w:t xml:space="preserve"> </w:t>
      </w:r>
      <w:r w:rsidRPr="008F6A2C">
        <w:rPr>
          <w:sz w:val="24"/>
          <w:szCs w:val="24"/>
        </w:rPr>
        <w:t>(including</w:t>
      </w:r>
      <w:r w:rsidRPr="008F6A2C">
        <w:rPr>
          <w:spacing w:val="-6"/>
          <w:sz w:val="24"/>
          <w:szCs w:val="24"/>
        </w:rPr>
        <w:t xml:space="preserve"> </w:t>
      </w:r>
      <w:r w:rsidRPr="008F6A2C">
        <w:rPr>
          <w:sz w:val="24"/>
          <w:szCs w:val="24"/>
        </w:rPr>
        <w:t>affirmation</w:t>
      </w:r>
      <w:r w:rsidRPr="008F6A2C">
        <w:rPr>
          <w:spacing w:val="-2"/>
          <w:sz w:val="24"/>
          <w:szCs w:val="24"/>
        </w:rPr>
        <w:t xml:space="preserve"> </w:t>
      </w:r>
      <w:r w:rsidRPr="008F6A2C">
        <w:rPr>
          <w:sz w:val="24"/>
          <w:szCs w:val="24"/>
        </w:rPr>
        <w:t>of</w:t>
      </w:r>
      <w:r w:rsidRPr="008F6A2C">
        <w:rPr>
          <w:spacing w:val="-6"/>
          <w:sz w:val="24"/>
          <w:szCs w:val="24"/>
        </w:rPr>
        <w:t xml:space="preserve"> </w:t>
      </w:r>
      <w:r w:rsidRPr="008F6A2C">
        <w:rPr>
          <w:sz w:val="24"/>
          <w:szCs w:val="24"/>
        </w:rPr>
        <w:t>processes,</w:t>
      </w:r>
      <w:r w:rsidRPr="008F6A2C">
        <w:rPr>
          <w:spacing w:val="-9"/>
          <w:sz w:val="24"/>
          <w:szCs w:val="24"/>
        </w:rPr>
        <w:t xml:space="preserve"> </w:t>
      </w:r>
      <w:r w:rsidRPr="008F6A2C">
        <w:rPr>
          <w:sz w:val="24"/>
          <w:szCs w:val="24"/>
        </w:rPr>
        <w:t xml:space="preserve">or hearing </w:t>
      </w:r>
      <w:proofErr w:type="gramStart"/>
      <w:r w:rsidRPr="008F6A2C">
        <w:rPr>
          <w:sz w:val="24"/>
          <w:szCs w:val="24"/>
        </w:rPr>
        <w:t>particular challenges</w:t>
      </w:r>
      <w:proofErr w:type="gramEnd"/>
      <w:r w:rsidRPr="008F6A2C">
        <w:rPr>
          <w:sz w:val="24"/>
          <w:szCs w:val="24"/>
        </w:rPr>
        <w:t xml:space="preserve"> that people are experiencing).</w:t>
      </w:r>
    </w:p>
    <w:p w14:paraId="7DBB01DE" w14:textId="77777777" w:rsidR="009A3628" w:rsidRPr="008F6A2C" w:rsidRDefault="00700690" w:rsidP="00A61D9D">
      <w:pPr>
        <w:pStyle w:val="ListParagraph"/>
        <w:numPr>
          <w:ilvl w:val="0"/>
          <w:numId w:val="1"/>
        </w:numPr>
        <w:tabs>
          <w:tab w:val="left" w:pos="779"/>
        </w:tabs>
        <w:spacing w:before="1" w:line="252" w:lineRule="auto"/>
        <w:ind w:left="720" w:right="360"/>
        <w:rPr>
          <w:sz w:val="24"/>
          <w:szCs w:val="24"/>
        </w:rPr>
      </w:pPr>
      <w:r w:rsidRPr="008F6A2C">
        <w:rPr>
          <w:sz w:val="24"/>
          <w:szCs w:val="24"/>
        </w:rPr>
        <w:t>Help</w:t>
      </w:r>
      <w:r w:rsidRPr="008F6A2C">
        <w:rPr>
          <w:spacing w:val="-10"/>
          <w:sz w:val="24"/>
          <w:szCs w:val="24"/>
        </w:rPr>
        <w:t xml:space="preserve"> </w:t>
      </w:r>
      <w:r w:rsidRPr="008F6A2C">
        <w:rPr>
          <w:sz w:val="24"/>
          <w:szCs w:val="24"/>
        </w:rPr>
        <w:t>work</w:t>
      </w:r>
      <w:r w:rsidRPr="008F6A2C">
        <w:rPr>
          <w:spacing w:val="-10"/>
          <w:sz w:val="24"/>
          <w:szCs w:val="24"/>
        </w:rPr>
        <w:t xml:space="preserve"> </w:t>
      </w:r>
      <w:r w:rsidRPr="008F6A2C">
        <w:rPr>
          <w:sz w:val="24"/>
          <w:szCs w:val="24"/>
        </w:rPr>
        <w:t>toward</w:t>
      </w:r>
      <w:r w:rsidRPr="008F6A2C">
        <w:rPr>
          <w:spacing w:val="-6"/>
          <w:sz w:val="24"/>
          <w:szCs w:val="24"/>
        </w:rPr>
        <w:t xml:space="preserve"> </w:t>
      </w:r>
      <w:r w:rsidRPr="008F6A2C">
        <w:rPr>
          <w:sz w:val="24"/>
          <w:szCs w:val="24"/>
        </w:rPr>
        <w:t>the</w:t>
      </w:r>
      <w:r w:rsidRPr="008F6A2C">
        <w:rPr>
          <w:spacing w:val="-11"/>
          <w:sz w:val="24"/>
          <w:szCs w:val="24"/>
        </w:rPr>
        <w:t xml:space="preserve"> </w:t>
      </w:r>
      <w:r w:rsidRPr="008F6A2C">
        <w:rPr>
          <w:sz w:val="24"/>
          <w:szCs w:val="24"/>
        </w:rPr>
        <w:t>full</w:t>
      </w:r>
      <w:r w:rsidRPr="008F6A2C">
        <w:rPr>
          <w:spacing w:val="-6"/>
          <w:sz w:val="24"/>
          <w:szCs w:val="24"/>
        </w:rPr>
        <w:t xml:space="preserve"> </w:t>
      </w:r>
      <w:r w:rsidRPr="008F6A2C">
        <w:rPr>
          <w:sz w:val="24"/>
          <w:szCs w:val="24"/>
        </w:rPr>
        <w:t>participation</w:t>
      </w:r>
      <w:r w:rsidRPr="008F6A2C">
        <w:rPr>
          <w:spacing w:val="-5"/>
          <w:sz w:val="24"/>
          <w:szCs w:val="24"/>
        </w:rPr>
        <w:t xml:space="preserve"> </w:t>
      </w:r>
      <w:r w:rsidRPr="008F6A2C">
        <w:rPr>
          <w:sz w:val="24"/>
          <w:szCs w:val="24"/>
        </w:rPr>
        <w:t>of</w:t>
      </w:r>
      <w:r w:rsidRPr="008F6A2C">
        <w:rPr>
          <w:spacing w:val="-7"/>
          <w:sz w:val="24"/>
          <w:szCs w:val="24"/>
        </w:rPr>
        <w:t xml:space="preserve"> </w:t>
      </w:r>
      <w:proofErr w:type="gramStart"/>
      <w:r w:rsidRPr="008F6A2C">
        <w:rPr>
          <w:sz w:val="24"/>
          <w:szCs w:val="24"/>
        </w:rPr>
        <w:t>peoples</w:t>
      </w:r>
      <w:proofErr w:type="gramEnd"/>
      <w:r w:rsidRPr="008F6A2C">
        <w:rPr>
          <w:spacing w:val="-10"/>
          <w:sz w:val="24"/>
          <w:szCs w:val="24"/>
        </w:rPr>
        <w:t xml:space="preserve"> </w:t>
      </w:r>
      <w:r w:rsidRPr="008F6A2C">
        <w:rPr>
          <w:sz w:val="24"/>
          <w:szCs w:val="24"/>
        </w:rPr>
        <w:t>of</w:t>
      </w:r>
      <w:r w:rsidRPr="008F6A2C">
        <w:rPr>
          <w:spacing w:val="-8"/>
          <w:sz w:val="24"/>
          <w:szCs w:val="24"/>
        </w:rPr>
        <w:t xml:space="preserve"> </w:t>
      </w:r>
      <w:r w:rsidRPr="008F6A2C">
        <w:rPr>
          <w:sz w:val="24"/>
          <w:szCs w:val="24"/>
        </w:rPr>
        <w:t>all</w:t>
      </w:r>
      <w:r w:rsidRPr="008F6A2C">
        <w:rPr>
          <w:spacing w:val="-6"/>
          <w:sz w:val="24"/>
          <w:szCs w:val="24"/>
        </w:rPr>
        <w:t xml:space="preserve"> </w:t>
      </w:r>
      <w:r w:rsidRPr="008F6A2C">
        <w:rPr>
          <w:spacing w:val="-2"/>
          <w:sz w:val="24"/>
          <w:szCs w:val="24"/>
        </w:rPr>
        <w:t>identities.</w:t>
      </w:r>
    </w:p>
    <w:p w14:paraId="0A43968A" w14:textId="77777777" w:rsidR="009A3628" w:rsidRPr="008F6A2C" w:rsidRDefault="00700690" w:rsidP="00A61D9D">
      <w:pPr>
        <w:pStyle w:val="ListParagraph"/>
        <w:keepNext/>
        <w:keepLines/>
        <w:numPr>
          <w:ilvl w:val="0"/>
          <w:numId w:val="1"/>
        </w:numPr>
        <w:tabs>
          <w:tab w:val="left" w:pos="780"/>
        </w:tabs>
        <w:spacing w:before="80" w:line="252" w:lineRule="auto"/>
        <w:ind w:left="720" w:right="360"/>
        <w:rPr>
          <w:sz w:val="24"/>
          <w:szCs w:val="24"/>
        </w:rPr>
      </w:pPr>
      <w:r w:rsidRPr="008F6A2C">
        <w:rPr>
          <w:sz w:val="24"/>
          <w:szCs w:val="24"/>
        </w:rPr>
        <w:lastRenderedPageBreak/>
        <w:t>Be</w:t>
      </w:r>
      <w:r w:rsidRPr="008F6A2C">
        <w:rPr>
          <w:spacing w:val="-14"/>
          <w:sz w:val="24"/>
          <w:szCs w:val="24"/>
        </w:rPr>
        <w:t xml:space="preserve"> </w:t>
      </w:r>
      <w:r w:rsidRPr="008F6A2C">
        <w:rPr>
          <w:sz w:val="24"/>
          <w:szCs w:val="24"/>
        </w:rPr>
        <w:t>attentive</w:t>
      </w:r>
      <w:r w:rsidRPr="008F6A2C">
        <w:rPr>
          <w:spacing w:val="-14"/>
          <w:sz w:val="24"/>
          <w:szCs w:val="24"/>
        </w:rPr>
        <w:t xml:space="preserve"> </w:t>
      </w:r>
      <w:r w:rsidRPr="008F6A2C">
        <w:rPr>
          <w:sz w:val="24"/>
          <w:szCs w:val="24"/>
        </w:rPr>
        <w:t>to</w:t>
      </w:r>
      <w:r w:rsidRPr="008F6A2C">
        <w:rPr>
          <w:spacing w:val="-13"/>
          <w:sz w:val="24"/>
          <w:szCs w:val="24"/>
        </w:rPr>
        <w:t xml:space="preserve"> </w:t>
      </w:r>
      <w:r w:rsidRPr="008F6A2C">
        <w:rPr>
          <w:sz w:val="24"/>
          <w:szCs w:val="24"/>
        </w:rPr>
        <w:t>microaggressions,</w:t>
      </w:r>
      <w:r w:rsidRPr="008F6A2C">
        <w:rPr>
          <w:spacing w:val="-14"/>
          <w:sz w:val="24"/>
          <w:szCs w:val="24"/>
        </w:rPr>
        <w:t xml:space="preserve"> </w:t>
      </w:r>
      <w:r w:rsidRPr="008F6A2C">
        <w:rPr>
          <w:sz w:val="24"/>
          <w:szCs w:val="24"/>
        </w:rPr>
        <w:t>unhelpful</w:t>
      </w:r>
      <w:r w:rsidRPr="008F6A2C">
        <w:rPr>
          <w:spacing w:val="-13"/>
          <w:sz w:val="24"/>
          <w:szCs w:val="24"/>
        </w:rPr>
        <w:t xml:space="preserve"> </w:t>
      </w:r>
      <w:r w:rsidRPr="008F6A2C">
        <w:rPr>
          <w:sz w:val="24"/>
          <w:szCs w:val="24"/>
        </w:rPr>
        <w:t>power</w:t>
      </w:r>
      <w:r w:rsidRPr="008F6A2C">
        <w:rPr>
          <w:spacing w:val="-14"/>
          <w:sz w:val="24"/>
          <w:szCs w:val="24"/>
        </w:rPr>
        <w:t xml:space="preserve"> </w:t>
      </w:r>
      <w:r w:rsidRPr="008F6A2C">
        <w:rPr>
          <w:sz w:val="24"/>
          <w:szCs w:val="24"/>
        </w:rPr>
        <w:t>dynamics,</w:t>
      </w:r>
      <w:r w:rsidRPr="008F6A2C">
        <w:rPr>
          <w:spacing w:val="-11"/>
          <w:sz w:val="24"/>
          <w:szCs w:val="24"/>
        </w:rPr>
        <w:t xml:space="preserve"> </w:t>
      </w:r>
      <w:r w:rsidRPr="008F6A2C">
        <w:rPr>
          <w:sz w:val="24"/>
          <w:szCs w:val="24"/>
        </w:rPr>
        <w:t>harm,</w:t>
      </w:r>
      <w:r w:rsidRPr="008F6A2C">
        <w:rPr>
          <w:spacing w:val="-13"/>
          <w:sz w:val="24"/>
          <w:szCs w:val="24"/>
        </w:rPr>
        <w:t xml:space="preserve"> </w:t>
      </w:r>
      <w:r w:rsidRPr="008F6A2C">
        <w:rPr>
          <w:sz w:val="24"/>
          <w:szCs w:val="24"/>
        </w:rPr>
        <w:t>intercultural conflicts, oppressive practices, and/or other inequities.</w:t>
      </w:r>
    </w:p>
    <w:p w14:paraId="5DF2ED65" w14:textId="77777777" w:rsidR="009A3628" w:rsidRPr="008F6A2C" w:rsidRDefault="00700690" w:rsidP="00A61D9D">
      <w:pPr>
        <w:pStyle w:val="ListParagraph"/>
        <w:numPr>
          <w:ilvl w:val="0"/>
          <w:numId w:val="1"/>
        </w:numPr>
        <w:tabs>
          <w:tab w:val="left" w:pos="780"/>
        </w:tabs>
        <w:spacing w:before="47" w:line="252" w:lineRule="auto"/>
        <w:ind w:left="720" w:right="360"/>
        <w:rPr>
          <w:sz w:val="24"/>
          <w:szCs w:val="24"/>
        </w:rPr>
      </w:pPr>
      <w:r w:rsidRPr="008F6A2C">
        <w:rPr>
          <w:sz w:val="24"/>
          <w:szCs w:val="24"/>
        </w:rPr>
        <w:t>If hurt or harm has</w:t>
      </w:r>
      <w:r w:rsidRPr="008F6A2C">
        <w:rPr>
          <w:spacing w:val="-1"/>
          <w:sz w:val="24"/>
          <w:szCs w:val="24"/>
        </w:rPr>
        <w:t xml:space="preserve"> </w:t>
      </w:r>
      <w:r w:rsidRPr="008F6A2C">
        <w:rPr>
          <w:sz w:val="24"/>
          <w:szCs w:val="24"/>
        </w:rPr>
        <w:t>been done</w:t>
      </w:r>
      <w:r w:rsidRPr="008F6A2C">
        <w:rPr>
          <w:spacing w:val="-1"/>
          <w:sz w:val="24"/>
          <w:szCs w:val="24"/>
        </w:rPr>
        <w:t xml:space="preserve"> </w:t>
      </w:r>
      <w:proofErr w:type="gramStart"/>
      <w:r w:rsidRPr="008F6A2C">
        <w:rPr>
          <w:sz w:val="24"/>
          <w:szCs w:val="24"/>
        </w:rPr>
        <w:t>in the course of</w:t>
      </w:r>
      <w:proofErr w:type="gramEnd"/>
      <w:r w:rsidRPr="008F6A2C">
        <w:rPr>
          <w:sz w:val="24"/>
          <w:szCs w:val="24"/>
        </w:rPr>
        <w:t xml:space="preserve"> a meeting, in most cases</w:t>
      </w:r>
      <w:r w:rsidRPr="008F6A2C">
        <w:rPr>
          <w:spacing w:val="-1"/>
          <w:sz w:val="24"/>
          <w:szCs w:val="24"/>
        </w:rPr>
        <w:t xml:space="preserve"> </w:t>
      </w:r>
      <w:r w:rsidRPr="008F6A2C">
        <w:rPr>
          <w:sz w:val="24"/>
          <w:szCs w:val="24"/>
        </w:rPr>
        <w:t>do not offer a</w:t>
      </w:r>
      <w:r w:rsidRPr="008F6A2C">
        <w:rPr>
          <w:spacing w:val="-1"/>
          <w:sz w:val="24"/>
          <w:szCs w:val="24"/>
        </w:rPr>
        <w:t xml:space="preserve"> </w:t>
      </w:r>
      <w:r w:rsidRPr="008F6A2C">
        <w:rPr>
          <w:sz w:val="24"/>
          <w:szCs w:val="24"/>
        </w:rPr>
        <w:t xml:space="preserve">direct intervention or interjection </w:t>
      </w:r>
      <w:proofErr w:type="gramStart"/>
      <w:r w:rsidRPr="008F6A2C">
        <w:rPr>
          <w:sz w:val="24"/>
          <w:szCs w:val="24"/>
        </w:rPr>
        <w:t>in</w:t>
      </w:r>
      <w:proofErr w:type="gramEnd"/>
      <w:r w:rsidRPr="008F6A2C">
        <w:rPr>
          <w:sz w:val="24"/>
          <w:szCs w:val="24"/>
        </w:rPr>
        <w:t xml:space="preserve"> the </w:t>
      </w:r>
      <w:proofErr w:type="gramStart"/>
      <w:r w:rsidRPr="008F6A2C">
        <w:rPr>
          <w:sz w:val="24"/>
          <w:szCs w:val="24"/>
        </w:rPr>
        <w:t>moment, but</w:t>
      </w:r>
      <w:proofErr w:type="gramEnd"/>
      <w:r w:rsidRPr="008F6A2C">
        <w:rPr>
          <w:sz w:val="24"/>
          <w:szCs w:val="24"/>
        </w:rPr>
        <w:t xml:space="preserve"> rather be in touch with the moderator or chair</w:t>
      </w:r>
      <w:r w:rsidRPr="008F6A2C">
        <w:rPr>
          <w:spacing w:val="-4"/>
          <w:sz w:val="24"/>
          <w:szCs w:val="24"/>
        </w:rPr>
        <w:t xml:space="preserve"> </w:t>
      </w:r>
      <w:r w:rsidRPr="008F6A2C">
        <w:rPr>
          <w:sz w:val="24"/>
          <w:szCs w:val="24"/>
        </w:rPr>
        <w:t>of</w:t>
      </w:r>
      <w:r w:rsidRPr="008F6A2C">
        <w:rPr>
          <w:spacing w:val="-10"/>
          <w:sz w:val="24"/>
          <w:szCs w:val="24"/>
        </w:rPr>
        <w:t xml:space="preserve"> </w:t>
      </w:r>
      <w:r w:rsidRPr="008F6A2C">
        <w:rPr>
          <w:sz w:val="24"/>
          <w:szCs w:val="24"/>
        </w:rPr>
        <w:t>the</w:t>
      </w:r>
      <w:r w:rsidRPr="008F6A2C">
        <w:rPr>
          <w:spacing w:val="-8"/>
          <w:sz w:val="24"/>
          <w:szCs w:val="24"/>
        </w:rPr>
        <w:t xml:space="preserve"> </w:t>
      </w:r>
      <w:r w:rsidRPr="008F6A2C">
        <w:rPr>
          <w:sz w:val="24"/>
          <w:szCs w:val="24"/>
        </w:rPr>
        <w:t>meeting</w:t>
      </w:r>
      <w:r w:rsidRPr="008F6A2C">
        <w:rPr>
          <w:spacing w:val="-10"/>
          <w:sz w:val="24"/>
          <w:szCs w:val="24"/>
        </w:rPr>
        <w:t xml:space="preserve"> </w:t>
      </w:r>
      <w:r w:rsidRPr="008F6A2C">
        <w:rPr>
          <w:sz w:val="24"/>
          <w:szCs w:val="24"/>
        </w:rPr>
        <w:t>and</w:t>
      </w:r>
      <w:r w:rsidRPr="008F6A2C">
        <w:rPr>
          <w:spacing w:val="-8"/>
          <w:sz w:val="24"/>
          <w:szCs w:val="24"/>
        </w:rPr>
        <w:t xml:space="preserve"> </w:t>
      </w:r>
      <w:r w:rsidRPr="008F6A2C">
        <w:rPr>
          <w:sz w:val="24"/>
          <w:szCs w:val="24"/>
        </w:rPr>
        <w:t>ask</w:t>
      </w:r>
      <w:r w:rsidRPr="008F6A2C">
        <w:rPr>
          <w:spacing w:val="-10"/>
          <w:sz w:val="24"/>
          <w:szCs w:val="24"/>
        </w:rPr>
        <w:t xml:space="preserve"> </w:t>
      </w:r>
      <w:r w:rsidRPr="008F6A2C">
        <w:rPr>
          <w:sz w:val="24"/>
          <w:szCs w:val="24"/>
        </w:rPr>
        <w:t>them</w:t>
      </w:r>
      <w:r w:rsidRPr="008F6A2C">
        <w:rPr>
          <w:spacing w:val="-12"/>
          <w:sz w:val="24"/>
          <w:szCs w:val="24"/>
        </w:rPr>
        <w:t xml:space="preserve"> </w:t>
      </w:r>
      <w:r w:rsidRPr="008F6A2C">
        <w:rPr>
          <w:sz w:val="24"/>
          <w:szCs w:val="24"/>
        </w:rPr>
        <w:t>to</w:t>
      </w:r>
      <w:r w:rsidRPr="008F6A2C">
        <w:rPr>
          <w:spacing w:val="-7"/>
          <w:sz w:val="24"/>
          <w:szCs w:val="24"/>
        </w:rPr>
        <w:t xml:space="preserve"> </w:t>
      </w:r>
      <w:r w:rsidRPr="008F6A2C">
        <w:rPr>
          <w:sz w:val="24"/>
          <w:szCs w:val="24"/>
        </w:rPr>
        <w:t>address</w:t>
      </w:r>
      <w:r w:rsidRPr="008F6A2C">
        <w:rPr>
          <w:spacing w:val="-7"/>
          <w:sz w:val="24"/>
          <w:szCs w:val="24"/>
        </w:rPr>
        <w:t xml:space="preserve"> </w:t>
      </w:r>
      <w:r w:rsidRPr="008F6A2C">
        <w:rPr>
          <w:sz w:val="24"/>
          <w:szCs w:val="24"/>
        </w:rPr>
        <w:t>the</w:t>
      </w:r>
      <w:r w:rsidRPr="008F6A2C">
        <w:rPr>
          <w:spacing w:val="-7"/>
          <w:sz w:val="24"/>
          <w:szCs w:val="24"/>
        </w:rPr>
        <w:t xml:space="preserve"> </w:t>
      </w:r>
      <w:r w:rsidRPr="008F6A2C">
        <w:rPr>
          <w:sz w:val="24"/>
          <w:szCs w:val="24"/>
        </w:rPr>
        <w:t>issue</w:t>
      </w:r>
      <w:r w:rsidRPr="008F6A2C">
        <w:rPr>
          <w:spacing w:val="-2"/>
          <w:sz w:val="24"/>
          <w:szCs w:val="24"/>
        </w:rPr>
        <w:t xml:space="preserve"> </w:t>
      </w:r>
      <w:r w:rsidRPr="008F6A2C">
        <w:rPr>
          <w:sz w:val="24"/>
          <w:szCs w:val="24"/>
        </w:rPr>
        <w:t>at</w:t>
      </w:r>
      <w:r w:rsidRPr="008F6A2C">
        <w:rPr>
          <w:spacing w:val="-6"/>
          <w:sz w:val="24"/>
          <w:szCs w:val="24"/>
        </w:rPr>
        <w:t xml:space="preserve"> </w:t>
      </w:r>
      <w:r w:rsidRPr="008F6A2C">
        <w:rPr>
          <w:sz w:val="24"/>
          <w:szCs w:val="24"/>
        </w:rPr>
        <w:t>another</w:t>
      </w:r>
      <w:r w:rsidRPr="008F6A2C">
        <w:rPr>
          <w:spacing w:val="-7"/>
          <w:sz w:val="24"/>
          <w:szCs w:val="24"/>
        </w:rPr>
        <w:t xml:space="preserve"> </w:t>
      </w:r>
      <w:r w:rsidRPr="008F6A2C">
        <w:rPr>
          <w:sz w:val="24"/>
          <w:szCs w:val="24"/>
        </w:rPr>
        <w:t>point</w:t>
      </w:r>
      <w:r w:rsidRPr="008F6A2C">
        <w:rPr>
          <w:spacing w:val="-6"/>
          <w:sz w:val="24"/>
          <w:szCs w:val="24"/>
        </w:rPr>
        <w:t xml:space="preserve"> </w:t>
      </w:r>
      <w:r w:rsidRPr="008F6A2C">
        <w:rPr>
          <w:sz w:val="24"/>
          <w:szCs w:val="24"/>
        </w:rPr>
        <w:t>during</w:t>
      </w:r>
      <w:r w:rsidRPr="008F6A2C">
        <w:rPr>
          <w:spacing w:val="-4"/>
          <w:sz w:val="24"/>
          <w:szCs w:val="24"/>
        </w:rPr>
        <w:t xml:space="preserve"> </w:t>
      </w:r>
      <w:r w:rsidRPr="008F6A2C">
        <w:rPr>
          <w:sz w:val="24"/>
          <w:szCs w:val="24"/>
        </w:rPr>
        <w:t>the</w:t>
      </w:r>
      <w:r w:rsidRPr="008F6A2C">
        <w:rPr>
          <w:spacing w:val="-7"/>
          <w:sz w:val="24"/>
          <w:szCs w:val="24"/>
        </w:rPr>
        <w:t xml:space="preserve"> </w:t>
      </w:r>
      <w:r w:rsidRPr="008F6A2C">
        <w:rPr>
          <w:sz w:val="24"/>
          <w:szCs w:val="24"/>
        </w:rPr>
        <w:t>gathering.</w:t>
      </w:r>
    </w:p>
    <w:p w14:paraId="4B8A1D8C" w14:textId="77777777" w:rsidR="009A3628" w:rsidRPr="008F6A2C" w:rsidRDefault="00700690" w:rsidP="00A61D9D">
      <w:pPr>
        <w:pStyle w:val="ListParagraph"/>
        <w:numPr>
          <w:ilvl w:val="0"/>
          <w:numId w:val="1"/>
        </w:numPr>
        <w:tabs>
          <w:tab w:val="left" w:pos="780"/>
        </w:tabs>
        <w:spacing w:line="252" w:lineRule="auto"/>
        <w:ind w:left="720" w:right="360"/>
        <w:rPr>
          <w:sz w:val="24"/>
          <w:szCs w:val="24"/>
        </w:rPr>
      </w:pPr>
      <w:r w:rsidRPr="008F6A2C">
        <w:rPr>
          <w:sz w:val="24"/>
          <w:szCs w:val="24"/>
        </w:rPr>
        <w:t>Partway</w:t>
      </w:r>
      <w:r w:rsidRPr="008F6A2C">
        <w:rPr>
          <w:spacing w:val="-5"/>
          <w:sz w:val="24"/>
          <w:szCs w:val="24"/>
        </w:rPr>
        <w:t xml:space="preserve"> </w:t>
      </w:r>
      <w:r w:rsidRPr="008F6A2C">
        <w:rPr>
          <w:sz w:val="24"/>
          <w:szCs w:val="24"/>
        </w:rPr>
        <w:t>through</w:t>
      </w:r>
      <w:r w:rsidRPr="008F6A2C">
        <w:rPr>
          <w:spacing w:val="-5"/>
          <w:sz w:val="24"/>
          <w:szCs w:val="24"/>
        </w:rPr>
        <w:t xml:space="preserve"> </w:t>
      </w:r>
      <w:r w:rsidRPr="008F6A2C">
        <w:rPr>
          <w:sz w:val="24"/>
          <w:szCs w:val="24"/>
        </w:rPr>
        <w:t>the</w:t>
      </w:r>
      <w:r w:rsidRPr="008F6A2C">
        <w:rPr>
          <w:spacing w:val="-2"/>
          <w:sz w:val="24"/>
          <w:szCs w:val="24"/>
        </w:rPr>
        <w:t xml:space="preserve"> </w:t>
      </w:r>
      <w:r w:rsidRPr="008F6A2C">
        <w:rPr>
          <w:sz w:val="24"/>
          <w:szCs w:val="24"/>
        </w:rPr>
        <w:t>gathering</w:t>
      </w:r>
      <w:r w:rsidRPr="008F6A2C">
        <w:rPr>
          <w:spacing w:val="-6"/>
          <w:sz w:val="24"/>
          <w:szCs w:val="24"/>
        </w:rPr>
        <w:t xml:space="preserve"> </w:t>
      </w:r>
      <w:r w:rsidRPr="008F6A2C">
        <w:rPr>
          <w:sz w:val="24"/>
          <w:szCs w:val="24"/>
        </w:rPr>
        <w:t>and/or</w:t>
      </w:r>
      <w:r w:rsidRPr="008F6A2C">
        <w:rPr>
          <w:spacing w:val="-6"/>
          <w:sz w:val="24"/>
          <w:szCs w:val="24"/>
        </w:rPr>
        <w:t xml:space="preserve"> </w:t>
      </w:r>
      <w:r w:rsidRPr="008F6A2C">
        <w:rPr>
          <w:sz w:val="24"/>
          <w:szCs w:val="24"/>
        </w:rPr>
        <w:t>at</w:t>
      </w:r>
      <w:r w:rsidRPr="008F6A2C">
        <w:rPr>
          <w:spacing w:val="-4"/>
          <w:sz w:val="24"/>
          <w:szCs w:val="24"/>
        </w:rPr>
        <w:t xml:space="preserve"> </w:t>
      </w:r>
      <w:r w:rsidRPr="008F6A2C">
        <w:rPr>
          <w:sz w:val="24"/>
          <w:szCs w:val="24"/>
        </w:rPr>
        <w:t>the</w:t>
      </w:r>
      <w:r w:rsidRPr="008F6A2C">
        <w:rPr>
          <w:spacing w:val="-6"/>
          <w:sz w:val="24"/>
          <w:szCs w:val="24"/>
        </w:rPr>
        <w:t xml:space="preserve"> </w:t>
      </w:r>
      <w:r w:rsidRPr="008F6A2C">
        <w:rPr>
          <w:sz w:val="24"/>
          <w:szCs w:val="24"/>
        </w:rPr>
        <w:t>end</w:t>
      </w:r>
      <w:r w:rsidRPr="008F6A2C">
        <w:rPr>
          <w:spacing w:val="-6"/>
          <w:sz w:val="24"/>
          <w:szCs w:val="24"/>
        </w:rPr>
        <w:t xml:space="preserve"> </w:t>
      </w:r>
      <w:r w:rsidRPr="008F6A2C">
        <w:rPr>
          <w:sz w:val="24"/>
          <w:szCs w:val="24"/>
        </w:rPr>
        <w:t>of</w:t>
      </w:r>
      <w:r w:rsidRPr="008F6A2C">
        <w:rPr>
          <w:spacing w:val="-6"/>
          <w:sz w:val="24"/>
          <w:szCs w:val="24"/>
        </w:rPr>
        <w:t xml:space="preserve"> </w:t>
      </w:r>
      <w:r w:rsidRPr="008F6A2C">
        <w:rPr>
          <w:sz w:val="24"/>
          <w:szCs w:val="24"/>
        </w:rPr>
        <w:t>the</w:t>
      </w:r>
      <w:r w:rsidRPr="008F6A2C">
        <w:rPr>
          <w:spacing w:val="-2"/>
          <w:sz w:val="24"/>
          <w:szCs w:val="24"/>
        </w:rPr>
        <w:t xml:space="preserve"> </w:t>
      </w:r>
      <w:r w:rsidRPr="008F6A2C">
        <w:rPr>
          <w:sz w:val="24"/>
          <w:szCs w:val="24"/>
        </w:rPr>
        <w:t>gathering,</w:t>
      </w:r>
      <w:r w:rsidRPr="008F6A2C">
        <w:rPr>
          <w:spacing w:val="-8"/>
          <w:sz w:val="24"/>
          <w:szCs w:val="24"/>
        </w:rPr>
        <w:t xml:space="preserve"> </w:t>
      </w:r>
      <w:r w:rsidRPr="008F6A2C">
        <w:rPr>
          <w:sz w:val="24"/>
          <w:szCs w:val="24"/>
        </w:rPr>
        <w:t>offer</w:t>
      </w:r>
      <w:r w:rsidRPr="008F6A2C">
        <w:rPr>
          <w:spacing w:val="-4"/>
          <w:sz w:val="24"/>
          <w:szCs w:val="24"/>
        </w:rPr>
        <w:t xml:space="preserve"> </w:t>
      </w:r>
      <w:r w:rsidRPr="008F6A2C">
        <w:rPr>
          <w:sz w:val="24"/>
          <w:szCs w:val="24"/>
        </w:rPr>
        <w:t>advice</w:t>
      </w:r>
      <w:r w:rsidRPr="008F6A2C">
        <w:rPr>
          <w:spacing w:val="-2"/>
          <w:sz w:val="24"/>
          <w:szCs w:val="24"/>
        </w:rPr>
        <w:t xml:space="preserve"> </w:t>
      </w:r>
      <w:r w:rsidRPr="008F6A2C">
        <w:rPr>
          <w:sz w:val="24"/>
          <w:szCs w:val="24"/>
        </w:rPr>
        <w:t>and</w:t>
      </w:r>
      <w:r w:rsidRPr="008F6A2C">
        <w:rPr>
          <w:spacing w:val="-6"/>
          <w:sz w:val="24"/>
          <w:szCs w:val="24"/>
        </w:rPr>
        <w:t xml:space="preserve"> </w:t>
      </w:r>
      <w:r w:rsidRPr="008F6A2C">
        <w:rPr>
          <w:sz w:val="24"/>
          <w:szCs w:val="24"/>
        </w:rPr>
        <w:t>feedback on how the meeting has been functioning in terms of equity. It is helpful to offer some affirmation about what has been going well, and suggestions for a subsequent gathering.</w:t>
      </w:r>
    </w:p>
    <w:p w14:paraId="0C9C663E" w14:textId="77777777" w:rsidR="009A3628" w:rsidRPr="008F6A2C" w:rsidRDefault="00700690" w:rsidP="00A61D9D">
      <w:pPr>
        <w:pStyle w:val="ListParagraph"/>
        <w:numPr>
          <w:ilvl w:val="0"/>
          <w:numId w:val="1"/>
        </w:numPr>
        <w:tabs>
          <w:tab w:val="left" w:pos="780"/>
        </w:tabs>
        <w:spacing w:before="65" w:line="252" w:lineRule="auto"/>
        <w:ind w:left="720" w:right="360"/>
        <w:rPr>
          <w:sz w:val="24"/>
          <w:szCs w:val="24"/>
        </w:rPr>
      </w:pPr>
      <w:r w:rsidRPr="008F6A2C">
        <w:rPr>
          <w:sz w:val="24"/>
          <w:szCs w:val="24"/>
        </w:rPr>
        <w:t>When</w:t>
      </w:r>
      <w:r w:rsidRPr="008F6A2C">
        <w:rPr>
          <w:spacing w:val="-7"/>
          <w:sz w:val="24"/>
          <w:szCs w:val="24"/>
        </w:rPr>
        <w:t xml:space="preserve"> </w:t>
      </w:r>
      <w:r w:rsidRPr="008F6A2C">
        <w:rPr>
          <w:sz w:val="24"/>
          <w:szCs w:val="24"/>
        </w:rPr>
        <w:t>reporting</w:t>
      </w:r>
      <w:r w:rsidRPr="008F6A2C">
        <w:rPr>
          <w:spacing w:val="-11"/>
          <w:sz w:val="24"/>
          <w:szCs w:val="24"/>
        </w:rPr>
        <w:t xml:space="preserve"> </w:t>
      </w:r>
      <w:r w:rsidRPr="008F6A2C">
        <w:rPr>
          <w:sz w:val="24"/>
          <w:szCs w:val="24"/>
        </w:rPr>
        <w:t>back</w:t>
      </w:r>
      <w:r w:rsidRPr="008F6A2C">
        <w:rPr>
          <w:spacing w:val="-10"/>
          <w:sz w:val="24"/>
          <w:szCs w:val="24"/>
        </w:rPr>
        <w:t xml:space="preserve"> </w:t>
      </w:r>
      <w:r w:rsidRPr="008F6A2C">
        <w:rPr>
          <w:sz w:val="24"/>
          <w:szCs w:val="24"/>
        </w:rPr>
        <w:t>to</w:t>
      </w:r>
      <w:r w:rsidRPr="008F6A2C">
        <w:rPr>
          <w:spacing w:val="-13"/>
          <w:sz w:val="24"/>
          <w:szCs w:val="24"/>
        </w:rPr>
        <w:t xml:space="preserve"> </w:t>
      </w:r>
      <w:r w:rsidRPr="008F6A2C">
        <w:rPr>
          <w:sz w:val="24"/>
          <w:szCs w:val="24"/>
        </w:rPr>
        <w:t>the</w:t>
      </w:r>
      <w:r w:rsidRPr="008F6A2C">
        <w:rPr>
          <w:spacing w:val="-6"/>
          <w:sz w:val="24"/>
          <w:szCs w:val="24"/>
        </w:rPr>
        <w:t xml:space="preserve"> </w:t>
      </w:r>
      <w:r w:rsidRPr="008F6A2C">
        <w:rPr>
          <w:sz w:val="24"/>
          <w:szCs w:val="24"/>
        </w:rPr>
        <w:t>meeting,</w:t>
      </w:r>
      <w:r w:rsidRPr="008F6A2C">
        <w:rPr>
          <w:spacing w:val="-11"/>
          <w:sz w:val="24"/>
          <w:szCs w:val="24"/>
        </w:rPr>
        <w:t xml:space="preserve"> </w:t>
      </w:r>
      <w:r w:rsidRPr="008F6A2C">
        <w:rPr>
          <w:sz w:val="24"/>
          <w:szCs w:val="24"/>
        </w:rPr>
        <w:t>point</w:t>
      </w:r>
      <w:r w:rsidRPr="008F6A2C">
        <w:rPr>
          <w:spacing w:val="-7"/>
          <w:sz w:val="24"/>
          <w:szCs w:val="24"/>
        </w:rPr>
        <w:t xml:space="preserve"> </w:t>
      </w:r>
      <w:r w:rsidRPr="008F6A2C">
        <w:rPr>
          <w:sz w:val="24"/>
          <w:szCs w:val="24"/>
        </w:rPr>
        <w:t>out</w:t>
      </w:r>
      <w:r w:rsidRPr="008F6A2C">
        <w:rPr>
          <w:spacing w:val="-3"/>
          <w:sz w:val="24"/>
          <w:szCs w:val="24"/>
        </w:rPr>
        <w:t xml:space="preserve"> </w:t>
      </w:r>
      <w:r w:rsidRPr="008F6A2C">
        <w:rPr>
          <w:sz w:val="24"/>
          <w:szCs w:val="24"/>
        </w:rPr>
        <w:t>any</w:t>
      </w:r>
      <w:r w:rsidRPr="008F6A2C">
        <w:rPr>
          <w:spacing w:val="-7"/>
          <w:sz w:val="24"/>
          <w:szCs w:val="24"/>
        </w:rPr>
        <w:t xml:space="preserve"> </w:t>
      </w:r>
      <w:r w:rsidRPr="008F6A2C">
        <w:rPr>
          <w:sz w:val="24"/>
          <w:szCs w:val="24"/>
        </w:rPr>
        <w:t>issues</w:t>
      </w:r>
      <w:r w:rsidRPr="008F6A2C">
        <w:rPr>
          <w:spacing w:val="-5"/>
          <w:sz w:val="24"/>
          <w:szCs w:val="24"/>
        </w:rPr>
        <w:t xml:space="preserve"> </w:t>
      </w:r>
      <w:r w:rsidRPr="008F6A2C">
        <w:rPr>
          <w:sz w:val="24"/>
          <w:szCs w:val="24"/>
        </w:rPr>
        <w:t>in</w:t>
      </w:r>
      <w:r w:rsidRPr="008F6A2C">
        <w:rPr>
          <w:spacing w:val="-7"/>
          <w:sz w:val="24"/>
          <w:szCs w:val="24"/>
        </w:rPr>
        <w:t xml:space="preserve"> </w:t>
      </w:r>
      <w:r w:rsidRPr="008F6A2C">
        <w:rPr>
          <w:sz w:val="24"/>
          <w:szCs w:val="24"/>
        </w:rPr>
        <w:t>a</w:t>
      </w:r>
      <w:r w:rsidRPr="008F6A2C">
        <w:rPr>
          <w:spacing w:val="-9"/>
          <w:sz w:val="24"/>
          <w:szCs w:val="24"/>
        </w:rPr>
        <w:t xml:space="preserve"> </w:t>
      </w:r>
      <w:r w:rsidRPr="008F6A2C">
        <w:rPr>
          <w:sz w:val="24"/>
          <w:szCs w:val="24"/>
        </w:rPr>
        <w:t>general</w:t>
      </w:r>
      <w:r w:rsidRPr="008F6A2C">
        <w:rPr>
          <w:spacing w:val="-5"/>
          <w:sz w:val="24"/>
          <w:szCs w:val="24"/>
        </w:rPr>
        <w:t xml:space="preserve"> </w:t>
      </w:r>
      <w:r w:rsidRPr="008F6A2C">
        <w:rPr>
          <w:sz w:val="24"/>
          <w:szCs w:val="24"/>
        </w:rPr>
        <w:t>way,</w:t>
      </w:r>
      <w:r w:rsidRPr="008F6A2C">
        <w:rPr>
          <w:spacing w:val="-12"/>
          <w:sz w:val="24"/>
          <w:szCs w:val="24"/>
        </w:rPr>
        <w:t xml:space="preserve"> </w:t>
      </w:r>
      <w:r w:rsidRPr="008F6A2C">
        <w:rPr>
          <w:sz w:val="24"/>
          <w:szCs w:val="24"/>
        </w:rPr>
        <w:t>and</w:t>
      </w:r>
      <w:r w:rsidRPr="008F6A2C">
        <w:rPr>
          <w:spacing w:val="-7"/>
          <w:sz w:val="24"/>
          <w:szCs w:val="24"/>
        </w:rPr>
        <w:t xml:space="preserve"> </w:t>
      </w:r>
      <w:r w:rsidRPr="008F6A2C">
        <w:rPr>
          <w:sz w:val="24"/>
          <w:szCs w:val="24"/>
        </w:rPr>
        <w:t>not specifically target individual people.</w:t>
      </w:r>
    </w:p>
    <w:p w14:paraId="670B1EF4" w14:textId="77777777" w:rsidR="009A3628" w:rsidRPr="008F6A2C" w:rsidRDefault="009A3628" w:rsidP="007076BF">
      <w:pPr>
        <w:pStyle w:val="BodyText"/>
        <w:spacing w:before="7" w:line="259" w:lineRule="auto"/>
      </w:pPr>
    </w:p>
    <w:p w14:paraId="30AF6CF4" w14:textId="77777777" w:rsidR="009A3628" w:rsidRPr="008F6A2C" w:rsidRDefault="00700690" w:rsidP="00A61D9D">
      <w:pPr>
        <w:pStyle w:val="BodyText"/>
        <w:spacing w:line="259" w:lineRule="auto"/>
      </w:pPr>
      <w:r w:rsidRPr="008F6A2C">
        <w:t>After</w:t>
      </w:r>
      <w:r w:rsidRPr="008F6A2C">
        <w:rPr>
          <w:spacing w:val="-14"/>
        </w:rPr>
        <w:t xml:space="preserve"> </w:t>
      </w:r>
      <w:r w:rsidRPr="008F6A2C">
        <w:t>the</w:t>
      </w:r>
      <w:r w:rsidRPr="008F6A2C">
        <w:rPr>
          <w:spacing w:val="-7"/>
        </w:rPr>
        <w:t xml:space="preserve"> </w:t>
      </w:r>
      <w:r w:rsidRPr="008F6A2C">
        <w:rPr>
          <w:spacing w:val="-2"/>
        </w:rPr>
        <w:t>meeting</w:t>
      </w:r>
    </w:p>
    <w:p w14:paraId="54F39F36" w14:textId="77777777" w:rsidR="009A3628" w:rsidRPr="008F6A2C" w:rsidRDefault="00700690" w:rsidP="00A61D9D">
      <w:pPr>
        <w:pStyle w:val="ListParagraph"/>
        <w:numPr>
          <w:ilvl w:val="0"/>
          <w:numId w:val="1"/>
        </w:numPr>
        <w:tabs>
          <w:tab w:val="left" w:pos="780"/>
        </w:tabs>
        <w:spacing w:before="26" w:line="259" w:lineRule="auto"/>
        <w:ind w:left="720" w:right="360"/>
        <w:rPr>
          <w:sz w:val="24"/>
          <w:szCs w:val="24"/>
        </w:rPr>
      </w:pPr>
      <w:r w:rsidRPr="008F6A2C">
        <w:rPr>
          <w:sz w:val="24"/>
          <w:szCs w:val="24"/>
        </w:rPr>
        <w:t>Meet with staff and/or the planning team to offer feedback about equity</w:t>
      </w:r>
      <w:r w:rsidRPr="008F6A2C">
        <w:rPr>
          <w:spacing w:val="-1"/>
          <w:sz w:val="24"/>
          <w:szCs w:val="24"/>
        </w:rPr>
        <w:t xml:space="preserve"> </w:t>
      </w:r>
      <w:r w:rsidRPr="008F6A2C">
        <w:rPr>
          <w:sz w:val="24"/>
          <w:szCs w:val="24"/>
        </w:rPr>
        <w:t>for a subsequent</w:t>
      </w:r>
      <w:r w:rsidRPr="008F6A2C">
        <w:rPr>
          <w:spacing w:val="-11"/>
          <w:sz w:val="24"/>
          <w:szCs w:val="24"/>
        </w:rPr>
        <w:t xml:space="preserve"> </w:t>
      </w:r>
      <w:r w:rsidRPr="008F6A2C">
        <w:rPr>
          <w:sz w:val="24"/>
          <w:szCs w:val="24"/>
        </w:rPr>
        <w:t>meeting.</w:t>
      </w:r>
      <w:r w:rsidRPr="008F6A2C">
        <w:rPr>
          <w:spacing w:val="-13"/>
          <w:sz w:val="24"/>
          <w:szCs w:val="24"/>
        </w:rPr>
        <w:t xml:space="preserve"> </w:t>
      </w:r>
      <w:r w:rsidRPr="008F6A2C">
        <w:rPr>
          <w:sz w:val="24"/>
          <w:szCs w:val="24"/>
        </w:rPr>
        <w:t>These</w:t>
      </w:r>
      <w:r w:rsidRPr="008F6A2C">
        <w:rPr>
          <w:spacing w:val="-9"/>
          <w:sz w:val="24"/>
          <w:szCs w:val="24"/>
        </w:rPr>
        <w:t xml:space="preserve"> </w:t>
      </w:r>
      <w:r w:rsidRPr="008F6A2C">
        <w:rPr>
          <w:sz w:val="24"/>
          <w:szCs w:val="24"/>
        </w:rPr>
        <w:t>could</w:t>
      </w:r>
      <w:r w:rsidRPr="008F6A2C">
        <w:rPr>
          <w:spacing w:val="-12"/>
          <w:sz w:val="24"/>
          <w:szCs w:val="24"/>
        </w:rPr>
        <w:t xml:space="preserve"> </w:t>
      </w:r>
      <w:r w:rsidRPr="008F6A2C">
        <w:rPr>
          <w:sz w:val="24"/>
          <w:szCs w:val="24"/>
        </w:rPr>
        <w:t>name</w:t>
      </w:r>
      <w:r w:rsidRPr="008F6A2C">
        <w:rPr>
          <w:spacing w:val="-9"/>
          <w:sz w:val="24"/>
          <w:szCs w:val="24"/>
        </w:rPr>
        <w:t xml:space="preserve"> </w:t>
      </w:r>
      <w:r w:rsidRPr="008F6A2C">
        <w:rPr>
          <w:sz w:val="24"/>
          <w:szCs w:val="24"/>
        </w:rPr>
        <w:t>what</w:t>
      </w:r>
      <w:r w:rsidRPr="008F6A2C">
        <w:rPr>
          <w:spacing w:val="-9"/>
          <w:sz w:val="24"/>
          <w:szCs w:val="24"/>
        </w:rPr>
        <w:t xml:space="preserve"> </w:t>
      </w:r>
      <w:r w:rsidRPr="008F6A2C">
        <w:rPr>
          <w:sz w:val="24"/>
          <w:szCs w:val="24"/>
        </w:rPr>
        <w:t>has</w:t>
      </w:r>
      <w:r w:rsidRPr="008F6A2C">
        <w:rPr>
          <w:spacing w:val="-13"/>
          <w:sz w:val="24"/>
          <w:szCs w:val="24"/>
        </w:rPr>
        <w:t xml:space="preserve"> </w:t>
      </w:r>
      <w:r w:rsidRPr="008F6A2C">
        <w:rPr>
          <w:sz w:val="24"/>
          <w:szCs w:val="24"/>
        </w:rPr>
        <w:t>worked</w:t>
      </w:r>
      <w:r w:rsidRPr="008F6A2C">
        <w:rPr>
          <w:spacing w:val="-9"/>
          <w:sz w:val="24"/>
          <w:szCs w:val="24"/>
        </w:rPr>
        <w:t xml:space="preserve"> </w:t>
      </w:r>
      <w:r w:rsidRPr="008F6A2C">
        <w:rPr>
          <w:sz w:val="24"/>
          <w:szCs w:val="24"/>
        </w:rPr>
        <w:t>well</w:t>
      </w:r>
      <w:r w:rsidRPr="008F6A2C">
        <w:rPr>
          <w:spacing w:val="-8"/>
          <w:sz w:val="24"/>
          <w:szCs w:val="24"/>
        </w:rPr>
        <w:t xml:space="preserve"> </w:t>
      </w:r>
      <w:r w:rsidRPr="008F6A2C">
        <w:rPr>
          <w:sz w:val="24"/>
          <w:szCs w:val="24"/>
        </w:rPr>
        <w:t>and</w:t>
      </w:r>
      <w:r w:rsidRPr="008F6A2C">
        <w:rPr>
          <w:spacing w:val="-9"/>
          <w:sz w:val="24"/>
          <w:szCs w:val="24"/>
        </w:rPr>
        <w:t xml:space="preserve"> </w:t>
      </w:r>
      <w:r w:rsidRPr="008F6A2C">
        <w:rPr>
          <w:sz w:val="24"/>
          <w:szCs w:val="24"/>
        </w:rPr>
        <w:t>what</w:t>
      </w:r>
      <w:r w:rsidRPr="008F6A2C">
        <w:rPr>
          <w:spacing w:val="-9"/>
          <w:sz w:val="24"/>
          <w:szCs w:val="24"/>
        </w:rPr>
        <w:t xml:space="preserve"> </w:t>
      </w:r>
      <w:r w:rsidRPr="008F6A2C">
        <w:rPr>
          <w:sz w:val="24"/>
          <w:szCs w:val="24"/>
        </w:rPr>
        <w:t>should continue, as well as suggestions for improvement at a subsequent meeting.</w:t>
      </w:r>
    </w:p>
    <w:p w14:paraId="212FBAE7" w14:textId="77777777" w:rsidR="009A3628" w:rsidRPr="008F6A2C" w:rsidRDefault="00700690" w:rsidP="00A61D9D">
      <w:pPr>
        <w:pStyle w:val="ListParagraph"/>
        <w:numPr>
          <w:ilvl w:val="0"/>
          <w:numId w:val="1"/>
        </w:numPr>
        <w:tabs>
          <w:tab w:val="left" w:pos="780"/>
        </w:tabs>
        <w:spacing w:before="76" w:line="259" w:lineRule="auto"/>
        <w:ind w:left="720" w:right="360"/>
        <w:rPr>
          <w:sz w:val="24"/>
          <w:szCs w:val="24"/>
        </w:rPr>
      </w:pPr>
      <w:r w:rsidRPr="008F6A2C">
        <w:rPr>
          <w:sz w:val="24"/>
          <w:szCs w:val="24"/>
        </w:rPr>
        <w:t>If</w:t>
      </w:r>
      <w:r w:rsidRPr="008F6A2C">
        <w:rPr>
          <w:spacing w:val="-5"/>
          <w:sz w:val="24"/>
          <w:szCs w:val="24"/>
        </w:rPr>
        <w:t xml:space="preserve"> </w:t>
      </w:r>
      <w:r w:rsidRPr="008F6A2C">
        <w:rPr>
          <w:sz w:val="24"/>
          <w:szCs w:val="24"/>
        </w:rPr>
        <w:t>possible,</w:t>
      </w:r>
      <w:r w:rsidRPr="008F6A2C">
        <w:rPr>
          <w:spacing w:val="-10"/>
          <w:sz w:val="24"/>
          <w:szCs w:val="24"/>
        </w:rPr>
        <w:t xml:space="preserve"> </w:t>
      </w:r>
      <w:r w:rsidRPr="008F6A2C">
        <w:rPr>
          <w:sz w:val="24"/>
          <w:szCs w:val="24"/>
        </w:rPr>
        <w:t>offer</w:t>
      </w:r>
      <w:r w:rsidRPr="008F6A2C">
        <w:rPr>
          <w:spacing w:val="-7"/>
          <w:sz w:val="24"/>
          <w:szCs w:val="24"/>
        </w:rPr>
        <w:t xml:space="preserve"> </w:t>
      </w:r>
      <w:r w:rsidRPr="008F6A2C">
        <w:rPr>
          <w:sz w:val="24"/>
          <w:szCs w:val="24"/>
        </w:rPr>
        <w:t>a</w:t>
      </w:r>
      <w:r w:rsidRPr="008F6A2C">
        <w:rPr>
          <w:spacing w:val="-11"/>
          <w:sz w:val="24"/>
          <w:szCs w:val="24"/>
        </w:rPr>
        <w:t xml:space="preserve"> </w:t>
      </w:r>
      <w:r w:rsidRPr="008F6A2C">
        <w:rPr>
          <w:sz w:val="24"/>
          <w:szCs w:val="24"/>
        </w:rPr>
        <w:t>written</w:t>
      </w:r>
      <w:r w:rsidRPr="008F6A2C">
        <w:rPr>
          <w:spacing w:val="-4"/>
          <w:sz w:val="24"/>
          <w:szCs w:val="24"/>
        </w:rPr>
        <w:t xml:space="preserve"> </w:t>
      </w:r>
      <w:r w:rsidRPr="008F6A2C">
        <w:rPr>
          <w:sz w:val="24"/>
          <w:szCs w:val="24"/>
        </w:rPr>
        <w:t>report</w:t>
      </w:r>
      <w:r w:rsidRPr="008F6A2C">
        <w:rPr>
          <w:spacing w:val="-9"/>
          <w:sz w:val="24"/>
          <w:szCs w:val="24"/>
        </w:rPr>
        <w:t xml:space="preserve"> </w:t>
      </w:r>
      <w:proofErr w:type="gramStart"/>
      <w:r w:rsidRPr="008F6A2C">
        <w:rPr>
          <w:sz w:val="24"/>
          <w:szCs w:val="24"/>
        </w:rPr>
        <w:t>of</w:t>
      </w:r>
      <w:proofErr w:type="gramEnd"/>
      <w:r w:rsidRPr="008F6A2C">
        <w:rPr>
          <w:spacing w:val="-11"/>
          <w:sz w:val="24"/>
          <w:szCs w:val="24"/>
        </w:rPr>
        <w:t xml:space="preserve"> </w:t>
      </w:r>
      <w:r w:rsidRPr="008F6A2C">
        <w:rPr>
          <w:sz w:val="24"/>
          <w:szCs w:val="24"/>
        </w:rPr>
        <w:t>their</w:t>
      </w:r>
      <w:r w:rsidRPr="008F6A2C">
        <w:rPr>
          <w:spacing w:val="-7"/>
          <w:sz w:val="24"/>
          <w:szCs w:val="24"/>
        </w:rPr>
        <w:t xml:space="preserve"> </w:t>
      </w:r>
      <w:r w:rsidRPr="008F6A2C">
        <w:rPr>
          <w:sz w:val="24"/>
          <w:szCs w:val="24"/>
        </w:rPr>
        <w:t>insights</w:t>
      </w:r>
      <w:r w:rsidRPr="008F6A2C">
        <w:rPr>
          <w:spacing w:val="-8"/>
          <w:sz w:val="24"/>
          <w:szCs w:val="24"/>
        </w:rPr>
        <w:t xml:space="preserve"> </w:t>
      </w:r>
      <w:r w:rsidRPr="008F6A2C">
        <w:rPr>
          <w:sz w:val="24"/>
          <w:szCs w:val="24"/>
        </w:rPr>
        <w:t>and</w:t>
      </w:r>
      <w:r w:rsidRPr="008F6A2C">
        <w:rPr>
          <w:spacing w:val="-7"/>
          <w:sz w:val="24"/>
          <w:szCs w:val="24"/>
        </w:rPr>
        <w:t xml:space="preserve"> </w:t>
      </w:r>
      <w:r w:rsidRPr="008F6A2C">
        <w:rPr>
          <w:sz w:val="24"/>
          <w:szCs w:val="24"/>
        </w:rPr>
        <w:t>recommendations</w:t>
      </w:r>
      <w:r w:rsidRPr="008F6A2C">
        <w:rPr>
          <w:spacing w:val="-11"/>
          <w:sz w:val="24"/>
          <w:szCs w:val="24"/>
        </w:rPr>
        <w:t xml:space="preserve"> </w:t>
      </w:r>
      <w:r w:rsidRPr="008F6A2C">
        <w:rPr>
          <w:sz w:val="24"/>
          <w:szCs w:val="24"/>
        </w:rPr>
        <w:t>for</w:t>
      </w:r>
      <w:r w:rsidRPr="008F6A2C">
        <w:rPr>
          <w:spacing w:val="-5"/>
          <w:sz w:val="24"/>
          <w:szCs w:val="24"/>
        </w:rPr>
        <w:t xml:space="preserve"> </w:t>
      </w:r>
      <w:r w:rsidRPr="008F6A2C">
        <w:rPr>
          <w:sz w:val="24"/>
          <w:szCs w:val="24"/>
        </w:rPr>
        <w:t>a</w:t>
      </w:r>
      <w:r w:rsidRPr="008F6A2C">
        <w:rPr>
          <w:spacing w:val="-10"/>
          <w:sz w:val="24"/>
          <w:szCs w:val="24"/>
        </w:rPr>
        <w:t xml:space="preserve"> </w:t>
      </w:r>
      <w:r w:rsidRPr="008F6A2C">
        <w:rPr>
          <w:sz w:val="24"/>
          <w:szCs w:val="24"/>
        </w:rPr>
        <w:t xml:space="preserve">future </w:t>
      </w:r>
      <w:r w:rsidRPr="008F6A2C">
        <w:rPr>
          <w:spacing w:val="-2"/>
          <w:sz w:val="24"/>
          <w:szCs w:val="24"/>
        </w:rPr>
        <w:t>meeting.</w:t>
      </w:r>
    </w:p>
    <w:p w14:paraId="3F21F30E" w14:textId="77777777" w:rsidR="009A3628" w:rsidRPr="008F6A2C" w:rsidRDefault="009A3628" w:rsidP="00A61D9D">
      <w:pPr>
        <w:pStyle w:val="BodyText"/>
        <w:spacing w:before="7" w:line="259" w:lineRule="auto"/>
        <w:ind w:left="720" w:right="360" w:hanging="360"/>
      </w:pPr>
    </w:p>
    <w:p w14:paraId="14763056" w14:textId="77777777" w:rsidR="009A3628" w:rsidRPr="008F6A2C" w:rsidRDefault="00700690" w:rsidP="00A61D9D">
      <w:pPr>
        <w:pStyle w:val="Heading4"/>
        <w:spacing w:line="259" w:lineRule="auto"/>
        <w:ind w:left="0"/>
      </w:pPr>
      <w:r w:rsidRPr="008F6A2C">
        <w:rPr>
          <w:spacing w:val="-2"/>
        </w:rPr>
        <w:t>Background</w:t>
      </w:r>
    </w:p>
    <w:p w14:paraId="15291B53" w14:textId="77777777" w:rsidR="009A3628" w:rsidRPr="008F6A2C" w:rsidRDefault="00700690" w:rsidP="00A61D9D">
      <w:pPr>
        <w:pStyle w:val="BodyText"/>
        <w:spacing w:before="144" w:line="259" w:lineRule="auto"/>
        <w:ind w:right="440"/>
      </w:pPr>
      <w:r w:rsidRPr="008F6A2C">
        <w:t>The</w:t>
      </w:r>
      <w:r w:rsidRPr="008F6A2C">
        <w:rPr>
          <w:spacing w:val="-11"/>
        </w:rPr>
        <w:t xml:space="preserve"> </w:t>
      </w:r>
      <w:r w:rsidRPr="008F6A2C">
        <w:t>United</w:t>
      </w:r>
      <w:r w:rsidRPr="008F6A2C">
        <w:rPr>
          <w:spacing w:val="-8"/>
        </w:rPr>
        <w:t xml:space="preserve"> </w:t>
      </w:r>
      <w:r w:rsidRPr="008F6A2C">
        <w:t>Church</w:t>
      </w:r>
      <w:r w:rsidRPr="008F6A2C">
        <w:rPr>
          <w:spacing w:val="-11"/>
        </w:rPr>
        <w:t xml:space="preserve"> </w:t>
      </w:r>
      <w:r w:rsidRPr="008F6A2C">
        <w:t>of</w:t>
      </w:r>
      <w:r w:rsidRPr="008F6A2C">
        <w:rPr>
          <w:spacing w:val="-11"/>
        </w:rPr>
        <w:t xml:space="preserve"> </w:t>
      </w:r>
      <w:r w:rsidRPr="008F6A2C">
        <w:t>Canada,</w:t>
      </w:r>
      <w:r w:rsidRPr="008F6A2C">
        <w:rPr>
          <w:spacing w:val="-13"/>
        </w:rPr>
        <w:t xml:space="preserve"> </w:t>
      </w:r>
      <w:r w:rsidRPr="008F6A2C">
        <w:t>through</w:t>
      </w:r>
      <w:r w:rsidRPr="008F6A2C">
        <w:rPr>
          <w:spacing w:val="-9"/>
        </w:rPr>
        <w:t xml:space="preserve"> </w:t>
      </w:r>
      <w:r w:rsidRPr="008F6A2C">
        <w:t>its</w:t>
      </w:r>
      <w:r w:rsidRPr="008F6A2C">
        <w:rPr>
          <w:spacing w:val="-10"/>
        </w:rPr>
        <w:t xml:space="preserve"> </w:t>
      </w:r>
      <w:r w:rsidRPr="008F6A2C">
        <w:t>General</w:t>
      </w:r>
      <w:r w:rsidRPr="008F6A2C">
        <w:rPr>
          <w:spacing w:val="-9"/>
        </w:rPr>
        <w:t xml:space="preserve"> </w:t>
      </w:r>
      <w:r w:rsidRPr="008F6A2C">
        <w:t>Council,</w:t>
      </w:r>
      <w:r w:rsidRPr="008F6A2C">
        <w:rPr>
          <w:spacing w:val="-12"/>
        </w:rPr>
        <w:t xml:space="preserve"> </w:t>
      </w:r>
      <w:r w:rsidRPr="008F6A2C">
        <w:t>has</w:t>
      </w:r>
      <w:r w:rsidRPr="008F6A2C">
        <w:rPr>
          <w:spacing w:val="-12"/>
        </w:rPr>
        <w:t xml:space="preserve"> </w:t>
      </w:r>
      <w:r w:rsidRPr="008F6A2C">
        <w:t>made</w:t>
      </w:r>
      <w:r w:rsidRPr="008F6A2C">
        <w:rPr>
          <w:spacing w:val="-11"/>
        </w:rPr>
        <w:t xml:space="preserve"> </w:t>
      </w:r>
      <w:r w:rsidRPr="008F6A2C">
        <w:t>several</w:t>
      </w:r>
      <w:r w:rsidRPr="008F6A2C">
        <w:rPr>
          <w:spacing w:val="-10"/>
        </w:rPr>
        <w:t xml:space="preserve"> </w:t>
      </w:r>
      <w:r w:rsidRPr="008F6A2C">
        <w:t>commitments</w:t>
      </w:r>
      <w:r w:rsidRPr="008F6A2C">
        <w:rPr>
          <w:spacing w:val="-11"/>
        </w:rPr>
        <w:t xml:space="preserve"> </w:t>
      </w:r>
      <w:r w:rsidRPr="008F6A2C">
        <w:t>around equity in recent years. These commitments include the following:</w:t>
      </w:r>
    </w:p>
    <w:p w14:paraId="650A0EF3" w14:textId="77777777" w:rsidR="009A3628" w:rsidRPr="008F6A2C" w:rsidRDefault="00700690" w:rsidP="00A61D9D">
      <w:pPr>
        <w:pStyle w:val="ListParagraph"/>
        <w:numPr>
          <w:ilvl w:val="0"/>
          <w:numId w:val="1"/>
        </w:numPr>
        <w:tabs>
          <w:tab w:val="left" w:pos="780"/>
        </w:tabs>
        <w:spacing w:before="6" w:line="259" w:lineRule="auto"/>
        <w:ind w:left="720" w:right="360"/>
        <w:rPr>
          <w:sz w:val="24"/>
          <w:szCs w:val="24"/>
        </w:rPr>
      </w:pPr>
      <w:r w:rsidRPr="008F6A2C">
        <w:rPr>
          <w:sz w:val="24"/>
          <w:szCs w:val="24"/>
        </w:rPr>
        <w:t>adopting</w:t>
      </w:r>
      <w:r w:rsidRPr="008F6A2C">
        <w:rPr>
          <w:spacing w:val="-14"/>
          <w:sz w:val="24"/>
          <w:szCs w:val="24"/>
        </w:rPr>
        <w:t xml:space="preserve"> </w:t>
      </w:r>
      <w:hyperlink r:id="rId20">
        <w:r w:rsidRPr="008F6A2C">
          <w:rPr>
            <w:color w:val="0460C1"/>
            <w:sz w:val="24"/>
            <w:szCs w:val="24"/>
            <w:u w:val="single" w:color="0460C1"/>
          </w:rPr>
          <w:t>the</w:t>
        </w:r>
        <w:r w:rsidRPr="008F6A2C">
          <w:rPr>
            <w:color w:val="0460C1"/>
            <w:spacing w:val="-13"/>
            <w:sz w:val="24"/>
            <w:szCs w:val="24"/>
            <w:u w:val="single" w:color="0460C1"/>
          </w:rPr>
          <w:t xml:space="preserve"> </w:t>
        </w:r>
        <w:r w:rsidRPr="008F6A2C">
          <w:rPr>
            <w:color w:val="0460C1"/>
            <w:sz w:val="24"/>
            <w:szCs w:val="24"/>
            <w:u w:val="single" w:color="0460C1"/>
          </w:rPr>
          <w:t>United</w:t>
        </w:r>
        <w:r w:rsidRPr="008F6A2C">
          <w:rPr>
            <w:color w:val="0460C1"/>
            <w:spacing w:val="-9"/>
            <w:sz w:val="24"/>
            <w:szCs w:val="24"/>
            <w:u w:val="single" w:color="0460C1"/>
          </w:rPr>
          <w:t xml:space="preserve"> </w:t>
        </w:r>
        <w:r w:rsidRPr="008F6A2C">
          <w:rPr>
            <w:color w:val="0460C1"/>
            <w:sz w:val="24"/>
            <w:szCs w:val="24"/>
            <w:u w:val="single" w:color="0460C1"/>
          </w:rPr>
          <w:t>Nations</w:t>
        </w:r>
        <w:r w:rsidRPr="008F6A2C">
          <w:rPr>
            <w:color w:val="0460C1"/>
            <w:spacing w:val="-9"/>
            <w:sz w:val="24"/>
            <w:szCs w:val="24"/>
            <w:u w:val="single" w:color="0460C1"/>
          </w:rPr>
          <w:t xml:space="preserve"> </w:t>
        </w:r>
        <w:r w:rsidRPr="008F6A2C">
          <w:rPr>
            <w:color w:val="0460C1"/>
            <w:sz w:val="24"/>
            <w:szCs w:val="24"/>
            <w:u w:val="single" w:color="0460C1"/>
          </w:rPr>
          <w:t>Declaration</w:t>
        </w:r>
        <w:r w:rsidRPr="008F6A2C">
          <w:rPr>
            <w:color w:val="0460C1"/>
            <w:spacing w:val="-5"/>
            <w:sz w:val="24"/>
            <w:szCs w:val="24"/>
            <w:u w:val="single" w:color="0460C1"/>
          </w:rPr>
          <w:t xml:space="preserve"> </w:t>
        </w:r>
        <w:r w:rsidRPr="008F6A2C">
          <w:rPr>
            <w:color w:val="0460C1"/>
            <w:sz w:val="24"/>
            <w:szCs w:val="24"/>
            <w:u w:val="single" w:color="0460C1"/>
          </w:rPr>
          <w:t>on</w:t>
        </w:r>
        <w:r w:rsidRPr="008F6A2C">
          <w:rPr>
            <w:color w:val="0460C1"/>
            <w:spacing w:val="-11"/>
            <w:sz w:val="24"/>
            <w:szCs w:val="24"/>
            <w:u w:val="single" w:color="0460C1"/>
          </w:rPr>
          <w:t xml:space="preserve"> </w:t>
        </w:r>
        <w:r w:rsidRPr="008F6A2C">
          <w:rPr>
            <w:color w:val="0460C1"/>
            <w:sz w:val="24"/>
            <w:szCs w:val="24"/>
            <w:u w:val="single" w:color="0460C1"/>
          </w:rPr>
          <w:t>the</w:t>
        </w:r>
        <w:r w:rsidRPr="008F6A2C">
          <w:rPr>
            <w:color w:val="0460C1"/>
            <w:spacing w:val="-7"/>
            <w:sz w:val="24"/>
            <w:szCs w:val="24"/>
            <w:u w:val="single" w:color="0460C1"/>
          </w:rPr>
          <w:t xml:space="preserve"> </w:t>
        </w:r>
        <w:r w:rsidRPr="008F6A2C">
          <w:rPr>
            <w:color w:val="0460C1"/>
            <w:sz w:val="24"/>
            <w:szCs w:val="24"/>
            <w:u w:val="single" w:color="0460C1"/>
          </w:rPr>
          <w:t>Rights</w:t>
        </w:r>
        <w:r w:rsidRPr="008F6A2C">
          <w:rPr>
            <w:color w:val="0460C1"/>
            <w:spacing w:val="-9"/>
            <w:sz w:val="24"/>
            <w:szCs w:val="24"/>
            <w:u w:val="single" w:color="0460C1"/>
          </w:rPr>
          <w:t xml:space="preserve"> </w:t>
        </w:r>
        <w:r w:rsidRPr="008F6A2C">
          <w:rPr>
            <w:color w:val="0460C1"/>
            <w:sz w:val="24"/>
            <w:szCs w:val="24"/>
            <w:u w:val="single" w:color="0460C1"/>
          </w:rPr>
          <w:t>of</w:t>
        </w:r>
        <w:r w:rsidRPr="008F6A2C">
          <w:rPr>
            <w:color w:val="0460C1"/>
            <w:spacing w:val="-6"/>
            <w:sz w:val="24"/>
            <w:szCs w:val="24"/>
            <w:u w:val="single" w:color="0460C1"/>
          </w:rPr>
          <w:t xml:space="preserve"> </w:t>
        </w:r>
        <w:r w:rsidRPr="008F6A2C">
          <w:rPr>
            <w:color w:val="0460C1"/>
            <w:sz w:val="24"/>
            <w:szCs w:val="24"/>
            <w:u w:val="single" w:color="0460C1"/>
          </w:rPr>
          <w:t>Indigenous</w:t>
        </w:r>
      </w:hyperlink>
      <w:r w:rsidRPr="008F6A2C">
        <w:rPr>
          <w:color w:val="0460C1"/>
          <w:spacing w:val="-11"/>
          <w:sz w:val="24"/>
          <w:szCs w:val="24"/>
          <w:u w:val="single" w:color="0460C1"/>
        </w:rPr>
        <w:t xml:space="preserve"> </w:t>
      </w:r>
      <w:hyperlink r:id="rId21">
        <w:r w:rsidRPr="008F6A2C">
          <w:rPr>
            <w:color w:val="0460C1"/>
            <w:sz w:val="24"/>
            <w:szCs w:val="24"/>
            <w:u w:val="single" w:color="0460C1"/>
          </w:rPr>
          <w:t>Peoples</w:t>
        </w:r>
      </w:hyperlink>
      <w:r w:rsidRPr="008F6A2C">
        <w:rPr>
          <w:color w:val="0460C1"/>
          <w:spacing w:val="-7"/>
          <w:sz w:val="24"/>
          <w:szCs w:val="24"/>
        </w:rPr>
        <w:t xml:space="preserve"> </w:t>
      </w:r>
      <w:r w:rsidRPr="008F6A2C">
        <w:rPr>
          <w:sz w:val="24"/>
          <w:szCs w:val="24"/>
        </w:rPr>
        <w:t>as</w:t>
      </w:r>
      <w:r w:rsidRPr="008F6A2C">
        <w:rPr>
          <w:spacing w:val="-12"/>
          <w:sz w:val="24"/>
          <w:szCs w:val="24"/>
        </w:rPr>
        <w:t xml:space="preserve"> </w:t>
      </w:r>
      <w:r w:rsidRPr="008F6A2C">
        <w:rPr>
          <w:sz w:val="24"/>
          <w:szCs w:val="24"/>
        </w:rPr>
        <w:t>the</w:t>
      </w:r>
      <w:r w:rsidRPr="008F6A2C">
        <w:rPr>
          <w:spacing w:val="-14"/>
          <w:sz w:val="24"/>
          <w:szCs w:val="24"/>
        </w:rPr>
        <w:t xml:space="preserve"> </w:t>
      </w:r>
      <w:r w:rsidRPr="008F6A2C">
        <w:rPr>
          <w:sz w:val="24"/>
          <w:szCs w:val="24"/>
        </w:rPr>
        <w:t>framework</w:t>
      </w:r>
      <w:r w:rsidRPr="008F6A2C">
        <w:rPr>
          <w:spacing w:val="-11"/>
          <w:sz w:val="24"/>
          <w:szCs w:val="24"/>
        </w:rPr>
        <w:t xml:space="preserve"> </w:t>
      </w:r>
      <w:r w:rsidRPr="008F6A2C">
        <w:rPr>
          <w:sz w:val="24"/>
          <w:szCs w:val="24"/>
        </w:rPr>
        <w:t>for reconciliation between Indigenous and non-Indigenous peoples</w:t>
      </w:r>
    </w:p>
    <w:p w14:paraId="4DEC6B46" w14:textId="77777777" w:rsidR="009A3628" w:rsidRPr="008F6A2C" w:rsidRDefault="00700690" w:rsidP="00A61D9D">
      <w:pPr>
        <w:pStyle w:val="ListParagraph"/>
        <w:numPr>
          <w:ilvl w:val="0"/>
          <w:numId w:val="1"/>
        </w:numPr>
        <w:tabs>
          <w:tab w:val="left" w:pos="780"/>
        </w:tabs>
        <w:spacing w:before="75" w:line="259" w:lineRule="auto"/>
        <w:ind w:left="720" w:right="360"/>
        <w:rPr>
          <w:sz w:val="24"/>
          <w:szCs w:val="24"/>
        </w:rPr>
      </w:pPr>
      <w:r w:rsidRPr="008F6A2C">
        <w:rPr>
          <w:sz w:val="24"/>
          <w:szCs w:val="24"/>
        </w:rPr>
        <w:t>adopting</w:t>
      </w:r>
      <w:r w:rsidRPr="008F6A2C">
        <w:rPr>
          <w:spacing w:val="-16"/>
          <w:sz w:val="24"/>
          <w:szCs w:val="24"/>
        </w:rPr>
        <w:t xml:space="preserve"> </w:t>
      </w:r>
      <w:r w:rsidRPr="008F6A2C">
        <w:rPr>
          <w:sz w:val="24"/>
          <w:szCs w:val="24"/>
        </w:rPr>
        <w:t>the</w:t>
      </w:r>
      <w:r w:rsidRPr="008F6A2C">
        <w:rPr>
          <w:spacing w:val="-6"/>
          <w:sz w:val="24"/>
          <w:szCs w:val="24"/>
        </w:rPr>
        <w:t xml:space="preserve"> </w:t>
      </w:r>
      <w:hyperlink r:id="rId22">
        <w:r w:rsidRPr="008F6A2C">
          <w:rPr>
            <w:i/>
            <w:color w:val="0460C1"/>
            <w:sz w:val="24"/>
            <w:szCs w:val="24"/>
            <w:u w:val="single" w:color="0460C1"/>
          </w:rPr>
          <w:t>Calls</w:t>
        </w:r>
        <w:r w:rsidRPr="008F6A2C">
          <w:rPr>
            <w:i/>
            <w:color w:val="0460C1"/>
            <w:spacing w:val="-7"/>
            <w:sz w:val="24"/>
            <w:szCs w:val="24"/>
            <w:u w:val="single" w:color="0460C1"/>
          </w:rPr>
          <w:t xml:space="preserve"> </w:t>
        </w:r>
        <w:r w:rsidRPr="008F6A2C">
          <w:rPr>
            <w:i/>
            <w:color w:val="0460C1"/>
            <w:sz w:val="24"/>
            <w:szCs w:val="24"/>
            <w:u w:val="single" w:color="0460C1"/>
          </w:rPr>
          <w:t>to</w:t>
        </w:r>
        <w:r w:rsidRPr="008F6A2C">
          <w:rPr>
            <w:i/>
            <w:color w:val="0460C1"/>
            <w:spacing w:val="-8"/>
            <w:sz w:val="24"/>
            <w:szCs w:val="24"/>
            <w:u w:val="single" w:color="0460C1"/>
          </w:rPr>
          <w:t xml:space="preserve"> </w:t>
        </w:r>
        <w:r w:rsidRPr="008F6A2C">
          <w:rPr>
            <w:i/>
            <w:color w:val="0460C1"/>
            <w:sz w:val="24"/>
            <w:szCs w:val="24"/>
            <w:u w:val="single" w:color="0460C1"/>
          </w:rPr>
          <w:t>the</w:t>
        </w:r>
        <w:r w:rsidRPr="008F6A2C">
          <w:rPr>
            <w:i/>
            <w:color w:val="0460C1"/>
            <w:spacing w:val="-7"/>
            <w:sz w:val="24"/>
            <w:szCs w:val="24"/>
            <w:u w:val="single" w:color="0460C1"/>
          </w:rPr>
          <w:t xml:space="preserve"> </w:t>
        </w:r>
        <w:r w:rsidRPr="008F6A2C">
          <w:rPr>
            <w:i/>
            <w:color w:val="0460C1"/>
            <w:sz w:val="24"/>
            <w:szCs w:val="24"/>
            <w:u w:val="single" w:color="0460C1"/>
          </w:rPr>
          <w:t>Church</w:t>
        </w:r>
      </w:hyperlink>
      <w:r w:rsidRPr="008F6A2C">
        <w:rPr>
          <w:i/>
          <w:color w:val="0460C1"/>
          <w:spacing w:val="-2"/>
          <w:sz w:val="24"/>
          <w:szCs w:val="24"/>
        </w:rPr>
        <w:t xml:space="preserve"> </w:t>
      </w:r>
      <w:r w:rsidRPr="008F6A2C">
        <w:rPr>
          <w:sz w:val="24"/>
          <w:szCs w:val="24"/>
        </w:rPr>
        <w:t>as</w:t>
      </w:r>
      <w:r w:rsidRPr="008F6A2C">
        <w:rPr>
          <w:spacing w:val="-3"/>
          <w:sz w:val="24"/>
          <w:szCs w:val="24"/>
        </w:rPr>
        <w:t xml:space="preserve"> </w:t>
      </w:r>
      <w:r w:rsidRPr="008F6A2C">
        <w:rPr>
          <w:sz w:val="24"/>
          <w:szCs w:val="24"/>
        </w:rPr>
        <w:t>the</w:t>
      </w:r>
      <w:r w:rsidRPr="008F6A2C">
        <w:rPr>
          <w:spacing w:val="-5"/>
          <w:sz w:val="24"/>
          <w:szCs w:val="24"/>
        </w:rPr>
        <w:t xml:space="preserve"> </w:t>
      </w:r>
      <w:r w:rsidRPr="008F6A2C">
        <w:rPr>
          <w:sz w:val="24"/>
          <w:szCs w:val="24"/>
        </w:rPr>
        <w:t>basis</w:t>
      </w:r>
      <w:r w:rsidRPr="008F6A2C">
        <w:rPr>
          <w:spacing w:val="-8"/>
          <w:sz w:val="24"/>
          <w:szCs w:val="24"/>
        </w:rPr>
        <w:t xml:space="preserve"> </w:t>
      </w:r>
      <w:r w:rsidRPr="008F6A2C">
        <w:rPr>
          <w:sz w:val="24"/>
          <w:szCs w:val="24"/>
        </w:rPr>
        <w:t>for a</w:t>
      </w:r>
      <w:r w:rsidRPr="008F6A2C">
        <w:rPr>
          <w:spacing w:val="-12"/>
          <w:sz w:val="24"/>
          <w:szCs w:val="24"/>
        </w:rPr>
        <w:t xml:space="preserve"> </w:t>
      </w:r>
      <w:r w:rsidRPr="008F6A2C">
        <w:rPr>
          <w:sz w:val="24"/>
          <w:szCs w:val="24"/>
        </w:rPr>
        <w:t>new</w:t>
      </w:r>
      <w:r w:rsidRPr="008F6A2C">
        <w:rPr>
          <w:spacing w:val="-1"/>
          <w:sz w:val="24"/>
          <w:szCs w:val="24"/>
        </w:rPr>
        <w:t xml:space="preserve"> </w:t>
      </w:r>
      <w:r w:rsidRPr="008F6A2C">
        <w:rPr>
          <w:spacing w:val="-2"/>
          <w:sz w:val="24"/>
          <w:szCs w:val="24"/>
        </w:rPr>
        <w:t>relationship</w:t>
      </w:r>
    </w:p>
    <w:p w14:paraId="01DC44F5" w14:textId="77777777" w:rsidR="009A3628" w:rsidRPr="008F6A2C" w:rsidRDefault="00700690" w:rsidP="00A61D9D">
      <w:pPr>
        <w:pStyle w:val="ListParagraph"/>
        <w:numPr>
          <w:ilvl w:val="0"/>
          <w:numId w:val="1"/>
        </w:numPr>
        <w:tabs>
          <w:tab w:val="left" w:pos="780"/>
        </w:tabs>
        <w:spacing w:before="86" w:line="259" w:lineRule="auto"/>
        <w:ind w:left="720" w:right="360"/>
        <w:rPr>
          <w:sz w:val="24"/>
          <w:szCs w:val="24"/>
        </w:rPr>
      </w:pPr>
      <w:r w:rsidRPr="008F6A2C">
        <w:rPr>
          <w:sz w:val="24"/>
          <w:szCs w:val="24"/>
        </w:rPr>
        <w:t>welcoming</w:t>
      </w:r>
      <w:r w:rsidRPr="008F6A2C">
        <w:rPr>
          <w:spacing w:val="-12"/>
          <w:sz w:val="24"/>
          <w:szCs w:val="24"/>
        </w:rPr>
        <w:t xml:space="preserve"> </w:t>
      </w:r>
      <w:hyperlink r:id="rId23">
        <w:r w:rsidRPr="008F6A2C">
          <w:rPr>
            <w:color w:val="0460C1"/>
            <w:sz w:val="24"/>
            <w:szCs w:val="24"/>
            <w:u w:val="single" w:color="0460C1"/>
          </w:rPr>
          <w:t>people</w:t>
        </w:r>
        <w:r w:rsidRPr="008F6A2C">
          <w:rPr>
            <w:color w:val="0460C1"/>
            <w:spacing w:val="-11"/>
            <w:sz w:val="24"/>
            <w:szCs w:val="24"/>
            <w:u w:val="single" w:color="0460C1"/>
          </w:rPr>
          <w:t xml:space="preserve"> </w:t>
        </w:r>
        <w:r w:rsidRPr="008F6A2C">
          <w:rPr>
            <w:color w:val="0460C1"/>
            <w:sz w:val="24"/>
            <w:szCs w:val="24"/>
            <w:u w:val="single" w:color="0460C1"/>
          </w:rPr>
          <w:t>of</w:t>
        </w:r>
        <w:r w:rsidRPr="008F6A2C">
          <w:rPr>
            <w:color w:val="0460C1"/>
            <w:spacing w:val="-10"/>
            <w:sz w:val="24"/>
            <w:szCs w:val="24"/>
            <w:u w:val="single" w:color="0460C1"/>
          </w:rPr>
          <w:t xml:space="preserve"> </w:t>
        </w:r>
        <w:r w:rsidRPr="008F6A2C">
          <w:rPr>
            <w:color w:val="0460C1"/>
            <w:sz w:val="24"/>
            <w:szCs w:val="24"/>
            <w:u w:val="single" w:color="0460C1"/>
          </w:rPr>
          <w:t>all</w:t>
        </w:r>
        <w:r w:rsidRPr="008F6A2C">
          <w:rPr>
            <w:color w:val="0460C1"/>
            <w:spacing w:val="-13"/>
            <w:sz w:val="24"/>
            <w:szCs w:val="24"/>
            <w:u w:val="single" w:color="0460C1"/>
          </w:rPr>
          <w:t xml:space="preserve"> </w:t>
        </w:r>
        <w:r w:rsidRPr="008F6A2C">
          <w:rPr>
            <w:color w:val="0460C1"/>
            <w:sz w:val="24"/>
            <w:szCs w:val="24"/>
            <w:u w:val="single" w:color="0460C1"/>
          </w:rPr>
          <w:t>sexual</w:t>
        </w:r>
        <w:r w:rsidRPr="008F6A2C">
          <w:rPr>
            <w:color w:val="0460C1"/>
            <w:spacing w:val="-10"/>
            <w:sz w:val="24"/>
            <w:szCs w:val="24"/>
            <w:u w:val="single" w:color="0460C1"/>
          </w:rPr>
          <w:t xml:space="preserve"> </w:t>
        </w:r>
        <w:r w:rsidRPr="008F6A2C">
          <w:rPr>
            <w:color w:val="0460C1"/>
            <w:sz w:val="24"/>
            <w:szCs w:val="24"/>
            <w:u w:val="single" w:color="0460C1"/>
          </w:rPr>
          <w:t>orientations</w:t>
        </w:r>
        <w:r w:rsidRPr="008F6A2C">
          <w:rPr>
            <w:color w:val="0460C1"/>
            <w:spacing w:val="-9"/>
            <w:sz w:val="24"/>
            <w:szCs w:val="24"/>
            <w:u w:val="single" w:color="0460C1"/>
          </w:rPr>
          <w:t xml:space="preserve"> </w:t>
        </w:r>
        <w:r w:rsidRPr="008F6A2C">
          <w:rPr>
            <w:color w:val="0460C1"/>
            <w:sz w:val="24"/>
            <w:szCs w:val="24"/>
            <w:u w:val="single" w:color="0460C1"/>
          </w:rPr>
          <w:t>and</w:t>
        </w:r>
        <w:r w:rsidRPr="008F6A2C">
          <w:rPr>
            <w:color w:val="0460C1"/>
            <w:spacing w:val="-5"/>
            <w:sz w:val="24"/>
            <w:szCs w:val="24"/>
            <w:u w:val="single" w:color="0460C1"/>
          </w:rPr>
          <w:t xml:space="preserve"> </w:t>
        </w:r>
        <w:r w:rsidRPr="008F6A2C">
          <w:rPr>
            <w:color w:val="0460C1"/>
            <w:sz w:val="24"/>
            <w:szCs w:val="24"/>
            <w:u w:val="single" w:color="0460C1"/>
          </w:rPr>
          <w:t>gender</w:t>
        </w:r>
        <w:r w:rsidRPr="008F6A2C">
          <w:rPr>
            <w:color w:val="0460C1"/>
            <w:spacing w:val="-7"/>
            <w:sz w:val="24"/>
            <w:szCs w:val="24"/>
            <w:u w:val="single" w:color="0460C1"/>
          </w:rPr>
          <w:t xml:space="preserve"> </w:t>
        </w:r>
        <w:r w:rsidRPr="008F6A2C">
          <w:rPr>
            <w:color w:val="0460C1"/>
            <w:sz w:val="24"/>
            <w:szCs w:val="24"/>
            <w:u w:val="single" w:color="0460C1"/>
          </w:rPr>
          <w:t>identities</w:t>
        </w:r>
      </w:hyperlink>
      <w:r w:rsidRPr="008F6A2C">
        <w:rPr>
          <w:color w:val="0460C1"/>
          <w:spacing w:val="-4"/>
          <w:sz w:val="24"/>
          <w:szCs w:val="24"/>
        </w:rPr>
        <w:t xml:space="preserve"> </w:t>
      </w:r>
      <w:r w:rsidRPr="008F6A2C">
        <w:rPr>
          <w:sz w:val="24"/>
          <w:szCs w:val="24"/>
        </w:rPr>
        <w:t>into</w:t>
      </w:r>
      <w:r w:rsidRPr="008F6A2C">
        <w:rPr>
          <w:spacing w:val="-14"/>
          <w:sz w:val="24"/>
          <w:szCs w:val="24"/>
        </w:rPr>
        <w:t xml:space="preserve"> </w:t>
      </w:r>
      <w:r w:rsidRPr="008F6A2C">
        <w:rPr>
          <w:sz w:val="24"/>
          <w:szCs w:val="24"/>
        </w:rPr>
        <w:t>full</w:t>
      </w:r>
      <w:r w:rsidRPr="008F6A2C">
        <w:rPr>
          <w:spacing w:val="-14"/>
          <w:sz w:val="24"/>
          <w:szCs w:val="24"/>
        </w:rPr>
        <w:t xml:space="preserve"> </w:t>
      </w:r>
      <w:r w:rsidRPr="008F6A2C">
        <w:rPr>
          <w:sz w:val="24"/>
          <w:szCs w:val="24"/>
        </w:rPr>
        <w:t>membership</w:t>
      </w:r>
      <w:r w:rsidRPr="008F6A2C">
        <w:rPr>
          <w:spacing w:val="-5"/>
          <w:sz w:val="24"/>
          <w:szCs w:val="24"/>
        </w:rPr>
        <w:t xml:space="preserve"> </w:t>
      </w:r>
      <w:r w:rsidRPr="008F6A2C">
        <w:rPr>
          <w:sz w:val="24"/>
          <w:szCs w:val="24"/>
        </w:rPr>
        <w:t>and ministry in the church</w:t>
      </w:r>
    </w:p>
    <w:p w14:paraId="7A4E2D63" w14:textId="77777777" w:rsidR="009A3628" w:rsidRPr="008F6A2C" w:rsidRDefault="00700690" w:rsidP="00A61D9D">
      <w:pPr>
        <w:pStyle w:val="ListParagraph"/>
        <w:numPr>
          <w:ilvl w:val="0"/>
          <w:numId w:val="1"/>
        </w:numPr>
        <w:tabs>
          <w:tab w:val="left" w:pos="780"/>
        </w:tabs>
        <w:spacing w:before="72" w:line="259" w:lineRule="auto"/>
        <w:ind w:left="720" w:right="360"/>
        <w:rPr>
          <w:sz w:val="24"/>
          <w:szCs w:val="24"/>
        </w:rPr>
      </w:pPr>
      <w:r w:rsidRPr="008F6A2C">
        <w:rPr>
          <w:sz w:val="24"/>
          <w:szCs w:val="24"/>
        </w:rPr>
        <w:t>committing</w:t>
      </w:r>
      <w:r w:rsidRPr="008F6A2C">
        <w:rPr>
          <w:spacing w:val="-12"/>
          <w:sz w:val="24"/>
          <w:szCs w:val="24"/>
        </w:rPr>
        <w:t xml:space="preserve"> </w:t>
      </w:r>
      <w:r w:rsidRPr="008F6A2C">
        <w:rPr>
          <w:sz w:val="24"/>
          <w:szCs w:val="24"/>
        </w:rPr>
        <w:t>to</w:t>
      </w:r>
      <w:r w:rsidRPr="008F6A2C">
        <w:rPr>
          <w:spacing w:val="-11"/>
          <w:sz w:val="24"/>
          <w:szCs w:val="24"/>
        </w:rPr>
        <w:t xml:space="preserve"> </w:t>
      </w:r>
      <w:r w:rsidRPr="008F6A2C">
        <w:rPr>
          <w:sz w:val="24"/>
          <w:szCs w:val="24"/>
        </w:rPr>
        <w:t>becoming</w:t>
      </w:r>
      <w:r w:rsidRPr="008F6A2C">
        <w:rPr>
          <w:spacing w:val="-13"/>
          <w:sz w:val="24"/>
          <w:szCs w:val="24"/>
        </w:rPr>
        <w:t xml:space="preserve"> </w:t>
      </w:r>
      <w:hyperlink r:id="rId24">
        <w:r w:rsidRPr="008F6A2C">
          <w:rPr>
            <w:color w:val="0460C1"/>
            <w:sz w:val="24"/>
            <w:szCs w:val="24"/>
            <w:u w:val="single" w:color="0460C1"/>
          </w:rPr>
          <w:t>an</w:t>
        </w:r>
        <w:r w:rsidRPr="008F6A2C">
          <w:rPr>
            <w:color w:val="0460C1"/>
            <w:spacing w:val="-7"/>
            <w:sz w:val="24"/>
            <w:szCs w:val="24"/>
            <w:u w:val="single" w:color="0460C1"/>
          </w:rPr>
          <w:t xml:space="preserve"> </w:t>
        </w:r>
        <w:r w:rsidRPr="008F6A2C">
          <w:rPr>
            <w:color w:val="0460C1"/>
            <w:sz w:val="24"/>
            <w:szCs w:val="24"/>
            <w:u w:val="single" w:color="0460C1"/>
          </w:rPr>
          <w:t>intercultural</w:t>
        </w:r>
        <w:r w:rsidRPr="008F6A2C">
          <w:rPr>
            <w:color w:val="0460C1"/>
            <w:spacing w:val="-3"/>
            <w:sz w:val="24"/>
            <w:szCs w:val="24"/>
            <w:u w:val="single" w:color="0460C1"/>
          </w:rPr>
          <w:t xml:space="preserve"> </w:t>
        </w:r>
        <w:r w:rsidRPr="008F6A2C">
          <w:rPr>
            <w:color w:val="0460C1"/>
            <w:spacing w:val="-2"/>
            <w:sz w:val="24"/>
            <w:szCs w:val="24"/>
            <w:u w:val="single" w:color="0460C1"/>
          </w:rPr>
          <w:t>church</w:t>
        </w:r>
      </w:hyperlink>
    </w:p>
    <w:p w14:paraId="24302CA0" w14:textId="36FA3FA3" w:rsidR="009A3628" w:rsidRPr="008F6A2C" w:rsidRDefault="00700690" w:rsidP="00A61D9D">
      <w:pPr>
        <w:pStyle w:val="ListParagraph"/>
        <w:numPr>
          <w:ilvl w:val="0"/>
          <w:numId w:val="1"/>
        </w:numPr>
        <w:tabs>
          <w:tab w:val="left" w:pos="780"/>
        </w:tabs>
        <w:spacing w:before="86" w:line="259" w:lineRule="auto"/>
        <w:ind w:left="720" w:right="360"/>
        <w:rPr>
          <w:sz w:val="24"/>
          <w:szCs w:val="24"/>
        </w:rPr>
      </w:pPr>
      <w:r w:rsidRPr="008F6A2C">
        <w:rPr>
          <w:sz w:val="24"/>
          <w:szCs w:val="24"/>
        </w:rPr>
        <w:t>committing</w:t>
      </w:r>
      <w:r w:rsidRPr="008F6A2C">
        <w:rPr>
          <w:spacing w:val="-9"/>
          <w:sz w:val="24"/>
          <w:szCs w:val="24"/>
        </w:rPr>
        <w:t xml:space="preserve"> </w:t>
      </w:r>
      <w:r w:rsidRPr="008F6A2C">
        <w:rPr>
          <w:sz w:val="24"/>
          <w:szCs w:val="24"/>
        </w:rPr>
        <w:t>to</w:t>
      </w:r>
      <w:r w:rsidRPr="008F6A2C">
        <w:rPr>
          <w:spacing w:val="-14"/>
          <w:sz w:val="24"/>
          <w:szCs w:val="24"/>
        </w:rPr>
        <w:t xml:space="preserve"> </w:t>
      </w:r>
      <w:r w:rsidRPr="008F6A2C">
        <w:rPr>
          <w:sz w:val="24"/>
          <w:szCs w:val="24"/>
        </w:rPr>
        <w:t>becoming</w:t>
      </w:r>
      <w:r w:rsidRPr="008F6A2C">
        <w:rPr>
          <w:spacing w:val="-12"/>
          <w:sz w:val="24"/>
          <w:szCs w:val="24"/>
        </w:rPr>
        <w:t xml:space="preserve"> </w:t>
      </w:r>
      <w:r w:rsidRPr="008F6A2C">
        <w:rPr>
          <w:sz w:val="24"/>
          <w:szCs w:val="24"/>
        </w:rPr>
        <w:t>an</w:t>
      </w:r>
      <w:r w:rsidRPr="008F6A2C">
        <w:rPr>
          <w:spacing w:val="-4"/>
          <w:sz w:val="24"/>
          <w:szCs w:val="24"/>
        </w:rPr>
        <w:t xml:space="preserve"> </w:t>
      </w:r>
      <w:r w:rsidRPr="008F6A2C">
        <w:rPr>
          <w:color w:val="424242"/>
          <w:sz w:val="24"/>
          <w:szCs w:val="24"/>
        </w:rPr>
        <w:t>open,</w:t>
      </w:r>
      <w:r w:rsidRPr="008F6A2C">
        <w:rPr>
          <w:color w:val="424242"/>
          <w:spacing w:val="-12"/>
          <w:sz w:val="24"/>
          <w:szCs w:val="24"/>
        </w:rPr>
        <w:t xml:space="preserve"> </w:t>
      </w:r>
      <w:r w:rsidRPr="008F6A2C">
        <w:rPr>
          <w:color w:val="424242"/>
          <w:sz w:val="24"/>
          <w:szCs w:val="24"/>
        </w:rPr>
        <w:t>accessible,</w:t>
      </w:r>
      <w:r w:rsidRPr="008F6A2C">
        <w:rPr>
          <w:color w:val="424242"/>
          <w:spacing w:val="-8"/>
          <w:sz w:val="24"/>
          <w:szCs w:val="24"/>
        </w:rPr>
        <w:t xml:space="preserve"> </w:t>
      </w:r>
      <w:r w:rsidRPr="008F6A2C">
        <w:rPr>
          <w:color w:val="424242"/>
          <w:sz w:val="24"/>
          <w:szCs w:val="24"/>
        </w:rPr>
        <w:t>and</w:t>
      </w:r>
      <w:r w:rsidRPr="008F6A2C">
        <w:rPr>
          <w:color w:val="424242"/>
          <w:spacing w:val="-13"/>
          <w:sz w:val="24"/>
          <w:szCs w:val="24"/>
        </w:rPr>
        <w:t xml:space="preserve"> </w:t>
      </w:r>
      <w:r w:rsidRPr="008F6A2C">
        <w:rPr>
          <w:color w:val="424242"/>
          <w:sz w:val="24"/>
          <w:szCs w:val="24"/>
        </w:rPr>
        <w:t>barrier-free</w:t>
      </w:r>
      <w:r w:rsidRPr="008F6A2C">
        <w:rPr>
          <w:color w:val="424242"/>
          <w:spacing w:val="-7"/>
          <w:sz w:val="24"/>
          <w:szCs w:val="24"/>
        </w:rPr>
        <w:t xml:space="preserve"> </w:t>
      </w:r>
      <w:r w:rsidRPr="008F6A2C">
        <w:rPr>
          <w:color w:val="424242"/>
          <w:sz w:val="24"/>
          <w:szCs w:val="24"/>
        </w:rPr>
        <w:t>church,</w:t>
      </w:r>
      <w:r w:rsidRPr="008F6A2C">
        <w:rPr>
          <w:color w:val="424242"/>
          <w:spacing w:val="-8"/>
          <w:sz w:val="24"/>
          <w:szCs w:val="24"/>
        </w:rPr>
        <w:t xml:space="preserve"> </w:t>
      </w:r>
      <w:r w:rsidRPr="008F6A2C">
        <w:rPr>
          <w:color w:val="424242"/>
          <w:sz w:val="24"/>
          <w:szCs w:val="24"/>
        </w:rPr>
        <w:t>where</w:t>
      </w:r>
      <w:r w:rsidRPr="008F6A2C">
        <w:rPr>
          <w:color w:val="424242"/>
          <w:spacing w:val="-6"/>
          <w:sz w:val="24"/>
          <w:szCs w:val="24"/>
        </w:rPr>
        <w:t xml:space="preserve"> </w:t>
      </w:r>
      <w:r w:rsidRPr="008F6A2C">
        <w:rPr>
          <w:color w:val="424242"/>
          <w:sz w:val="24"/>
          <w:szCs w:val="24"/>
        </w:rPr>
        <w:t>there</w:t>
      </w:r>
      <w:r w:rsidRPr="008F6A2C">
        <w:rPr>
          <w:color w:val="424242"/>
          <w:spacing w:val="-9"/>
          <w:sz w:val="24"/>
          <w:szCs w:val="24"/>
        </w:rPr>
        <w:t xml:space="preserve"> </w:t>
      </w:r>
      <w:r w:rsidRPr="008F6A2C">
        <w:rPr>
          <w:color w:val="424242"/>
          <w:sz w:val="24"/>
          <w:szCs w:val="24"/>
        </w:rPr>
        <w:t>is</w:t>
      </w:r>
      <w:r w:rsidRPr="008F6A2C">
        <w:rPr>
          <w:color w:val="424242"/>
          <w:spacing w:val="-10"/>
          <w:sz w:val="24"/>
          <w:szCs w:val="24"/>
        </w:rPr>
        <w:t xml:space="preserve"> </w:t>
      </w:r>
      <w:hyperlink r:id="rId25">
        <w:r w:rsidRPr="008F6A2C">
          <w:rPr>
            <w:color w:val="0460C1"/>
            <w:sz w:val="24"/>
            <w:szCs w:val="24"/>
            <w:u w:val="single" w:color="0460C1"/>
          </w:rPr>
          <w:t>full</w:t>
        </w:r>
      </w:hyperlink>
      <w:r w:rsidR="00A61D9D" w:rsidRPr="008F6A2C">
        <w:rPr>
          <w:color w:val="0460C1"/>
          <w:sz w:val="24"/>
          <w:szCs w:val="24"/>
        </w:rPr>
        <w:t> </w:t>
      </w:r>
      <w:hyperlink r:id="rId26">
        <w:r w:rsidRPr="008F6A2C">
          <w:rPr>
            <w:color w:val="0460C1"/>
            <w:sz w:val="24"/>
            <w:szCs w:val="24"/>
            <w:u w:val="single" w:color="0460C1"/>
          </w:rPr>
          <w:t>participation of people with disabilities</w:t>
        </w:r>
      </w:hyperlink>
    </w:p>
    <w:p w14:paraId="38A9BCA7" w14:textId="3F35D16E" w:rsidR="009A3628" w:rsidRPr="008F6A2C" w:rsidRDefault="00700690" w:rsidP="00A92E2B">
      <w:pPr>
        <w:pStyle w:val="ListParagraph"/>
        <w:numPr>
          <w:ilvl w:val="0"/>
          <w:numId w:val="1"/>
        </w:numPr>
        <w:tabs>
          <w:tab w:val="left" w:pos="780"/>
        </w:tabs>
        <w:spacing w:before="19" w:line="259" w:lineRule="auto"/>
        <w:ind w:left="720" w:right="360"/>
        <w:rPr>
          <w:sz w:val="24"/>
          <w:szCs w:val="24"/>
        </w:rPr>
      </w:pPr>
      <w:r w:rsidRPr="008F6A2C">
        <w:rPr>
          <w:color w:val="0460C1"/>
          <w:sz w:val="24"/>
          <w:szCs w:val="24"/>
          <w:u w:val="single" w:color="0460C1"/>
        </w:rPr>
        <w:t>working</w:t>
      </w:r>
      <w:r w:rsidRPr="008F6A2C">
        <w:rPr>
          <w:color w:val="0460C1"/>
          <w:spacing w:val="-16"/>
          <w:sz w:val="24"/>
          <w:szCs w:val="24"/>
          <w:u w:val="single" w:color="0460C1"/>
        </w:rPr>
        <w:t xml:space="preserve"> </w:t>
      </w:r>
      <w:r w:rsidRPr="008F6A2C">
        <w:rPr>
          <w:color w:val="0460C1"/>
          <w:sz w:val="24"/>
          <w:szCs w:val="24"/>
          <w:u w:val="single" w:color="0460C1"/>
        </w:rPr>
        <w:t>toward</w:t>
      </w:r>
      <w:r w:rsidRPr="008F6A2C">
        <w:rPr>
          <w:color w:val="0460C1"/>
          <w:spacing w:val="-14"/>
          <w:sz w:val="24"/>
          <w:szCs w:val="24"/>
          <w:u w:val="single" w:color="0460C1"/>
        </w:rPr>
        <w:t xml:space="preserve"> </w:t>
      </w:r>
      <w:r w:rsidRPr="008F6A2C">
        <w:rPr>
          <w:color w:val="0460C1"/>
          <w:sz w:val="24"/>
          <w:szCs w:val="24"/>
          <w:u w:val="single" w:color="0460C1"/>
        </w:rPr>
        <w:t>functional</w:t>
      </w:r>
      <w:r w:rsidRPr="008F6A2C">
        <w:rPr>
          <w:color w:val="0460C1"/>
          <w:spacing w:val="-13"/>
          <w:sz w:val="24"/>
          <w:szCs w:val="24"/>
          <w:u w:val="single" w:color="0460C1"/>
        </w:rPr>
        <w:t xml:space="preserve"> </w:t>
      </w:r>
      <w:r w:rsidRPr="008F6A2C">
        <w:rPr>
          <w:color w:val="0460C1"/>
          <w:sz w:val="24"/>
          <w:szCs w:val="24"/>
          <w:u w:val="single" w:color="0460C1"/>
        </w:rPr>
        <w:t>bilingualism</w:t>
      </w:r>
      <w:r w:rsidRPr="008F6A2C">
        <w:rPr>
          <w:color w:val="0460C1"/>
          <w:spacing w:val="-12"/>
          <w:sz w:val="24"/>
          <w:szCs w:val="24"/>
        </w:rPr>
        <w:t xml:space="preserve"> </w:t>
      </w:r>
      <w:r w:rsidRPr="008F6A2C">
        <w:rPr>
          <w:sz w:val="24"/>
          <w:szCs w:val="24"/>
        </w:rPr>
        <w:t>and</w:t>
      </w:r>
      <w:r w:rsidRPr="008F6A2C">
        <w:rPr>
          <w:spacing w:val="-9"/>
          <w:sz w:val="24"/>
          <w:szCs w:val="24"/>
        </w:rPr>
        <w:t xml:space="preserve"> </w:t>
      </w:r>
      <w:r w:rsidRPr="008F6A2C">
        <w:rPr>
          <w:sz w:val="24"/>
          <w:szCs w:val="24"/>
        </w:rPr>
        <w:t>ensuring</w:t>
      </w:r>
      <w:r w:rsidRPr="008F6A2C">
        <w:rPr>
          <w:spacing w:val="-11"/>
          <w:sz w:val="24"/>
          <w:szCs w:val="24"/>
        </w:rPr>
        <w:t xml:space="preserve"> </w:t>
      </w:r>
      <w:r w:rsidRPr="008F6A2C">
        <w:rPr>
          <w:sz w:val="24"/>
          <w:szCs w:val="24"/>
        </w:rPr>
        <w:t>that</w:t>
      </w:r>
      <w:r w:rsidRPr="008F6A2C">
        <w:rPr>
          <w:spacing w:val="-14"/>
          <w:sz w:val="24"/>
          <w:szCs w:val="24"/>
        </w:rPr>
        <w:t xml:space="preserve"> </w:t>
      </w:r>
      <w:r w:rsidRPr="008F6A2C">
        <w:rPr>
          <w:sz w:val="24"/>
          <w:szCs w:val="24"/>
        </w:rPr>
        <w:t>francophone</w:t>
      </w:r>
      <w:r w:rsidRPr="008F6A2C">
        <w:rPr>
          <w:spacing w:val="-9"/>
          <w:sz w:val="24"/>
          <w:szCs w:val="24"/>
        </w:rPr>
        <w:t xml:space="preserve"> </w:t>
      </w:r>
      <w:r w:rsidRPr="008F6A2C">
        <w:rPr>
          <w:sz w:val="24"/>
          <w:szCs w:val="24"/>
        </w:rPr>
        <w:t>ministries</w:t>
      </w:r>
      <w:r w:rsidRPr="008F6A2C">
        <w:rPr>
          <w:spacing w:val="-12"/>
          <w:sz w:val="24"/>
          <w:szCs w:val="24"/>
        </w:rPr>
        <w:t xml:space="preserve"> </w:t>
      </w:r>
      <w:r w:rsidRPr="008F6A2C">
        <w:rPr>
          <w:sz w:val="24"/>
          <w:szCs w:val="24"/>
        </w:rPr>
        <w:t>are</w:t>
      </w:r>
      <w:r w:rsidRPr="008F6A2C">
        <w:rPr>
          <w:spacing w:val="-14"/>
          <w:sz w:val="24"/>
          <w:szCs w:val="24"/>
        </w:rPr>
        <w:t xml:space="preserve"> </w:t>
      </w:r>
      <w:r w:rsidRPr="008F6A2C">
        <w:rPr>
          <w:sz w:val="24"/>
          <w:szCs w:val="24"/>
        </w:rPr>
        <w:t>an</w:t>
      </w:r>
      <w:r w:rsidRPr="008F6A2C">
        <w:rPr>
          <w:spacing w:val="-13"/>
          <w:sz w:val="24"/>
          <w:szCs w:val="24"/>
        </w:rPr>
        <w:t xml:space="preserve"> </w:t>
      </w:r>
      <w:r w:rsidRPr="008F6A2C">
        <w:rPr>
          <w:spacing w:val="-2"/>
          <w:sz w:val="24"/>
          <w:szCs w:val="24"/>
        </w:rPr>
        <w:t>integral</w:t>
      </w:r>
      <w:r w:rsidR="00A61D9D" w:rsidRPr="008F6A2C">
        <w:rPr>
          <w:spacing w:val="-2"/>
          <w:sz w:val="24"/>
          <w:szCs w:val="24"/>
        </w:rPr>
        <w:t xml:space="preserve"> </w:t>
      </w:r>
      <w:r w:rsidRPr="008F6A2C">
        <w:rPr>
          <w:sz w:val="24"/>
          <w:szCs w:val="24"/>
        </w:rPr>
        <w:t>part</w:t>
      </w:r>
      <w:r w:rsidRPr="008F6A2C">
        <w:rPr>
          <w:spacing w:val="-4"/>
          <w:sz w:val="24"/>
          <w:szCs w:val="24"/>
        </w:rPr>
        <w:t xml:space="preserve"> </w:t>
      </w:r>
      <w:r w:rsidRPr="008F6A2C">
        <w:rPr>
          <w:sz w:val="24"/>
          <w:szCs w:val="24"/>
        </w:rPr>
        <w:t>of</w:t>
      </w:r>
      <w:r w:rsidRPr="008F6A2C">
        <w:rPr>
          <w:spacing w:val="-4"/>
          <w:sz w:val="24"/>
          <w:szCs w:val="24"/>
        </w:rPr>
        <w:t xml:space="preserve"> </w:t>
      </w:r>
      <w:r w:rsidRPr="008F6A2C">
        <w:rPr>
          <w:sz w:val="24"/>
          <w:szCs w:val="24"/>
        </w:rPr>
        <w:t>the</w:t>
      </w:r>
      <w:r w:rsidRPr="008F6A2C">
        <w:rPr>
          <w:spacing w:val="-2"/>
          <w:sz w:val="24"/>
          <w:szCs w:val="24"/>
        </w:rPr>
        <w:t xml:space="preserve"> </w:t>
      </w:r>
      <w:r w:rsidRPr="008F6A2C">
        <w:rPr>
          <w:sz w:val="24"/>
          <w:szCs w:val="24"/>
        </w:rPr>
        <w:t>church’s</w:t>
      </w:r>
      <w:r w:rsidRPr="008F6A2C">
        <w:rPr>
          <w:spacing w:val="-6"/>
          <w:sz w:val="24"/>
          <w:szCs w:val="24"/>
        </w:rPr>
        <w:t xml:space="preserve"> </w:t>
      </w:r>
      <w:r w:rsidRPr="008F6A2C">
        <w:rPr>
          <w:sz w:val="24"/>
          <w:szCs w:val="24"/>
        </w:rPr>
        <w:t>identity,</w:t>
      </w:r>
      <w:r w:rsidRPr="008F6A2C">
        <w:rPr>
          <w:spacing w:val="-3"/>
          <w:sz w:val="24"/>
          <w:szCs w:val="24"/>
        </w:rPr>
        <w:t xml:space="preserve"> </w:t>
      </w:r>
      <w:r w:rsidRPr="008F6A2C">
        <w:rPr>
          <w:sz w:val="24"/>
          <w:szCs w:val="24"/>
        </w:rPr>
        <w:t>mission,</w:t>
      </w:r>
      <w:r w:rsidRPr="008F6A2C">
        <w:rPr>
          <w:spacing w:val="-3"/>
          <w:sz w:val="24"/>
          <w:szCs w:val="24"/>
        </w:rPr>
        <w:t xml:space="preserve"> </w:t>
      </w:r>
      <w:r w:rsidRPr="008F6A2C">
        <w:rPr>
          <w:sz w:val="24"/>
          <w:szCs w:val="24"/>
        </w:rPr>
        <w:t>and</w:t>
      </w:r>
      <w:r w:rsidRPr="008F6A2C">
        <w:rPr>
          <w:spacing w:val="-4"/>
          <w:sz w:val="24"/>
          <w:szCs w:val="24"/>
        </w:rPr>
        <w:t xml:space="preserve"> </w:t>
      </w:r>
      <w:r w:rsidRPr="008F6A2C">
        <w:rPr>
          <w:spacing w:val="-2"/>
          <w:sz w:val="24"/>
          <w:szCs w:val="24"/>
        </w:rPr>
        <w:t>vision</w:t>
      </w:r>
    </w:p>
    <w:p w14:paraId="62B714FA" w14:textId="77777777" w:rsidR="009A3628" w:rsidRPr="008F6A2C" w:rsidRDefault="00700690" w:rsidP="00A61D9D">
      <w:pPr>
        <w:pStyle w:val="ListParagraph"/>
        <w:numPr>
          <w:ilvl w:val="0"/>
          <w:numId w:val="1"/>
        </w:numPr>
        <w:tabs>
          <w:tab w:val="left" w:pos="787"/>
        </w:tabs>
        <w:spacing w:before="83" w:line="259" w:lineRule="auto"/>
        <w:ind w:left="720" w:right="360"/>
        <w:rPr>
          <w:sz w:val="24"/>
          <w:szCs w:val="24"/>
        </w:rPr>
      </w:pPr>
      <w:r w:rsidRPr="008F6A2C">
        <w:rPr>
          <w:color w:val="0460C1"/>
          <w:sz w:val="24"/>
          <w:szCs w:val="24"/>
          <w:u w:val="single" w:color="0460C1"/>
        </w:rPr>
        <w:t>opposing</w:t>
      </w:r>
      <w:r w:rsidRPr="008F6A2C">
        <w:rPr>
          <w:color w:val="0460C1"/>
          <w:spacing w:val="-14"/>
          <w:sz w:val="24"/>
          <w:szCs w:val="24"/>
          <w:u w:val="single" w:color="0460C1"/>
        </w:rPr>
        <w:t xml:space="preserve"> </w:t>
      </w:r>
      <w:r w:rsidRPr="008F6A2C">
        <w:rPr>
          <w:color w:val="0460C1"/>
          <w:sz w:val="24"/>
          <w:szCs w:val="24"/>
          <w:u w:val="single" w:color="0460C1"/>
        </w:rPr>
        <w:t>discrimination</w:t>
      </w:r>
      <w:r w:rsidRPr="008F6A2C">
        <w:rPr>
          <w:color w:val="0460C1"/>
          <w:spacing w:val="-6"/>
          <w:sz w:val="24"/>
          <w:szCs w:val="24"/>
        </w:rPr>
        <w:t xml:space="preserve"> </w:t>
      </w:r>
      <w:r w:rsidRPr="008F6A2C">
        <w:rPr>
          <w:sz w:val="24"/>
          <w:szCs w:val="24"/>
        </w:rPr>
        <w:t>of</w:t>
      </w:r>
      <w:r w:rsidRPr="008F6A2C">
        <w:rPr>
          <w:spacing w:val="-7"/>
          <w:sz w:val="24"/>
          <w:szCs w:val="24"/>
        </w:rPr>
        <w:t xml:space="preserve"> </w:t>
      </w:r>
      <w:r w:rsidRPr="008F6A2C">
        <w:rPr>
          <w:sz w:val="24"/>
          <w:szCs w:val="24"/>
        </w:rPr>
        <w:t>any</w:t>
      </w:r>
      <w:r w:rsidRPr="008F6A2C">
        <w:rPr>
          <w:spacing w:val="-10"/>
          <w:sz w:val="24"/>
          <w:szCs w:val="24"/>
        </w:rPr>
        <w:t xml:space="preserve"> </w:t>
      </w:r>
      <w:r w:rsidRPr="008F6A2C">
        <w:rPr>
          <w:sz w:val="24"/>
          <w:szCs w:val="24"/>
        </w:rPr>
        <w:t>kind</w:t>
      </w:r>
      <w:r w:rsidRPr="008F6A2C">
        <w:rPr>
          <w:spacing w:val="-8"/>
          <w:sz w:val="24"/>
          <w:szCs w:val="24"/>
        </w:rPr>
        <w:t xml:space="preserve"> </w:t>
      </w:r>
      <w:proofErr w:type="gramStart"/>
      <w:r w:rsidRPr="008F6A2C">
        <w:rPr>
          <w:sz w:val="24"/>
          <w:szCs w:val="24"/>
        </w:rPr>
        <w:t>on</w:t>
      </w:r>
      <w:r w:rsidRPr="008F6A2C">
        <w:rPr>
          <w:spacing w:val="-9"/>
          <w:sz w:val="24"/>
          <w:szCs w:val="24"/>
        </w:rPr>
        <w:t xml:space="preserve"> </w:t>
      </w:r>
      <w:r w:rsidRPr="008F6A2C">
        <w:rPr>
          <w:sz w:val="24"/>
          <w:szCs w:val="24"/>
        </w:rPr>
        <w:t>the</w:t>
      </w:r>
      <w:r w:rsidRPr="008F6A2C">
        <w:rPr>
          <w:spacing w:val="-10"/>
          <w:sz w:val="24"/>
          <w:szCs w:val="24"/>
        </w:rPr>
        <w:t xml:space="preserve"> </w:t>
      </w:r>
      <w:r w:rsidRPr="008F6A2C">
        <w:rPr>
          <w:sz w:val="24"/>
          <w:szCs w:val="24"/>
        </w:rPr>
        <w:t>basis</w:t>
      </w:r>
      <w:r w:rsidRPr="008F6A2C">
        <w:rPr>
          <w:spacing w:val="-12"/>
          <w:sz w:val="24"/>
          <w:szCs w:val="24"/>
        </w:rPr>
        <w:t xml:space="preserve"> </w:t>
      </w:r>
      <w:r w:rsidRPr="008F6A2C">
        <w:rPr>
          <w:sz w:val="24"/>
          <w:szCs w:val="24"/>
        </w:rPr>
        <w:t>of</w:t>
      </w:r>
      <w:proofErr w:type="gramEnd"/>
      <w:r w:rsidRPr="008F6A2C">
        <w:rPr>
          <w:spacing w:val="-6"/>
          <w:sz w:val="24"/>
          <w:szCs w:val="24"/>
        </w:rPr>
        <w:t xml:space="preserve"> </w:t>
      </w:r>
      <w:r w:rsidRPr="008F6A2C">
        <w:rPr>
          <w:sz w:val="24"/>
          <w:szCs w:val="24"/>
        </w:rPr>
        <w:t>identity,</w:t>
      </w:r>
      <w:r w:rsidRPr="008F6A2C">
        <w:rPr>
          <w:spacing w:val="-9"/>
          <w:sz w:val="24"/>
          <w:szCs w:val="24"/>
        </w:rPr>
        <w:t xml:space="preserve"> </w:t>
      </w:r>
      <w:r w:rsidRPr="008F6A2C">
        <w:rPr>
          <w:spacing w:val="-5"/>
          <w:sz w:val="24"/>
          <w:szCs w:val="24"/>
        </w:rPr>
        <w:t>and</w:t>
      </w:r>
    </w:p>
    <w:p w14:paraId="24ACB182" w14:textId="77777777" w:rsidR="009A3628" w:rsidRPr="008F6A2C" w:rsidRDefault="00700690" w:rsidP="00A61D9D">
      <w:pPr>
        <w:pStyle w:val="ListParagraph"/>
        <w:numPr>
          <w:ilvl w:val="0"/>
          <w:numId w:val="1"/>
        </w:numPr>
        <w:tabs>
          <w:tab w:val="left" w:pos="780"/>
        </w:tabs>
        <w:spacing w:before="83" w:line="259" w:lineRule="auto"/>
        <w:ind w:left="720" w:right="360"/>
        <w:rPr>
          <w:sz w:val="24"/>
          <w:szCs w:val="24"/>
        </w:rPr>
      </w:pPr>
      <w:r w:rsidRPr="008F6A2C">
        <w:rPr>
          <w:sz w:val="24"/>
          <w:szCs w:val="24"/>
        </w:rPr>
        <w:t>developing</w:t>
      </w:r>
      <w:r w:rsidRPr="008F6A2C">
        <w:rPr>
          <w:spacing w:val="-16"/>
          <w:sz w:val="24"/>
          <w:szCs w:val="24"/>
        </w:rPr>
        <w:t xml:space="preserve"> </w:t>
      </w:r>
      <w:r w:rsidRPr="008F6A2C">
        <w:rPr>
          <w:sz w:val="24"/>
          <w:szCs w:val="24"/>
        </w:rPr>
        <w:t>an</w:t>
      </w:r>
      <w:r w:rsidRPr="008F6A2C">
        <w:rPr>
          <w:spacing w:val="-13"/>
          <w:sz w:val="24"/>
          <w:szCs w:val="24"/>
        </w:rPr>
        <w:t xml:space="preserve"> </w:t>
      </w:r>
      <w:r w:rsidRPr="008F6A2C">
        <w:rPr>
          <w:sz w:val="24"/>
          <w:szCs w:val="24"/>
        </w:rPr>
        <w:t>anti-racism</w:t>
      </w:r>
      <w:r w:rsidRPr="008F6A2C">
        <w:rPr>
          <w:spacing w:val="-10"/>
          <w:sz w:val="24"/>
          <w:szCs w:val="24"/>
        </w:rPr>
        <w:t xml:space="preserve"> </w:t>
      </w:r>
      <w:r w:rsidRPr="008F6A2C">
        <w:rPr>
          <w:sz w:val="24"/>
          <w:szCs w:val="24"/>
        </w:rPr>
        <w:t>policy</w:t>
      </w:r>
      <w:r w:rsidRPr="008F6A2C">
        <w:rPr>
          <w:spacing w:val="-12"/>
          <w:sz w:val="24"/>
          <w:szCs w:val="24"/>
        </w:rPr>
        <w:t xml:space="preserve"> </w:t>
      </w:r>
      <w:r w:rsidRPr="008F6A2C">
        <w:rPr>
          <w:sz w:val="24"/>
          <w:szCs w:val="24"/>
        </w:rPr>
        <w:t>and</w:t>
      </w:r>
      <w:r w:rsidRPr="008F6A2C">
        <w:rPr>
          <w:spacing w:val="-12"/>
          <w:sz w:val="24"/>
          <w:szCs w:val="24"/>
        </w:rPr>
        <w:t xml:space="preserve"> </w:t>
      </w:r>
      <w:r w:rsidRPr="008F6A2C">
        <w:rPr>
          <w:sz w:val="24"/>
          <w:szCs w:val="24"/>
        </w:rPr>
        <w:t>committing</w:t>
      </w:r>
      <w:r w:rsidRPr="008F6A2C">
        <w:rPr>
          <w:spacing w:val="-13"/>
          <w:sz w:val="24"/>
          <w:szCs w:val="24"/>
        </w:rPr>
        <w:t xml:space="preserve"> </w:t>
      </w:r>
      <w:r w:rsidRPr="008F6A2C">
        <w:rPr>
          <w:sz w:val="24"/>
          <w:szCs w:val="24"/>
        </w:rPr>
        <w:t>to</w:t>
      </w:r>
      <w:r w:rsidRPr="008F6A2C">
        <w:rPr>
          <w:spacing w:val="-12"/>
          <w:sz w:val="24"/>
          <w:szCs w:val="24"/>
        </w:rPr>
        <w:t xml:space="preserve"> </w:t>
      </w:r>
      <w:r w:rsidRPr="008F6A2C">
        <w:rPr>
          <w:sz w:val="24"/>
          <w:szCs w:val="24"/>
        </w:rPr>
        <w:t>becoming</w:t>
      </w:r>
      <w:r w:rsidRPr="008F6A2C">
        <w:rPr>
          <w:spacing w:val="-12"/>
          <w:sz w:val="24"/>
          <w:szCs w:val="24"/>
        </w:rPr>
        <w:t xml:space="preserve"> </w:t>
      </w:r>
      <w:r w:rsidRPr="008F6A2C">
        <w:rPr>
          <w:sz w:val="24"/>
          <w:szCs w:val="24"/>
        </w:rPr>
        <w:t>an</w:t>
      </w:r>
      <w:r w:rsidRPr="008F6A2C">
        <w:rPr>
          <w:spacing w:val="-7"/>
          <w:sz w:val="24"/>
          <w:szCs w:val="24"/>
        </w:rPr>
        <w:t xml:space="preserve"> </w:t>
      </w:r>
      <w:hyperlink r:id="rId27">
        <w:r w:rsidRPr="008F6A2C">
          <w:rPr>
            <w:color w:val="0460C1"/>
            <w:sz w:val="24"/>
            <w:szCs w:val="24"/>
            <w:u w:val="single" w:color="0460C1"/>
          </w:rPr>
          <w:t>anti-racist</w:t>
        </w:r>
      </w:hyperlink>
      <w:r w:rsidRPr="008F6A2C">
        <w:rPr>
          <w:color w:val="0460C1"/>
          <w:spacing w:val="-5"/>
          <w:sz w:val="24"/>
          <w:szCs w:val="24"/>
          <w:u w:val="single" w:color="0460C1"/>
        </w:rPr>
        <w:t xml:space="preserve"> </w:t>
      </w:r>
      <w:hyperlink r:id="rId28">
        <w:r w:rsidRPr="008F6A2C">
          <w:rPr>
            <w:color w:val="0460C1"/>
            <w:spacing w:val="-2"/>
            <w:sz w:val="24"/>
            <w:szCs w:val="24"/>
            <w:u w:val="single" w:color="0460C1"/>
          </w:rPr>
          <w:t>denomination</w:t>
        </w:r>
      </w:hyperlink>
      <w:r w:rsidRPr="008F6A2C">
        <w:rPr>
          <w:spacing w:val="-2"/>
          <w:sz w:val="24"/>
          <w:szCs w:val="24"/>
        </w:rPr>
        <w:t>.</w:t>
      </w:r>
    </w:p>
    <w:p w14:paraId="10229747" w14:textId="77777777" w:rsidR="009A3628" w:rsidRPr="008F6A2C" w:rsidRDefault="009A3628" w:rsidP="007076BF">
      <w:pPr>
        <w:pStyle w:val="BodyText"/>
        <w:spacing w:before="3" w:line="259" w:lineRule="auto"/>
      </w:pPr>
    </w:p>
    <w:p w14:paraId="1A124A79" w14:textId="0CC95C65" w:rsidR="007076BF" w:rsidRPr="008F6A2C" w:rsidRDefault="00700690" w:rsidP="007076BF">
      <w:pPr>
        <w:pStyle w:val="BodyText"/>
        <w:spacing w:before="51" w:line="259" w:lineRule="auto"/>
        <w:ind w:left="240" w:right="526"/>
      </w:pPr>
      <w:proofErr w:type="gramStart"/>
      <w:r w:rsidRPr="008F6A2C">
        <w:t>All</w:t>
      </w:r>
      <w:r w:rsidRPr="008F6A2C">
        <w:rPr>
          <w:spacing w:val="-2"/>
        </w:rPr>
        <w:t xml:space="preserve"> </w:t>
      </w:r>
      <w:r w:rsidRPr="008F6A2C">
        <w:t>of</w:t>
      </w:r>
      <w:proofErr w:type="gramEnd"/>
      <w:r w:rsidRPr="008F6A2C">
        <w:rPr>
          <w:spacing w:val="-6"/>
        </w:rPr>
        <w:t xml:space="preserve"> </w:t>
      </w:r>
      <w:r w:rsidRPr="008F6A2C">
        <w:t>these</w:t>
      </w:r>
      <w:r w:rsidRPr="008F6A2C">
        <w:rPr>
          <w:spacing w:val="-4"/>
        </w:rPr>
        <w:t xml:space="preserve"> </w:t>
      </w:r>
      <w:r w:rsidRPr="008F6A2C">
        <w:t>commitments</w:t>
      </w:r>
      <w:r w:rsidRPr="008F6A2C">
        <w:rPr>
          <w:spacing w:val="-4"/>
        </w:rPr>
        <w:t xml:space="preserve"> </w:t>
      </w:r>
      <w:r w:rsidRPr="008F6A2C">
        <w:t>are</w:t>
      </w:r>
      <w:r w:rsidRPr="008F6A2C">
        <w:rPr>
          <w:spacing w:val="-7"/>
        </w:rPr>
        <w:t xml:space="preserve"> </w:t>
      </w:r>
      <w:r w:rsidRPr="008F6A2C">
        <w:t>part</w:t>
      </w:r>
      <w:r w:rsidRPr="008F6A2C">
        <w:rPr>
          <w:spacing w:val="-5"/>
        </w:rPr>
        <w:t xml:space="preserve"> </w:t>
      </w:r>
      <w:r w:rsidRPr="008F6A2C">
        <w:t>of</w:t>
      </w:r>
      <w:r w:rsidRPr="008F6A2C">
        <w:rPr>
          <w:spacing w:val="-6"/>
        </w:rPr>
        <w:t xml:space="preserve"> </w:t>
      </w:r>
      <w:r w:rsidRPr="008F6A2C">
        <w:t>ongoing</w:t>
      </w:r>
      <w:r w:rsidRPr="008F6A2C">
        <w:rPr>
          <w:spacing w:val="-8"/>
        </w:rPr>
        <w:t xml:space="preserve"> </w:t>
      </w:r>
      <w:r w:rsidRPr="008F6A2C">
        <w:t>and</w:t>
      </w:r>
      <w:r w:rsidRPr="008F6A2C">
        <w:rPr>
          <w:spacing w:val="-6"/>
        </w:rPr>
        <w:t xml:space="preserve"> </w:t>
      </w:r>
      <w:r w:rsidRPr="008F6A2C">
        <w:t>sustained</w:t>
      </w:r>
      <w:r w:rsidRPr="008F6A2C">
        <w:rPr>
          <w:spacing w:val="-5"/>
        </w:rPr>
        <w:t xml:space="preserve"> </w:t>
      </w:r>
      <w:r w:rsidRPr="008F6A2C">
        <w:t>efforts</w:t>
      </w:r>
      <w:r w:rsidRPr="008F6A2C">
        <w:rPr>
          <w:spacing w:val="-8"/>
        </w:rPr>
        <w:t xml:space="preserve"> </w:t>
      </w:r>
      <w:r w:rsidRPr="008F6A2C">
        <w:t>for</w:t>
      </w:r>
      <w:r w:rsidRPr="008F6A2C">
        <w:rPr>
          <w:spacing w:val="-6"/>
        </w:rPr>
        <w:t xml:space="preserve"> </w:t>
      </w:r>
      <w:r w:rsidRPr="008F6A2C">
        <w:t>the</w:t>
      </w:r>
      <w:r w:rsidRPr="008F6A2C">
        <w:rPr>
          <w:spacing w:val="-8"/>
        </w:rPr>
        <w:t xml:space="preserve"> </w:t>
      </w:r>
      <w:r w:rsidRPr="008F6A2C">
        <w:t>United</w:t>
      </w:r>
      <w:r w:rsidRPr="008F6A2C">
        <w:rPr>
          <w:spacing w:val="-1"/>
        </w:rPr>
        <w:t xml:space="preserve"> </w:t>
      </w:r>
      <w:r w:rsidRPr="008F6A2C">
        <w:t>Church</w:t>
      </w:r>
      <w:r w:rsidRPr="008F6A2C">
        <w:rPr>
          <w:spacing w:val="-8"/>
        </w:rPr>
        <w:t xml:space="preserve"> </w:t>
      </w:r>
      <w:r w:rsidRPr="008F6A2C">
        <w:t>to</w:t>
      </w:r>
      <w:r w:rsidRPr="008F6A2C">
        <w:rPr>
          <w:spacing w:val="-6"/>
        </w:rPr>
        <w:t xml:space="preserve"> </w:t>
      </w:r>
      <w:r w:rsidRPr="008F6A2C">
        <w:t>continue to work toward equity, creating better places of belonging for people of all identities, to challenging power and privilege, and to live into God’s call to be the church.</w:t>
      </w:r>
    </w:p>
    <w:p w14:paraId="23EA5820" w14:textId="77777777" w:rsidR="007076BF" w:rsidRDefault="007076BF">
      <w:pPr>
        <w:rPr>
          <w:sz w:val="24"/>
          <w:szCs w:val="24"/>
        </w:rPr>
      </w:pPr>
      <w:r>
        <w:br w:type="page"/>
      </w:r>
    </w:p>
    <w:p w14:paraId="5545320B" w14:textId="2A2AA4A4" w:rsidR="007076BF" w:rsidRDefault="00BC34FB" w:rsidP="007076BF">
      <w:pPr>
        <w:pStyle w:val="Heading1"/>
        <w:jc w:val="left"/>
      </w:pPr>
      <w:bookmarkStart w:id="36" w:name="_Toc233037690"/>
      <w:r>
        <w:lastRenderedPageBreak/>
        <w:t xml:space="preserve">Map of </w:t>
      </w:r>
      <w:r w:rsidR="004E39CB">
        <w:t>Lamplighter Inn</w:t>
      </w:r>
      <w:bookmarkEnd w:id="36"/>
      <w:r w:rsidR="004E39CB">
        <w:br/>
      </w:r>
      <w:r w:rsidR="004E39CB">
        <w:br/>
      </w:r>
      <w:r w:rsidR="004E39CB">
        <w:br/>
      </w:r>
      <w:r w:rsidR="004E39CB">
        <w:br/>
      </w:r>
      <w:r w:rsidR="004E39CB">
        <w:br/>
      </w:r>
    </w:p>
    <w:p w14:paraId="779D811C" w14:textId="77777777" w:rsidR="004E39CB" w:rsidRDefault="004E39CB" w:rsidP="007076BF">
      <w:pPr>
        <w:pStyle w:val="Heading1"/>
        <w:jc w:val="left"/>
      </w:pPr>
    </w:p>
    <w:p w14:paraId="06E348F4" w14:textId="77777777" w:rsidR="004E39CB" w:rsidRDefault="004E39CB" w:rsidP="007076BF">
      <w:pPr>
        <w:pStyle w:val="Heading1"/>
        <w:jc w:val="left"/>
      </w:pPr>
    </w:p>
    <w:p w14:paraId="6EF3781E" w14:textId="77777777" w:rsidR="007076BF" w:rsidRDefault="007076BF" w:rsidP="0001452A"/>
    <w:p w14:paraId="2A6ACAAF" w14:textId="4558C6C0" w:rsidR="00BC34FB" w:rsidRDefault="004E39CB" w:rsidP="0001452A">
      <w:pPr>
        <w:jc w:val="center"/>
      </w:pPr>
      <w:r>
        <w:rPr>
          <w:noProof/>
        </w:rPr>
        <w:drawing>
          <wp:inline distT="0" distB="0" distL="0" distR="0" wp14:anchorId="79CD8904" wp14:editId="456FC05B">
            <wp:extent cx="5572125" cy="3248025"/>
            <wp:effectExtent l="0" t="0" r="9525" b="9525"/>
            <wp:docPr id="19159990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99006" name="Picture 1915999006"/>
                    <pic:cNvPicPr/>
                  </pic:nvPicPr>
                  <pic:blipFill>
                    <a:blip r:embed="rId29">
                      <a:extLst>
                        <a:ext uri="{28A0092B-C50C-407E-A947-70E740481C1C}">
                          <a14:useLocalDpi xmlns:a14="http://schemas.microsoft.com/office/drawing/2010/main" val="0"/>
                        </a:ext>
                      </a:extLst>
                    </a:blip>
                    <a:stretch>
                      <a:fillRect/>
                    </a:stretch>
                  </pic:blipFill>
                  <pic:spPr>
                    <a:xfrm>
                      <a:off x="0" y="0"/>
                      <a:ext cx="5572125" cy="3248025"/>
                    </a:xfrm>
                    <a:prstGeom prst="rect">
                      <a:avLst/>
                    </a:prstGeom>
                  </pic:spPr>
                </pic:pic>
              </a:graphicData>
            </a:graphic>
          </wp:inline>
        </w:drawing>
      </w:r>
    </w:p>
    <w:p w14:paraId="479FECB9" w14:textId="77777777" w:rsidR="00BC34FB" w:rsidRDefault="00BC34FB" w:rsidP="0001452A"/>
    <w:p w14:paraId="4ABFC8F7" w14:textId="5D494A06" w:rsidR="00DF12BE" w:rsidRDefault="00DF12BE">
      <w:r>
        <w:br w:type="page"/>
      </w:r>
    </w:p>
    <w:p w14:paraId="5FA9B9B2" w14:textId="77777777" w:rsidR="00DF12BE" w:rsidRDefault="00DF12BE">
      <w:pPr>
        <w:spacing w:line="259" w:lineRule="auto"/>
        <w:sectPr w:rsidR="00DF12BE">
          <w:pgSz w:w="12250" w:h="15850"/>
          <w:pgMar w:top="1000" w:right="700" w:bottom="1280" w:left="840" w:header="775" w:footer="1098" w:gutter="0"/>
          <w:cols w:space="720"/>
        </w:sectPr>
      </w:pPr>
    </w:p>
    <w:p w14:paraId="55ADD0A4" w14:textId="77777777" w:rsidR="00656F31" w:rsidRDefault="00700690" w:rsidP="00322073">
      <w:pPr>
        <w:pStyle w:val="Heading1"/>
        <w:spacing w:before="45"/>
        <w:ind w:left="136"/>
        <w:jc w:val="left"/>
        <w:rPr>
          <w:spacing w:val="-2"/>
        </w:rPr>
      </w:pPr>
      <w:bookmarkStart w:id="37" w:name="_TOC_250000"/>
      <w:bookmarkStart w:id="38" w:name="_Toc233037691"/>
      <w:r>
        <w:rPr>
          <w:spacing w:val="-2"/>
        </w:rPr>
        <w:lastRenderedPageBreak/>
        <w:t>Section</w:t>
      </w:r>
      <w:r>
        <w:rPr>
          <w:spacing w:val="-5"/>
        </w:rPr>
        <w:t xml:space="preserve"> </w:t>
      </w:r>
      <w:r>
        <w:rPr>
          <w:spacing w:val="-2"/>
        </w:rPr>
        <w:t>One:</w:t>
      </w:r>
      <w:bookmarkEnd w:id="37"/>
      <w:bookmarkEnd w:id="38"/>
    </w:p>
    <w:p w14:paraId="3276C416" w14:textId="77777777" w:rsidR="00656F31" w:rsidRDefault="003C5368" w:rsidP="00322073">
      <w:pPr>
        <w:pStyle w:val="Heading1"/>
        <w:spacing w:before="45"/>
        <w:ind w:left="136"/>
        <w:jc w:val="left"/>
        <w:rPr>
          <w:spacing w:val="-5"/>
        </w:rPr>
      </w:pPr>
      <w:bookmarkStart w:id="39" w:name="_Toc233037692"/>
      <w:r w:rsidRPr="00F11668">
        <w:rPr>
          <w:spacing w:val="-5"/>
        </w:rPr>
        <w:t>Meeting Agenda</w:t>
      </w:r>
      <w:bookmarkEnd w:id="39"/>
    </w:p>
    <w:p w14:paraId="22A9F3F6" w14:textId="77777777" w:rsidR="00302CC8" w:rsidRDefault="00302CC8" w:rsidP="00322073">
      <w:pPr>
        <w:pStyle w:val="Heading1"/>
        <w:spacing w:before="45"/>
        <w:ind w:left="136"/>
        <w:jc w:val="left"/>
        <w:rPr>
          <w:spacing w:val="-5"/>
        </w:rPr>
      </w:pPr>
    </w:p>
    <w:tbl>
      <w:tblPr>
        <w:tblStyle w:val="TableGrid"/>
        <w:tblW w:w="0" w:type="auto"/>
        <w:tblBorders>
          <w:insideH w:val="none" w:sz="0" w:space="0" w:color="auto"/>
        </w:tblBorders>
        <w:tblLook w:val="04A0" w:firstRow="1" w:lastRow="0" w:firstColumn="1" w:lastColumn="0" w:noHBand="0" w:noVBand="1"/>
      </w:tblPr>
      <w:tblGrid>
        <w:gridCol w:w="2405"/>
        <w:gridCol w:w="6945"/>
      </w:tblGrid>
      <w:tr w:rsidR="00302CC8" w:rsidRPr="00302CC8" w14:paraId="592DDB04" w14:textId="77777777" w:rsidTr="00302CC8">
        <w:tc>
          <w:tcPr>
            <w:tcW w:w="2405" w:type="dxa"/>
            <w:tcBorders>
              <w:top w:val="single" w:sz="4" w:space="0" w:color="auto"/>
              <w:bottom w:val="single" w:sz="4" w:space="0" w:color="auto"/>
            </w:tcBorders>
            <w:shd w:val="clear" w:color="auto" w:fill="C2D69B" w:themeFill="accent3" w:themeFillTint="99"/>
          </w:tcPr>
          <w:p w14:paraId="1BACD618" w14:textId="77777777" w:rsidR="00302CC8" w:rsidRPr="00302CC8" w:rsidRDefault="00302CC8" w:rsidP="00302CC8">
            <w:pPr>
              <w:rPr>
                <w:b/>
                <w:bCs/>
                <w:sz w:val="24"/>
                <w:szCs w:val="24"/>
              </w:rPr>
            </w:pPr>
            <w:r w:rsidRPr="00302CC8">
              <w:rPr>
                <w:b/>
                <w:bCs/>
                <w:sz w:val="24"/>
                <w:szCs w:val="24"/>
              </w:rPr>
              <w:t>Friday, June 26</w:t>
            </w:r>
            <w:r w:rsidRPr="00302CC8">
              <w:rPr>
                <w:b/>
                <w:bCs/>
                <w:sz w:val="24"/>
                <w:szCs w:val="24"/>
                <w:vertAlign w:val="superscript"/>
              </w:rPr>
              <w:t>th</w:t>
            </w:r>
            <w:r w:rsidRPr="00302CC8">
              <w:rPr>
                <w:b/>
                <w:bCs/>
                <w:sz w:val="24"/>
                <w:szCs w:val="24"/>
              </w:rPr>
              <w:t xml:space="preserve">    </w:t>
            </w:r>
          </w:p>
        </w:tc>
        <w:tc>
          <w:tcPr>
            <w:tcW w:w="6945" w:type="dxa"/>
            <w:tcBorders>
              <w:top w:val="single" w:sz="4" w:space="0" w:color="auto"/>
              <w:bottom w:val="single" w:sz="4" w:space="0" w:color="auto"/>
            </w:tcBorders>
            <w:shd w:val="clear" w:color="auto" w:fill="C2D69B" w:themeFill="accent3" w:themeFillTint="99"/>
          </w:tcPr>
          <w:p w14:paraId="509E04E0" w14:textId="77777777" w:rsidR="00302CC8" w:rsidRPr="00302CC8" w:rsidRDefault="00302CC8" w:rsidP="00302CC8">
            <w:pPr>
              <w:rPr>
                <w:b/>
                <w:bCs/>
                <w:sz w:val="24"/>
                <w:szCs w:val="24"/>
              </w:rPr>
            </w:pPr>
            <w:r w:rsidRPr="00302CC8">
              <w:rPr>
                <w:b/>
                <w:bCs/>
                <w:sz w:val="24"/>
                <w:szCs w:val="24"/>
              </w:rPr>
              <w:t xml:space="preserve">1:30 p.m. – 8:30 p.m. </w:t>
            </w:r>
          </w:p>
        </w:tc>
      </w:tr>
      <w:tr w:rsidR="00302CC8" w:rsidRPr="00302CC8" w14:paraId="40190452" w14:textId="77777777" w:rsidTr="00A84024">
        <w:tc>
          <w:tcPr>
            <w:tcW w:w="2405" w:type="dxa"/>
            <w:tcBorders>
              <w:top w:val="single" w:sz="4" w:space="0" w:color="auto"/>
            </w:tcBorders>
          </w:tcPr>
          <w:p w14:paraId="4F3819E5" w14:textId="77777777" w:rsidR="00302CC8" w:rsidRPr="00302CC8" w:rsidRDefault="00302CC8" w:rsidP="00302CC8">
            <w:pPr>
              <w:rPr>
                <w:sz w:val="24"/>
                <w:szCs w:val="24"/>
              </w:rPr>
            </w:pPr>
          </w:p>
        </w:tc>
        <w:tc>
          <w:tcPr>
            <w:tcW w:w="6945" w:type="dxa"/>
            <w:tcBorders>
              <w:top w:val="single" w:sz="4" w:space="0" w:color="auto"/>
            </w:tcBorders>
          </w:tcPr>
          <w:p w14:paraId="3646402E" w14:textId="77777777" w:rsidR="00302CC8" w:rsidRPr="00302CC8" w:rsidRDefault="00302CC8" w:rsidP="00302CC8">
            <w:pPr>
              <w:rPr>
                <w:sz w:val="24"/>
                <w:szCs w:val="24"/>
              </w:rPr>
            </w:pPr>
            <w:r w:rsidRPr="00302CC8">
              <w:rPr>
                <w:sz w:val="24"/>
                <w:szCs w:val="24"/>
              </w:rPr>
              <w:t>Welcome, Land Acknowledgement</w:t>
            </w:r>
          </w:p>
        </w:tc>
      </w:tr>
      <w:tr w:rsidR="00302CC8" w:rsidRPr="00302CC8" w14:paraId="05B37BF9" w14:textId="77777777" w:rsidTr="00A84024">
        <w:tc>
          <w:tcPr>
            <w:tcW w:w="2405" w:type="dxa"/>
          </w:tcPr>
          <w:p w14:paraId="1AC78EF0" w14:textId="77777777" w:rsidR="00302CC8" w:rsidRPr="00302CC8" w:rsidRDefault="00302CC8" w:rsidP="00302CC8">
            <w:pPr>
              <w:rPr>
                <w:sz w:val="24"/>
                <w:szCs w:val="24"/>
              </w:rPr>
            </w:pPr>
          </w:p>
        </w:tc>
        <w:tc>
          <w:tcPr>
            <w:tcW w:w="6945" w:type="dxa"/>
          </w:tcPr>
          <w:p w14:paraId="74C35C29" w14:textId="77777777" w:rsidR="00302CC8" w:rsidRPr="00302CC8" w:rsidRDefault="00302CC8" w:rsidP="00302CC8">
            <w:pPr>
              <w:rPr>
                <w:sz w:val="24"/>
                <w:szCs w:val="24"/>
              </w:rPr>
            </w:pPr>
            <w:r w:rsidRPr="00302CC8">
              <w:rPr>
                <w:sz w:val="24"/>
                <w:szCs w:val="24"/>
              </w:rPr>
              <w:t>Introduction of Meeting Leadership, BRAVE + Affirming Statements</w:t>
            </w:r>
          </w:p>
        </w:tc>
      </w:tr>
      <w:tr w:rsidR="00302CC8" w:rsidRPr="00302CC8" w14:paraId="450DE541" w14:textId="77777777" w:rsidTr="00A84024">
        <w:tc>
          <w:tcPr>
            <w:tcW w:w="2405" w:type="dxa"/>
          </w:tcPr>
          <w:p w14:paraId="51A7A24C" w14:textId="77777777" w:rsidR="00302CC8" w:rsidRPr="00302CC8" w:rsidRDefault="00302CC8" w:rsidP="00302CC8">
            <w:pPr>
              <w:rPr>
                <w:sz w:val="24"/>
                <w:szCs w:val="24"/>
              </w:rPr>
            </w:pPr>
          </w:p>
        </w:tc>
        <w:tc>
          <w:tcPr>
            <w:tcW w:w="6945" w:type="dxa"/>
          </w:tcPr>
          <w:p w14:paraId="270A2935" w14:textId="77777777" w:rsidR="00302CC8" w:rsidRPr="00302CC8" w:rsidRDefault="00302CC8" w:rsidP="00302CC8">
            <w:pPr>
              <w:rPr>
                <w:sz w:val="24"/>
                <w:szCs w:val="24"/>
              </w:rPr>
            </w:pPr>
            <w:r w:rsidRPr="00302CC8">
              <w:rPr>
                <w:sz w:val="24"/>
                <w:szCs w:val="24"/>
              </w:rPr>
              <w:t xml:space="preserve">Opening Worship </w:t>
            </w:r>
          </w:p>
          <w:p w14:paraId="4BDBA9CC" w14:textId="77777777" w:rsidR="00302CC8" w:rsidRPr="00302CC8" w:rsidRDefault="00302CC8" w:rsidP="00302CC8">
            <w:pPr>
              <w:rPr>
                <w:sz w:val="24"/>
                <w:szCs w:val="24"/>
              </w:rPr>
            </w:pPr>
            <w:r w:rsidRPr="00302CC8">
              <w:rPr>
                <w:sz w:val="24"/>
                <w:szCs w:val="24"/>
              </w:rPr>
              <w:t>Covenanting with New Staff</w:t>
            </w:r>
          </w:p>
        </w:tc>
      </w:tr>
      <w:tr w:rsidR="00302CC8" w:rsidRPr="00302CC8" w14:paraId="14C20F4D" w14:textId="77777777" w:rsidTr="00A84024">
        <w:tc>
          <w:tcPr>
            <w:tcW w:w="2405" w:type="dxa"/>
          </w:tcPr>
          <w:p w14:paraId="4120C8E7" w14:textId="77777777" w:rsidR="00302CC8" w:rsidRPr="00302CC8" w:rsidRDefault="00302CC8" w:rsidP="00302CC8">
            <w:pPr>
              <w:rPr>
                <w:sz w:val="24"/>
                <w:szCs w:val="24"/>
              </w:rPr>
            </w:pPr>
          </w:p>
        </w:tc>
        <w:tc>
          <w:tcPr>
            <w:tcW w:w="6945" w:type="dxa"/>
          </w:tcPr>
          <w:p w14:paraId="21C81B0A" w14:textId="77777777" w:rsidR="00302CC8" w:rsidRPr="00302CC8" w:rsidRDefault="00302CC8" w:rsidP="00302CC8">
            <w:pPr>
              <w:rPr>
                <w:sz w:val="24"/>
                <w:szCs w:val="24"/>
              </w:rPr>
            </w:pPr>
            <w:r w:rsidRPr="00302CC8">
              <w:rPr>
                <w:sz w:val="24"/>
                <w:szCs w:val="24"/>
              </w:rPr>
              <w:t>Community Building</w:t>
            </w:r>
          </w:p>
        </w:tc>
      </w:tr>
      <w:tr w:rsidR="00302CC8" w:rsidRPr="00302CC8" w14:paraId="4E20E25A" w14:textId="77777777" w:rsidTr="00A84024">
        <w:tc>
          <w:tcPr>
            <w:tcW w:w="2405" w:type="dxa"/>
          </w:tcPr>
          <w:p w14:paraId="73D1A714" w14:textId="77777777" w:rsidR="00302CC8" w:rsidRPr="00302CC8" w:rsidRDefault="00302CC8" w:rsidP="00302CC8">
            <w:pPr>
              <w:rPr>
                <w:sz w:val="24"/>
                <w:szCs w:val="24"/>
              </w:rPr>
            </w:pPr>
          </w:p>
        </w:tc>
        <w:tc>
          <w:tcPr>
            <w:tcW w:w="6945" w:type="dxa"/>
          </w:tcPr>
          <w:p w14:paraId="4D03AD9D" w14:textId="77777777" w:rsidR="00302CC8" w:rsidRPr="00302CC8" w:rsidRDefault="00302CC8" w:rsidP="00302CC8">
            <w:pPr>
              <w:rPr>
                <w:sz w:val="24"/>
                <w:szCs w:val="24"/>
              </w:rPr>
            </w:pPr>
            <w:r w:rsidRPr="00302CC8">
              <w:rPr>
                <w:sz w:val="24"/>
                <w:szCs w:val="24"/>
              </w:rPr>
              <w:t>Commissions Presentation</w:t>
            </w:r>
          </w:p>
          <w:p w14:paraId="212849E9" w14:textId="77777777" w:rsidR="00302CC8" w:rsidRPr="00302CC8" w:rsidRDefault="00302CC8" w:rsidP="00302CC8">
            <w:pPr>
              <w:rPr>
                <w:sz w:val="24"/>
                <w:szCs w:val="24"/>
              </w:rPr>
            </w:pPr>
            <w:r w:rsidRPr="00302CC8">
              <w:rPr>
                <w:sz w:val="24"/>
                <w:szCs w:val="24"/>
              </w:rPr>
              <w:t>Hear from Candidates</w:t>
            </w:r>
          </w:p>
          <w:p w14:paraId="21A83C60" w14:textId="77777777" w:rsidR="00302CC8" w:rsidRPr="00302CC8" w:rsidRDefault="00302CC8" w:rsidP="00302CC8">
            <w:pPr>
              <w:rPr>
                <w:sz w:val="24"/>
                <w:szCs w:val="24"/>
              </w:rPr>
            </w:pPr>
          </w:p>
        </w:tc>
      </w:tr>
      <w:tr w:rsidR="00302CC8" w:rsidRPr="00302CC8" w14:paraId="0C7F502E" w14:textId="77777777" w:rsidTr="00A84024">
        <w:tc>
          <w:tcPr>
            <w:tcW w:w="2405" w:type="dxa"/>
          </w:tcPr>
          <w:p w14:paraId="5E98685E" w14:textId="77777777" w:rsidR="00302CC8" w:rsidRPr="00302CC8" w:rsidRDefault="00302CC8" w:rsidP="00302CC8">
            <w:pPr>
              <w:rPr>
                <w:sz w:val="24"/>
                <w:szCs w:val="24"/>
              </w:rPr>
            </w:pPr>
          </w:p>
        </w:tc>
        <w:tc>
          <w:tcPr>
            <w:tcW w:w="6945" w:type="dxa"/>
          </w:tcPr>
          <w:p w14:paraId="17E8B78A" w14:textId="77777777" w:rsidR="00302CC8" w:rsidRPr="00302CC8" w:rsidRDefault="00302CC8" w:rsidP="00302CC8">
            <w:pPr>
              <w:jc w:val="center"/>
              <w:rPr>
                <w:b/>
                <w:bCs/>
                <w:sz w:val="24"/>
                <w:szCs w:val="24"/>
              </w:rPr>
            </w:pPr>
            <w:r w:rsidRPr="00302CC8">
              <w:rPr>
                <w:b/>
                <w:bCs/>
                <w:sz w:val="24"/>
                <w:szCs w:val="24"/>
              </w:rPr>
              <w:t>BREAK</w:t>
            </w:r>
          </w:p>
          <w:p w14:paraId="55D5F75B" w14:textId="77777777" w:rsidR="00302CC8" w:rsidRPr="00302CC8" w:rsidRDefault="00302CC8" w:rsidP="00302CC8">
            <w:pPr>
              <w:jc w:val="center"/>
              <w:rPr>
                <w:b/>
                <w:bCs/>
                <w:sz w:val="24"/>
                <w:szCs w:val="24"/>
              </w:rPr>
            </w:pPr>
          </w:p>
        </w:tc>
      </w:tr>
      <w:tr w:rsidR="00302CC8" w:rsidRPr="00302CC8" w14:paraId="7F7C84C9" w14:textId="77777777" w:rsidTr="00A84024">
        <w:tc>
          <w:tcPr>
            <w:tcW w:w="2405" w:type="dxa"/>
          </w:tcPr>
          <w:p w14:paraId="0B339A54" w14:textId="77777777" w:rsidR="00302CC8" w:rsidRPr="00302CC8" w:rsidRDefault="00302CC8" w:rsidP="00302CC8">
            <w:pPr>
              <w:rPr>
                <w:sz w:val="24"/>
                <w:szCs w:val="24"/>
              </w:rPr>
            </w:pPr>
          </w:p>
        </w:tc>
        <w:tc>
          <w:tcPr>
            <w:tcW w:w="6945" w:type="dxa"/>
          </w:tcPr>
          <w:p w14:paraId="55B44309" w14:textId="77777777" w:rsidR="00302CC8" w:rsidRPr="00302CC8" w:rsidRDefault="00302CC8" w:rsidP="00302CC8">
            <w:pPr>
              <w:rPr>
                <w:sz w:val="24"/>
                <w:szCs w:val="24"/>
              </w:rPr>
            </w:pPr>
            <w:r w:rsidRPr="00302CC8">
              <w:rPr>
                <w:sz w:val="24"/>
                <w:szCs w:val="24"/>
              </w:rPr>
              <w:t>Hear from Candidates</w:t>
            </w:r>
          </w:p>
        </w:tc>
      </w:tr>
      <w:tr w:rsidR="00302CC8" w:rsidRPr="00302CC8" w14:paraId="5A6E6F9F" w14:textId="77777777" w:rsidTr="00A84024">
        <w:tc>
          <w:tcPr>
            <w:tcW w:w="2405" w:type="dxa"/>
          </w:tcPr>
          <w:p w14:paraId="66FF0F06" w14:textId="77777777" w:rsidR="00302CC8" w:rsidRPr="00302CC8" w:rsidRDefault="00302CC8" w:rsidP="00302CC8">
            <w:pPr>
              <w:rPr>
                <w:sz w:val="24"/>
                <w:szCs w:val="24"/>
              </w:rPr>
            </w:pPr>
          </w:p>
        </w:tc>
        <w:tc>
          <w:tcPr>
            <w:tcW w:w="6945" w:type="dxa"/>
          </w:tcPr>
          <w:p w14:paraId="61F04AB2" w14:textId="77777777" w:rsidR="00302CC8" w:rsidRPr="00302CC8" w:rsidRDefault="00302CC8" w:rsidP="00302CC8">
            <w:pPr>
              <w:rPr>
                <w:sz w:val="24"/>
                <w:szCs w:val="24"/>
              </w:rPr>
            </w:pPr>
            <w:r w:rsidRPr="00302CC8">
              <w:rPr>
                <w:sz w:val="24"/>
                <w:szCs w:val="24"/>
              </w:rPr>
              <w:t>Presentation from TUCC</w:t>
            </w:r>
          </w:p>
        </w:tc>
      </w:tr>
      <w:tr w:rsidR="00302CC8" w:rsidRPr="00302CC8" w14:paraId="50F2448B" w14:textId="77777777" w:rsidTr="00A84024">
        <w:tc>
          <w:tcPr>
            <w:tcW w:w="2405" w:type="dxa"/>
          </w:tcPr>
          <w:p w14:paraId="59BD023F" w14:textId="77777777" w:rsidR="00302CC8" w:rsidRPr="00302CC8" w:rsidRDefault="00302CC8" w:rsidP="00302CC8">
            <w:pPr>
              <w:rPr>
                <w:sz w:val="24"/>
                <w:szCs w:val="24"/>
              </w:rPr>
            </w:pPr>
          </w:p>
        </w:tc>
        <w:tc>
          <w:tcPr>
            <w:tcW w:w="6945" w:type="dxa"/>
          </w:tcPr>
          <w:p w14:paraId="430C22C6" w14:textId="77777777" w:rsidR="00302CC8" w:rsidRPr="00302CC8" w:rsidRDefault="00302CC8" w:rsidP="00302CC8">
            <w:pPr>
              <w:rPr>
                <w:sz w:val="24"/>
                <w:szCs w:val="24"/>
              </w:rPr>
            </w:pPr>
            <w:r w:rsidRPr="00302CC8">
              <w:rPr>
                <w:sz w:val="24"/>
                <w:szCs w:val="24"/>
              </w:rPr>
              <w:t>Presentation from the Moderator</w:t>
            </w:r>
          </w:p>
          <w:p w14:paraId="439ED162" w14:textId="77777777" w:rsidR="00302CC8" w:rsidRPr="00302CC8" w:rsidRDefault="00302CC8" w:rsidP="00302CC8">
            <w:pPr>
              <w:rPr>
                <w:sz w:val="24"/>
                <w:szCs w:val="24"/>
              </w:rPr>
            </w:pPr>
            <w:r w:rsidRPr="00302CC8">
              <w:rPr>
                <w:sz w:val="24"/>
                <w:szCs w:val="24"/>
              </w:rPr>
              <w:t>United Church of Canada Foundation Presentation</w:t>
            </w:r>
          </w:p>
          <w:p w14:paraId="3ED37312" w14:textId="77777777" w:rsidR="00302CC8" w:rsidRPr="00302CC8" w:rsidRDefault="00302CC8" w:rsidP="00302CC8">
            <w:pPr>
              <w:rPr>
                <w:sz w:val="24"/>
                <w:szCs w:val="24"/>
              </w:rPr>
            </w:pPr>
            <w:r w:rsidRPr="00302CC8">
              <w:rPr>
                <w:sz w:val="24"/>
                <w:szCs w:val="24"/>
              </w:rPr>
              <w:t>Emmanuel College Presentation</w:t>
            </w:r>
          </w:p>
        </w:tc>
      </w:tr>
      <w:tr w:rsidR="00302CC8" w:rsidRPr="00302CC8" w14:paraId="73F99C6B" w14:textId="77777777" w:rsidTr="00A84024">
        <w:tc>
          <w:tcPr>
            <w:tcW w:w="2405" w:type="dxa"/>
          </w:tcPr>
          <w:p w14:paraId="793C5B83" w14:textId="77777777" w:rsidR="00302CC8" w:rsidRPr="00302CC8" w:rsidRDefault="00302CC8" w:rsidP="00302CC8">
            <w:pPr>
              <w:rPr>
                <w:sz w:val="24"/>
                <w:szCs w:val="24"/>
              </w:rPr>
            </w:pPr>
          </w:p>
        </w:tc>
        <w:tc>
          <w:tcPr>
            <w:tcW w:w="6945" w:type="dxa"/>
          </w:tcPr>
          <w:p w14:paraId="1B8FBAAF" w14:textId="77777777" w:rsidR="00302CC8" w:rsidRPr="00302CC8" w:rsidRDefault="00302CC8" w:rsidP="00302CC8">
            <w:pPr>
              <w:rPr>
                <w:sz w:val="24"/>
                <w:szCs w:val="24"/>
              </w:rPr>
            </w:pPr>
            <w:r w:rsidRPr="00302CC8">
              <w:rPr>
                <w:sz w:val="24"/>
                <w:szCs w:val="24"/>
              </w:rPr>
              <w:t>Dinner</w:t>
            </w:r>
          </w:p>
        </w:tc>
      </w:tr>
      <w:tr w:rsidR="00302CC8" w:rsidRPr="00302CC8" w14:paraId="65E66E14" w14:textId="77777777" w:rsidTr="00A84024">
        <w:tc>
          <w:tcPr>
            <w:tcW w:w="2405" w:type="dxa"/>
          </w:tcPr>
          <w:p w14:paraId="49F2B4B3" w14:textId="77777777" w:rsidR="00302CC8" w:rsidRPr="00302CC8" w:rsidRDefault="00302CC8" w:rsidP="00302CC8">
            <w:pPr>
              <w:rPr>
                <w:sz w:val="24"/>
                <w:szCs w:val="24"/>
              </w:rPr>
            </w:pPr>
          </w:p>
        </w:tc>
        <w:tc>
          <w:tcPr>
            <w:tcW w:w="6945" w:type="dxa"/>
          </w:tcPr>
          <w:p w14:paraId="7F0B0C5E" w14:textId="77777777" w:rsidR="00302CC8" w:rsidRPr="00302CC8" w:rsidRDefault="00302CC8" w:rsidP="00302CC8">
            <w:pPr>
              <w:rPr>
                <w:sz w:val="24"/>
                <w:szCs w:val="24"/>
              </w:rPr>
            </w:pPr>
            <w:r w:rsidRPr="00302CC8">
              <w:rPr>
                <w:sz w:val="24"/>
                <w:szCs w:val="24"/>
              </w:rPr>
              <w:t>Workshops</w:t>
            </w:r>
          </w:p>
        </w:tc>
      </w:tr>
    </w:tbl>
    <w:p w14:paraId="5419DFE3" w14:textId="77777777" w:rsidR="00302CC8" w:rsidRPr="00302CC8" w:rsidRDefault="00302CC8" w:rsidP="00302CC8">
      <w:pPr>
        <w:widowControl/>
        <w:autoSpaceDE/>
        <w:autoSpaceDN/>
        <w:spacing w:after="160" w:line="259" w:lineRule="auto"/>
        <w:rPr>
          <w:sz w:val="24"/>
          <w:szCs w:val="24"/>
          <w:lang w:val="en-CA"/>
        </w:rPr>
      </w:pPr>
    </w:p>
    <w:tbl>
      <w:tblPr>
        <w:tblStyle w:val="TableGrid"/>
        <w:tblW w:w="0" w:type="auto"/>
        <w:tblBorders>
          <w:insideH w:val="none" w:sz="0" w:space="0" w:color="auto"/>
        </w:tblBorders>
        <w:tblLook w:val="04A0" w:firstRow="1" w:lastRow="0" w:firstColumn="1" w:lastColumn="0" w:noHBand="0" w:noVBand="1"/>
      </w:tblPr>
      <w:tblGrid>
        <w:gridCol w:w="2405"/>
        <w:gridCol w:w="6945"/>
      </w:tblGrid>
      <w:tr w:rsidR="00302CC8" w:rsidRPr="00302CC8" w14:paraId="7E828C9E" w14:textId="77777777" w:rsidTr="00302CC8">
        <w:tc>
          <w:tcPr>
            <w:tcW w:w="2405" w:type="dxa"/>
            <w:tcBorders>
              <w:top w:val="single" w:sz="4" w:space="0" w:color="auto"/>
              <w:bottom w:val="single" w:sz="4" w:space="0" w:color="auto"/>
            </w:tcBorders>
            <w:shd w:val="clear" w:color="auto" w:fill="C2D69B" w:themeFill="accent3" w:themeFillTint="99"/>
          </w:tcPr>
          <w:p w14:paraId="7FAEF382" w14:textId="77777777" w:rsidR="00302CC8" w:rsidRPr="00302CC8" w:rsidRDefault="00302CC8" w:rsidP="00302CC8">
            <w:pPr>
              <w:rPr>
                <w:b/>
                <w:bCs/>
                <w:sz w:val="24"/>
                <w:szCs w:val="24"/>
              </w:rPr>
            </w:pPr>
            <w:r w:rsidRPr="00302CC8">
              <w:rPr>
                <w:b/>
                <w:bCs/>
                <w:sz w:val="24"/>
                <w:szCs w:val="24"/>
              </w:rPr>
              <w:t>Saturday, June 27</w:t>
            </w:r>
            <w:r w:rsidRPr="00302CC8">
              <w:rPr>
                <w:b/>
                <w:bCs/>
                <w:sz w:val="24"/>
                <w:szCs w:val="24"/>
                <w:vertAlign w:val="superscript"/>
              </w:rPr>
              <w:t>th</w:t>
            </w:r>
            <w:r w:rsidRPr="00302CC8">
              <w:rPr>
                <w:b/>
                <w:bCs/>
                <w:sz w:val="24"/>
                <w:szCs w:val="24"/>
              </w:rPr>
              <w:t xml:space="preserve">     </w:t>
            </w:r>
          </w:p>
        </w:tc>
        <w:tc>
          <w:tcPr>
            <w:tcW w:w="6945" w:type="dxa"/>
            <w:tcBorders>
              <w:top w:val="single" w:sz="4" w:space="0" w:color="auto"/>
              <w:bottom w:val="single" w:sz="4" w:space="0" w:color="auto"/>
            </w:tcBorders>
            <w:shd w:val="clear" w:color="auto" w:fill="C2D69B" w:themeFill="accent3" w:themeFillTint="99"/>
          </w:tcPr>
          <w:p w14:paraId="75C0BF94" w14:textId="77777777" w:rsidR="00302CC8" w:rsidRPr="00302CC8" w:rsidRDefault="00302CC8" w:rsidP="00302CC8">
            <w:pPr>
              <w:rPr>
                <w:b/>
                <w:bCs/>
                <w:sz w:val="24"/>
                <w:szCs w:val="24"/>
              </w:rPr>
            </w:pPr>
            <w:r w:rsidRPr="00302CC8">
              <w:rPr>
                <w:b/>
                <w:bCs/>
                <w:sz w:val="24"/>
                <w:szCs w:val="24"/>
              </w:rPr>
              <w:t>9:00 a.m. – 8:30 p.m.</w:t>
            </w:r>
          </w:p>
        </w:tc>
      </w:tr>
      <w:tr w:rsidR="00302CC8" w:rsidRPr="00302CC8" w14:paraId="1B62EE86" w14:textId="77777777" w:rsidTr="00A84024">
        <w:tc>
          <w:tcPr>
            <w:tcW w:w="2405" w:type="dxa"/>
            <w:tcBorders>
              <w:top w:val="single" w:sz="4" w:space="0" w:color="auto"/>
            </w:tcBorders>
          </w:tcPr>
          <w:p w14:paraId="71599357" w14:textId="77777777" w:rsidR="00302CC8" w:rsidRPr="00302CC8" w:rsidRDefault="00302CC8" w:rsidP="00302CC8">
            <w:pPr>
              <w:rPr>
                <w:sz w:val="24"/>
                <w:szCs w:val="24"/>
              </w:rPr>
            </w:pPr>
          </w:p>
        </w:tc>
        <w:tc>
          <w:tcPr>
            <w:tcW w:w="6945" w:type="dxa"/>
            <w:tcBorders>
              <w:top w:val="single" w:sz="4" w:space="0" w:color="auto"/>
            </w:tcBorders>
          </w:tcPr>
          <w:p w14:paraId="147659E2" w14:textId="77777777" w:rsidR="00302CC8" w:rsidRPr="00302CC8" w:rsidRDefault="00302CC8" w:rsidP="00302CC8">
            <w:pPr>
              <w:rPr>
                <w:sz w:val="24"/>
                <w:szCs w:val="24"/>
              </w:rPr>
            </w:pPr>
            <w:r w:rsidRPr="00302CC8">
              <w:rPr>
                <w:sz w:val="24"/>
                <w:szCs w:val="24"/>
              </w:rPr>
              <w:t>Welcome back</w:t>
            </w:r>
          </w:p>
        </w:tc>
      </w:tr>
      <w:tr w:rsidR="00302CC8" w:rsidRPr="00302CC8" w14:paraId="7CD491FB" w14:textId="77777777" w:rsidTr="00A84024">
        <w:tc>
          <w:tcPr>
            <w:tcW w:w="2405" w:type="dxa"/>
          </w:tcPr>
          <w:p w14:paraId="3D653FBB" w14:textId="77777777" w:rsidR="00302CC8" w:rsidRPr="00302CC8" w:rsidRDefault="00302CC8" w:rsidP="00302CC8">
            <w:pPr>
              <w:rPr>
                <w:sz w:val="24"/>
                <w:szCs w:val="24"/>
              </w:rPr>
            </w:pPr>
          </w:p>
        </w:tc>
        <w:tc>
          <w:tcPr>
            <w:tcW w:w="6945" w:type="dxa"/>
          </w:tcPr>
          <w:p w14:paraId="704AB37C" w14:textId="77777777" w:rsidR="00302CC8" w:rsidRPr="00302CC8" w:rsidRDefault="00302CC8" w:rsidP="00302CC8">
            <w:pPr>
              <w:rPr>
                <w:sz w:val="24"/>
                <w:szCs w:val="24"/>
              </w:rPr>
            </w:pPr>
            <w:r w:rsidRPr="00302CC8">
              <w:rPr>
                <w:sz w:val="24"/>
                <w:szCs w:val="24"/>
              </w:rPr>
              <w:t>Worship</w:t>
            </w:r>
          </w:p>
        </w:tc>
      </w:tr>
      <w:tr w:rsidR="00302CC8" w:rsidRPr="00302CC8" w14:paraId="41DF10BA" w14:textId="77777777" w:rsidTr="00A84024">
        <w:tc>
          <w:tcPr>
            <w:tcW w:w="2405" w:type="dxa"/>
          </w:tcPr>
          <w:p w14:paraId="01F146CB" w14:textId="77777777" w:rsidR="00302CC8" w:rsidRPr="00302CC8" w:rsidRDefault="00302CC8" w:rsidP="00302CC8">
            <w:pPr>
              <w:rPr>
                <w:sz w:val="24"/>
                <w:szCs w:val="24"/>
              </w:rPr>
            </w:pPr>
          </w:p>
        </w:tc>
        <w:tc>
          <w:tcPr>
            <w:tcW w:w="6945" w:type="dxa"/>
          </w:tcPr>
          <w:p w14:paraId="20358FEC" w14:textId="77777777" w:rsidR="00302CC8" w:rsidRPr="00302CC8" w:rsidRDefault="00302CC8" w:rsidP="00302CC8">
            <w:pPr>
              <w:rPr>
                <w:sz w:val="24"/>
                <w:szCs w:val="24"/>
              </w:rPr>
            </w:pPr>
            <w:r w:rsidRPr="00302CC8">
              <w:rPr>
                <w:sz w:val="24"/>
                <w:szCs w:val="24"/>
              </w:rPr>
              <w:t>Presentation from the Moderator</w:t>
            </w:r>
          </w:p>
        </w:tc>
      </w:tr>
      <w:tr w:rsidR="00302CC8" w:rsidRPr="00302CC8" w14:paraId="1B4925A8" w14:textId="77777777" w:rsidTr="00A84024">
        <w:tc>
          <w:tcPr>
            <w:tcW w:w="2405" w:type="dxa"/>
          </w:tcPr>
          <w:p w14:paraId="25917EB2" w14:textId="77777777" w:rsidR="00302CC8" w:rsidRPr="00302CC8" w:rsidRDefault="00302CC8" w:rsidP="00302CC8">
            <w:pPr>
              <w:rPr>
                <w:sz w:val="24"/>
                <w:szCs w:val="24"/>
              </w:rPr>
            </w:pPr>
          </w:p>
        </w:tc>
        <w:tc>
          <w:tcPr>
            <w:tcW w:w="6945" w:type="dxa"/>
          </w:tcPr>
          <w:p w14:paraId="59B6454F" w14:textId="77777777" w:rsidR="00302CC8" w:rsidRPr="00302CC8" w:rsidRDefault="00302CC8" w:rsidP="00302CC8">
            <w:pPr>
              <w:rPr>
                <w:sz w:val="24"/>
                <w:szCs w:val="24"/>
              </w:rPr>
            </w:pPr>
            <w:r w:rsidRPr="00302CC8">
              <w:rPr>
                <w:sz w:val="24"/>
                <w:szCs w:val="24"/>
              </w:rPr>
              <w:t xml:space="preserve">M&amp;S Recipients </w:t>
            </w:r>
          </w:p>
          <w:p w14:paraId="408DCEF3" w14:textId="77777777" w:rsidR="00302CC8" w:rsidRPr="00302CC8" w:rsidRDefault="00302CC8" w:rsidP="00302CC8">
            <w:pPr>
              <w:rPr>
                <w:sz w:val="24"/>
                <w:szCs w:val="24"/>
              </w:rPr>
            </w:pPr>
          </w:p>
        </w:tc>
      </w:tr>
      <w:tr w:rsidR="00302CC8" w:rsidRPr="00302CC8" w14:paraId="3B1F6A5F" w14:textId="77777777" w:rsidTr="00A84024">
        <w:tc>
          <w:tcPr>
            <w:tcW w:w="2405" w:type="dxa"/>
          </w:tcPr>
          <w:p w14:paraId="60366EA7" w14:textId="77777777" w:rsidR="00302CC8" w:rsidRPr="00302CC8" w:rsidRDefault="00302CC8" w:rsidP="00302CC8">
            <w:pPr>
              <w:rPr>
                <w:sz w:val="24"/>
                <w:szCs w:val="24"/>
              </w:rPr>
            </w:pPr>
          </w:p>
        </w:tc>
        <w:tc>
          <w:tcPr>
            <w:tcW w:w="6945" w:type="dxa"/>
          </w:tcPr>
          <w:p w14:paraId="233FE798" w14:textId="77777777" w:rsidR="00302CC8" w:rsidRPr="00302CC8" w:rsidRDefault="00302CC8" w:rsidP="00302CC8">
            <w:pPr>
              <w:jc w:val="center"/>
              <w:rPr>
                <w:b/>
                <w:bCs/>
                <w:i/>
                <w:iCs/>
                <w:sz w:val="24"/>
                <w:szCs w:val="24"/>
              </w:rPr>
            </w:pPr>
            <w:r w:rsidRPr="00302CC8">
              <w:rPr>
                <w:b/>
                <w:bCs/>
                <w:sz w:val="24"/>
                <w:szCs w:val="24"/>
              </w:rPr>
              <w:t xml:space="preserve">BREAK </w:t>
            </w:r>
            <w:r w:rsidRPr="00302CC8">
              <w:rPr>
                <w:b/>
                <w:bCs/>
                <w:i/>
                <w:iCs/>
                <w:sz w:val="24"/>
                <w:szCs w:val="24"/>
              </w:rPr>
              <w:t>(RCs will meet individually following the break)</w:t>
            </w:r>
          </w:p>
          <w:p w14:paraId="65A46D69" w14:textId="77777777" w:rsidR="00302CC8" w:rsidRPr="00302CC8" w:rsidRDefault="00302CC8" w:rsidP="00302CC8">
            <w:pPr>
              <w:jc w:val="center"/>
              <w:rPr>
                <w:b/>
                <w:bCs/>
                <w:i/>
                <w:iCs/>
                <w:sz w:val="24"/>
                <w:szCs w:val="24"/>
              </w:rPr>
            </w:pPr>
          </w:p>
          <w:p w14:paraId="70064203" w14:textId="77777777" w:rsidR="00302CC8" w:rsidRPr="00302CC8" w:rsidRDefault="00302CC8" w:rsidP="00302CC8">
            <w:pPr>
              <w:rPr>
                <w:sz w:val="24"/>
                <w:szCs w:val="24"/>
              </w:rPr>
            </w:pPr>
            <w:r w:rsidRPr="00302CC8">
              <w:rPr>
                <w:sz w:val="24"/>
                <w:szCs w:val="24"/>
              </w:rPr>
              <w:t>Welcome</w:t>
            </w:r>
          </w:p>
        </w:tc>
      </w:tr>
      <w:tr w:rsidR="00302CC8" w:rsidRPr="00302CC8" w14:paraId="5E54E689" w14:textId="77777777" w:rsidTr="00A84024">
        <w:tc>
          <w:tcPr>
            <w:tcW w:w="2405" w:type="dxa"/>
          </w:tcPr>
          <w:p w14:paraId="3F408CF6" w14:textId="77777777" w:rsidR="00302CC8" w:rsidRPr="00302CC8" w:rsidRDefault="00302CC8" w:rsidP="00302CC8">
            <w:pPr>
              <w:rPr>
                <w:sz w:val="24"/>
                <w:szCs w:val="24"/>
              </w:rPr>
            </w:pPr>
          </w:p>
        </w:tc>
        <w:tc>
          <w:tcPr>
            <w:tcW w:w="6945" w:type="dxa"/>
          </w:tcPr>
          <w:p w14:paraId="2A6C9A07" w14:textId="77777777" w:rsidR="00302CC8" w:rsidRPr="00302CC8" w:rsidRDefault="00302CC8" w:rsidP="00302CC8">
            <w:pPr>
              <w:rPr>
                <w:sz w:val="24"/>
                <w:szCs w:val="24"/>
              </w:rPr>
            </w:pPr>
            <w:r w:rsidRPr="00302CC8">
              <w:rPr>
                <w:sz w:val="24"/>
                <w:szCs w:val="24"/>
              </w:rPr>
              <w:t>Time with President</w:t>
            </w:r>
          </w:p>
          <w:p w14:paraId="235DBE29" w14:textId="77777777" w:rsidR="00302CC8" w:rsidRPr="00302CC8" w:rsidRDefault="00302CC8" w:rsidP="00302CC8">
            <w:pPr>
              <w:rPr>
                <w:sz w:val="24"/>
                <w:szCs w:val="24"/>
              </w:rPr>
            </w:pPr>
            <w:r w:rsidRPr="00302CC8">
              <w:rPr>
                <w:sz w:val="24"/>
                <w:szCs w:val="24"/>
              </w:rPr>
              <w:t>Time with the Congregational Support Commission</w:t>
            </w:r>
          </w:p>
        </w:tc>
      </w:tr>
      <w:tr w:rsidR="00302CC8" w:rsidRPr="00302CC8" w14:paraId="1F5AF1B6" w14:textId="77777777" w:rsidTr="00A84024">
        <w:tc>
          <w:tcPr>
            <w:tcW w:w="2405" w:type="dxa"/>
          </w:tcPr>
          <w:p w14:paraId="7A1D0615" w14:textId="77777777" w:rsidR="00302CC8" w:rsidRPr="00302CC8" w:rsidRDefault="00302CC8" w:rsidP="00302CC8">
            <w:pPr>
              <w:rPr>
                <w:sz w:val="24"/>
                <w:szCs w:val="24"/>
              </w:rPr>
            </w:pPr>
          </w:p>
        </w:tc>
        <w:tc>
          <w:tcPr>
            <w:tcW w:w="6945" w:type="dxa"/>
          </w:tcPr>
          <w:p w14:paraId="467F5E8C" w14:textId="77777777" w:rsidR="00302CC8" w:rsidRPr="00302CC8" w:rsidRDefault="00302CC8" w:rsidP="00302CC8">
            <w:pPr>
              <w:rPr>
                <w:sz w:val="24"/>
                <w:szCs w:val="24"/>
              </w:rPr>
            </w:pPr>
            <w:r w:rsidRPr="00302CC8">
              <w:rPr>
                <w:sz w:val="24"/>
                <w:szCs w:val="24"/>
              </w:rPr>
              <w:t>President Elect Speeches</w:t>
            </w:r>
          </w:p>
        </w:tc>
      </w:tr>
      <w:tr w:rsidR="00302CC8" w:rsidRPr="00302CC8" w14:paraId="009360D8" w14:textId="77777777" w:rsidTr="00A84024">
        <w:tc>
          <w:tcPr>
            <w:tcW w:w="2405" w:type="dxa"/>
          </w:tcPr>
          <w:p w14:paraId="7EF78637" w14:textId="77777777" w:rsidR="00302CC8" w:rsidRPr="00302CC8" w:rsidRDefault="00302CC8" w:rsidP="00302CC8">
            <w:pPr>
              <w:rPr>
                <w:sz w:val="24"/>
                <w:szCs w:val="24"/>
              </w:rPr>
            </w:pPr>
          </w:p>
        </w:tc>
        <w:tc>
          <w:tcPr>
            <w:tcW w:w="6945" w:type="dxa"/>
          </w:tcPr>
          <w:p w14:paraId="78E4E789" w14:textId="77777777" w:rsidR="00302CC8" w:rsidRPr="00302CC8" w:rsidRDefault="00302CC8" w:rsidP="00302CC8">
            <w:pPr>
              <w:rPr>
                <w:sz w:val="24"/>
                <w:szCs w:val="24"/>
              </w:rPr>
            </w:pPr>
            <w:r w:rsidRPr="00302CC8">
              <w:rPr>
                <w:sz w:val="24"/>
                <w:szCs w:val="24"/>
              </w:rPr>
              <w:t>Time with the Moderator</w:t>
            </w:r>
          </w:p>
        </w:tc>
      </w:tr>
      <w:tr w:rsidR="00302CC8" w:rsidRPr="00302CC8" w14:paraId="4A3EA6C9" w14:textId="77777777" w:rsidTr="00A84024">
        <w:tc>
          <w:tcPr>
            <w:tcW w:w="2405" w:type="dxa"/>
          </w:tcPr>
          <w:p w14:paraId="30F6EB80" w14:textId="77777777" w:rsidR="00302CC8" w:rsidRPr="00302CC8" w:rsidRDefault="00302CC8" w:rsidP="00302CC8">
            <w:pPr>
              <w:rPr>
                <w:sz w:val="24"/>
                <w:szCs w:val="24"/>
              </w:rPr>
            </w:pPr>
          </w:p>
        </w:tc>
        <w:tc>
          <w:tcPr>
            <w:tcW w:w="6945" w:type="dxa"/>
          </w:tcPr>
          <w:p w14:paraId="0BB56DB6" w14:textId="77777777" w:rsidR="00302CC8" w:rsidRPr="00302CC8" w:rsidRDefault="00302CC8" w:rsidP="00302CC8">
            <w:pPr>
              <w:rPr>
                <w:sz w:val="24"/>
                <w:szCs w:val="24"/>
              </w:rPr>
            </w:pPr>
            <w:r w:rsidRPr="00302CC8">
              <w:rPr>
                <w:sz w:val="24"/>
                <w:szCs w:val="24"/>
              </w:rPr>
              <w:t>Covenanting with LLWLs</w:t>
            </w:r>
          </w:p>
        </w:tc>
      </w:tr>
      <w:tr w:rsidR="00302CC8" w:rsidRPr="00302CC8" w14:paraId="5809D747" w14:textId="77777777" w:rsidTr="00A84024">
        <w:tc>
          <w:tcPr>
            <w:tcW w:w="2405" w:type="dxa"/>
          </w:tcPr>
          <w:p w14:paraId="60915009" w14:textId="77777777" w:rsidR="00302CC8" w:rsidRPr="00302CC8" w:rsidRDefault="00302CC8" w:rsidP="00302CC8">
            <w:pPr>
              <w:rPr>
                <w:sz w:val="24"/>
                <w:szCs w:val="24"/>
              </w:rPr>
            </w:pPr>
          </w:p>
        </w:tc>
        <w:tc>
          <w:tcPr>
            <w:tcW w:w="6945" w:type="dxa"/>
          </w:tcPr>
          <w:p w14:paraId="41B857B7" w14:textId="77777777" w:rsidR="00302CC8" w:rsidRPr="00302CC8" w:rsidRDefault="00302CC8" w:rsidP="00302CC8">
            <w:pPr>
              <w:rPr>
                <w:sz w:val="24"/>
                <w:szCs w:val="24"/>
              </w:rPr>
            </w:pPr>
            <w:r w:rsidRPr="00302CC8">
              <w:rPr>
                <w:sz w:val="24"/>
                <w:szCs w:val="24"/>
              </w:rPr>
              <w:t>Elections</w:t>
            </w:r>
          </w:p>
        </w:tc>
      </w:tr>
      <w:tr w:rsidR="00302CC8" w:rsidRPr="00302CC8" w14:paraId="1B0AB709" w14:textId="77777777" w:rsidTr="00A84024">
        <w:tc>
          <w:tcPr>
            <w:tcW w:w="2405" w:type="dxa"/>
          </w:tcPr>
          <w:p w14:paraId="0C94A9CB" w14:textId="77777777" w:rsidR="00302CC8" w:rsidRPr="00302CC8" w:rsidRDefault="00302CC8" w:rsidP="00302CC8">
            <w:pPr>
              <w:rPr>
                <w:sz w:val="24"/>
                <w:szCs w:val="24"/>
              </w:rPr>
            </w:pPr>
          </w:p>
        </w:tc>
        <w:tc>
          <w:tcPr>
            <w:tcW w:w="6945" w:type="dxa"/>
          </w:tcPr>
          <w:p w14:paraId="3E4292E9" w14:textId="77777777" w:rsidR="00302CC8" w:rsidRPr="00302CC8" w:rsidRDefault="00302CC8" w:rsidP="00302CC8">
            <w:pPr>
              <w:rPr>
                <w:sz w:val="24"/>
                <w:szCs w:val="24"/>
              </w:rPr>
            </w:pPr>
            <w:r w:rsidRPr="00302CC8">
              <w:rPr>
                <w:sz w:val="24"/>
                <w:szCs w:val="24"/>
              </w:rPr>
              <w:t>Covenanting with newly elected</w:t>
            </w:r>
          </w:p>
        </w:tc>
      </w:tr>
      <w:tr w:rsidR="00302CC8" w:rsidRPr="00302CC8" w14:paraId="20137370" w14:textId="77777777" w:rsidTr="00A84024">
        <w:tc>
          <w:tcPr>
            <w:tcW w:w="2405" w:type="dxa"/>
          </w:tcPr>
          <w:p w14:paraId="051C8534" w14:textId="77777777" w:rsidR="00302CC8" w:rsidRPr="00302CC8" w:rsidRDefault="00302CC8" w:rsidP="00302CC8">
            <w:pPr>
              <w:rPr>
                <w:sz w:val="24"/>
                <w:szCs w:val="24"/>
              </w:rPr>
            </w:pPr>
          </w:p>
        </w:tc>
        <w:tc>
          <w:tcPr>
            <w:tcW w:w="6945" w:type="dxa"/>
          </w:tcPr>
          <w:p w14:paraId="322EC075" w14:textId="77777777" w:rsidR="00302CC8" w:rsidRPr="00302CC8" w:rsidRDefault="00302CC8" w:rsidP="00302CC8">
            <w:pPr>
              <w:rPr>
                <w:sz w:val="24"/>
                <w:szCs w:val="24"/>
              </w:rPr>
            </w:pPr>
            <w:r w:rsidRPr="00302CC8">
              <w:rPr>
                <w:sz w:val="24"/>
                <w:szCs w:val="24"/>
              </w:rPr>
              <w:t>New Business: Proposal #3 Camp Ministry</w:t>
            </w:r>
          </w:p>
          <w:p w14:paraId="469A148E" w14:textId="77777777" w:rsidR="00302CC8" w:rsidRPr="00302CC8" w:rsidRDefault="00302CC8" w:rsidP="00302CC8">
            <w:pPr>
              <w:rPr>
                <w:sz w:val="24"/>
                <w:szCs w:val="24"/>
              </w:rPr>
            </w:pPr>
          </w:p>
        </w:tc>
      </w:tr>
      <w:tr w:rsidR="00302CC8" w:rsidRPr="00302CC8" w14:paraId="119649B1" w14:textId="77777777" w:rsidTr="00A84024">
        <w:tc>
          <w:tcPr>
            <w:tcW w:w="2405" w:type="dxa"/>
          </w:tcPr>
          <w:p w14:paraId="25406016" w14:textId="77777777" w:rsidR="00302CC8" w:rsidRPr="00302CC8" w:rsidRDefault="00302CC8" w:rsidP="00302CC8">
            <w:pPr>
              <w:rPr>
                <w:sz w:val="24"/>
                <w:szCs w:val="24"/>
              </w:rPr>
            </w:pPr>
          </w:p>
        </w:tc>
        <w:tc>
          <w:tcPr>
            <w:tcW w:w="6945" w:type="dxa"/>
          </w:tcPr>
          <w:p w14:paraId="31B30203" w14:textId="77777777" w:rsidR="00302CC8" w:rsidRPr="00302CC8" w:rsidRDefault="00302CC8" w:rsidP="00302CC8">
            <w:pPr>
              <w:jc w:val="center"/>
              <w:rPr>
                <w:b/>
                <w:bCs/>
                <w:i/>
                <w:iCs/>
                <w:sz w:val="24"/>
                <w:szCs w:val="24"/>
              </w:rPr>
            </w:pPr>
            <w:r w:rsidRPr="00302CC8">
              <w:rPr>
                <w:b/>
                <w:bCs/>
                <w:sz w:val="24"/>
                <w:szCs w:val="24"/>
              </w:rPr>
              <w:t xml:space="preserve">LUNCH </w:t>
            </w:r>
            <w:r w:rsidRPr="00302CC8">
              <w:rPr>
                <w:b/>
                <w:bCs/>
                <w:i/>
                <w:iCs/>
                <w:sz w:val="24"/>
                <w:szCs w:val="24"/>
              </w:rPr>
              <w:t>(RCs rejoin following lunch)</w:t>
            </w:r>
          </w:p>
          <w:p w14:paraId="3B60F4A6" w14:textId="77777777" w:rsidR="00302CC8" w:rsidRPr="00302CC8" w:rsidRDefault="00302CC8" w:rsidP="00302CC8">
            <w:pPr>
              <w:jc w:val="center"/>
              <w:rPr>
                <w:sz w:val="24"/>
                <w:szCs w:val="24"/>
              </w:rPr>
            </w:pPr>
          </w:p>
        </w:tc>
      </w:tr>
      <w:tr w:rsidR="00302CC8" w:rsidRPr="00302CC8" w14:paraId="77C772F7" w14:textId="77777777" w:rsidTr="00A84024">
        <w:tc>
          <w:tcPr>
            <w:tcW w:w="2405" w:type="dxa"/>
          </w:tcPr>
          <w:p w14:paraId="4D95C66B" w14:textId="77777777" w:rsidR="00302CC8" w:rsidRPr="00302CC8" w:rsidRDefault="00302CC8" w:rsidP="00302CC8">
            <w:pPr>
              <w:rPr>
                <w:sz w:val="24"/>
                <w:szCs w:val="24"/>
              </w:rPr>
            </w:pPr>
          </w:p>
        </w:tc>
        <w:tc>
          <w:tcPr>
            <w:tcW w:w="6945" w:type="dxa"/>
          </w:tcPr>
          <w:p w14:paraId="05E9DCC7" w14:textId="77777777" w:rsidR="00302CC8" w:rsidRPr="00302CC8" w:rsidRDefault="00302CC8" w:rsidP="00302CC8">
            <w:pPr>
              <w:rPr>
                <w:sz w:val="24"/>
                <w:szCs w:val="24"/>
              </w:rPr>
            </w:pPr>
            <w:r w:rsidRPr="00302CC8">
              <w:rPr>
                <w:sz w:val="24"/>
                <w:szCs w:val="24"/>
              </w:rPr>
              <w:t>Celebration of Ministry Service</w:t>
            </w:r>
          </w:p>
        </w:tc>
      </w:tr>
      <w:tr w:rsidR="00302CC8" w:rsidRPr="00302CC8" w14:paraId="341E1F6F" w14:textId="77777777" w:rsidTr="00A84024">
        <w:tc>
          <w:tcPr>
            <w:tcW w:w="2405" w:type="dxa"/>
          </w:tcPr>
          <w:p w14:paraId="3992622B" w14:textId="77777777" w:rsidR="00302CC8" w:rsidRPr="00302CC8" w:rsidRDefault="00302CC8" w:rsidP="00302CC8">
            <w:pPr>
              <w:rPr>
                <w:sz w:val="24"/>
                <w:szCs w:val="24"/>
              </w:rPr>
            </w:pPr>
          </w:p>
        </w:tc>
        <w:tc>
          <w:tcPr>
            <w:tcW w:w="6945" w:type="dxa"/>
          </w:tcPr>
          <w:p w14:paraId="3FCCEFF3" w14:textId="77777777" w:rsidR="00302CC8" w:rsidRPr="00302CC8" w:rsidRDefault="00302CC8" w:rsidP="00302CC8">
            <w:pPr>
              <w:rPr>
                <w:sz w:val="24"/>
                <w:szCs w:val="24"/>
              </w:rPr>
            </w:pPr>
            <w:r w:rsidRPr="00302CC8">
              <w:rPr>
                <w:sz w:val="24"/>
                <w:szCs w:val="24"/>
              </w:rPr>
              <w:t>Dinner</w:t>
            </w:r>
          </w:p>
        </w:tc>
      </w:tr>
      <w:tr w:rsidR="00302CC8" w:rsidRPr="00302CC8" w14:paraId="40A3E5B2" w14:textId="77777777" w:rsidTr="00A84024">
        <w:tc>
          <w:tcPr>
            <w:tcW w:w="2405" w:type="dxa"/>
          </w:tcPr>
          <w:p w14:paraId="02A8BD38" w14:textId="77777777" w:rsidR="00302CC8" w:rsidRPr="00302CC8" w:rsidRDefault="00302CC8" w:rsidP="00302CC8">
            <w:pPr>
              <w:rPr>
                <w:sz w:val="24"/>
                <w:szCs w:val="24"/>
              </w:rPr>
            </w:pPr>
          </w:p>
        </w:tc>
        <w:tc>
          <w:tcPr>
            <w:tcW w:w="6945" w:type="dxa"/>
          </w:tcPr>
          <w:p w14:paraId="1E6FC34B" w14:textId="77777777" w:rsidR="00302CC8" w:rsidRPr="00302CC8" w:rsidRDefault="00302CC8" w:rsidP="00302CC8">
            <w:pPr>
              <w:rPr>
                <w:sz w:val="24"/>
                <w:szCs w:val="24"/>
              </w:rPr>
            </w:pPr>
            <w:r w:rsidRPr="00302CC8">
              <w:rPr>
                <w:sz w:val="24"/>
                <w:szCs w:val="24"/>
              </w:rPr>
              <w:t xml:space="preserve">Retirees / </w:t>
            </w:r>
            <w:proofErr w:type="spellStart"/>
            <w:r w:rsidRPr="00302CC8">
              <w:rPr>
                <w:sz w:val="24"/>
                <w:szCs w:val="24"/>
              </w:rPr>
              <w:t>Jubilands</w:t>
            </w:r>
            <w:proofErr w:type="spellEnd"/>
          </w:p>
        </w:tc>
      </w:tr>
      <w:tr w:rsidR="00302CC8" w:rsidRPr="00302CC8" w14:paraId="3C91F7C1" w14:textId="77777777" w:rsidTr="00A84024">
        <w:tc>
          <w:tcPr>
            <w:tcW w:w="2405" w:type="dxa"/>
          </w:tcPr>
          <w:p w14:paraId="6AAFB926" w14:textId="77777777" w:rsidR="00302CC8" w:rsidRPr="00302CC8" w:rsidRDefault="00302CC8" w:rsidP="00302CC8">
            <w:pPr>
              <w:rPr>
                <w:sz w:val="24"/>
                <w:szCs w:val="24"/>
              </w:rPr>
            </w:pPr>
          </w:p>
        </w:tc>
        <w:tc>
          <w:tcPr>
            <w:tcW w:w="6945" w:type="dxa"/>
          </w:tcPr>
          <w:p w14:paraId="725EDEB0" w14:textId="77777777" w:rsidR="00302CC8" w:rsidRPr="00302CC8" w:rsidRDefault="00302CC8" w:rsidP="00302CC8">
            <w:pPr>
              <w:rPr>
                <w:sz w:val="24"/>
                <w:szCs w:val="24"/>
              </w:rPr>
            </w:pPr>
            <w:proofErr w:type="spellStart"/>
            <w:r w:rsidRPr="00302CC8">
              <w:rPr>
                <w:sz w:val="24"/>
                <w:szCs w:val="24"/>
              </w:rPr>
              <w:t>CoF</w:t>
            </w:r>
            <w:proofErr w:type="spellEnd"/>
            <w:r w:rsidRPr="00302CC8">
              <w:rPr>
                <w:sz w:val="24"/>
                <w:szCs w:val="24"/>
              </w:rPr>
              <w:t xml:space="preserve"> Lifecycle Changes / In Memoriam </w:t>
            </w:r>
          </w:p>
        </w:tc>
      </w:tr>
      <w:tr w:rsidR="00302CC8" w:rsidRPr="00302CC8" w14:paraId="4E89BD43" w14:textId="77777777" w:rsidTr="00A84024">
        <w:tc>
          <w:tcPr>
            <w:tcW w:w="2405" w:type="dxa"/>
          </w:tcPr>
          <w:p w14:paraId="46DA7DA8" w14:textId="77777777" w:rsidR="00302CC8" w:rsidRPr="00302CC8" w:rsidRDefault="00302CC8" w:rsidP="00302CC8">
            <w:pPr>
              <w:rPr>
                <w:sz w:val="24"/>
                <w:szCs w:val="24"/>
              </w:rPr>
            </w:pPr>
          </w:p>
        </w:tc>
        <w:tc>
          <w:tcPr>
            <w:tcW w:w="6945" w:type="dxa"/>
          </w:tcPr>
          <w:p w14:paraId="47136801" w14:textId="77777777" w:rsidR="00302CC8" w:rsidRPr="00302CC8" w:rsidRDefault="00302CC8" w:rsidP="00302CC8">
            <w:pPr>
              <w:rPr>
                <w:sz w:val="24"/>
                <w:szCs w:val="24"/>
              </w:rPr>
            </w:pPr>
            <w:r w:rsidRPr="00302CC8">
              <w:rPr>
                <w:sz w:val="24"/>
                <w:szCs w:val="24"/>
              </w:rPr>
              <w:t>Ecumenical Guest</w:t>
            </w:r>
          </w:p>
        </w:tc>
      </w:tr>
      <w:tr w:rsidR="00302CC8" w:rsidRPr="00302CC8" w14:paraId="149D0704" w14:textId="77777777" w:rsidTr="00A84024">
        <w:tc>
          <w:tcPr>
            <w:tcW w:w="2405" w:type="dxa"/>
          </w:tcPr>
          <w:p w14:paraId="152E9772" w14:textId="77777777" w:rsidR="00302CC8" w:rsidRPr="00302CC8" w:rsidRDefault="00302CC8" w:rsidP="00302CC8">
            <w:pPr>
              <w:rPr>
                <w:sz w:val="24"/>
                <w:szCs w:val="24"/>
              </w:rPr>
            </w:pPr>
          </w:p>
        </w:tc>
        <w:tc>
          <w:tcPr>
            <w:tcW w:w="6945" w:type="dxa"/>
          </w:tcPr>
          <w:p w14:paraId="3774BDAA" w14:textId="77777777" w:rsidR="00302CC8" w:rsidRPr="00302CC8" w:rsidRDefault="00302CC8" w:rsidP="00302CC8">
            <w:pPr>
              <w:rPr>
                <w:sz w:val="24"/>
                <w:szCs w:val="24"/>
              </w:rPr>
            </w:pPr>
            <w:r w:rsidRPr="00302CC8">
              <w:rPr>
                <w:sz w:val="24"/>
                <w:szCs w:val="24"/>
              </w:rPr>
              <w:t>Community Building</w:t>
            </w:r>
          </w:p>
        </w:tc>
      </w:tr>
      <w:tr w:rsidR="00302CC8" w:rsidRPr="00302CC8" w14:paraId="0B203EC7" w14:textId="77777777" w:rsidTr="00A84024">
        <w:tc>
          <w:tcPr>
            <w:tcW w:w="2405" w:type="dxa"/>
          </w:tcPr>
          <w:p w14:paraId="6722D947" w14:textId="77777777" w:rsidR="00302CC8" w:rsidRPr="00302CC8" w:rsidRDefault="00302CC8" w:rsidP="00302CC8">
            <w:pPr>
              <w:rPr>
                <w:sz w:val="24"/>
                <w:szCs w:val="24"/>
              </w:rPr>
            </w:pPr>
          </w:p>
        </w:tc>
        <w:tc>
          <w:tcPr>
            <w:tcW w:w="6945" w:type="dxa"/>
          </w:tcPr>
          <w:p w14:paraId="3EF654CE" w14:textId="77777777" w:rsidR="00302CC8" w:rsidRPr="00302CC8" w:rsidRDefault="00302CC8" w:rsidP="00302CC8">
            <w:pPr>
              <w:rPr>
                <w:sz w:val="24"/>
                <w:szCs w:val="24"/>
              </w:rPr>
            </w:pPr>
            <w:r w:rsidRPr="00302CC8">
              <w:rPr>
                <w:sz w:val="24"/>
                <w:szCs w:val="24"/>
              </w:rPr>
              <w:t>Closing Prayer</w:t>
            </w:r>
          </w:p>
        </w:tc>
      </w:tr>
    </w:tbl>
    <w:p w14:paraId="6F1506E5" w14:textId="77777777" w:rsidR="00302CC8" w:rsidRPr="00302CC8" w:rsidRDefault="00302CC8" w:rsidP="00302CC8">
      <w:pPr>
        <w:widowControl/>
        <w:autoSpaceDE/>
        <w:autoSpaceDN/>
        <w:spacing w:after="160" w:line="259" w:lineRule="auto"/>
        <w:rPr>
          <w:sz w:val="24"/>
          <w:szCs w:val="24"/>
          <w:lang w:val="en-CA"/>
        </w:rPr>
      </w:pPr>
    </w:p>
    <w:tbl>
      <w:tblPr>
        <w:tblStyle w:val="TableGrid"/>
        <w:tblW w:w="0" w:type="auto"/>
        <w:tblBorders>
          <w:insideH w:val="none" w:sz="0" w:space="0" w:color="auto"/>
        </w:tblBorders>
        <w:tblLook w:val="04A0" w:firstRow="1" w:lastRow="0" w:firstColumn="1" w:lastColumn="0" w:noHBand="0" w:noVBand="1"/>
      </w:tblPr>
      <w:tblGrid>
        <w:gridCol w:w="2405"/>
        <w:gridCol w:w="6945"/>
      </w:tblGrid>
      <w:tr w:rsidR="00302CC8" w:rsidRPr="00302CC8" w14:paraId="0BC9E124" w14:textId="77777777" w:rsidTr="00302CC8">
        <w:tc>
          <w:tcPr>
            <w:tcW w:w="2405" w:type="dxa"/>
            <w:tcBorders>
              <w:top w:val="single" w:sz="4" w:space="0" w:color="auto"/>
              <w:bottom w:val="single" w:sz="4" w:space="0" w:color="auto"/>
            </w:tcBorders>
            <w:shd w:val="clear" w:color="auto" w:fill="C2D69B" w:themeFill="accent3" w:themeFillTint="99"/>
          </w:tcPr>
          <w:p w14:paraId="14B67EA6" w14:textId="77777777" w:rsidR="00302CC8" w:rsidRPr="00302CC8" w:rsidRDefault="00302CC8" w:rsidP="00302CC8">
            <w:pPr>
              <w:rPr>
                <w:b/>
                <w:bCs/>
                <w:sz w:val="24"/>
                <w:szCs w:val="24"/>
              </w:rPr>
            </w:pPr>
            <w:r w:rsidRPr="00302CC8">
              <w:rPr>
                <w:b/>
                <w:bCs/>
                <w:sz w:val="24"/>
                <w:szCs w:val="24"/>
              </w:rPr>
              <w:t>Sunday June 28</w:t>
            </w:r>
            <w:r w:rsidRPr="00302CC8">
              <w:rPr>
                <w:b/>
                <w:bCs/>
                <w:sz w:val="24"/>
                <w:szCs w:val="24"/>
                <w:vertAlign w:val="superscript"/>
              </w:rPr>
              <w:t>th</w:t>
            </w:r>
            <w:r w:rsidRPr="00302CC8">
              <w:rPr>
                <w:b/>
                <w:bCs/>
                <w:sz w:val="24"/>
                <w:szCs w:val="24"/>
              </w:rPr>
              <w:t xml:space="preserve">  </w:t>
            </w:r>
          </w:p>
        </w:tc>
        <w:tc>
          <w:tcPr>
            <w:tcW w:w="6945" w:type="dxa"/>
            <w:tcBorders>
              <w:top w:val="single" w:sz="4" w:space="0" w:color="auto"/>
              <w:bottom w:val="single" w:sz="4" w:space="0" w:color="auto"/>
            </w:tcBorders>
            <w:shd w:val="clear" w:color="auto" w:fill="C2D69B" w:themeFill="accent3" w:themeFillTint="99"/>
          </w:tcPr>
          <w:p w14:paraId="382558BB" w14:textId="77777777" w:rsidR="00302CC8" w:rsidRPr="00302CC8" w:rsidRDefault="00302CC8" w:rsidP="00302CC8">
            <w:pPr>
              <w:rPr>
                <w:b/>
                <w:bCs/>
                <w:sz w:val="24"/>
                <w:szCs w:val="24"/>
              </w:rPr>
            </w:pPr>
            <w:r w:rsidRPr="00302CC8">
              <w:rPr>
                <w:b/>
                <w:bCs/>
                <w:sz w:val="24"/>
                <w:szCs w:val="24"/>
              </w:rPr>
              <w:t>9:00 a.m. – 12:15 p.m.</w:t>
            </w:r>
          </w:p>
        </w:tc>
      </w:tr>
      <w:tr w:rsidR="00302CC8" w:rsidRPr="00302CC8" w14:paraId="4A30CA9D" w14:textId="77777777" w:rsidTr="00A84024">
        <w:tc>
          <w:tcPr>
            <w:tcW w:w="2405" w:type="dxa"/>
            <w:tcBorders>
              <w:top w:val="single" w:sz="4" w:space="0" w:color="auto"/>
            </w:tcBorders>
          </w:tcPr>
          <w:p w14:paraId="5ACEE86F" w14:textId="77777777" w:rsidR="00302CC8" w:rsidRPr="00302CC8" w:rsidRDefault="00302CC8" w:rsidP="00302CC8">
            <w:pPr>
              <w:rPr>
                <w:sz w:val="24"/>
                <w:szCs w:val="24"/>
              </w:rPr>
            </w:pPr>
          </w:p>
        </w:tc>
        <w:tc>
          <w:tcPr>
            <w:tcW w:w="6945" w:type="dxa"/>
            <w:tcBorders>
              <w:top w:val="single" w:sz="4" w:space="0" w:color="auto"/>
            </w:tcBorders>
          </w:tcPr>
          <w:p w14:paraId="4EB7D9AB" w14:textId="77777777" w:rsidR="00302CC8" w:rsidRPr="00302CC8" w:rsidRDefault="00302CC8" w:rsidP="00302CC8">
            <w:pPr>
              <w:rPr>
                <w:sz w:val="24"/>
                <w:szCs w:val="24"/>
              </w:rPr>
            </w:pPr>
            <w:r w:rsidRPr="00302CC8">
              <w:rPr>
                <w:sz w:val="24"/>
                <w:szCs w:val="24"/>
              </w:rPr>
              <w:t>Welcome</w:t>
            </w:r>
          </w:p>
          <w:p w14:paraId="7E264BCF" w14:textId="77777777" w:rsidR="00302CC8" w:rsidRPr="00302CC8" w:rsidRDefault="00302CC8" w:rsidP="00302CC8">
            <w:pPr>
              <w:rPr>
                <w:sz w:val="24"/>
                <w:szCs w:val="24"/>
              </w:rPr>
            </w:pPr>
            <w:r w:rsidRPr="00302CC8">
              <w:rPr>
                <w:sz w:val="24"/>
                <w:szCs w:val="24"/>
              </w:rPr>
              <w:t>Worship</w:t>
            </w:r>
          </w:p>
          <w:p w14:paraId="1E374A79" w14:textId="77777777" w:rsidR="00302CC8" w:rsidRPr="00302CC8" w:rsidRDefault="00302CC8" w:rsidP="00302CC8">
            <w:pPr>
              <w:rPr>
                <w:sz w:val="24"/>
                <w:szCs w:val="24"/>
              </w:rPr>
            </w:pPr>
            <w:r w:rsidRPr="00302CC8">
              <w:rPr>
                <w:sz w:val="24"/>
                <w:szCs w:val="24"/>
              </w:rPr>
              <w:t>Youth Presentation</w:t>
            </w:r>
          </w:p>
        </w:tc>
      </w:tr>
      <w:tr w:rsidR="00302CC8" w:rsidRPr="00302CC8" w14:paraId="093CBCAE" w14:textId="77777777" w:rsidTr="00A84024">
        <w:tc>
          <w:tcPr>
            <w:tcW w:w="2405" w:type="dxa"/>
          </w:tcPr>
          <w:p w14:paraId="4CD9CDE3" w14:textId="77777777" w:rsidR="00302CC8" w:rsidRPr="00302CC8" w:rsidRDefault="00302CC8" w:rsidP="00302CC8">
            <w:pPr>
              <w:rPr>
                <w:sz w:val="24"/>
                <w:szCs w:val="24"/>
              </w:rPr>
            </w:pPr>
          </w:p>
        </w:tc>
        <w:tc>
          <w:tcPr>
            <w:tcW w:w="6945" w:type="dxa"/>
          </w:tcPr>
          <w:p w14:paraId="5ABC6A09" w14:textId="77777777" w:rsidR="00302CC8" w:rsidRPr="00302CC8" w:rsidRDefault="00302CC8" w:rsidP="00302CC8">
            <w:pPr>
              <w:rPr>
                <w:sz w:val="24"/>
                <w:szCs w:val="24"/>
              </w:rPr>
            </w:pPr>
            <w:r w:rsidRPr="00302CC8">
              <w:rPr>
                <w:sz w:val="24"/>
                <w:szCs w:val="24"/>
              </w:rPr>
              <w:t>Presentation from the Moderator</w:t>
            </w:r>
          </w:p>
        </w:tc>
      </w:tr>
      <w:tr w:rsidR="00302CC8" w:rsidRPr="00302CC8" w14:paraId="06BD2692" w14:textId="77777777" w:rsidTr="00A84024">
        <w:tc>
          <w:tcPr>
            <w:tcW w:w="2405" w:type="dxa"/>
          </w:tcPr>
          <w:p w14:paraId="7A1F17C7" w14:textId="77777777" w:rsidR="00302CC8" w:rsidRPr="00302CC8" w:rsidRDefault="00302CC8" w:rsidP="00302CC8">
            <w:pPr>
              <w:rPr>
                <w:sz w:val="24"/>
                <w:szCs w:val="24"/>
              </w:rPr>
            </w:pPr>
          </w:p>
        </w:tc>
        <w:tc>
          <w:tcPr>
            <w:tcW w:w="6945" w:type="dxa"/>
          </w:tcPr>
          <w:p w14:paraId="15E032D1" w14:textId="77777777" w:rsidR="00302CC8" w:rsidRPr="00302CC8" w:rsidRDefault="00302CC8" w:rsidP="00302CC8">
            <w:pPr>
              <w:jc w:val="center"/>
              <w:rPr>
                <w:b/>
                <w:bCs/>
                <w:i/>
                <w:iCs/>
                <w:sz w:val="24"/>
                <w:szCs w:val="24"/>
              </w:rPr>
            </w:pPr>
            <w:r w:rsidRPr="00302CC8">
              <w:rPr>
                <w:b/>
                <w:bCs/>
                <w:sz w:val="24"/>
                <w:szCs w:val="24"/>
              </w:rPr>
              <w:t xml:space="preserve">BREAK </w:t>
            </w:r>
            <w:r w:rsidRPr="00302CC8">
              <w:rPr>
                <w:b/>
                <w:bCs/>
                <w:i/>
                <w:iCs/>
                <w:sz w:val="24"/>
                <w:szCs w:val="24"/>
              </w:rPr>
              <w:t>(RCs will meet individually following the break)</w:t>
            </w:r>
          </w:p>
          <w:p w14:paraId="550A49C6" w14:textId="77777777" w:rsidR="00302CC8" w:rsidRPr="00302CC8" w:rsidRDefault="00302CC8" w:rsidP="00302CC8">
            <w:pPr>
              <w:rPr>
                <w:sz w:val="24"/>
                <w:szCs w:val="24"/>
              </w:rPr>
            </w:pPr>
          </w:p>
        </w:tc>
      </w:tr>
      <w:tr w:rsidR="00302CC8" w:rsidRPr="00302CC8" w14:paraId="0C3F94AD" w14:textId="77777777" w:rsidTr="00A84024">
        <w:tc>
          <w:tcPr>
            <w:tcW w:w="2405" w:type="dxa"/>
          </w:tcPr>
          <w:p w14:paraId="217D6943" w14:textId="77777777" w:rsidR="00302CC8" w:rsidRPr="00302CC8" w:rsidRDefault="00302CC8" w:rsidP="00302CC8">
            <w:pPr>
              <w:rPr>
                <w:sz w:val="24"/>
                <w:szCs w:val="24"/>
              </w:rPr>
            </w:pPr>
          </w:p>
        </w:tc>
        <w:tc>
          <w:tcPr>
            <w:tcW w:w="6945" w:type="dxa"/>
          </w:tcPr>
          <w:p w14:paraId="633BE7FC" w14:textId="77777777" w:rsidR="00302CC8" w:rsidRPr="00302CC8" w:rsidRDefault="00302CC8" w:rsidP="00302CC8">
            <w:pPr>
              <w:rPr>
                <w:sz w:val="24"/>
                <w:szCs w:val="24"/>
              </w:rPr>
            </w:pPr>
            <w:r w:rsidRPr="00302CC8">
              <w:rPr>
                <w:sz w:val="24"/>
                <w:szCs w:val="24"/>
              </w:rPr>
              <w:t>Welcome back</w:t>
            </w:r>
          </w:p>
        </w:tc>
      </w:tr>
      <w:tr w:rsidR="00302CC8" w:rsidRPr="00302CC8" w14:paraId="60749EDC" w14:textId="77777777" w:rsidTr="00A84024">
        <w:tc>
          <w:tcPr>
            <w:tcW w:w="2405" w:type="dxa"/>
          </w:tcPr>
          <w:p w14:paraId="7E377A6C" w14:textId="77777777" w:rsidR="00302CC8" w:rsidRPr="00302CC8" w:rsidRDefault="00302CC8" w:rsidP="00302CC8">
            <w:pPr>
              <w:rPr>
                <w:sz w:val="24"/>
                <w:szCs w:val="24"/>
              </w:rPr>
            </w:pPr>
          </w:p>
        </w:tc>
        <w:tc>
          <w:tcPr>
            <w:tcW w:w="6945" w:type="dxa"/>
          </w:tcPr>
          <w:p w14:paraId="31608FAD" w14:textId="77777777" w:rsidR="00302CC8" w:rsidRPr="00302CC8" w:rsidRDefault="00302CC8" w:rsidP="00302CC8">
            <w:pPr>
              <w:rPr>
                <w:sz w:val="24"/>
                <w:szCs w:val="24"/>
              </w:rPr>
            </w:pPr>
            <w:r w:rsidRPr="00302CC8">
              <w:rPr>
                <w:sz w:val="24"/>
                <w:szCs w:val="24"/>
              </w:rPr>
              <w:t>2SLGBTQIA+ Apology</w:t>
            </w:r>
          </w:p>
        </w:tc>
      </w:tr>
      <w:tr w:rsidR="00302CC8" w:rsidRPr="00302CC8" w14:paraId="18DE3386" w14:textId="77777777" w:rsidTr="00A84024">
        <w:tc>
          <w:tcPr>
            <w:tcW w:w="2405" w:type="dxa"/>
          </w:tcPr>
          <w:p w14:paraId="74FF54E8" w14:textId="77777777" w:rsidR="00302CC8" w:rsidRPr="00302CC8" w:rsidRDefault="00302CC8" w:rsidP="00302CC8">
            <w:pPr>
              <w:rPr>
                <w:sz w:val="24"/>
                <w:szCs w:val="24"/>
              </w:rPr>
            </w:pPr>
          </w:p>
        </w:tc>
        <w:tc>
          <w:tcPr>
            <w:tcW w:w="6945" w:type="dxa"/>
          </w:tcPr>
          <w:p w14:paraId="02693335" w14:textId="77777777" w:rsidR="00302CC8" w:rsidRPr="00302CC8" w:rsidRDefault="00302CC8" w:rsidP="00302CC8">
            <w:pPr>
              <w:rPr>
                <w:sz w:val="24"/>
                <w:szCs w:val="24"/>
              </w:rPr>
            </w:pPr>
            <w:r w:rsidRPr="00302CC8">
              <w:rPr>
                <w:sz w:val="24"/>
                <w:szCs w:val="24"/>
              </w:rPr>
              <w:t>Thank Yous</w:t>
            </w:r>
          </w:p>
        </w:tc>
      </w:tr>
      <w:tr w:rsidR="00302CC8" w:rsidRPr="00302CC8" w14:paraId="0E423BA4" w14:textId="77777777" w:rsidTr="00A84024">
        <w:tc>
          <w:tcPr>
            <w:tcW w:w="2405" w:type="dxa"/>
          </w:tcPr>
          <w:p w14:paraId="1F6B6929" w14:textId="77777777" w:rsidR="00302CC8" w:rsidRPr="00302CC8" w:rsidRDefault="00302CC8" w:rsidP="00302CC8">
            <w:pPr>
              <w:rPr>
                <w:sz w:val="24"/>
                <w:szCs w:val="24"/>
              </w:rPr>
            </w:pPr>
          </w:p>
        </w:tc>
        <w:tc>
          <w:tcPr>
            <w:tcW w:w="6945" w:type="dxa"/>
          </w:tcPr>
          <w:p w14:paraId="76AE0D54" w14:textId="77777777" w:rsidR="00302CC8" w:rsidRPr="00302CC8" w:rsidRDefault="00302CC8" w:rsidP="00302CC8">
            <w:pPr>
              <w:rPr>
                <w:sz w:val="24"/>
                <w:szCs w:val="24"/>
              </w:rPr>
            </w:pPr>
            <w:r w:rsidRPr="00302CC8">
              <w:rPr>
                <w:sz w:val="24"/>
                <w:szCs w:val="24"/>
              </w:rPr>
              <w:t>Closing motion</w:t>
            </w:r>
          </w:p>
        </w:tc>
      </w:tr>
    </w:tbl>
    <w:p w14:paraId="1DF6BA41" w14:textId="77777777" w:rsidR="00302CC8" w:rsidRPr="00302CC8" w:rsidRDefault="00302CC8" w:rsidP="00302CC8">
      <w:pPr>
        <w:widowControl/>
        <w:autoSpaceDE/>
        <w:autoSpaceDN/>
        <w:spacing w:after="160" w:line="259" w:lineRule="auto"/>
        <w:rPr>
          <w:rFonts w:cs="Times New Roman"/>
          <w:lang w:val="en-CA"/>
        </w:rPr>
      </w:pPr>
    </w:p>
    <w:p w14:paraId="1593BD0C" w14:textId="77777777" w:rsidR="00302CC8" w:rsidRDefault="00302CC8" w:rsidP="00322073">
      <w:pPr>
        <w:pStyle w:val="Heading1"/>
        <w:spacing w:before="45"/>
        <w:ind w:left="136"/>
        <w:jc w:val="left"/>
        <w:rPr>
          <w:spacing w:val="-5"/>
        </w:rPr>
      </w:pPr>
    </w:p>
    <w:p w14:paraId="476A974C" w14:textId="77777777" w:rsidR="004D1B35" w:rsidRDefault="004D1B35" w:rsidP="00322073">
      <w:pPr>
        <w:pStyle w:val="Heading1"/>
        <w:spacing w:before="45"/>
        <w:ind w:left="136"/>
        <w:jc w:val="left"/>
        <w:rPr>
          <w:spacing w:val="-5"/>
        </w:rPr>
      </w:pPr>
    </w:p>
    <w:p w14:paraId="5871D725" w14:textId="77777777" w:rsidR="004D1B35" w:rsidRDefault="004D1B35" w:rsidP="008A618F">
      <w:pPr>
        <w:rPr>
          <w:rStyle w:val="Heading1Char"/>
        </w:rPr>
      </w:pPr>
      <w:bookmarkStart w:id="40" w:name="_bookmark5"/>
      <w:bookmarkStart w:id="41" w:name="_Toc178757863"/>
      <w:bookmarkEnd w:id="40"/>
    </w:p>
    <w:p w14:paraId="209041AD" w14:textId="77777777" w:rsidR="00302CC8" w:rsidRDefault="00302CC8" w:rsidP="008A618F">
      <w:pPr>
        <w:rPr>
          <w:rStyle w:val="Heading1Char"/>
        </w:rPr>
      </w:pPr>
    </w:p>
    <w:p w14:paraId="44C26395" w14:textId="77777777" w:rsidR="00302CC8" w:rsidRDefault="00302CC8" w:rsidP="008A618F">
      <w:pPr>
        <w:rPr>
          <w:rStyle w:val="Heading1Char"/>
        </w:rPr>
      </w:pPr>
    </w:p>
    <w:p w14:paraId="0C35D194" w14:textId="77777777" w:rsidR="00302CC8" w:rsidRDefault="00302CC8" w:rsidP="008A618F">
      <w:pPr>
        <w:rPr>
          <w:rStyle w:val="Heading1Char"/>
        </w:rPr>
      </w:pPr>
    </w:p>
    <w:p w14:paraId="678A519A" w14:textId="77777777" w:rsidR="00302CC8" w:rsidRDefault="00302CC8" w:rsidP="008A618F">
      <w:pPr>
        <w:rPr>
          <w:rStyle w:val="Heading1Char"/>
        </w:rPr>
      </w:pPr>
    </w:p>
    <w:p w14:paraId="2A13A5E9" w14:textId="77777777" w:rsidR="00302CC8" w:rsidRDefault="00302CC8" w:rsidP="008A618F">
      <w:pPr>
        <w:rPr>
          <w:rStyle w:val="Heading1Char"/>
        </w:rPr>
      </w:pPr>
    </w:p>
    <w:p w14:paraId="34EF48D4" w14:textId="77777777" w:rsidR="00302CC8" w:rsidRDefault="00302CC8" w:rsidP="008A618F">
      <w:pPr>
        <w:rPr>
          <w:rStyle w:val="Heading1Char"/>
        </w:rPr>
      </w:pPr>
    </w:p>
    <w:p w14:paraId="06ED731E" w14:textId="77777777" w:rsidR="00302CC8" w:rsidRDefault="00302CC8" w:rsidP="008A618F">
      <w:pPr>
        <w:rPr>
          <w:rStyle w:val="Heading1Char"/>
        </w:rPr>
      </w:pPr>
    </w:p>
    <w:p w14:paraId="09E020C2" w14:textId="77777777" w:rsidR="00302CC8" w:rsidRDefault="00302CC8" w:rsidP="008A618F">
      <w:pPr>
        <w:rPr>
          <w:rStyle w:val="Heading1Char"/>
        </w:rPr>
      </w:pPr>
    </w:p>
    <w:p w14:paraId="43636843" w14:textId="77777777" w:rsidR="00302CC8" w:rsidRDefault="00302CC8" w:rsidP="008A618F">
      <w:pPr>
        <w:rPr>
          <w:rStyle w:val="Heading1Char"/>
        </w:rPr>
      </w:pPr>
    </w:p>
    <w:p w14:paraId="3F501885" w14:textId="77777777" w:rsidR="00302CC8" w:rsidRDefault="00302CC8" w:rsidP="008A618F">
      <w:pPr>
        <w:rPr>
          <w:rStyle w:val="Heading1Char"/>
        </w:rPr>
      </w:pPr>
    </w:p>
    <w:p w14:paraId="106C310E" w14:textId="77777777" w:rsidR="00302CC8" w:rsidRDefault="00302CC8" w:rsidP="008A618F">
      <w:pPr>
        <w:rPr>
          <w:rStyle w:val="Heading1Char"/>
        </w:rPr>
      </w:pPr>
    </w:p>
    <w:p w14:paraId="777C68E0" w14:textId="77777777" w:rsidR="00302CC8" w:rsidRDefault="00302CC8" w:rsidP="008A618F">
      <w:pPr>
        <w:rPr>
          <w:rStyle w:val="Heading1Char"/>
        </w:rPr>
      </w:pPr>
    </w:p>
    <w:p w14:paraId="25BE97E0" w14:textId="77777777" w:rsidR="00302CC8" w:rsidRDefault="00302CC8" w:rsidP="008A618F">
      <w:pPr>
        <w:rPr>
          <w:rStyle w:val="Heading1Char"/>
        </w:rPr>
      </w:pPr>
    </w:p>
    <w:p w14:paraId="5FBFBFFB" w14:textId="77777777" w:rsidR="00302CC8" w:rsidRDefault="00302CC8" w:rsidP="008A618F">
      <w:pPr>
        <w:rPr>
          <w:rStyle w:val="Heading1Char"/>
        </w:rPr>
      </w:pPr>
    </w:p>
    <w:p w14:paraId="3829EF06" w14:textId="77777777" w:rsidR="00302CC8" w:rsidRDefault="00302CC8" w:rsidP="008A618F">
      <w:pPr>
        <w:rPr>
          <w:rStyle w:val="Heading1Char"/>
        </w:rPr>
      </w:pPr>
    </w:p>
    <w:p w14:paraId="33986535" w14:textId="4A29D46D" w:rsidR="00A61D9D" w:rsidRDefault="00700690" w:rsidP="008A618F">
      <w:pPr>
        <w:rPr>
          <w:rStyle w:val="Heading1Char"/>
        </w:rPr>
      </w:pPr>
      <w:bookmarkStart w:id="42" w:name="_Toc233037693"/>
      <w:r w:rsidRPr="003C5368">
        <w:rPr>
          <w:rStyle w:val="Heading1Char"/>
        </w:rPr>
        <w:lastRenderedPageBreak/>
        <w:t xml:space="preserve">President </w:t>
      </w:r>
      <w:r w:rsidR="00302CC8">
        <w:rPr>
          <w:rStyle w:val="Heading1Char"/>
        </w:rPr>
        <w:t>Sula Anne Kosacky’s</w:t>
      </w:r>
      <w:r w:rsidRPr="003C5368">
        <w:rPr>
          <w:rStyle w:val="Heading1Char"/>
        </w:rPr>
        <w:t xml:space="preserve"> Message</w:t>
      </w:r>
      <w:bookmarkEnd w:id="41"/>
      <w:bookmarkEnd w:id="42"/>
    </w:p>
    <w:p w14:paraId="7F6E4DD8" w14:textId="64BD2EAD" w:rsidR="00065221" w:rsidRDefault="000540DF" w:rsidP="008A618F">
      <w:pPr>
        <w:rPr>
          <w:rStyle w:val="Heading1Char"/>
        </w:rPr>
      </w:pPr>
      <w:r w:rsidRPr="00302CC8">
        <w:rPr>
          <w:rFonts w:cs="Times New Roman"/>
          <w:b/>
          <w:bCs/>
          <w:noProof/>
          <w:lang w:val="en-CA" w:eastAsia="en-CA"/>
        </w:rPr>
        <w:drawing>
          <wp:anchor distT="0" distB="0" distL="114300" distR="114300" simplePos="0" relativeHeight="488228864" behindDoc="1" locked="0" layoutInCell="1" allowOverlap="1" wp14:anchorId="4CC7455E" wp14:editId="5A1CDF32">
            <wp:simplePos x="0" y="0"/>
            <wp:positionH relativeFrom="margin">
              <wp:posOffset>4289425</wp:posOffset>
            </wp:positionH>
            <wp:positionV relativeFrom="paragraph">
              <wp:posOffset>212090</wp:posOffset>
            </wp:positionV>
            <wp:extent cx="1207770" cy="904875"/>
            <wp:effectExtent l="0" t="0" r="0" b="9525"/>
            <wp:wrapTight wrapText="bothSides">
              <wp:wrapPolygon edited="0">
                <wp:start x="0" y="0"/>
                <wp:lineTo x="0" y="21373"/>
                <wp:lineTo x="21123" y="21373"/>
                <wp:lineTo x="211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cilie-bomstad-G8CxFhKuPDU-unsplash.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07770" cy="904875"/>
                    </a:xfrm>
                    <a:prstGeom prst="rect">
                      <a:avLst/>
                    </a:prstGeom>
                  </pic:spPr>
                </pic:pic>
              </a:graphicData>
            </a:graphic>
            <wp14:sizeRelH relativeFrom="margin">
              <wp14:pctWidth>0</wp14:pctWidth>
            </wp14:sizeRelH>
            <wp14:sizeRelV relativeFrom="margin">
              <wp14:pctHeight>0</wp14:pctHeight>
            </wp14:sizeRelV>
          </wp:anchor>
        </w:drawing>
      </w:r>
      <w:r w:rsidRPr="00302CC8">
        <w:rPr>
          <w:rFonts w:cs="Times New Roman"/>
          <w:b/>
          <w:bCs/>
          <w:noProof/>
          <w:lang w:val="en-CA" w:eastAsia="en-CA"/>
        </w:rPr>
        <w:drawing>
          <wp:anchor distT="0" distB="0" distL="114300" distR="114300" simplePos="0" relativeHeight="488229888" behindDoc="1" locked="0" layoutInCell="1" allowOverlap="1" wp14:anchorId="5700D9E2" wp14:editId="3A1606E9">
            <wp:simplePos x="0" y="0"/>
            <wp:positionH relativeFrom="column">
              <wp:posOffset>5735955</wp:posOffset>
            </wp:positionH>
            <wp:positionV relativeFrom="paragraph">
              <wp:posOffset>167640</wp:posOffset>
            </wp:positionV>
            <wp:extent cx="1029970" cy="1200785"/>
            <wp:effectExtent l="0" t="0" r="0" b="0"/>
            <wp:wrapTight wrapText="bothSides">
              <wp:wrapPolygon edited="0">
                <wp:start x="0" y="0"/>
                <wp:lineTo x="0" y="21246"/>
                <wp:lineTo x="21174" y="21246"/>
                <wp:lineTo x="211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nese-rudzite-kSxkjuDMY0Q-unsplash.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29970" cy="1200785"/>
                    </a:xfrm>
                    <a:prstGeom prst="rect">
                      <a:avLst/>
                    </a:prstGeom>
                  </pic:spPr>
                </pic:pic>
              </a:graphicData>
            </a:graphic>
            <wp14:sizeRelH relativeFrom="margin">
              <wp14:pctWidth>0</wp14:pctWidth>
            </wp14:sizeRelH>
            <wp14:sizeRelV relativeFrom="margin">
              <wp14:pctHeight>0</wp14:pctHeight>
            </wp14:sizeRelV>
          </wp:anchor>
        </w:drawing>
      </w:r>
    </w:p>
    <w:p w14:paraId="5C915FDC" w14:textId="1FFDC00B" w:rsidR="00302CC8" w:rsidRPr="00302CC8" w:rsidRDefault="00302CC8" w:rsidP="00302CC8">
      <w:pPr>
        <w:widowControl/>
        <w:autoSpaceDE/>
        <w:autoSpaceDN/>
        <w:spacing w:after="160" w:line="259" w:lineRule="auto"/>
        <w:rPr>
          <w:rFonts w:cs="Times New Roman"/>
          <w:b/>
          <w:bCs/>
          <w:lang w:val="en-CA"/>
        </w:rPr>
      </w:pPr>
      <w:r w:rsidRPr="00302CC8">
        <w:rPr>
          <w:rFonts w:cs="Times New Roman"/>
          <w:b/>
          <w:bCs/>
          <w:lang w:val="en-CA"/>
        </w:rPr>
        <w:t xml:space="preserve">Dear Horseshoe Falls Regional Council, </w:t>
      </w:r>
      <w:r w:rsidRPr="00302CC8">
        <w:rPr>
          <w:rFonts w:cs="Times New Roman"/>
          <w:b/>
          <w:bCs/>
          <w:lang w:val="en-CA"/>
        </w:rPr>
        <w:br/>
      </w:r>
    </w:p>
    <w:p w14:paraId="50176399" w14:textId="2E49DC28" w:rsidR="00302CC8" w:rsidRPr="00302CC8" w:rsidRDefault="00302CC8" w:rsidP="00302CC8">
      <w:pPr>
        <w:widowControl/>
        <w:autoSpaceDE/>
        <w:autoSpaceDN/>
        <w:spacing w:after="160" w:line="259" w:lineRule="auto"/>
        <w:rPr>
          <w:rFonts w:cs="Times New Roman"/>
          <w:b/>
          <w:bCs/>
          <w:lang w:val="en-CA"/>
        </w:rPr>
      </w:pPr>
      <w:r w:rsidRPr="00302CC8">
        <w:rPr>
          <w:rFonts w:cs="Times New Roman"/>
          <w:b/>
          <w:bCs/>
          <w:lang w:val="en-CA"/>
        </w:rPr>
        <w:t xml:space="preserve">Happy Summer/Happy Pride!  </w:t>
      </w:r>
    </w:p>
    <w:p w14:paraId="2C54B4E8" w14:textId="77777777" w:rsidR="00302CC8" w:rsidRPr="00302CC8" w:rsidRDefault="00302CC8" w:rsidP="00302CC8">
      <w:pPr>
        <w:widowControl/>
        <w:autoSpaceDE/>
        <w:autoSpaceDN/>
        <w:spacing w:after="160" w:line="259" w:lineRule="auto"/>
        <w:rPr>
          <w:rFonts w:cs="Times New Roman"/>
          <w:lang w:val="en-CA"/>
        </w:rPr>
      </w:pPr>
    </w:p>
    <w:p w14:paraId="48ACF755" w14:textId="77777777" w:rsidR="00302CC8" w:rsidRPr="00302CC8" w:rsidRDefault="00302CC8" w:rsidP="00302CC8">
      <w:pPr>
        <w:widowControl/>
        <w:autoSpaceDE/>
        <w:autoSpaceDN/>
        <w:spacing w:line="276" w:lineRule="auto"/>
        <w:rPr>
          <w:rFonts w:cs="Times New Roman"/>
          <w:lang w:val="en-CA"/>
        </w:rPr>
      </w:pPr>
      <w:r w:rsidRPr="00302CC8">
        <w:rPr>
          <w:rFonts w:cs="Times New Roman"/>
          <w:lang w:val="en-CA"/>
        </w:rPr>
        <w:t xml:space="preserve">Welcome to our HFRC Spring gathering where our theme for the weekend will be Connections.  We chose this theme with </w:t>
      </w:r>
    </w:p>
    <w:p w14:paraId="2E99438F" w14:textId="77777777" w:rsidR="00302CC8" w:rsidRPr="00302CC8" w:rsidRDefault="00302CC8" w:rsidP="00302CC8">
      <w:pPr>
        <w:widowControl/>
        <w:autoSpaceDE/>
        <w:autoSpaceDN/>
        <w:spacing w:line="276" w:lineRule="auto"/>
        <w:rPr>
          <w:rFonts w:cs="Times New Roman"/>
          <w:lang w:val="en-CA"/>
        </w:rPr>
      </w:pPr>
      <w:r w:rsidRPr="00302CC8">
        <w:rPr>
          <w:rFonts w:cs="Times New Roman"/>
          <w:lang w:val="en-CA"/>
        </w:rPr>
        <w:t>intention because the church, if boiled down to a couple of words might be</w:t>
      </w:r>
      <w:r w:rsidRPr="00302CC8">
        <w:rPr>
          <w:rFonts w:cs="Times New Roman"/>
          <w:i/>
          <w:lang w:val="en-CA"/>
        </w:rPr>
        <w:t xml:space="preserve"> community</w:t>
      </w:r>
      <w:r w:rsidRPr="00302CC8">
        <w:rPr>
          <w:rFonts w:cs="Times New Roman"/>
          <w:lang w:val="en-CA"/>
        </w:rPr>
        <w:t xml:space="preserve">, or maybe </w:t>
      </w:r>
      <w:r w:rsidRPr="00302CC8">
        <w:rPr>
          <w:rFonts w:cs="Times New Roman"/>
          <w:i/>
          <w:lang w:val="en-CA"/>
        </w:rPr>
        <w:t>relationship</w:t>
      </w:r>
      <w:r w:rsidRPr="00302CC8">
        <w:rPr>
          <w:rFonts w:cs="Times New Roman"/>
          <w:lang w:val="en-CA"/>
        </w:rPr>
        <w:t xml:space="preserve">. </w:t>
      </w:r>
    </w:p>
    <w:p w14:paraId="48C189F5" w14:textId="77777777" w:rsidR="00302CC8" w:rsidRPr="00302CC8" w:rsidRDefault="00302CC8" w:rsidP="00302CC8">
      <w:pPr>
        <w:widowControl/>
        <w:autoSpaceDE/>
        <w:autoSpaceDN/>
        <w:spacing w:line="276" w:lineRule="auto"/>
        <w:rPr>
          <w:rFonts w:cs="Times New Roman"/>
          <w:lang w:val="en-CA"/>
        </w:rPr>
      </w:pPr>
    </w:p>
    <w:p w14:paraId="43D66102" w14:textId="52ABA8BE" w:rsidR="00302CC8" w:rsidRPr="00302CC8" w:rsidRDefault="00302CC8" w:rsidP="00302CC8">
      <w:pPr>
        <w:widowControl/>
        <w:autoSpaceDE/>
        <w:autoSpaceDN/>
        <w:spacing w:line="276" w:lineRule="auto"/>
        <w:rPr>
          <w:rFonts w:cs="Times New Roman"/>
          <w:lang w:val="en-CA"/>
        </w:rPr>
      </w:pPr>
      <w:r w:rsidRPr="00302CC8">
        <w:rPr>
          <w:rFonts w:cs="Times New Roman"/>
          <w:lang w:val="en-CA"/>
        </w:rPr>
        <w:t xml:space="preserve">My hope, as the president of Horseshoe Falls region is that we might strengthen and nourish our connections. From the grass roots of connection and relationships within a single community of faith, to the relationships between different communities of faith, there is a spirit moving us to be stronger together. Between the first third, second third and third </w:t>
      </w:r>
      <w:proofErr w:type="spellStart"/>
      <w:r w:rsidRPr="00302CC8">
        <w:rPr>
          <w:rFonts w:cs="Times New Roman"/>
          <w:lang w:val="en-CA"/>
        </w:rPr>
        <w:t>third</w:t>
      </w:r>
      <w:proofErr w:type="spellEnd"/>
      <w:r w:rsidRPr="00302CC8">
        <w:rPr>
          <w:rFonts w:cs="Times New Roman"/>
          <w:lang w:val="en-CA"/>
        </w:rPr>
        <w:t>, (the children and youth, the young and middle-aged adults, and our elders) we need to establish and support the creation of relationship and connection. Between the communities of faith, and our regional leadership, we need to reconnect and build trust and relationship.  ALL of us are stronger together than any of us are alone.</w:t>
      </w:r>
    </w:p>
    <w:p w14:paraId="12545DE0" w14:textId="77777777" w:rsidR="00302CC8" w:rsidRPr="00302CC8" w:rsidRDefault="00302CC8" w:rsidP="00302CC8">
      <w:pPr>
        <w:widowControl/>
        <w:autoSpaceDE/>
        <w:autoSpaceDN/>
        <w:spacing w:line="276" w:lineRule="auto"/>
        <w:rPr>
          <w:rFonts w:cs="Times New Roman"/>
          <w:lang w:val="en-CA"/>
        </w:rPr>
      </w:pPr>
    </w:p>
    <w:p w14:paraId="49A20D2D" w14:textId="77777777" w:rsidR="00302CC8" w:rsidRPr="00302CC8" w:rsidRDefault="00302CC8" w:rsidP="00302CC8">
      <w:pPr>
        <w:widowControl/>
        <w:autoSpaceDE/>
        <w:autoSpaceDN/>
        <w:spacing w:line="276" w:lineRule="auto"/>
        <w:rPr>
          <w:rFonts w:cs="Times New Roman"/>
          <w:lang w:val="en-CA"/>
        </w:rPr>
      </w:pPr>
      <w:r w:rsidRPr="00302CC8">
        <w:rPr>
          <w:rFonts w:ascii="Arial" w:hAnsi="Arial" w:cs="Arial"/>
          <w:i/>
          <w:iCs/>
          <w:lang w:val="en-CA"/>
        </w:rPr>
        <w:t>"</w:t>
      </w:r>
      <w:r w:rsidRPr="00302CC8">
        <w:rPr>
          <w:i/>
          <w:iCs/>
          <w:lang w:val="en-CA"/>
        </w:rPr>
        <w:t>Though one may be overpowered, two can defend themselves. A cord of three strands is not quickly broken</w:t>
      </w:r>
      <w:r w:rsidRPr="00302CC8">
        <w:rPr>
          <w:rFonts w:ascii="Arial" w:hAnsi="Arial" w:cs="Arial"/>
          <w:i/>
          <w:iCs/>
          <w:lang w:val="en-CA"/>
        </w:rPr>
        <w:t>."</w:t>
      </w:r>
      <w:r w:rsidRPr="00302CC8">
        <w:rPr>
          <w:rFonts w:cs="Times New Roman"/>
          <w:lang w:val="en-CA"/>
        </w:rPr>
        <w:t xml:space="preserve">     Ecclesiastes 4:12</w:t>
      </w:r>
    </w:p>
    <w:p w14:paraId="68E05707" w14:textId="77777777" w:rsidR="00302CC8" w:rsidRPr="00302CC8" w:rsidRDefault="00302CC8" w:rsidP="00302CC8">
      <w:pPr>
        <w:widowControl/>
        <w:autoSpaceDE/>
        <w:autoSpaceDN/>
        <w:spacing w:line="259" w:lineRule="auto"/>
        <w:rPr>
          <w:rFonts w:cs="Times New Roman"/>
          <w:lang w:val="en-CA"/>
        </w:rPr>
      </w:pPr>
    </w:p>
    <w:p w14:paraId="0177A607" w14:textId="77777777" w:rsidR="00302CC8" w:rsidRPr="00302CC8" w:rsidRDefault="00302CC8" w:rsidP="00302CC8">
      <w:pPr>
        <w:widowControl/>
        <w:autoSpaceDE/>
        <w:autoSpaceDN/>
        <w:spacing w:line="259" w:lineRule="auto"/>
        <w:rPr>
          <w:rFonts w:cs="Times New Roman"/>
          <w:lang w:val="en-CA"/>
        </w:rPr>
      </w:pPr>
      <w:r w:rsidRPr="00302CC8">
        <w:rPr>
          <w:rFonts w:cs="Times New Roman"/>
          <w:lang w:val="en-CA"/>
        </w:rPr>
        <w:t>Church, we are living in troubled times. I read an article recently that says research shows that people are more connected to their phones and computers now than ever before, because they feel so alone.</w:t>
      </w:r>
    </w:p>
    <w:p w14:paraId="6628FF08" w14:textId="77777777" w:rsidR="00302CC8" w:rsidRPr="00302CC8" w:rsidRDefault="00302CC8" w:rsidP="00302CC8">
      <w:pPr>
        <w:widowControl/>
        <w:autoSpaceDE/>
        <w:autoSpaceDN/>
        <w:spacing w:line="259" w:lineRule="auto"/>
        <w:rPr>
          <w:rFonts w:cs="Times New Roman"/>
          <w:lang w:val="en-CA"/>
        </w:rPr>
      </w:pPr>
      <w:r w:rsidRPr="00302CC8">
        <w:rPr>
          <w:rFonts w:cs="Times New Roman"/>
          <w:lang w:val="en-CA"/>
        </w:rPr>
        <w:t xml:space="preserve">Loneliness is now recognized by the World Health Organization as a threat to global wellbeing. Everyone is broadcasting – songs, poems, books, blogs, YouTube, TikTok, chatrooms, Facebook – everyone is broadcasting the message “I’m here. Please notice me.” But no one is really on the other end paying attention. For the younger generation, when asked the question “what do you want to do for work when you grow up?” the most often stated response is “Influencer”.  </w:t>
      </w:r>
    </w:p>
    <w:p w14:paraId="4DCCC15B" w14:textId="77777777" w:rsidR="00302CC8" w:rsidRPr="00302CC8" w:rsidRDefault="00302CC8" w:rsidP="00302CC8">
      <w:pPr>
        <w:widowControl/>
        <w:autoSpaceDE/>
        <w:autoSpaceDN/>
        <w:spacing w:line="259" w:lineRule="auto"/>
        <w:rPr>
          <w:rFonts w:cs="Times New Roman"/>
          <w:lang w:val="en-CA"/>
        </w:rPr>
      </w:pPr>
    </w:p>
    <w:p w14:paraId="43229122" w14:textId="77777777" w:rsidR="00302CC8" w:rsidRPr="00302CC8" w:rsidRDefault="00302CC8" w:rsidP="00302CC8">
      <w:pPr>
        <w:widowControl/>
        <w:autoSpaceDE/>
        <w:autoSpaceDN/>
        <w:spacing w:line="259" w:lineRule="auto"/>
        <w:rPr>
          <w:rFonts w:cs="Times New Roman"/>
          <w:lang w:val="en-CA"/>
        </w:rPr>
      </w:pPr>
      <w:r w:rsidRPr="00302CC8">
        <w:rPr>
          <w:rFonts w:cs="Times New Roman"/>
          <w:lang w:val="en-CA"/>
        </w:rPr>
        <w:t xml:space="preserve">Surely the Spirit must be calling us into the wilderness of this loneliness. Surely, this Jesus whom we follow is walking even now into the places where people long to be seen, listened to, understood, valued, included and loved. Surely the God in whom we are adopted as sons and daughters wants their children to be a family. And surely a church that is meant to share God’s love with the world should be a United Church. </w:t>
      </w:r>
      <w:r w:rsidRPr="00302CC8">
        <w:rPr>
          <w:rFonts w:cs="Times New Roman"/>
          <w:lang w:val="en-CA"/>
        </w:rPr>
        <w:br/>
      </w:r>
      <w:r w:rsidRPr="00302CC8">
        <w:rPr>
          <w:rFonts w:cs="Times New Roman"/>
          <w:lang w:val="en-CA"/>
        </w:rPr>
        <w:br/>
        <w:t>Just like every family, we have conflict sometimes and that’s fine! Conflict teaches us how to learn and grow; how to listen and compromise and understand one another.  In doing this, we as church might set an example for our communities about how to find our own belonging and to offer relationship, care and belonging to others.</w:t>
      </w:r>
    </w:p>
    <w:p w14:paraId="20268D5C" w14:textId="77777777" w:rsidR="00302CC8" w:rsidRPr="00302CC8" w:rsidRDefault="00302CC8" w:rsidP="00302CC8">
      <w:pPr>
        <w:widowControl/>
        <w:autoSpaceDE/>
        <w:autoSpaceDN/>
        <w:spacing w:line="259" w:lineRule="auto"/>
        <w:rPr>
          <w:rFonts w:cs="Times New Roman"/>
          <w:lang w:val="en-CA"/>
        </w:rPr>
      </w:pPr>
    </w:p>
    <w:p w14:paraId="19764A2B" w14:textId="77777777" w:rsidR="00302CC8" w:rsidRDefault="00302CC8" w:rsidP="00302CC8">
      <w:pPr>
        <w:widowControl/>
        <w:autoSpaceDE/>
        <w:autoSpaceDN/>
        <w:spacing w:line="259" w:lineRule="auto"/>
        <w:rPr>
          <w:rFonts w:cs="Times New Roman"/>
          <w:b/>
          <w:bCs/>
          <w:i/>
          <w:iCs/>
          <w:sz w:val="28"/>
          <w:szCs w:val="28"/>
          <w:lang w:val="en-CA"/>
        </w:rPr>
      </w:pPr>
      <w:r w:rsidRPr="00302CC8">
        <w:rPr>
          <w:rFonts w:cs="Times New Roman"/>
          <w:lang w:val="en-CA"/>
        </w:rPr>
        <w:t>Let us meet with joy, let us connect with one another in fellowship, and in God’s work for our world.</w:t>
      </w:r>
      <w:r w:rsidRPr="00302CC8">
        <w:rPr>
          <w:rFonts w:cs="Times New Roman"/>
          <w:lang w:val="en-CA"/>
        </w:rPr>
        <w:br/>
        <w:t>Amen.</w:t>
      </w:r>
      <w:r w:rsidRPr="00302CC8">
        <w:rPr>
          <w:rFonts w:cs="Times New Roman"/>
          <w:lang w:val="en-CA"/>
        </w:rPr>
        <w:br/>
      </w:r>
    </w:p>
    <w:p w14:paraId="645D8051" w14:textId="6D81A74C" w:rsidR="00055728" w:rsidRDefault="00302CC8" w:rsidP="000540DF">
      <w:pPr>
        <w:widowControl/>
        <w:autoSpaceDE/>
        <w:autoSpaceDN/>
        <w:spacing w:line="259" w:lineRule="auto"/>
        <w:rPr>
          <w:rStyle w:val="Heading1Char"/>
        </w:rPr>
      </w:pPr>
      <w:r w:rsidRPr="00302CC8">
        <w:rPr>
          <w:rFonts w:cs="Times New Roman"/>
          <w:b/>
          <w:bCs/>
          <w:i/>
          <w:iCs/>
          <w:sz w:val="28"/>
          <w:szCs w:val="28"/>
          <w:lang w:val="en-CA"/>
        </w:rPr>
        <w:t xml:space="preserve">Rev. Sula </w:t>
      </w:r>
      <w:proofErr w:type="gramStart"/>
      <w:r w:rsidRPr="00302CC8">
        <w:rPr>
          <w:rFonts w:cs="Times New Roman"/>
          <w:b/>
          <w:bCs/>
          <w:i/>
          <w:iCs/>
          <w:sz w:val="28"/>
          <w:szCs w:val="28"/>
          <w:lang w:val="en-CA"/>
        </w:rPr>
        <w:t xml:space="preserve">Kosacky  </w:t>
      </w:r>
      <w:r w:rsidR="000540DF">
        <w:rPr>
          <w:rFonts w:cs="Times New Roman"/>
          <w:b/>
          <w:bCs/>
          <w:i/>
          <w:iCs/>
          <w:sz w:val="28"/>
          <w:szCs w:val="28"/>
          <w:lang w:val="en-CA"/>
        </w:rPr>
        <w:t>-</w:t>
      </w:r>
      <w:proofErr w:type="gramEnd"/>
      <w:r w:rsidR="000540DF">
        <w:rPr>
          <w:rFonts w:cs="Times New Roman"/>
          <w:b/>
          <w:bCs/>
          <w:i/>
          <w:iCs/>
          <w:sz w:val="28"/>
          <w:szCs w:val="28"/>
          <w:lang w:val="en-CA"/>
        </w:rPr>
        <w:t xml:space="preserve"> </w:t>
      </w:r>
      <w:r w:rsidRPr="00302CC8">
        <w:rPr>
          <w:rFonts w:cs="Times New Roman"/>
          <w:b/>
          <w:bCs/>
          <w:sz w:val="28"/>
          <w:szCs w:val="28"/>
          <w:lang w:val="en-CA"/>
        </w:rPr>
        <w:t>HFRC President</w:t>
      </w:r>
    </w:p>
    <w:p w14:paraId="0170DF8A" w14:textId="77777777" w:rsidR="00055728" w:rsidRDefault="00055728" w:rsidP="0022532D">
      <w:pPr>
        <w:ind w:right="-205"/>
        <w:rPr>
          <w:rStyle w:val="Heading1Char"/>
        </w:rPr>
      </w:pPr>
    </w:p>
    <w:p w14:paraId="12EDDD61" w14:textId="6AE7DF9D" w:rsidR="00437366" w:rsidRDefault="00437366" w:rsidP="0022532D">
      <w:pPr>
        <w:ind w:right="-205"/>
        <w:rPr>
          <w:rStyle w:val="Heading1Char"/>
        </w:rPr>
      </w:pPr>
      <w:bookmarkStart w:id="43" w:name="_Toc233037694"/>
      <w:r w:rsidRPr="00FB78AA">
        <w:rPr>
          <w:rStyle w:val="Heading1Char"/>
        </w:rPr>
        <w:lastRenderedPageBreak/>
        <w:t xml:space="preserve">Workshops Descriptions </w:t>
      </w:r>
      <w:r>
        <w:rPr>
          <w:rStyle w:val="Heading1Char"/>
        </w:rPr>
        <w:t>f</w:t>
      </w:r>
      <w:r w:rsidRPr="00FB78AA">
        <w:rPr>
          <w:rStyle w:val="Heading1Char"/>
        </w:rPr>
        <w:t xml:space="preserve">or </w:t>
      </w:r>
      <w:r w:rsidR="000540DF">
        <w:rPr>
          <w:rStyle w:val="Heading1Char"/>
        </w:rPr>
        <w:t>HF</w:t>
      </w:r>
      <w:r w:rsidRPr="00FB78AA">
        <w:rPr>
          <w:rStyle w:val="Heading1Char"/>
        </w:rPr>
        <w:t>RC Spring</w:t>
      </w:r>
      <w:r w:rsidR="000540DF">
        <w:rPr>
          <w:rStyle w:val="Heading1Char"/>
        </w:rPr>
        <w:t xml:space="preserve"> Meeting</w:t>
      </w:r>
      <w:bookmarkEnd w:id="43"/>
    </w:p>
    <w:p w14:paraId="0B92DD96" w14:textId="7A898E66" w:rsidR="0022532D" w:rsidRPr="00656F31" w:rsidRDefault="00FB78AA" w:rsidP="00656F31">
      <w:pPr>
        <w:rPr>
          <w:rFonts w:ascii="Calibri Light" w:hAnsi="Calibri Light" w:cs="Calibri Light"/>
          <w:b/>
          <w:bCs/>
          <w:sz w:val="28"/>
          <w:szCs w:val="28"/>
        </w:rPr>
      </w:pPr>
      <w:r w:rsidRPr="00656F31">
        <w:rPr>
          <w:rFonts w:ascii="Calibri Light" w:hAnsi="Calibri Light" w:cs="Calibri Light"/>
          <w:b/>
          <w:bCs/>
          <w:sz w:val="28"/>
          <w:szCs w:val="28"/>
        </w:rPr>
        <w:t>Time: 7</w:t>
      </w:r>
      <w:r w:rsidR="00437366" w:rsidRPr="00656F31">
        <w:rPr>
          <w:rFonts w:ascii="Calibri Light" w:hAnsi="Calibri Light" w:cs="Calibri Light"/>
          <w:b/>
          <w:bCs/>
          <w:sz w:val="28"/>
          <w:szCs w:val="28"/>
        </w:rPr>
        <w:t xml:space="preserve"> </w:t>
      </w:r>
      <w:r w:rsidRPr="00656F31">
        <w:rPr>
          <w:rFonts w:ascii="Calibri Light" w:hAnsi="Calibri Light" w:cs="Calibri Light"/>
          <w:b/>
          <w:bCs/>
          <w:sz w:val="28"/>
          <w:szCs w:val="28"/>
        </w:rPr>
        <w:t>p</w:t>
      </w:r>
      <w:r w:rsidR="00437366" w:rsidRPr="00656F31">
        <w:rPr>
          <w:rFonts w:ascii="Calibri Light" w:hAnsi="Calibri Light" w:cs="Calibri Light"/>
          <w:b/>
          <w:bCs/>
          <w:sz w:val="28"/>
          <w:szCs w:val="28"/>
        </w:rPr>
        <w:t>.</w:t>
      </w:r>
      <w:r w:rsidRPr="00656F31">
        <w:rPr>
          <w:rFonts w:ascii="Calibri Light" w:hAnsi="Calibri Light" w:cs="Calibri Light"/>
          <w:b/>
          <w:bCs/>
          <w:sz w:val="28"/>
          <w:szCs w:val="28"/>
        </w:rPr>
        <w:t>m</w:t>
      </w:r>
      <w:r w:rsidR="00437366" w:rsidRPr="00656F31">
        <w:rPr>
          <w:rFonts w:ascii="Calibri Light" w:hAnsi="Calibri Light" w:cs="Calibri Light"/>
          <w:b/>
          <w:bCs/>
          <w:sz w:val="28"/>
          <w:szCs w:val="28"/>
        </w:rPr>
        <w:t>.</w:t>
      </w:r>
      <w:r w:rsidRPr="00656F31">
        <w:rPr>
          <w:rFonts w:ascii="Calibri Light" w:hAnsi="Calibri Light" w:cs="Calibri Light"/>
          <w:b/>
          <w:bCs/>
          <w:sz w:val="28"/>
          <w:szCs w:val="28"/>
        </w:rPr>
        <w:t xml:space="preserve"> on Friday </w:t>
      </w:r>
      <w:r w:rsidR="00065221">
        <w:rPr>
          <w:rFonts w:ascii="Calibri Light" w:hAnsi="Calibri Light" w:cs="Calibri Light"/>
          <w:b/>
          <w:bCs/>
          <w:sz w:val="28"/>
          <w:szCs w:val="28"/>
        </w:rPr>
        <w:t>June 26th</w:t>
      </w:r>
      <w:r w:rsidRPr="00656F31">
        <w:rPr>
          <w:rFonts w:ascii="Calibri Light" w:hAnsi="Calibri Light" w:cs="Calibri Light"/>
          <w:b/>
          <w:bCs/>
          <w:sz w:val="28"/>
          <w:szCs w:val="28"/>
        </w:rPr>
        <w:t>, 2026</w:t>
      </w:r>
    </w:p>
    <w:p w14:paraId="5D5AB4AB" w14:textId="77777777" w:rsidR="006B71AC" w:rsidRDefault="006B71AC" w:rsidP="00065221">
      <w:pPr>
        <w:widowControl/>
        <w:autoSpaceDE/>
        <w:autoSpaceDN/>
        <w:rPr>
          <w:rFonts w:ascii="Segoe UI" w:eastAsia="Times New Roman" w:hAnsi="Segoe UI" w:cs="Segoe UI"/>
          <w:b/>
          <w:bCs/>
          <w:color w:val="000000"/>
          <w:sz w:val="21"/>
          <w:szCs w:val="21"/>
        </w:rPr>
      </w:pPr>
    </w:p>
    <w:p w14:paraId="71F9E612" w14:textId="6326AA28" w:rsidR="00065221" w:rsidRPr="00065221" w:rsidRDefault="00065221" w:rsidP="00065221">
      <w:pPr>
        <w:widowControl/>
        <w:autoSpaceDE/>
        <w:autoSpaceDN/>
        <w:rPr>
          <w:rFonts w:ascii="Segoe UI" w:eastAsia="Times New Roman" w:hAnsi="Segoe UI" w:cs="Segoe UI"/>
          <w:color w:val="000000"/>
          <w:sz w:val="21"/>
          <w:szCs w:val="21"/>
        </w:rPr>
      </w:pPr>
      <w:r w:rsidRPr="00065221">
        <w:rPr>
          <w:rFonts w:ascii="Segoe UI" w:eastAsia="Times New Roman" w:hAnsi="Segoe UI" w:cs="Segoe UI"/>
          <w:b/>
          <w:bCs/>
          <w:color w:val="000000"/>
          <w:sz w:val="21"/>
          <w:szCs w:val="21"/>
        </w:rPr>
        <w:t>"We're More Than a Holding Operation!"</w:t>
      </w:r>
      <w:r w:rsidRPr="00065221">
        <w:rPr>
          <w:rFonts w:ascii="Segoe UI" w:eastAsia="Times New Roman" w:hAnsi="Segoe UI" w:cs="Segoe UI"/>
          <w:color w:val="000000"/>
          <w:sz w:val="21"/>
          <w:szCs w:val="21"/>
        </w:rPr>
        <w:t> (it'll make sense in the presentation!) - </w:t>
      </w:r>
      <w:r w:rsidRPr="00065221">
        <w:rPr>
          <w:rFonts w:ascii="Segoe UI" w:eastAsia="Times New Roman" w:hAnsi="Segoe UI" w:cs="Segoe UI"/>
          <w:b/>
          <w:bCs/>
          <w:color w:val="000000"/>
          <w:sz w:val="21"/>
          <w:szCs w:val="21"/>
        </w:rPr>
        <w:t>In Person Only</w:t>
      </w:r>
    </w:p>
    <w:p w14:paraId="679450D6" w14:textId="77777777" w:rsidR="00065221" w:rsidRDefault="00065221" w:rsidP="00065221">
      <w:pPr>
        <w:widowControl/>
        <w:autoSpaceDE/>
        <w:autoSpaceDN/>
        <w:rPr>
          <w:rFonts w:ascii="Segoe UI" w:eastAsia="Times New Roman" w:hAnsi="Segoe UI" w:cs="Segoe UI"/>
          <w:b/>
          <w:bCs/>
          <w:color w:val="000000"/>
          <w:sz w:val="21"/>
          <w:szCs w:val="21"/>
        </w:rPr>
      </w:pPr>
      <w:r w:rsidRPr="00065221">
        <w:rPr>
          <w:rFonts w:ascii="Segoe UI" w:eastAsia="Times New Roman" w:hAnsi="Segoe UI" w:cs="Segoe UI"/>
          <w:color w:val="000000"/>
          <w:sz w:val="21"/>
          <w:szCs w:val="21"/>
          <w:shd w:val="clear" w:color="auto" w:fill="FFFFFF"/>
        </w:rPr>
        <w:t>Join Kyle Pugh, the Ontario Regional Councils Archivist, as he talks about The United Church of Canada Archives, its holdings, the services they offer, and how they can help you and your congregation!</w:t>
      </w:r>
      <w:r w:rsidRPr="00065221">
        <w:rPr>
          <w:rFonts w:ascii="Segoe UI" w:eastAsia="Times New Roman" w:hAnsi="Segoe UI" w:cs="Segoe UI"/>
          <w:color w:val="000000"/>
          <w:sz w:val="21"/>
          <w:szCs w:val="21"/>
        </w:rPr>
        <w:br/>
      </w:r>
      <w:r w:rsidRPr="00065221">
        <w:rPr>
          <w:rFonts w:ascii="Segoe UI" w:eastAsia="Times New Roman" w:hAnsi="Segoe UI" w:cs="Segoe UI"/>
          <w:b/>
          <w:bCs/>
          <w:color w:val="000000"/>
          <w:sz w:val="21"/>
          <w:szCs w:val="21"/>
        </w:rPr>
        <w:br/>
        <w:t>From Coffee to Collaboration: Shared Ministry in Southwest London - In Person Only</w:t>
      </w:r>
      <w:r w:rsidRPr="00065221">
        <w:rPr>
          <w:rFonts w:ascii="Segoe UI" w:eastAsia="Times New Roman" w:hAnsi="Segoe UI" w:cs="Segoe UI"/>
          <w:b/>
          <w:bCs/>
          <w:color w:val="000000"/>
          <w:sz w:val="21"/>
          <w:szCs w:val="21"/>
        </w:rPr>
        <w:br/>
      </w:r>
      <w:r w:rsidRPr="00065221">
        <w:rPr>
          <w:rFonts w:ascii="Segoe UI" w:eastAsia="Times New Roman" w:hAnsi="Segoe UI" w:cs="Segoe UI"/>
          <w:color w:val="000000"/>
          <w:sz w:val="21"/>
          <w:szCs w:val="21"/>
        </w:rPr>
        <w:t>Come and hear from Michelle Owens, Kerry Stover and Rob Apgar Taylor about a collaboration that is happening in London- 4 churches-3 Ministers- One Spirit!</w:t>
      </w:r>
      <w:r w:rsidRPr="00065221">
        <w:rPr>
          <w:rFonts w:ascii="Segoe UI" w:eastAsia="Times New Roman" w:hAnsi="Segoe UI" w:cs="Segoe UI"/>
          <w:b/>
          <w:bCs/>
          <w:color w:val="000000"/>
          <w:sz w:val="21"/>
          <w:szCs w:val="21"/>
        </w:rPr>
        <w:br/>
      </w:r>
      <w:r w:rsidRPr="00065221">
        <w:rPr>
          <w:rFonts w:ascii="Segoe UI" w:eastAsia="Times New Roman" w:hAnsi="Segoe UI" w:cs="Segoe UI"/>
          <w:color w:val="000000"/>
          <w:sz w:val="21"/>
          <w:szCs w:val="21"/>
        </w:rPr>
        <w:br/>
      </w:r>
      <w:r w:rsidRPr="00065221">
        <w:rPr>
          <w:rFonts w:ascii="Segoe UI" w:eastAsia="Times New Roman" w:hAnsi="Segoe UI" w:cs="Segoe UI"/>
          <w:b/>
          <w:bCs/>
          <w:color w:val="000000"/>
          <w:sz w:val="21"/>
          <w:szCs w:val="21"/>
        </w:rPr>
        <w:t>Simple Practices for Spiritual Connection - In Person Only</w:t>
      </w:r>
    </w:p>
    <w:p w14:paraId="1AFC4829" w14:textId="1D3C7DC6" w:rsidR="00065221" w:rsidRPr="00065221" w:rsidRDefault="00065221" w:rsidP="00065221">
      <w:pPr>
        <w:widowControl/>
        <w:autoSpaceDE/>
        <w:autoSpaceDN/>
        <w:rPr>
          <w:rFonts w:ascii="Times New Roman" w:eastAsia="Times New Roman" w:hAnsi="Times New Roman" w:cs="Times New Roman"/>
          <w:sz w:val="24"/>
          <w:szCs w:val="24"/>
        </w:rPr>
      </w:pPr>
      <w:r w:rsidRPr="00065221">
        <w:rPr>
          <w:rFonts w:ascii="Segoe UI" w:eastAsia="Times New Roman" w:hAnsi="Segoe UI" w:cs="Segoe UI"/>
          <w:color w:val="000000"/>
          <w:sz w:val="21"/>
          <w:szCs w:val="21"/>
        </w:rPr>
        <w:t>Presented by Minister Pastoral Support Laurie Stevenson. </w:t>
      </w:r>
      <w:proofErr w:type="gramStart"/>
      <w:r w:rsidRPr="00065221">
        <w:rPr>
          <w:rFonts w:ascii="Segoe UI" w:eastAsia="Times New Roman" w:hAnsi="Segoe UI" w:cs="Segoe UI"/>
          <w:color w:val="000000"/>
          <w:sz w:val="21"/>
          <w:szCs w:val="21"/>
          <w:shd w:val="clear" w:color="auto" w:fill="FFFFFF"/>
        </w:rPr>
        <w:t>In the midst of</w:t>
      </w:r>
      <w:proofErr w:type="gramEnd"/>
      <w:r w:rsidRPr="00065221">
        <w:rPr>
          <w:rFonts w:ascii="Segoe UI" w:eastAsia="Times New Roman" w:hAnsi="Segoe UI" w:cs="Segoe UI"/>
          <w:color w:val="000000"/>
          <w:sz w:val="21"/>
          <w:szCs w:val="21"/>
          <w:shd w:val="clear" w:color="auto" w:fill="FFFFFF"/>
        </w:rPr>
        <w:t xml:space="preserve"> busy lives, learning to "stop and listen" is both a challenge and a gift. This workshop offers an introduction to a range of spiritual practices that invite deeper awareness of self, others and God. Through guided experiences and gentle reflection, participants will be encouraged to notice how the Spirit speaks through body, mind and soul. Come with curiosity, and leave with practices you can carry into daily life.</w:t>
      </w:r>
      <w:r w:rsidRPr="00065221">
        <w:rPr>
          <w:rFonts w:ascii="Segoe UI" w:eastAsia="Times New Roman" w:hAnsi="Segoe UI" w:cs="Segoe UI"/>
          <w:color w:val="000000"/>
          <w:sz w:val="21"/>
          <w:szCs w:val="21"/>
        </w:rPr>
        <w:br/>
      </w:r>
      <w:r w:rsidRPr="00065221">
        <w:rPr>
          <w:rFonts w:ascii="Segoe UI" w:eastAsia="Times New Roman" w:hAnsi="Segoe UI" w:cs="Segoe UI"/>
          <w:color w:val="000000"/>
          <w:sz w:val="21"/>
          <w:szCs w:val="21"/>
        </w:rPr>
        <w:br/>
      </w:r>
      <w:r w:rsidRPr="00065221">
        <w:rPr>
          <w:rFonts w:ascii="Segoe UI" w:eastAsia="Times New Roman" w:hAnsi="Segoe UI" w:cs="Segoe UI"/>
          <w:b/>
          <w:bCs/>
          <w:color w:val="000000"/>
          <w:sz w:val="21"/>
          <w:szCs w:val="21"/>
        </w:rPr>
        <w:t>Faithful Conversations for Amalgamation Discernment </w:t>
      </w:r>
      <w:r w:rsidRPr="00065221">
        <w:rPr>
          <w:rFonts w:ascii="Segoe UI" w:eastAsia="Times New Roman" w:hAnsi="Segoe UI" w:cs="Segoe UI"/>
          <w:color w:val="000000"/>
          <w:sz w:val="21"/>
          <w:szCs w:val="21"/>
        </w:rPr>
        <w:t>- </w:t>
      </w:r>
      <w:r w:rsidRPr="00065221">
        <w:rPr>
          <w:rFonts w:ascii="Segoe UI" w:eastAsia="Times New Roman" w:hAnsi="Segoe UI" w:cs="Segoe UI"/>
          <w:b/>
          <w:bCs/>
          <w:color w:val="000000"/>
          <w:sz w:val="21"/>
          <w:szCs w:val="21"/>
        </w:rPr>
        <w:t>In Person Only</w:t>
      </w:r>
      <w:r w:rsidRPr="00065221">
        <w:rPr>
          <w:rFonts w:ascii="Segoe UI" w:eastAsia="Times New Roman" w:hAnsi="Segoe UI" w:cs="Segoe UI"/>
          <w:b/>
          <w:bCs/>
          <w:color w:val="000000"/>
          <w:sz w:val="21"/>
          <w:szCs w:val="21"/>
        </w:rPr>
        <w:br/>
      </w:r>
      <w:r w:rsidRPr="00065221">
        <w:rPr>
          <w:rFonts w:ascii="Segoe UI" w:eastAsia="Times New Roman" w:hAnsi="Segoe UI" w:cs="Segoe UI"/>
          <w:color w:val="000000"/>
          <w:sz w:val="21"/>
          <w:szCs w:val="21"/>
        </w:rPr>
        <w:t>This workshop offers a guided introduction to </w:t>
      </w:r>
      <w:r w:rsidRPr="00065221">
        <w:rPr>
          <w:rFonts w:ascii="Segoe UI" w:eastAsia="Times New Roman" w:hAnsi="Segoe UI" w:cs="Segoe UI"/>
          <w:i/>
          <w:iCs/>
          <w:color w:val="000000"/>
          <w:sz w:val="21"/>
          <w:szCs w:val="21"/>
        </w:rPr>
        <w:t>Exploring Amalgamation Faithfully</w:t>
      </w:r>
      <w:r w:rsidRPr="00065221">
        <w:rPr>
          <w:rFonts w:ascii="Segoe UI" w:eastAsia="Times New Roman" w:hAnsi="Segoe UI" w:cs="Segoe UI"/>
          <w:color w:val="000000"/>
          <w:sz w:val="21"/>
          <w:szCs w:val="21"/>
        </w:rPr>
        <w:t>, led by Congregational Support Minister, John Neff, a resource designed to help congregations slow down, listen deeply, and approach amalgamation as a spiritual and relational journey. Participants will explore practical tools and facilitated exercises that emphasize story</w:t>
      </w:r>
      <w:r w:rsidRPr="00065221">
        <w:rPr>
          <w:rFonts w:ascii="Segoe UI" w:eastAsia="Times New Roman" w:hAnsi="Segoe UI" w:cs="Segoe UI"/>
          <w:color w:val="000000"/>
          <w:sz w:val="21"/>
          <w:szCs w:val="21"/>
        </w:rPr>
        <w:noBreakHyphen/>
        <w:t>sharing, trust, pastoral care, and discernment before outcomes. Ideal for those supporting congregations navigating uncertainty, change, and shared decision</w:t>
      </w:r>
      <w:r w:rsidRPr="00065221">
        <w:rPr>
          <w:rFonts w:ascii="Segoe UI" w:eastAsia="Times New Roman" w:hAnsi="Segoe UI" w:cs="Segoe UI"/>
          <w:color w:val="000000"/>
          <w:sz w:val="21"/>
          <w:szCs w:val="21"/>
        </w:rPr>
        <w:noBreakHyphen/>
        <w:t>making.</w:t>
      </w:r>
      <w:r w:rsidRPr="00065221">
        <w:rPr>
          <w:rFonts w:ascii="Segoe UI" w:eastAsia="Times New Roman" w:hAnsi="Segoe UI" w:cs="Segoe UI"/>
          <w:b/>
          <w:bCs/>
          <w:color w:val="000000"/>
          <w:sz w:val="21"/>
          <w:szCs w:val="21"/>
        </w:rPr>
        <w:br/>
      </w:r>
      <w:r w:rsidRPr="00065221">
        <w:rPr>
          <w:rFonts w:ascii="Segoe UI" w:eastAsia="Times New Roman" w:hAnsi="Segoe UI" w:cs="Segoe UI"/>
          <w:color w:val="000000"/>
          <w:sz w:val="21"/>
          <w:szCs w:val="21"/>
        </w:rPr>
        <w:br/>
      </w:r>
      <w:r w:rsidRPr="00065221">
        <w:rPr>
          <w:rFonts w:ascii="Segoe UI" w:eastAsia="Times New Roman" w:hAnsi="Segoe UI" w:cs="Segoe UI"/>
          <w:b/>
          <w:bCs/>
          <w:color w:val="000000"/>
          <w:sz w:val="21"/>
          <w:szCs w:val="21"/>
        </w:rPr>
        <w:t>Connecting with Rural Churches - Hybrid </w:t>
      </w:r>
      <w:hyperlink r:id="rId32" w:history="1">
        <w:r w:rsidRPr="00065221">
          <w:rPr>
            <w:rStyle w:val="Hyperlink"/>
            <w:rFonts w:ascii="Segoe UI" w:eastAsia="Times New Roman" w:hAnsi="Segoe UI" w:cs="Segoe UI"/>
            <w:b/>
            <w:bCs/>
            <w:sz w:val="21"/>
            <w:szCs w:val="21"/>
          </w:rPr>
          <w:t>https://united-church.zoom.us/j/87032209155</w:t>
        </w:r>
      </w:hyperlink>
      <w:r w:rsidRPr="00065221">
        <w:rPr>
          <w:rFonts w:ascii="Segoe UI" w:eastAsia="Times New Roman" w:hAnsi="Segoe UI" w:cs="Segoe UI"/>
          <w:b/>
          <w:bCs/>
          <w:color w:val="000000"/>
          <w:sz w:val="21"/>
          <w:szCs w:val="21"/>
        </w:rPr>
        <w:br/>
      </w:r>
      <w:r w:rsidRPr="00065221">
        <w:rPr>
          <w:rFonts w:ascii="Segoe UI" w:eastAsia="Times New Roman" w:hAnsi="Segoe UI" w:cs="Segoe UI"/>
          <w:color w:val="000000"/>
          <w:sz w:val="21"/>
          <w:szCs w:val="21"/>
        </w:rPr>
        <w:t xml:space="preserve">Eric Skillings has a passion for Rural Ministry. Eric will share practical ways to connect with your </w:t>
      </w:r>
      <w:proofErr w:type="spellStart"/>
      <w:r w:rsidRPr="00065221">
        <w:rPr>
          <w:rFonts w:ascii="Segoe UI" w:eastAsia="Times New Roman" w:hAnsi="Segoe UI" w:cs="Segoe UI"/>
          <w:color w:val="000000"/>
          <w:sz w:val="21"/>
          <w:szCs w:val="21"/>
        </w:rPr>
        <w:t>neighbouring</w:t>
      </w:r>
      <w:proofErr w:type="spellEnd"/>
      <w:r w:rsidRPr="00065221">
        <w:rPr>
          <w:rFonts w:ascii="Segoe UI" w:eastAsia="Times New Roman" w:hAnsi="Segoe UI" w:cs="Segoe UI"/>
          <w:color w:val="000000"/>
          <w:sz w:val="21"/>
          <w:szCs w:val="21"/>
        </w:rPr>
        <w:t xml:space="preserve"> Rural Churches. Why bother connecting with your </w:t>
      </w:r>
      <w:proofErr w:type="spellStart"/>
      <w:r w:rsidRPr="00065221">
        <w:rPr>
          <w:rFonts w:ascii="Segoe UI" w:eastAsia="Times New Roman" w:hAnsi="Segoe UI" w:cs="Segoe UI"/>
          <w:color w:val="000000"/>
          <w:sz w:val="21"/>
          <w:szCs w:val="21"/>
        </w:rPr>
        <w:t>neighbour</w:t>
      </w:r>
      <w:proofErr w:type="spellEnd"/>
      <w:r w:rsidRPr="00065221">
        <w:rPr>
          <w:rFonts w:ascii="Segoe UI" w:eastAsia="Times New Roman" w:hAnsi="Segoe UI" w:cs="Segoe UI"/>
          <w:color w:val="000000"/>
          <w:sz w:val="21"/>
          <w:szCs w:val="21"/>
        </w:rPr>
        <w:t xml:space="preserve"> Churches? Where </w:t>
      </w:r>
      <w:proofErr w:type="gramStart"/>
      <w:r w:rsidRPr="00065221">
        <w:rPr>
          <w:rFonts w:ascii="Segoe UI" w:eastAsia="Times New Roman" w:hAnsi="Segoe UI" w:cs="Segoe UI"/>
          <w:color w:val="000000"/>
          <w:sz w:val="21"/>
          <w:szCs w:val="21"/>
        </w:rPr>
        <w:t>do</w:t>
      </w:r>
      <w:proofErr w:type="gramEnd"/>
      <w:r w:rsidRPr="00065221">
        <w:rPr>
          <w:rFonts w:ascii="Segoe UI" w:eastAsia="Times New Roman" w:hAnsi="Segoe UI" w:cs="Segoe UI"/>
          <w:color w:val="000000"/>
          <w:sz w:val="21"/>
          <w:szCs w:val="21"/>
        </w:rPr>
        <w:t xml:space="preserve"> you start? How to get connected? Connecting with your </w:t>
      </w:r>
      <w:proofErr w:type="spellStart"/>
      <w:r w:rsidRPr="00065221">
        <w:rPr>
          <w:rFonts w:ascii="Segoe UI" w:eastAsia="Times New Roman" w:hAnsi="Segoe UI" w:cs="Segoe UI"/>
          <w:color w:val="000000"/>
          <w:sz w:val="21"/>
          <w:szCs w:val="21"/>
        </w:rPr>
        <w:t>neighbour</w:t>
      </w:r>
      <w:proofErr w:type="spellEnd"/>
      <w:r w:rsidRPr="00065221">
        <w:rPr>
          <w:rFonts w:ascii="Segoe UI" w:eastAsia="Times New Roman" w:hAnsi="Segoe UI" w:cs="Segoe UI"/>
          <w:color w:val="000000"/>
          <w:sz w:val="21"/>
          <w:szCs w:val="21"/>
        </w:rPr>
        <w:t xml:space="preserve"> can give you both new life! Over the past three years, South Kent United Churches have connected and supported each other through changes that no one could have predicted. Synergy; one + one = three.</w:t>
      </w:r>
      <w:r w:rsidRPr="00065221">
        <w:rPr>
          <w:rFonts w:ascii="Segoe UI" w:eastAsia="Times New Roman" w:hAnsi="Segoe UI" w:cs="Segoe UI"/>
          <w:b/>
          <w:bCs/>
          <w:color w:val="000000"/>
          <w:sz w:val="21"/>
          <w:szCs w:val="21"/>
        </w:rPr>
        <w:br/>
      </w:r>
      <w:r w:rsidRPr="00065221">
        <w:rPr>
          <w:rFonts w:ascii="Segoe UI" w:eastAsia="Times New Roman" w:hAnsi="Segoe UI" w:cs="Segoe UI"/>
          <w:color w:val="000000"/>
          <w:sz w:val="21"/>
          <w:szCs w:val="21"/>
        </w:rPr>
        <w:br/>
      </w:r>
      <w:r w:rsidRPr="00065221">
        <w:rPr>
          <w:rFonts w:ascii="Segoe UI" w:eastAsia="Times New Roman" w:hAnsi="Segoe UI" w:cs="Segoe UI"/>
          <w:b/>
          <w:bCs/>
          <w:color w:val="000000"/>
          <w:sz w:val="21"/>
          <w:szCs w:val="21"/>
        </w:rPr>
        <w:t>Budgeting on Purpose: How to make your budgeting process faithful, collaborative, and even enjoyable - Hybrid </w:t>
      </w:r>
      <w:hyperlink r:id="rId33" w:history="1">
        <w:r w:rsidRPr="00065221">
          <w:rPr>
            <w:rStyle w:val="Hyperlink"/>
            <w:rFonts w:ascii="Segoe UI" w:eastAsia="Times New Roman" w:hAnsi="Segoe UI" w:cs="Segoe UI"/>
            <w:b/>
            <w:bCs/>
            <w:sz w:val="21"/>
            <w:szCs w:val="21"/>
          </w:rPr>
          <w:t>https://united-church.zoom.us/j/88357616179</w:t>
        </w:r>
      </w:hyperlink>
      <w:r w:rsidRPr="00065221">
        <w:rPr>
          <w:rFonts w:ascii="Segoe UI" w:eastAsia="Times New Roman" w:hAnsi="Segoe UI" w:cs="Segoe UI"/>
          <w:b/>
          <w:bCs/>
          <w:color w:val="000000"/>
          <w:sz w:val="21"/>
          <w:szCs w:val="21"/>
        </w:rPr>
        <w:br/>
      </w:r>
      <w:r w:rsidRPr="00065221">
        <w:rPr>
          <w:rFonts w:ascii="Segoe UI" w:eastAsia="Times New Roman" w:hAnsi="Segoe UI" w:cs="Segoe UI"/>
          <w:color w:val="000000"/>
          <w:sz w:val="21"/>
          <w:szCs w:val="21"/>
        </w:rPr>
        <w:t>Discover how to transform your church budget from a necessary task into a meaningful expression of your ministry and calling. In this workshop, you’ll learn how to align financial decisions with your community of faith’s purpose while building a process that is collaborative, transparent, and life-giving. Whether you dread budgeting or simply want to improve it, you’ll leave with practical tools and fresh perspective. </w:t>
      </w:r>
      <w:r w:rsidRPr="00065221">
        <w:rPr>
          <w:rFonts w:ascii="Segoe UI" w:eastAsia="Times New Roman" w:hAnsi="Segoe UI" w:cs="Segoe UI"/>
          <w:b/>
          <w:bCs/>
          <w:color w:val="000000"/>
          <w:sz w:val="21"/>
          <w:szCs w:val="21"/>
        </w:rPr>
        <w:t>You will leave this workshop with…</w:t>
      </w:r>
    </w:p>
    <w:p w14:paraId="5B691E0A" w14:textId="77777777" w:rsidR="00065221" w:rsidRPr="00065221" w:rsidRDefault="00065221">
      <w:pPr>
        <w:widowControl/>
        <w:numPr>
          <w:ilvl w:val="0"/>
          <w:numId w:val="9"/>
        </w:numPr>
        <w:autoSpaceDE/>
        <w:autoSpaceDN/>
        <w:spacing w:before="100" w:beforeAutospacing="1" w:after="100" w:afterAutospacing="1"/>
        <w:rPr>
          <w:rFonts w:ascii="Segoe UI" w:eastAsia="Times New Roman" w:hAnsi="Segoe UI" w:cs="Segoe UI"/>
          <w:color w:val="000000"/>
          <w:sz w:val="21"/>
          <w:szCs w:val="21"/>
        </w:rPr>
      </w:pPr>
      <w:r w:rsidRPr="00065221">
        <w:rPr>
          <w:rFonts w:ascii="Segoe UI" w:eastAsia="Times New Roman" w:hAnsi="Segoe UI" w:cs="Segoe UI"/>
          <w:color w:val="000000"/>
          <w:sz w:val="21"/>
          <w:szCs w:val="21"/>
        </w:rPr>
        <w:t>Greater hope and clarity about your next budget cycle, grounded in your church’s “why”</w:t>
      </w:r>
    </w:p>
    <w:p w14:paraId="6AB25AF8" w14:textId="77777777" w:rsidR="00065221" w:rsidRPr="00065221" w:rsidRDefault="00065221">
      <w:pPr>
        <w:widowControl/>
        <w:numPr>
          <w:ilvl w:val="0"/>
          <w:numId w:val="9"/>
        </w:numPr>
        <w:autoSpaceDE/>
        <w:autoSpaceDN/>
        <w:spacing w:before="100" w:beforeAutospacing="1" w:after="100" w:afterAutospacing="1"/>
        <w:rPr>
          <w:rFonts w:ascii="Segoe UI" w:eastAsia="Times New Roman" w:hAnsi="Segoe UI" w:cs="Segoe UI"/>
          <w:color w:val="000000"/>
          <w:sz w:val="21"/>
          <w:szCs w:val="21"/>
        </w:rPr>
      </w:pPr>
      <w:r w:rsidRPr="00065221">
        <w:rPr>
          <w:rFonts w:ascii="Segoe UI" w:eastAsia="Times New Roman" w:hAnsi="Segoe UI" w:cs="Segoe UI"/>
          <w:color w:val="000000"/>
          <w:sz w:val="21"/>
          <w:szCs w:val="21"/>
        </w:rPr>
        <w:t>Practical ideas and tools to make your budgeting process more collaborative, flexible, and forward-looking</w:t>
      </w:r>
    </w:p>
    <w:p w14:paraId="5758C72A" w14:textId="77777777" w:rsidR="00065221" w:rsidRPr="00065221" w:rsidRDefault="00065221">
      <w:pPr>
        <w:widowControl/>
        <w:numPr>
          <w:ilvl w:val="0"/>
          <w:numId w:val="9"/>
        </w:numPr>
        <w:autoSpaceDE/>
        <w:autoSpaceDN/>
        <w:spacing w:before="100" w:beforeAutospacing="1" w:after="100" w:afterAutospacing="1"/>
        <w:rPr>
          <w:rFonts w:ascii="Segoe UI" w:eastAsia="Times New Roman" w:hAnsi="Segoe UI" w:cs="Segoe UI"/>
          <w:color w:val="000000"/>
          <w:sz w:val="21"/>
          <w:szCs w:val="21"/>
        </w:rPr>
      </w:pPr>
      <w:r w:rsidRPr="00065221">
        <w:rPr>
          <w:rFonts w:ascii="Segoe UI" w:eastAsia="Times New Roman" w:hAnsi="Segoe UI" w:cs="Segoe UI"/>
          <w:color w:val="000000"/>
          <w:sz w:val="21"/>
          <w:szCs w:val="21"/>
        </w:rPr>
        <w:t xml:space="preserve">Confidence in connecting finances to ministry </w:t>
      </w:r>
      <w:proofErr w:type="gramStart"/>
      <w:r w:rsidRPr="00065221">
        <w:rPr>
          <w:rFonts w:ascii="Segoe UI" w:eastAsia="Times New Roman" w:hAnsi="Segoe UI" w:cs="Segoe UI"/>
          <w:color w:val="000000"/>
          <w:sz w:val="21"/>
          <w:szCs w:val="21"/>
        </w:rPr>
        <w:t>impact—telling</w:t>
      </w:r>
      <w:proofErr w:type="gramEnd"/>
      <w:r w:rsidRPr="00065221">
        <w:rPr>
          <w:rFonts w:ascii="Segoe UI" w:eastAsia="Times New Roman" w:hAnsi="Segoe UI" w:cs="Segoe UI"/>
          <w:color w:val="000000"/>
          <w:sz w:val="21"/>
          <w:szCs w:val="21"/>
        </w:rPr>
        <w:t xml:space="preserve"> a compelling story with your budget</w:t>
      </w:r>
    </w:p>
    <w:p w14:paraId="5E1DAC4E" w14:textId="02332B49" w:rsidR="00065221" w:rsidRDefault="00065221" w:rsidP="00065221">
      <w:pPr>
        <w:spacing w:before="120"/>
        <w:rPr>
          <w:rFonts w:asciiTheme="minorHAnsi" w:eastAsia="Times New Roman" w:hAnsiTheme="minorHAnsi" w:cstheme="minorHAnsi"/>
          <w:b/>
          <w:bCs/>
          <w:color w:val="000000"/>
          <w:sz w:val="24"/>
          <w:szCs w:val="24"/>
        </w:rPr>
      </w:pPr>
      <w:r w:rsidRPr="00065221">
        <w:rPr>
          <w:rFonts w:ascii="Segoe UI" w:eastAsia="Times New Roman" w:hAnsi="Segoe UI" w:cs="Segoe UI"/>
          <w:b/>
          <w:bCs/>
          <w:color w:val="000000"/>
          <w:sz w:val="21"/>
          <w:szCs w:val="21"/>
        </w:rPr>
        <w:t>CHOOSE ONE!</w:t>
      </w:r>
    </w:p>
    <w:p w14:paraId="63B415EE" w14:textId="5EE36FDA" w:rsidR="006F4AC8" w:rsidRDefault="007F15BF">
      <w:r w:rsidRPr="0022532D">
        <w:rPr>
          <w:b/>
          <w:sz w:val="28"/>
          <w:szCs w:val="28"/>
        </w:rPr>
        <w:t>Register for workshops here:</w:t>
      </w:r>
      <w:r w:rsidRPr="0022532D">
        <w:rPr>
          <w:sz w:val="20"/>
          <w:szCs w:val="20"/>
        </w:rPr>
        <w:t xml:space="preserve"> </w:t>
      </w:r>
      <w:hyperlink r:id="rId34" w:history="1">
        <w:r w:rsidR="00065221" w:rsidRPr="00065221">
          <w:rPr>
            <w:rFonts w:eastAsia="Times New Roman"/>
            <w:color w:val="0000FF"/>
            <w:sz w:val="24"/>
            <w:szCs w:val="24"/>
            <w:u w:val="single"/>
          </w:rPr>
          <w:t>ARW/HF Bi-Regional Council Spring Workshops 2026 – Fill out form</w:t>
        </w:r>
      </w:hyperlink>
      <w:r w:rsidR="006F4AC8">
        <w:br w:type="page"/>
      </w:r>
    </w:p>
    <w:p w14:paraId="61FACF61" w14:textId="6A44690B" w:rsidR="00A00CFD" w:rsidRDefault="00A00CFD" w:rsidP="0022532D">
      <w:pPr>
        <w:pStyle w:val="Heading1"/>
        <w:ind w:left="0"/>
        <w:jc w:val="left"/>
      </w:pPr>
      <w:bookmarkStart w:id="44" w:name="_Toc233037695"/>
      <w:r>
        <w:lastRenderedPageBreak/>
        <w:t>Kids and Youth</w:t>
      </w:r>
      <w:bookmarkEnd w:id="44"/>
    </w:p>
    <w:p w14:paraId="07398CAC" w14:textId="77777777" w:rsidR="00304F53" w:rsidRDefault="00304F53" w:rsidP="0022532D">
      <w:pPr>
        <w:pStyle w:val="Heading1"/>
        <w:ind w:left="0"/>
        <w:jc w:val="left"/>
      </w:pPr>
    </w:p>
    <w:p w14:paraId="702A17B5" w14:textId="3B1D7ACD" w:rsidR="00304F53" w:rsidRDefault="00304F53" w:rsidP="00304F53">
      <w:pPr>
        <w:pStyle w:val="paragraph"/>
        <w:spacing w:before="0" w:beforeAutospacing="0" w:after="0" w:afterAutospacing="0"/>
        <w:ind w:right="1650"/>
        <w:textAlignment w:val="baseline"/>
        <w:rPr>
          <w:rFonts w:ascii="Segoe UI" w:hAnsi="Segoe UI" w:cs="Segoe UI"/>
          <w:sz w:val="18"/>
          <w:szCs w:val="18"/>
        </w:rPr>
      </w:pPr>
      <w:r>
        <w:rPr>
          <w:rStyle w:val="normaltextrun"/>
          <w:rFonts w:ascii="Calibri" w:hAnsi="Calibri" w:cs="Calibri"/>
          <w:sz w:val="32"/>
          <w:szCs w:val="32"/>
        </w:rPr>
        <w:t>Yay! You are coming to the HF &amp; ARW Spring Meeting</w:t>
      </w:r>
      <w:r>
        <w:rPr>
          <w:rStyle w:val="wacimagecontainer"/>
          <w:rFonts w:ascii="Segoe UI" w:hAnsi="Segoe UI" w:cs="Segoe UI"/>
          <w:noProof/>
          <w:sz w:val="18"/>
          <w:szCs w:val="18"/>
        </w:rPr>
        <w:drawing>
          <wp:inline distT="0" distB="0" distL="0" distR="0" wp14:anchorId="4C05F072" wp14:editId="1AE615AA">
            <wp:extent cx="273050" cy="286385"/>
            <wp:effectExtent l="0" t="0" r="0" b="0"/>
            <wp:docPr id="2078661913" name="Picture 2078661913" descr="Wave Gestu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ve Gesture with solid fil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3050" cy="286385"/>
                    </a:xfrm>
                    <a:prstGeom prst="rect">
                      <a:avLst/>
                    </a:prstGeom>
                    <a:noFill/>
                    <a:ln>
                      <a:noFill/>
                    </a:ln>
                  </pic:spPr>
                </pic:pic>
              </a:graphicData>
            </a:graphic>
          </wp:inline>
        </w:drawing>
      </w:r>
    </w:p>
    <w:p w14:paraId="19DC6F92" w14:textId="74FCD88C" w:rsidR="00304F53" w:rsidRDefault="00304F53" w:rsidP="00304F53">
      <w:pPr>
        <w:pStyle w:val="paragraph"/>
        <w:spacing w:before="0" w:beforeAutospacing="0" w:after="0" w:afterAutospacing="0"/>
        <w:textAlignment w:val="baseline"/>
        <w:rPr>
          <w:rStyle w:val="normaltextrun"/>
          <w:rFonts w:ascii="Calibri" w:hAnsi="Calibri" w:cs="Calibri"/>
          <w:color w:val="5A5A5A"/>
          <w:sz w:val="32"/>
          <w:szCs w:val="32"/>
        </w:rPr>
      </w:pPr>
      <w:r>
        <w:rPr>
          <w:rStyle w:val="normaltextrun"/>
          <w:rFonts w:ascii="Calibri" w:hAnsi="Calibri" w:cs="Calibri"/>
          <w:color w:val="5A5A5A"/>
          <w:sz w:val="32"/>
          <w:szCs w:val="32"/>
        </w:rPr>
        <w:t>Now what?</w:t>
      </w:r>
    </w:p>
    <w:p w14:paraId="72DE6F3E" w14:textId="77777777" w:rsidR="00304F53" w:rsidRDefault="00304F53" w:rsidP="00304F53">
      <w:pPr>
        <w:pStyle w:val="paragraph"/>
        <w:spacing w:before="0" w:beforeAutospacing="0" w:after="0" w:afterAutospacing="0"/>
        <w:textAlignment w:val="baseline"/>
        <w:rPr>
          <w:rFonts w:ascii="Segoe UI" w:hAnsi="Segoe UI" w:cs="Segoe UI"/>
          <w:color w:val="5A5A5A"/>
          <w:sz w:val="18"/>
          <w:szCs w:val="18"/>
        </w:rPr>
      </w:pPr>
    </w:p>
    <w:p w14:paraId="38B0EE69" w14:textId="2B73EEEE" w:rsidR="00304F53" w:rsidRDefault="00304F53" w:rsidP="00304F53">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Soon we will be gathering at the joint ARW &amp; HF Regional Gathering in London on June 26-28. This is an information package for our children and youth program to help you prepare and know what to expect.</w:t>
      </w:r>
    </w:p>
    <w:p w14:paraId="4D729D71" w14:textId="77777777" w:rsidR="00304F53" w:rsidRDefault="00304F53" w:rsidP="00304F53">
      <w:pPr>
        <w:pStyle w:val="paragraph"/>
        <w:spacing w:before="0" w:beforeAutospacing="0" w:after="0" w:afterAutospacing="0"/>
        <w:textAlignment w:val="baseline"/>
        <w:rPr>
          <w:rFonts w:ascii="Segoe UI" w:hAnsi="Segoe UI" w:cs="Segoe UI"/>
          <w:sz w:val="18"/>
          <w:szCs w:val="18"/>
        </w:rPr>
      </w:pPr>
    </w:p>
    <w:p w14:paraId="76B6F8B9" w14:textId="230C570A" w:rsidR="00304F53" w:rsidRDefault="00304F53" w:rsidP="00304F53">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hAnsi="Calibri Light" w:cs="Calibri Light"/>
          <w:color w:val="2F5496"/>
          <w:sz w:val="32"/>
          <w:szCs w:val="32"/>
        </w:rPr>
        <w:t>Arrival (1-1:30PM) **Optional early drop-in**</w:t>
      </w:r>
    </w:p>
    <w:p w14:paraId="57B9B3E8" w14:textId="7E1B5AF5" w:rsidR="00304F53" w:rsidRDefault="00304F53" w:rsidP="00304F53">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The registration team will happily greet you at our welcome table in the lobby. We will guide you to the Chelsea room where you can leave your luggage if checking in later. We can show you the Chelsea room, as well as the main meeting space. </w:t>
      </w:r>
      <w:r>
        <w:rPr>
          <w:rStyle w:val="normaltextrun"/>
          <w:rFonts w:ascii="Calibri" w:hAnsi="Calibri" w:cs="Calibri"/>
          <w:i/>
          <w:iCs/>
        </w:rPr>
        <w:t>This drop-in time is optional to ease your familiarity with our space, team and other participants.</w:t>
      </w:r>
      <w:r>
        <w:rPr>
          <w:rStyle w:val="normaltextrun"/>
          <w:rFonts w:ascii="Calibri" w:hAnsi="Calibri" w:cs="Calibri"/>
        </w:rPr>
        <w:t> </w:t>
      </w:r>
    </w:p>
    <w:p w14:paraId="34F28DC4" w14:textId="77777777" w:rsidR="00304F53" w:rsidRDefault="00304F53" w:rsidP="00304F53">
      <w:pPr>
        <w:pStyle w:val="paragraph"/>
        <w:spacing w:before="0" w:beforeAutospacing="0" w:after="0" w:afterAutospacing="0"/>
        <w:textAlignment w:val="baseline"/>
        <w:rPr>
          <w:rFonts w:ascii="Segoe UI" w:hAnsi="Segoe UI" w:cs="Segoe UI"/>
          <w:sz w:val="18"/>
          <w:szCs w:val="18"/>
        </w:rPr>
      </w:pPr>
    </w:p>
    <w:p w14:paraId="0A37B349" w14:textId="5835605C" w:rsidR="00304F53" w:rsidRDefault="00304F53" w:rsidP="00304F53">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Please eat before you arrive or bring along a lunch to eat in our space.</w:t>
      </w:r>
    </w:p>
    <w:p w14:paraId="7D0CB850" w14:textId="77777777" w:rsidR="00304F53" w:rsidRDefault="00304F53" w:rsidP="00304F53">
      <w:pPr>
        <w:pStyle w:val="paragraph"/>
        <w:spacing w:before="0" w:beforeAutospacing="0" w:after="0" w:afterAutospacing="0"/>
        <w:textAlignment w:val="baseline"/>
        <w:rPr>
          <w:rFonts w:ascii="Segoe UI" w:hAnsi="Segoe UI" w:cs="Segoe UI"/>
          <w:sz w:val="18"/>
          <w:szCs w:val="18"/>
        </w:rPr>
      </w:pPr>
    </w:p>
    <w:p w14:paraId="15E5AF7E" w14:textId="12BE8031" w:rsidR="00304F53" w:rsidRDefault="00304F53" w:rsidP="00304F53">
      <w:pPr>
        <w:pStyle w:val="paragraph"/>
        <w:spacing w:before="0" w:beforeAutospacing="0" w:after="0" w:afterAutospacing="0"/>
        <w:textAlignment w:val="baseline"/>
        <w:rPr>
          <w:rStyle w:val="normaltextrun"/>
          <w:rFonts w:ascii="Calibri Light" w:hAnsi="Calibri Light" w:cs="Calibri Light"/>
          <w:color w:val="2F5496"/>
          <w:sz w:val="32"/>
          <w:szCs w:val="32"/>
        </w:rPr>
      </w:pPr>
      <w:r>
        <w:rPr>
          <w:rStyle w:val="normaltextrun"/>
          <w:rFonts w:ascii="Calibri Light" w:hAnsi="Calibri Light" w:cs="Calibri Light"/>
          <w:color w:val="2F5496"/>
          <w:sz w:val="32"/>
          <w:szCs w:val="32"/>
        </w:rPr>
        <w:t>Sign In/Out</w:t>
      </w:r>
    </w:p>
    <w:p w14:paraId="028AAF18" w14:textId="77777777" w:rsidR="00304F53" w:rsidRDefault="00304F53" w:rsidP="00304F53">
      <w:pPr>
        <w:pStyle w:val="paragraph"/>
        <w:spacing w:before="0" w:beforeAutospacing="0" w:after="0" w:afterAutospacing="0"/>
        <w:textAlignment w:val="baseline"/>
        <w:rPr>
          <w:rFonts w:ascii="Segoe UI" w:hAnsi="Segoe UI" w:cs="Segoe UI"/>
          <w:color w:val="2F5496"/>
          <w:sz w:val="18"/>
          <w:szCs w:val="18"/>
        </w:rPr>
      </w:pPr>
    </w:p>
    <w:p w14:paraId="278A428D" w14:textId="31489851"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It is expected that caregivers will sign-in with each child/youth when they are starting the program each day and sign them out when they will not be returning for the evening. </w:t>
      </w:r>
    </w:p>
    <w:p w14:paraId="7E27E386" w14:textId="49081DF6" w:rsidR="00304F53" w:rsidRDefault="00304F53" w:rsidP="00304F53">
      <w:pPr>
        <w:pStyle w:val="paragraph"/>
        <w:spacing w:before="0" w:beforeAutospacing="0" w:after="0" w:afterAutospacing="0"/>
        <w:textAlignment w:val="baseline"/>
        <w:rPr>
          <w:rFonts w:ascii="Segoe UI" w:hAnsi="Segoe UI" w:cs="Segoe UI"/>
          <w:sz w:val="18"/>
          <w:szCs w:val="18"/>
        </w:rPr>
      </w:pPr>
    </w:p>
    <w:p w14:paraId="5B5096BF" w14:textId="57724B98"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Reminder that they will be sharing accommodation with their caregiver or as otherwise assigned. They will not be supervised outside of program hours.</w:t>
      </w:r>
    </w:p>
    <w:p w14:paraId="3DB3FC06" w14:textId="56CAEF44" w:rsidR="00304F53" w:rsidRDefault="00304F53" w:rsidP="00304F53">
      <w:pPr>
        <w:pStyle w:val="paragraph"/>
        <w:spacing w:before="0" w:beforeAutospacing="0" w:after="0" w:afterAutospacing="0"/>
        <w:textAlignment w:val="baseline"/>
        <w:rPr>
          <w:rFonts w:ascii="Segoe UI" w:hAnsi="Segoe UI" w:cs="Segoe UI"/>
          <w:sz w:val="18"/>
          <w:szCs w:val="18"/>
        </w:rPr>
      </w:pPr>
    </w:p>
    <w:p w14:paraId="3CD83577" w14:textId="050FED0F" w:rsidR="00304F53" w:rsidRDefault="00304F53" w:rsidP="00304F53">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No need to come and get them for meals. Meals will be with the adults (except for Saturday pizza lunch if at the church). We will bring children to you and have you initial our sign in/out sheet. They are welcome to eat with you or us until our next activity begins. We will provide snacks during the day for those not bringing their own (including vegan options).</w:t>
      </w:r>
    </w:p>
    <w:p w14:paraId="360174E6" w14:textId="77777777" w:rsidR="00304F53" w:rsidRDefault="00304F53" w:rsidP="00304F53">
      <w:pPr>
        <w:pStyle w:val="paragraph"/>
        <w:spacing w:before="0" w:beforeAutospacing="0" w:after="0" w:afterAutospacing="0"/>
        <w:textAlignment w:val="baseline"/>
        <w:rPr>
          <w:rFonts w:ascii="Segoe UI" w:hAnsi="Segoe UI" w:cs="Segoe UI"/>
          <w:sz w:val="18"/>
          <w:szCs w:val="18"/>
        </w:rPr>
      </w:pPr>
    </w:p>
    <w:p w14:paraId="4D87F46A" w14:textId="2A908375" w:rsidR="00304F53" w:rsidRDefault="00304F53" w:rsidP="00304F53">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hAnsi="Calibri Light" w:cs="Calibri Light"/>
          <w:color w:val="2F5496"/>
          <w:sz w:val="32"/>
          <w:szCs w:val="32"/>
        </w:rPr>
        <w:t>Packing List</w:t>
      </w:r>
    </w:p>
    <w:p w14:paraId="73B86CB5" w14:textId="70EE7910" w:rsidR="00304F53" w:rsidRDefault="00304F53" w:rsidP="00304F53">
      <w:pPr>
        <w:pStyle w:val="paragraph"/>
        <w:spacing w:before="0" w:beforeAutospacing="0" w:after="0" w:afterAutospacing="0"/>
        <w:ind w:right="105"/>
        <w:textAlignment w:val="baseline"/>
        <w:rPr>
          <w:rFonts w:ascii="Segoe UI" w:hAnsi="Segoe UI" w:cs="Segoe UI"/>
          <w:sz w:val="18"/>
          <w:szCs w:val="18"/>
        </w:rPr>
      </w:pPr>
      <w:r>
        <w:rPr>
          <w:rStyle w:val="normaltextrun"/>
          <w:rFonts w:ascii="Calibri" w:hAnsi="Calibri" w:cs="Calibri"/>
        </w:rPr>
        <w:t>What should you bring? We hope to go outside for a walk. So, here’s what we think:</w:t>
      </w:r>
    </w:p>
    <w:p w14:paraId="052F52AB" w14:textId="388F8EE5" w:rsidR="00304F53" w:rsidRDefault="00304F53" w:rsidP="00304F53">
      <w:pPr>
        <w:pStyle w:val="paragraph"/>
        <w:spacing w:before="0" w:beforeAutospacing="0" w:after="0" w:afterAutospacing="0"/>
        <w:textAlignment w:val="baseline"/>
        <w:rPr>
          <w:rFonts w:ascii="Segoe UI" w:hAnsi="Segoe UI" w:cs="Segoe UI"/>
          <w:sz w:val="18"/>
          <w:szCs w:val="18"/>
        </w:rPr>
      </w:pPr>
    </w:p>
    <w:p w14:paraId="038327CB" w14:textId="07A74F08" w:rsidR="00304F53" w:rsidRDefault="00304F53">
      <w:pPr>
        <w:pStyle w:val="paragraph"/>
        <w:numPr>
          <w:ilvl w:val="0"/>
          <w:numId w:val="10"/>
        </w:numPr>
        <w:spacing w:before="0" w:beforeAutospacing="0" w:after="0" w:afterAutospacing="0"/>
        <w:ind w:left="975" w:firstLine="0"/>
        <w:textAlignment w:val="baseline"/>
        <w:rPr>
          <w:rFonts w:ascii="Calibri" w:hAnsi="Calibri" w:cs="Calibri"/>
        </w:rPr>
      </w:pPr>
      <w:r>
        <w:rPr>
          <w:rStyle w:val="normaltextrun"/>
          <w:rFonts w:ascii="Calibri" w:hAnsi="Calibri" w:cs="Calibri"/>
        </w:rPr>
        <w:t>Pajamas (will be a PJ party both nights for children who stay after dinner)</w:t>
      </w:r>
    </w:p>
    <w:p w14:paraId="599A36AA" w14:textId="7669A860" w:rsidR="00304F53" w:rsidRDefault="00304F53">
      <w:pPr>
        <w:pStyle w:val="paragraph"/>
        <w:numPr>
          <w:ilvl w:val="0"/>
          <w:numId w:val="11"/>
        </w:numPr>
        <w:spacing w:before="0" w:beforeAutospacing="0" w:after="0" w:afterAutospacing="0"/>
        <w:ind w:left="975" w:firstLine="0"/>
        <w:textAlignment w:val="baseline"/>
        <w:rPr>
          <w:rFonts w:ascii="Calibri" w:hAnsi="Calibri" w:cs="Calibri"/>
        </w:rPr>
      </w:pPr>
      <w:r>
        <w:rPr>
          <w:rStyle w:val="normaltextrun"/>
          <w:rFonts w:ascii="Calibri" w:hAnsi="Calibri" w:cs="Calibri"/>
        </w:rPr>
        <w:t>Comfort Item (books, stuffy, blanket, fidgets, etc.)</w:t>
      </w:r>
    </w:p>
    <w:p w14:paraId="0C300023" w14:textId="4E6D6C20" w:rsidR="00304F53" w:rsidRDefault="00304F53">
      <w:pPr>
        <w:pStyle w:val="paragraph"/>
        <w:numPr>
          <w:ilvl w:val="0"/>
          <w:numId w:val="12"/>
        </w:numPr>
        <w:spacing w:before="0" w:beforeAutospacing="0" w:after="0" w:afterAutospacing="0"/>
        <w:ind w:left="975" w:firstLine="0"/>
        <w:textAlignment w:val="baseline"/>
        <w:rPr>
          <w:rFonts w:ascii="Calibri" w:hAnsi="Calibri" w:cs="Calibri"/>
        </w:rPr>
      </w:pPr>
      <w:r>
        <w:rPr>
          <w:rStyle w:val="normaltextrun"/>
          <w:rFonts w:ascii="Calibri" w:hAnsi="Calibri" w:cs="Calibri"/>
        </w:rPr>
        <w:t>Shirts, pants, sweatshirts, underwear, socks, etc.</w:t>
      </w:r>
    </w:p>
    <w:p w14:paraId="2881F32B" w14:textId="56D9EE33" w:rsidR="00304F53" w:rsidRDefault="00304F53">
      <w:pPr>
        <w:pStyle w:val="paragraph"/>
        <w:numPr>
          <w:ilvl w:val="0"/>
          <w:numId w:val="13"/>
        </w:numPr>
        <w:spacing w:before="0" w:beforeAutospacing="0" w:after="0" w:afterAutospacing="0"/>
        <w:ind w:left="975" w:firstLine="0"/>
        <w:textAlignment w:val="baseline"/>
        <w:rPr>
          <w:rFonts w:ascii="Calibri" w:hAnsi="Calibri" w:cs="Calibri"/>
        </w:rPr>
      </w:pPr>
      <w:r>
        <w:rPr>
          <w:rStyle w:val="normaltextrun"/>
          <w:rFonts w:ascii="Calibri" w:hAnsi="Calibri" w:cs="Calibri"/>
        </w:rPr>
        <w:t>Face cloth &amp; toiletries (toothbrush, toothpaste, deodorant etc.)</w:t>
      </w:r>
    </w:p>
    <w:p w14:paraId="1C5A71CB" w14:textId="01940DEC" w:rsidR="00304F53" w:rsidRDefault="00304F53">
      <w:pPr>
        <w:pStyle w:val="paragraph"/>
        <w:numPr>
          <w:ilvl w:val="0"/>
          <w:numId w:val="14"/>
        </w:numPr>
        <w:spacing w:before="0" w:beforeAutospacing="0" w:after="0" w:afterAutospacing="0"/>
        <w:ind w:left="975" w:firstLine="0"/>
        <w:textAlignment w:val="baseline"/>
        <w:rPr>
          <w:rFonts w:ascii="Calibri" w:hAnsi="Calibri" w:cs="Calibri"/>
        </w:rPr>
      </w:pPr>
      <w:r>
        <w:rPr>
          <w:rStyle w:val="normaltextrun"/>
          <w:rFonts w:ascii="Calibri" w:hAnsi="Calibri" w:cs="Calibri"/>
        </w:rPr>
        <w:t>Weather appropriate coat and comfortable indoor &amp; outdoor footwear</w:t>
      </w:r>
    </w:p>
    <w:p w14:paraId="54CC42ED" w14:textId="27E6BFB9" w:rsidR="00304F53" w:rsidRDefault="00304F53">
      <w:pPr>
        <w:pStyle w:val="paragraph"/>
        <w:numPr>
          <w:ilvl w:val="0"/>
          <w:numId w:val="15"/>
        </w:numPr>
        <w:spacing w:before="0" w:beforeAutospacing="0" w:after="0" w:afterAutospacing="0"/>
        <w:ind w:left="975" w:firstLine="0"/>
        <w:textAlignment w:val="baseline"/>
        <w:rPr>
          <w:rFonts w:ascii="Calibri" w:hAnsi="Calibri" w:cs="Calibri"/>
        </w:rPr>
      </w:pPr>
      <w:r>
        <w:rPr>
          <w:rStyle w:val="normaltextrun"/>
          <w:rFonts w:ascii="Calibri" w:hAnsi="Calibri" w:cs="Calibri"/>
        </w:rPr>
        <w:t>Sunscreen and hat</w:t>
      </w:r>
    </w:p>
    <w:p w14:paraId="3B305132" w14:textId="5A55DD65" w:rsidR="00304F53" w:rsidRDefault="00304F53">
      <w:pPr>
        <w:pStyle w:val="paragraph"/>
        <w:numPr>
          <w:ilvl w:val="0"/>
          <w:numId w:val="16"/>
        </w:numPr>
        <w:spacing w:before="0" w:beforeAutospacing="0" w:after="0" w:afterAutospacing="0"/>
        <w:ind w:left="975" w:firstLine="0"/>
        <w:textAlignment w:val="baseline"/>
        <w:rPr>
          <w:rFonts w:ascii="Calibri" w:hAnsi="Calibri" w:cs="Calibri"/>
        </w:rPr>
      </w:pPr>
      <w:r>
        <w:rPr>
          <w:rStyle w:val="normaltextrun"/>
          <w:rFonts w:ascii="Calibri" w:hAnsi="Calibri" w:cs="Calibri"/>
        </w:rPr>
        <w:t>Refillable water bottle</w:t>
      </w:r>
    </w:p>
    <w:p w14:paraId="47A7AF80" w14:textId="2B1B5215" w:rsidR="00304F53" w:rsidRDefault="00304F53">
      <w:pPr>
        <w:pStyle w:val="paragraph"/>
        <w:numPr>
          <w:ilvl w:val="0"/>
          <w:numId w:val="17"/>
        </w:numPr>
        <w:spacing w:before="0" w:beforeAutospacing="0" w:after="0" w:afterAutospacing="0"/>
        <w:ind w:left="975" w:firstLine="0"/>
        <w:textAlignment w:val="baseline"/>
        <w:rPr>
          <w:rFonts w:ascii="Calibri" w:hAnsi="Calibri" w:cs="Calibri"/>
        </w:rPr>
      </w:pPr>
      <w:r>
        <w:rPr>
          <w:rStyle w:val="normaltextrun"/>
          <w:rFonts w:ascii="Calibri" w:hAnsi="Calibri" w:cs="Calibri"/>
        </w:rPr>
        <w:t>Personal snacks for breaks/room</w:t>
      </w:r>
    </w:p>
    <w:p w14:paraId="07048E28" w14:textId="5228BE74" w:rsidR="00304F53" w:rsidRDefault="00304F53">
      <w:pPr>
        <w:pStyle w:val="paragraph"/>
        <w:numPr>
          <w:ilvl w:val="0"/>
          <w:numId w:val="18"/>
        </w:numPr>
        <w:spacing w:before="0" w:beforeAutospacing="0" w:after="0" w:afterAutospacing="0"/>
        <w:ind w:left="975" w:firstLine="0"/>
        <w:textAlignment w:val="baseline"/>
        <w:rPr>
          <w:rFonts w:ascii="Calibri" w:hAnsi="Calibri" w:cs="Calibri"/>
        </w:rPr>
      </w:pPr>
      <w:r>
        <w:rPr>
          <w:rStyle w:val="normaltextrun"/>
          <w:rFonts w:ascii="Calibri" w:hAnsi="Calibri" w:cs="Calibri"/>
        </w:rPr>
        <w:t>Medicine (as needed)</w:t>
      </w:r>
    </w:p>
    <w:p w14:paraId="54CE410A" w14:textId="001F4548" w:rsidR="00304F53" w:rsidRDefault="00304F53" w:rsidP="00304F53">
      <w:pPr>
        <w:pStyle w:val="paragraph"/>
        <w:spacing w:before="0" w:beforeAutospacing="0" w:after="0" w:afterAutospacing="0"/>
        <w:ind w:left="615"/>
        <w:textAlignment w:val="baseline"/>
        <w:rPr>
          <w:rFonts w:ascii="Segoe UI" w:hAnsi="Segoe UI" w:cs="Segoe UI"/>
          <w:sz w:val="18"/>
          <w:szCs w:val="18"/>
        </w:rPr>
      </w:pPr>
    </w:p>
    <w:p w14:paraId="4BDFD808" w14:textId="77777777" w:rsidR="00304F53" w:rsidRDefault="00304F53" w:rsidP="00304F53">
      <w:pPr>
        <w:pStyle w:val="paragraph"/>
        <w:spacing w:before="0" w:beforeAutospacing="0" w:after="0" w:afterAutospacing="0"/>
        <w:textAlignment w:val="baseline"/>
        <w:rPr>
          <w:rStyle w:val="normaltextrun"/>
          <w:rFonts w:ascii="Calibri Light" w:hAnsi="Calibri Light" w:cs="Calibri Light"/>
          <w:color w:val="2F5496"/>
          <w:sz w:val="32"/>
          <w:szCs w:val="32"/>
        </w:rPr>
      </w:pPr>
    </w:p>
    <w:p w14:paraId="02BA3FC3" w14:textId="77777777" w:rsidR="00304F53" w:rsidRDefault="00304F53" w:rsidP="00304F53">
      <w:pPr>
        <w:pStyle w:val="paragraph"/>
        <w:spacing w:before="0" w:beforeAutospacing="0" w:after="0" w:afterAutospacing="0"/>
        <w:textAlignment w:val="baseline"/>
        <w:rPr>
          <w:rStyle w:val="normaltextrun"/>
          <w:rFonts w:ascii="Calibri Light" w:hAnsi="Calibri Light" w:cs="Calibri Light"/>
          <w:color w:val="2F5496"/>
          <w:sz w:val="32"/>
          <w:szCs w:val="32"/>
        </w:rPr>
      </w:pPr>
    </w:p>
    <w:p w14:paraId="07A1F26E" w14:textId="656F87D1" w:rsidR="00304F53" w:rsidRDefault="00304F53" w:rsidP="00304F53">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hAnsi="Calibri Light" w:cs="Calibri Light"/>
          <w:color w:val="2F5496"/>
          <w:sz w:val="32"/>
          <w:szCs w:val="32"/>
        </w:rPr>
        <w:lastRenderedPageBreak/>
        <w:t>Meet Our Leaders</w:t>
      </w:r>
    </w:p>
    <w:p w14:paraId="6ADE189C" w14:textId="1774DD24" w:rsidR="00304F53" w:rsidRDefault="00304F53" w:rsidP="00304F53">
      <w:pPr>
        <w:pStyle w:val="paragraph"/>
        <w:spacing w:before="0" w:beforeAutospacing="0" w:after="0" w:afterAutospacing="0"/>
        <w:textAlignment w:val="baseline"/>
        <w:rPr>
          <w:rFonts w:ascii="Segoe UI" w:hAnsi="Segoe UI" w:cs="Segoe UI"/>
          <w:sz w:val="18"/>
          <w:szCs w:val="18"/>
        </w:rPr>
      </w:pPr>
    </w:p>
    <w:p w14:paraId="656310C8" w14:textId="795474CF"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 superstar team that has been preparing for this moment! It takes a village </w:t>
      </w:r>
      <w:r>
        <w:rPr>
          <w:rStyle w:val="normaltextrun"/>
          <w:rFonts w:ascii="Segoe UI Emoji" w:hAnsi="Segoe UI Emoji" w:cs="Segoe UI"/>
          <w:sz w:val="22"/>
          <w:szCs w:val="22"/>
        </w:rPr>
        <w:t>😊</w:t>
      </w:r>
    </w:p>
    <w:p w14:paraId="2487A917" w14:textId="38121506" w:rsidR="00304F53" w:rsidRDefault="00304F53" w:rsidP="00304F53">
      <w:pPr>
        <w:pStyle w:val="paragraph"/>
        <w:spacing w:before="0" w:beforeAutospacing="0" w:after="0" w:afterAutospacing="0"/>
        <w:textAlignment w:val="baseline"/>
        <w:rPr>
          <w:rFonts w:ascii="Segoe UI" w:hAnsi="Segoe UI" w:cs="Segoe UI"/>
          <w:sz w:val="18"/>
          <w:szCs w:val="18"/>
        </w:rPr>
      </w:pPr>
    </w:p>
    <w:p w14:paraId="036EA86F" w14:textId="28BD4958" w:rsidR="00304F53" w:rsidRDefault="00304F53">
      <w:pPr>
        <w:pStyle w:val="paragraph"/>
        <w:numPr>
          <w:ilvl w:val="0"/>
          <w:numId w:val="19"/>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Chris Lindsay</w:t>
      </w:r>
      <w:r>
        <w:rPr>
          <w:rStyle w:val="normaltextrun"/>
          <w:rFonts w:ascii="Calibri" w:hAnsi="Calibri" w:cs="Calibri"/>
        </w:rPr>
        <w:t> – </w:t>
      </w:r>
      <w:hyperlink r:id="rId36" w:tgtFrame="_blank" w:history="1">
        <w:r>
          <w:rPr>
            <w:rStyle w:val="normaltextrun"/>
            <w:rFonts w:ascii="Calibri" w:hAnsi="Calibri" w:cs="Calibri"/>
            <w:color w:val="0563C1"/>
            <w:u w:val="single"/>
          </w:rPr>
          <w:t>Children's &amp; Youth Program Coordinator</w:t>
        </w:r>
      </w:hyperlink>
      <w:r>
        <w:rPr>
          <w:rStyle w:val="normaltextrun"/>
          <w:rFonts w:ascii="Calibri" w:hAnsi="Calibri" w:cs="Calibri"/>
        </w:rPr>
        <w:t> at First-St. Andrews United Church in London</w:t>
      </w:r>
    </w:p>
    <w:p w14:paraId="47404BF8" w14:textId="00B3775C" w:rsidR="00304F53" w:rsidRDefault="00304F53">
      <w:pPr>
        <w:pStyle w:val="paragraph"/>
        <w:numPr>
          <w:ilvl w:val="0"/>
          <w:numId w:val="20"/>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Seann Laforet </w:t>
      </w:r>
      <w:r>
        <w:rPr>
          <w:rStyle w:val="normaltextrun"/>
          <w:rFonts w:ascii="Calibri" w:hAnsi="Calibri" w:cs="Calibri"/>
        </w:rPr>
        <w:t>(Divinity student) – </w:t>
      </w:r>
      <w:hyperlink r:id="rId37" w:tgtFrame="_blank" w:history="1">
        <w:r>
          <w:rPr>
            <w:rStyle w:val="normaltextrun"/>
            <w:rFonts w:ascii="Calibri" w:hAnsi="Calibri" w:cs="Calibri"/>
            <w:color w:val="0563C1"/>
            <w:u w:val="single"/>
          </w:rPr>
          <w:t>HUB Community Network staff</w:t>
        </w:r>
      </w:hyperlink>
      <w:r>
        <w:rPr>
          <w:rStyle w:val="normaltextrun"/>
          <w:rFonts w:ascii="Calibri" w:hAnsi="Calibri" w:cs="Calibri"/>
        </w:rPr>
        <w:t> for youth and young adults; member at St. Paul's United Church, Oakville</w:t>
      </w:r>
    </w:p>
    <w:p w14:paraId="08AF31EE" w14:textId="7FF6B559" w:rsidR="00304F53" w:rsidRDefault="00304F53">
      <w:pPr>
        <w:pStyle w:val="paragraph"/>
        <w:numPr>
          <w:ilvl w:val="0"/>
          <w:numId w:val="21"/>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Meghan Gilholm</w:t>
      </w:r>
      <w:r>
        <w:rPr>
          <w:rStyle w:val="normaltextrun"/>
          <w:rFonts w:ascii="Calibri" w:hAnsi="Calibri" w:cs="Calibri"/>
        </w:rPr>
        <w:t> (Divinity student)– </w:t>
      </w:r>
      <w:hyperlink r:id="rId38" w:tgtFrame="_blank" w:history="1">
        <w:r>
          <w:rPr>
            <w:rStyle w:val="normaltextrun"/>
            <w:rFonts w:ascii="Calibri" w:hAnsi="Calibri" w:cs="Calibri"/>
            <w:color w:val="0563C1"/>
            <w:u w:val="single"/>
          </w:rPr>
          <w:t>First Third Minister</w:t>
        </w:r>
      </w:hyperlink>
      <w:r>
        <w:rPr>
          <w:rStyle w:val="normaltextrun"/>
          <w:rFonts w:ascii="Calibri" w:hAnsi="Calibri" w:cs="Calibri"/>
        </w:rPr>
        <w:t> at Grace United Church, Burlington</w:t>
      </w:r>
    </w:p>
    <w:p w14:paraId="441B19DA" w14:textId="369808A0" w:rsidR="00304F53" w:rsidRPr="00304F53" w:rsidRDefault="00304F53">
      <w:pPr>
        <w:pStyle w:val="paragraph"/>
        <w:numPr>
          <w:ilvl w:val="0"/>
          <w:numId w:val="22"/>
        </w:numPr>
        <w:spacing w:before="0" w:beforeAutospacing="0" w:after="0" w:afterAutospacing="0"/>
        <w:ind w:left="1080" w:firstLine="0"/>
        <w:textAlignment w:val="baseline"/>
        <w:rPr>
          <w:rStyle w:val="eop"/>
          <w:rFonts w:ascii="Calibri" w:hAnsi="Calibri" w:cs="Calibri"/>
        </w:rPr>
      </w:pPr>
      <w:r>
        <w:rPr>
          <w:rStyle w:val="normaltextrun"/>
          <w:rFonts w:ascii="Calibri" w:hAnsi="Calibri" w:cs="Calibri"/>
          <w:b/>
          <w:bCs/>
        </w:rPr>
        <w:t>Laura Black</w:t>
      </w:r>
      <w:r>
        <w:rPr>
          <w:rStyle w:val="normaltextrun"/>
          <w:rFonts w:ascii="Calibri" w:hAnsi="Calibri" w:cs="Calibri"/>
        </w:rPr>
        <w:t> (Master of Education) – Tri-Regional Council Staff, </w:t>
      </w:r>
      <w:hyperlink r:id="rId39" w:tgtFrame="_blank" w:history="1">
        <w:r>
          <w:rPr>
            <w:rStyle w:val="normaltextrun"/>
            <w:rFonts w:ascii="Calibri" w:hAnsi="Calibri" w:cs="Calibri"/>
            <w:color w:val="0563C1"/>
            <w:u w:val="single"/>
          </w:rPr>
          <w:t>First Third Ministry Faith Formation</w:t>
        </w:r>
      </w:hyperlink>
      <w:r>
        <w:rPr>
          <w:rStyle w:val="normaltextrun"/>
          <w:rFonts w:ascii="Calibri" w:hAnsi="Calibri" w:cs="Calibri"/>
        </w:rPr>
        <w:t> </w:t>
      </w:r>
    </w:p>
    <w:p w14:paraId="01D48849" w14:textId="77777777" w:rsidR="00304F53" w:rsidRDefault="00304F53" w:rsidP="00304F53">
      <w:pPr>
        <w:pStyle w:val="paragraph"/>
        <w:spacing w:before="0" w:beforeAutospacing="0" w:after="0" w:afterAutospacing="0"/>
        <w:ind w:left="1080"/>
        <w:textAlignment w:val="baseline"/>
        <w:rPr>
          <w:rFonts w:ascii="Calibri" w:hAnsi="Calibri" w:cs="Calibri"/>
        </w:rPr>
      </w:pPr>
    </w:p>
    <w:p w14:paraId="5EBBA858" w14:textId="517D1417" w:rsidR="00304F53" w:rsidRDefault="00304F53" w:rsidP="00304F53">
      <w:pPr>
        <w:pStyle w:val="paragraph"/>
        <w:spacing w:before="0" w:beforeAutospacing="0" w:after="0" w:afterAutospacing="0"/>
        <w:textAlignment w:val="baseline"/>
        <w:rPr>
          <w:rStyle w:val="normaltextrun"/>
          <w:rFonts w:ascii="Calibri Light" w:hAnsi="Calibri Light" w:cs="Calibri Light"/>
          <w:color w:val="2F5496"/>
          <w:sz w:val="32"/>
          <w:szCs w:val="32"/>
        </w:rPr>
      </w:pPr>
      <w:r>
        <w:rPr>
          <w:rStyle w:val="normaltextrun"/>
          <w:rFonts w:ascii="Calibri Light" w:hAnsi="Calibri Light" w:cs="Calibri Light"/>
          <w:color w:val="2F5496"/>
          <w:sz w:val="32"/>
          <w:szCs w:val="32"/>
        </w:rPr>
        <w:t>Group Covenant for Health, Safety, and Respect</w:t>
      </w:r>
    </w:p>
    <w:p w14:paraId="7046C33D" w14:textId="77777777" w:rsidR="00304F53" w:rsidRDefault="00304F53" w:rsidP="00304F53">
      <w:pPr>
        <w:pStyle w:val="paragraph"/>
        <w:spacing w:before="0" w:beforeAutospacing="0" w:after="0" w:afterAutospacing="0"/>
        <w:textAlignment w:val="baseline"/>
        <w:rPr>
          <w:rFonts w:ascii="Segoe UI" w:hAnsi="Segoe UI" w:cs="Segoe UI"/>
          <w:color w:val="2F5496"/>
          <w:sz w:val="18"/>
          <w:szCs w:val="18"/>
        </w:rPr>
      </w:pPr>
    </w:p>
    <w:p w14:paraId="6036243D" w14:textId="467884D7" w:rsidR="00304F53" w:rsidRDefault="00304F53" w:rsidP="00304F53">
      <w:pPr>
        <w:pStyle w:val="paragraph"/>
        <w:spacing w:before="0" w:beforeAutospacing="0" w:after="0" w:afterAutospacing="0"/>
        <w:ind w:right="105"/>
        <w:textAlignment w:val="baseline"/>
        <w:rPr>
          <w:rStyle w:val="normaltextrun"/>
          <w:rFonts w:ascii="Calibri" w:hAnsi="Calibri" w:cs="Calibri"/>
          <w:color w:val="231F20"/>
        </w:rPr>
      </w:pPr>
      <w:r>
        <w:rPr>
          <w:rStyle w:val="normaltextrun"/>
          <w:rFonts w:ascii="Calibri" w:hAnsi="Calibri" w:cs="Calibri"/>
        </w:rPr>
        <w:t>In Antler River Watershed and Horseshoe Falls Regions, we seek to serve by holding, encouraging, connecting, supporting, and empowering communities of faith. To prioritize a safer and meaningful experience for all involved, we ask participants to align with the following covenant, informed by </w:t>
      </w:r>
      <w:hyperlink r:id="rId40" w:tgtFrame="_blank" w:history="1">
        <w:r>
          <w:rPr>
            <w:rStyle w:val="normaltextrun"/>
            <w:rFonts w:ascii="Calibri" w:hAnsi="Calibri" w:cs="Calibri"/>
            <w:color w:val="0563C1"/>
            <w:u w:val="single"/>
          </w:rPr>
          <w:t>Faithful Community: A Duty of Care Approach for Programs</w:t>
        </w:r>
      </w:hyperlink>
      <w:r>
        <w:rPr>
          <w:rStyle w:val="normaltextrun"/>
          <w:rFonts w:ascii="Calibri" w:hAnsi="Calibri" w:cs="Calibri"/>
          <w:color w:val="231F20"/>
        </w:rPr>
        <w:t>.</w:t>
      </w:r>
    </w:p>
    <w:p w14:paraId="43599F6E" w14:textId="77777777" w:rsidR="00304F53" w:rsidRDefault="00304F53" w:rsidP="00304F53">
      <w:pPr>
        <w:pStyle w:val="paragraph"/>
        <w:spacing w:before="0" w:beforeAutospacing="0" w:after="0" w:afterAutospacing="0"/>
        <w:ind w:right="105"/>
        <w:textAlignment w:val="baseline"/>
        <w:rPr>
          <w:rFonts w:ascii="Segoe UI" w:hAnsi="Segoe UI" w:cs="Segoe UI"/>
          <w:sz w:val="18"/>
          <w:szCs w:val="18"/>
        </w:rPr>
      </w:pPr>
    </w:p>
    <w:p w14:paraId="1819240F" w14:textId="188D0C77" w:rsidR="00304F53" w:rsidRDefault="00304F53">
      <w:pPr>
        <w:pStyle w:val="paragraph"/>
        <w:numPr>
          <w:ilvl w:val="0"/>
          <w:numId w:val="23"/>
        </w:numPr>
        <w:spacing w:before="0" w:beforeAutospacing="0" w:after="0" w:afterAutospacing="0"/>
        <w:ind w:firstLine="0"/>
        <w:textAlignment w:val="baseline"/>
        <w:rPr>
          <w:rFonts w:ascii="Calibri" w:hAnsi="Calibri" w:cs="Calibri"/>
        </w:rPr>
      </w:pPr>
      <w:r>
        <w:rPr>
          <w:rStyle w:val="normaltextrun"/>
          <w:rFonts w:ascii="Calibri" w:hAnsi="Calibri" w:cs="Calibri"/>
        </w:rPr>
        <w:t>Because I want to serve others, I will bring an open and curious attitude. I will come ready to build relationships, help the community, and learn from the people I meet.</w:t>
      </w:r>
    </w:p>
    <w:p w14:paraId="17891C82" w14:textId="7623FB55" w:rsidR="00304F53" w:rsidRDefault="00304F53">
      <w:pPr>
        <w:pStyle w:val="paragraph"/>
        <w:numPr>
          <w:ilvl w:val="0"/>
          <w:numId w:val="24"/>
        </w:numPr>
        <w:spacing w:before="0" w:beforeAutospacing="0" w:after="0" w:afterAutospacing="0"/>
        <w:ind w:firstLine="0"/>
        <w:textAlignment w:val="baseline"/>
        <w:rPr>
          <w:rFonts w:ascii="Calibri" w:hAnsi="Calibri" w:cs="Calibri"/>
        </w:rPr>
      </w:pPr>
      <w:r>
        <w:rPr>
          <w:rStyle w:val="normaltextrun"/>
          <w:rFonts w:ascii="Calibri" w:hAnsi="Calibri" w:cs="Calibri"/>
        </w:rPr>
        <w:t>Because I understand my actions affect others, I will follow all local laws, Lamplighter Inn and United Church of Canada policies. This means:</w:t>
      </w:r>
    </w:p>
    <w:p w14:paraId="02175E87" w14:textId="5D6DDE5E" w:rsidR="00304F53" w:rsidRDefault="00304F53">
      <w:pPr>
        <w:pStyle w:val="paragraph"/>
        <w:numPr>
          <w:ilvl w:val="0"/>
          <w:numId w:val="25"/>
        </w:numPr>
        <w:spacing w:before="0" w:beforeAutospacing="0" w:after="0" w:afterAutospacing="0"/>
        <w:ind w:left="1125" w:firstLine="0"/>
        <w:textAlignment w:val="baseline"/>
        <w:rPr>
          <w:rFonts w:ascii="Calibri" w:hAnsi="Calibri" w:cs="Calibri"/>
        </w:rPr>
      </w:pPr>
      <w:r>
        <w:rPr>
          <w:rStyle w:val="normaltextrun"/>
          <w:rFonts w:ascii="Calibri" w:hAnsi="Calibri" w:cs="Calibri"/>
        </w:rPr>
        <w:t>I will not bring or use illegal substances, alcohol, cannabis, or tobacco products while participating in the program.</w:t>
      </w:r>
    </w:p>
    <w:p w14:paraId="55921677" w14:textId="5AF8AAF7" w:rsidR="00304F53" w:rsidRDefault="00304F53">
      <w:pPr>
        <w:pStyle w:val="paragraph"/>
        <w:numPr>
          <w:ilvl w:val="0"/>
          <w:numId w:val="26"/>
        </w:numPr>
        <w:spacing w:before="0" w:beforeAutospacing="0" w:after="0" w:afterAutospacing="0"/>
        <w:ind w:left="1125" w:firstLine="0"/>
        <w:textAlignment w:val="baseline"/>
        <w:rPr>
          <w:rFonts w:ascii="Calibri" w:hAnsi="Calibri" w:cs="Calibri"/>
        </w:rPr>
      </w:pPr>
      <w:r>
        <w:rPr>
          <w:rStyle w:val="normaltextrun"/>
          <w:rFonts w:ascii="Calibri" w:hAnsi="Calibri" w:cs="Calibri"/>
        </w:rPr>
        <w:t>I will maintain personal boundaries and follow laws of consent. There are no secrets around touch.</w:t>
      </w:r>
      <w:r>
        <w:rPr>
          <w:rStyle w:val="normaltextrun"/>
          <w:rFonts w:ascii="Calibri" w:hAnsi="Calibri" w:cs="Calibri"/>
          <w:b/>
          <w:bCs/>
        </w:rPr>
        <w:t> </w:t>
      </w:r>
      <w:r>
        <w:rPr>
          <w:rStyle w:val="normaltextrun"/>
          <w:rFonts w:ascii="Calibri" w:hAnsi="Calibri" w:cs="Calibri"/>
        </w:rPr>
        <w:t>I will listen when someone says stop with their words or body. </w:t>
      </w:r>
    </w:p>
    <w:p w14:paraId="6074C0A0" w14:textId="10C3B860" w:rsidR="00304F53" w:rsidRDefault="00304F53">
      <w:pPr>
        <w:pStyle w:val="paragraph"/>
        <w:numPr>
          <w:ilvl w:val="0"/>
          <w:numId w:val="27"/>
        </w:numPr>
        <w:spacing w:before="0" w:beforeAutospacing="0" w:after="0" w:afterAutospacing="0"/>
        <w:ind w:left="1125" w:firstLine="0"/>
        <w:textAlignment w:val="baseline"/>
        <w:rPr>
          <w:rFonts w:ascii="Calibri" w:hAnsi="Calibri" w:cs="Calibri"/>
        </w:rPr>
      </w:pPr>
      <w:r>
        <w:rPr>
          <w:rStyle w:val="normaltextrun"/>
          <w:rFonts w:ascii="Calibri" w:hAnsi="Calibri" w:cs="Calibri"/>
        </w:rPr>
        <w:t>I commit to using electronic devices respectfully (moderate usage – putting them away during program time) to focus on building relationships and limit distractions. I will not take or post content (videos, photos, etc.) about others unless I have consent from caregiver </w:t>
      </w:r>
      <w:r>
        <w:rPr>
          <w:rStyle w:val="normaltextrun"/>
          <w:rFonts w:ascii="Calibri" w:hAnsi="Calibri" w:cs="Calibri"/>
          <w:u w:val="single"/>
        </w:rPr>
        <w:t>and</w:t>
      </w:r>
      <w:r>
        <w:rPr>
          <w:rStyle w:val="normaltextrun"/>
          <w:rFonts w:ascii="Calibri" w:hAnsi="Calibri" w:cs="Calibri"/>
        </w:rPr>
        <w:t> participant.</w:t>
      </w:r>
    </w:p>
    <w:p w14:paraId="7A0EB275" w14:textId="3F84EAE8" w:rsidR="00304F53" w:rsidRDefault="00304F53">
      <w:pPr>
        <w:pStyle w:val="paragraph"/>
        <w:numPr>
          <w:ilvl w:val="0"/>
          <w:numId w:val="28"/>
        </w:numPr>
        <w:spacing w:before="0" w:beforeAutospacing="0" w:after="0" w:afterAutospacing="0"/>
        <w:ind w:firstLine="0"/>
        <w:textAlignment w:val="baseline"/>
        <w:rPr>
          <w:rFonts w:ascii="Calibri" w:hAnsi="Calibri" w:cs="Calibri"/>
        </w:rPr>
      </w:pPr>
      <w:r>
        <w:rPr>
          <w:rStyle w:val="normaltextrun"/>
          <w:rFonts w:ascii="Calibri" w:hAnsi="Calibri" w:cs="Calibri"/>
        </w:rPr>
        <w:t>Because I value community, I will treat everyone - leaders, staff, other participants, and community members - with kindness, respect, and understanding. I will consider how I am showing up, who hasn’t had an opportunity to contribute, and not repeat personal stories without permission. I honour that people learn, process, and communicate differently.</w:t>
      </w:r>
    </w:p>
    <w:p w14:paraId="20E127C5" w14:textId="69348A50" w:rsidR="00304F53" w:rsidRDefault="00304F53">
      <w:pPr>
        <w:pStyle w:val="paragraph"/>
        <w:numPr>
          <w:ilvl w:val="0"/>
          <w:numId w:val="29"/>
        </w:numPr>
        <w:spacing w:before="0" w:beforeAutospacing="0" w:after="0" w:afterAutospacing="0"/>
        <w:ind w:firstLine="0"/>
        <w:textAlignment w:val="baseline"/>
        <w:rPr>
          <w:rFonts w:ascii="Calibri" w:hAnsi="Calibri" w:cs="Calibri"/>
        </w:rPr>
      </w:pPr>
      <w:r>
        <w:rPr>
          <w:rStyle w:val="normaltextrun"/>
          <w:rFonts w:ascii="Calibri" w:hAnsi="Calibri" w:cs="Calibri"/>
        </w:rPr>
        <w:t>Because my well-being and the well-being of others is important, I will follow safety guidelines, stay within designated boundaries in groups of three or more when required, be wise about my choices, and communicate regularly with my leaders.</w:t>
      </w:r>
    </w:p>
    <w:p w14:paraId="78BF6E61" w14:textId="1FAB1C92" w:rsidR="00304F53" w:rsidRDefault="00304F53">
      <w:pPr>
        <w:pStyle w:val="paragraph"/>
        <w:numPr>
          <w:ilvl w:val="0"/>
          <w:numId w:val="30"/>
        </w:numPr>
        <w:spacing w:before="0" w:beforeAutospacing="0" w:after="0" w:afterAutospacing="0"/>
        <w:ind w:firstLine="0"/>
        <w:textAlignment w:val="baseline"/>
        <w:rPr>
          <w:rFonts w:ascii="Calibri" w:hAnsi="Calibri" w:cs="Calibri"/>
        </w:rPr>
      </w:pPr>
      <w:r>
        <w:rPr>
          <w:rStyle w:val="normaltextrun"/>
          <w:rFonts w:ascii="Calibri" w:hAnsi="Calibri" w:cs="Calibri"/>
        </w:rPr>
        <w:t>Because I know how I treat others and their belongings matters, I will respect the property of others, and the spaces where we gather, work, and stay. I will remember that I represent the wider church community. I will act in a way that reflects care and humility.</w:t>
      </w:r>
    </w:p>
    <w:p w14:paraId="7BE10E36" w14:textId="77777777" w:rsidR="00304F53" w:rsidRDefault="00304F53" w:rsidP="00304F53">
      <w:pPr>
        <w:pStyle w:val="paragraph"/>
        <w:spacing w:before="0" w:beforeAutospacing="0" w:after="0" w:afterAutospacing="0"/>
        <w:textAlignment w:val="baseline"/>
        <w:rPr>
          <w:rStyle w:val="normaltextrun"/>
          <w:rFonts w:ascii="Calibri" w:hAnsi="Calibri" w:cs="Calibri"/>
          <w:b/>
          <w:bCs/>
        </w:rPr>
      </w:pPr>
    </w:p>
    <w:p w14:paraId="62FA79D2" w14:textId="5A5EA4B1" w:rsidR="00304F53" w:rsidRDefault="00304F53" w:rsidP="00304F53">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b/>
          <w:bCs/>
        </w:rPr>
        <w:t>Health &amp; Safety Note:</w:t>
      </w:r>
      <w:r>
        <w:rPr>
          <w:rStyle w:val="normaltextrun"/>
          <w:rFonts w:ascii="Calibri" w:hAnsi="Calibri" w:cs="Calibri"/>
        </w:rPr>
        <w:t> First Aid Kit will be present at the event. Group activities are led by a minimum of two volunteers and a roving volunteer who can offer support and assist in an emergency. Children under 12 will always have supervision.</w:t>
      </w:r>
    </w:p>
    <w:p w14:paraId="7291DDA7" w14:textId="77777777" w:rsidR="00304F53" w:rsidRDefault="00304F53" w:rsidP="00304F53">
      <w:pPr>
        <w:pStyle w:val="paragraph"/>
        <w:spacing w:before="0" w:beforeAutospacing="0" w:after="0" w:afterAutospacing="0"/>
        <w:textAlignment w:val="baseline"/>
        <w:rPr>
          <w:rFonts w:ascii="Segoe UI" w:hAnsi="Segoe UI" w:cs="Segoe UI"/>
          <w:sz w:val="18"/>
          <w:szCs w:val="18"/>
        </w:rPr>
      </w:pPr>
    </w:p>
    <w:p w14:paraId="3E204D6C" w14:textId="65BCE69B" w:rsidR="00304F53" w:rsidRDefault="00304F53" w:rsidP="00304F53">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hAnsi="Calibri Light" w:cs="Calibri Light"/>
          <w:color w:val="2F5496"/>
          <w:sz w:val="32"/>
          <w:szCs w:val="32"/>
        </w:rPr>
        <w:lastRenderedPageBreak/>
        <w:t>Program</w:t>
      </w:r>
    </w:p>
    <w:p w14:paraId="784703CB" w14:textId="2342B0A2"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An overview of our evolving weekend schedule – without revealing all the “Connections” magic.</w:t>
      </w:r>
    </w:p>
    <w:p w14:paraId="57698199" w14:textId="3306E6A0" w:rsidR="00304F53" w:rsidRDefault="00304F53" w:rsidP="00304F53">
      <w:pPr>
        <w:pStyle w:val="paragraph"/>
        <w:spacing w:before="0" w:beforeAutospacing="0" w:after="0" w:afterAutospacing="0"/>
        <w:textAlignment w:val="baseline"/>
        <w:rPr>
          <w:rFonts w:ascii="Segoe UI" w:hAnsi="Segoe UI" w:cs="Segoe UI"/>
          <w:sz w:val="18"/>
          <w:szCs w:val="18"/>
        </w:rPr>
      </w:pPr>
    </w:p>
    <w:p w14:paraId="059DB85B" w14:textId="507EFEEF" w:rsidR="00304F53" w:rsidRDefault="00304F53" w:rsidP="00304F53">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hAnsi="Calibri Light" w:cs="Calibri Light"/>
          <w:color w:val="2F5496"/>
          <w:sz w:val="26"/>
          <w:szCs w:val="26"/>
        </w:rPr>
        <w:t>FRIDAY @ Lamplighter</w:t>
      </w:r>
    </w:p>
    <w:p w14:paraId="0EB63282" w14:textId="2ACA4CC3"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 PM – Welcome &amp; Drop In as you arrive (Chelsea Room)</w:t>
      </w:r>
    </w:p>
    <w:p w14:paraId="7EBC6895" w14:textId="2DEF9701"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1:30 PM – </w:t>
      </w:r>
      <w:r>
        <w:rPr>
          <w:rStyle w:val="normaltextrun"/>
          <w:rFonts w:ascii="Calibri" w:hAnsi="Calibri" w:cs="Calibri"/>
          <w:i/>
          <w:iCs/>
          <w:sz w:val="22"/>
          <w:szCs w:val="22"/>
        </w:rPr>
        <w:t>New Connections</w:t>
      </w:r>
      <w:r>
        <w:rPr>
          <w:rStyle w:val="normaltextrun"/>
          <w:rFonts w:ascii="Calibri" w:hAnsi="Calibri" w:cs="Calibri"/>
          <w:sz w:val="22"/>
          <w:szCs w:val="22"/>
        </w:rPr>
        <w:t>: Icebreaker &amp; Group Activities (Chelsea Room)</w:t>
      </w:r>
    </w:p>
    <w:p w14:paraId="1D0527A6" w14:textId="5B80C3C0"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2:30 PM – </w:t>
      </w:r>
      <w:r>
        <w:rPr>
          <w:rStyle w:val="normaltextrun"/>
          <w:rFonts w:ascii="Calibri" w:hAnsi="Calibri" w:cs="Calibri"/>
          <w:i/>
          <w:iCs/>
          <w:sz w:val="22"/>
          <w:szCs w:val="22"/>
        </w:rPr>
        <w:t>Community Connections </w:t>
      </w:r>
      <w:r>
        <w:rPr>
          <w:rStyle w:val="normaltextrun"/>
          <w:rFonts w:ascii="Calibri" w:hAnsi="Calibri" w:cs="Calibri"/>
          <w:sz w:val="22"/>
          <w:szCs w:val="22"/>
        </w:rPr>
        <w:t>(Plenary)</w:t>
      </w:r>
    </w:p>
    <w:p w14:paraId="69CEC72C" w14:textId="75E2740A"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3:00 PM – </w:t>
      </w:r>
      <w:r>
        <w:rPr>
          <w:rStyle w:val="normaltextrun"/>
          <w:rFonts w:ascii="Calibri" w:hAnsi="Calibri" w:cs="Calibri"/>
          <w:i/>
          <w:iCs/>
          <w:sz w:val="22"/>
          <w:szCs w:val="22"/>
        </w:rPr>
        <w:t>Nature Connections</w:t>
      </w:r>
      <w:r>
        <w:rPr>
          <w:rStyle w:val="normaltextrun"/>
          <w:rFonts w:ascii="Calibri" w:hAnsi="Calibri" w:cs="Calibri"/>
          <w:sz w:val="22"/>
          <w:szCs w:val="22"/>
        </w:rPr>
        <w:t>: Guided Walk to </w:t>
      </w:r>
      <w:hyperlink r:id="rId41" w:tgtFrame="_blank" w:history="1">
        <w:r>
          <w:rPr>
            <w:rStyle w:val="normaltextrun"/>
            <w:rFonts w:ascii="Calibri" w:hAnsi="Calibri" w:cs="Calibri"/>
            <w:color w:val="0563C1"/>
            <w:sz w:val="22"/>
            <w:szCs w:val="22"/>
            <w:u w:val="single"/>
          </w:rPr>
          <w:t>Mitches Park</w:t>
        </w:r>
      </w:hyperlink>
      <w:r>
        <w:rPr>
          <w:rStyle w:val="normaltextrun"/>
          <w:rFonts w:ascii="Calibri" w:hAnsi="Calibri" w:cs="Calibri"/>
          <w:sz w:val="22"/>
          <w:szCs w:val="22"/>
        </w:rPr>
        <w:t> &amp; play (weather permitting)</w:t>
      </w:r>
    </w:p>
    <w:p w14:paraId="3CBBC1D8" w14:textId="0B8A94EE"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4:00 PM – </w:t>
      </w:r>
      <w:r>
        <w:rPr>
          <w:rStyle w:val="normaltextrun"/>
          <w:rFonts w:ascii="Calibri" w:hAnsi="Calibri" w:cs="Calibri"/>
          <w:i/>
          <w:iCs/>
          <w:sz w:val="22"/>
          <w:szCs w:val="22"/>
        </w:rPr>
        <w:t>Theme Connections</w:t>
      </w:r>
      <w:r>
        <w:rPr>
          <w:rStyle w:val="normaltextrun"/>
          <w:rFonts w:ascii="Calibri" w:hAnsi="Calibri" w:cs="Calibri"/>
          <w:sz w:val="22"/>
          <w:szCs w:val="22"/>
        </w:rPr>
        <w:t>: Stories &amp; Music</w:t>
      </w:r>
    </w:p>
    <w:p w14:paraId="0A0853AA" w14:textId="60F1466D"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5:30 PM – Supper &amp; Break (with adults; sign out) </w:t>
      </w:r>
    </w:p>
    <w:p w14:paraId="7C7E4C36" w14:textId="2327C00E" w:rsidR="00304F53" w:rsidRDefault="00304F53">
      <w:pPr>
        <w:pStyle w:val="paragraph"/>
        <w:numPr>
          <w:ilvl w:val="0"/>
          <w:numId w:val="31"/>
        </w:numPr>
        <w:spacing w:before="0" w:beforeAutospacing="0" w:after="0" w:afterAutospacing="0"/>
        <w:ind w:left="1740" w:firstLine="0"/>
        <w:textAlignment w:val="baseline"/>
        <w:rPr>
          <w:rFonts w:ascii="Calibri" w:hAnsi="Calibri" w:cs="Calibri"/>
          <w:sz w:val="22"/>
          <w:szCs w:val="22"/>
        </w:rPr>
      </w:pPr>
      <w:r>
        <w:rPr>
          <w:rStyle w:val="normaltextrun"/>
          <w:rFonts w:ascii="Calibri" w:hAnsi="Calibri" w:cs="Calibri"/>
          <w:sz w:val="22"/>
          <w:szCs w:val="22"/>
        </w:rPr>
        <w:t>In case you are interested, from 5-7pm there is a Family Community Campfire at Camp Kee-Mo-Kee in Komoka (~25 minutes).</w:t>
      </w:r>
    </w:p>
    <w:p w14:paraId="143EC14F" w14:textId="46FFA79C"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7:00 PM – </w:t>
      </w:r>
      <w:r>
        <w:rPr>
          <w:rStyle w:val="normaltextrun"/>
          <w:rFonts w:ascii="Calibri" w:hAnsi="Calibri" w:cs="Calibri"/>
          <w:i/>
          <w:iCs/>
          <w:sz w:val="22"/>
          <w:szCs w:val="22"/>
        </w:rPr>
        <w:t>Optional:</w:t>
      </w:r>
      <w:r>
        <w:rPr>
          <w:rStyle w:val="normaltextrun"/>
          <w:rFonts w:ascii="Calibri" w:hAnsi="Calibri" w:cs="Calibri"/>
          <w:sz w:val="22"/>
          <w:szCs w:val="22"/>
        </w:rPr>
        <w:t> PJ Movie Night (Chelsea Room) or family time (swimming, games room, etc.) while workshops happen</w:t>
      </w:r>
    </w:p>
    <w:p w14:paraId="468AB9C2" w14:textId="58CDF34C"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8:30 PM – Complete sign-out for those remaining</w:t>
      </w:r>
    </w:p>
    <w:p w14:paraId="53051AF2" w14:textId="6FFB8C77"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p>
    <w:p w14:paraId="05E79D18" w14:textId="2048939D" w:rsidR="00304F53" w:rsidRDefault="00304F53" w:rsidP="00304F53">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hAnsi="Calibri Light" w:cs="Calibri Light"/>
          <w:color w:val="2F5496"/>
          <w:sz w:val="26"/>
          <w:szCs w:val="26"/>
        </w:rPr>
        <w:t>SATURDAY @ First-St. Andrew’s Church for the daytime</w:t>
      </w:r>
    </w:p>
    <w:p w14:paraId="218259C4" w14:textId="1B53B48C"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8:30 AM – </w:t>
      </w:r>
      <w:r>
        <w:rPr>
          <w:rStyle w:val="normaltextrun"/>
          <w:rFonts w:ascii="Calibri" w:hAnsi="Calibri" w:cs="Calibri"/>
          <w:i/>
          <w:iCs/>
          <w:sz w:val="22"/>
          <w:szCs w:val="22"/>
        </w:rPr>
        <w:t>Drop off at </w:t>
      </w:r>
      <w:hyperlink r:id="rId42" w:tgtFrame="_blank" w:history="1">
        <w:r>
          <w:rPr>
            <w:rStyle w:val="normaltextrun"/>
            <w:rFonts w:ascii="Calibri" w:hAnsi="Calibri" w:cs="Calibri"/>
            <w:i/>
            <w:iCs/>
            <w:color w:val="0563C1"/>
            <w:sz w:val="22"/>
            <w:szCs w:val="22"/>
            <w:u w:val="single"/>
          </w:rPr>
          <w:t>First St. Andrew’s Church</w:t>
        </w:r>
      </w:hyperlink>
      <w:r>
        <w:rPr>
          <w:rStyle w:val="normaltextrun"/>
          <w:rFonts w:ascii="Calibri" w:hAnsi="Calibri" w:cs="Calibri"/>
          <w:i/>
          <w:iCs/>
          <w:sz w:val="22"/>
          <w:szCs w:val="22"/>
        </w:rPr>
        <w:t> </w:t>
      </w:r>
      <w:r>
        <w:rPr>
          <w:rStyle w:val="normaltextrun"/>
          <w:rFonts w:ascii="Calibri" w:hAnsi="Calibri" w:cs="Calibri"/>
          <w:sz w:val="22"/>
          <w:szCs w:val="22"/>
        </w:rPr>
        <w:t>(FSA parking lot at back or pull in drop off area)</w:t>
      </w:r>
    </w:p>
    <w:p w14:paraId="20BA88F3" w14:textId="75420F69"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9:00 AM – </w:t>
      </w:r>
      <w:r>
        <w:rPr>
          <w:rStyle w:val="normaltextrun"/>
          <w:rFonts w:ascii="Calibri" w:hAnsi="Calibri" w:cs="Calibri"/>
          <w:i/>
          <w:iCs/>
          <w:sz w:val="22"/>
          <w:szCs w:val="22"/>
        </w:rPr>
        <w:t>Reconnecting</w:t>
      </w:r>
      <w:r>
        <w:rPr>
          <w:rStyle w:val="normaltextrun"/>
          <w:rFonts w:ascii="Calibri" w:hAnsi="Calibri" w:cs="Calibri"/>
          <w:sz w:val="22"/>
          <w:szCs w:val="22"/>
        </w:rPr>
        <w:t>: Group Activities (Fireside Room)</w:t>
      </w:r>
    </w:p>
    <w:p w14:paraId="2F249677" w14:textId="025623F6"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10:30 AM – </w:t>
      </w:r>
      <w:r>
        <w:rPr>
          <w:rStyle w:val="normaltextrun"/>
          <w:rFonts w:ascii="Calibri" w:hAnsi="Calibri" w:cs="Calibri"/>
          <w:i/>
          <w:iCs/>
          <w:sz w:val="22"/>
          <w:szCs w:val="22"/>
        </w:rPr>
        <w:t>Connecting through Art</w:t>
      </w:r>
      <w:r>
        <w:rPr>
          <w:rStyle w:val="normaltextrun"/>
          <w:rFonts w:ascii="Calibri" w:hAnsi="Calibri" w:cs="Calibri"/>
          <w:sz w:val="22"/>
          <w:szCs w:val="22"/>
        </w:rPr>
        <w:t>: Crafts, Theater, Music</w:t>
      </w:r>
    </w:p>
    <w:p w14:paraId="29AD11F2" w14:textId="3DAE4EBD"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12:00 PM – Pizza Lunch at FSA</w:t>
      </w:r>
    </w:p>
    <w:p w14:paraId="6F964C06" w14:textId="630F6F3E"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1:00 PM – </w:t>
      </w:r>
      <w:r>
        <w:rPr>
          <w:rStyle w:val="normaltextrun"/>
          <w:rFonts w:ascii="Calibri" w:hAnsi="Calibri" w:cs="Calibri"/>
          <w:i/>
          <w:iCs/>
          <w:sz w:val="22"/>
          <w:szCs w:val="22"/>
        </w:rPr>
        <w:t>Connecting with the Plenary:</w:t>
      </w:r>
      <w:r>
        <w:rPr>
          <w:rStyle w:val="normaltextrun"/>
          <w:rFonts w:ascii="Calibri" w:hAnsi="Calibri" w:cs="Calibri"/>
          <w:sz w:val="22"/>
          <w:szCs w:val="22"/>
        </w:rPr>
        <w:t> Creating for Sunday's Worship &amp; Youth Presentation</w:t>
      </w:r>
    </w:p>
    <w:p w14:paraId="73EF7D95" w14:textId="622B9269"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2:30 PM – </w:t>
      </w:r>
      <w:r>
        <w:rPr>
          <w:rStyle w:val="normaltextrun"/>
          <w:rFonts w:ascii="Calibri" w:hAnsi="Calibri" w:cs="Calibri"/>
          <w:i/>
          <w:iCs/>
          <w:sz w:val="22"/>
          <w:szCs w:val="22"/>
        </w:rPr>
        <w:t>Connecting with our Bodies</w:t>
      </w:r>
      <w:r>
        <w:rPr>
          <w:rStyle w:val="normaltextrun"/>
          <w:rFonts w:ascii="Calibri" w:hAnsi="Calibri" w:cs="Calibri"/>
          <w:sz w:val="22"/>
          <w:szCs w:val="22"/>
        </w:rPr>
        <w:t>: Sports, Mindfulness and Somatic Exercises</w:t>
      </w:r>
    </w:p>
    <w:p w14:paraId="45B1C3A0" w14:textId="3C9CADC5"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5:00 PM – Supper &amp; Break (Return with adults at Lamplighter; sign out)</w:t>
      </w:r>
    </w:p>
    <w:p w14:paraId="4FAAACC3" w14:textId="61C3406C"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7:00 PM – </w:t>
      </w:r>
      <w:r>
        <w:rPr>
          <w:rStyle w:val="normaltextrun"/>
          <w:rFonts w:ascii="Calibri" w:hAnsi="Calibri" w:cs="Calibri"/>
          <w:i/>
          <w:iCs/>
          <w:sz w:val="22"/>
          <w:szCs w:val="22"/>
        </w:rPr>
        <w:t>Optional:</w:t>
      </w:r>
      <w:r>
        <w:rPr>
          <w:rStyle w:val="normaltextrun"/>
          <w:rFonts w:ascii="Calibri" w:hAnsi="Calibri" w:cs="Calibri"/>
          <w:sz w:val="22"/>
          <w:szCs w:val="22"/>
        </w:rPr>
        <w:t> PJ Video &amp; Board Games Party (Chelsea Room) or family time</w:t>
      </w:r>
    </w:p>
    <w:p w14:paraId="61B2944C" w14:textId="1A8B519E"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8:30 PM – Complete sign-out for those remaining</w:t>
      </w:r>
    </w:p>
    <w:p w14:paraId="1AF01130" w14:textId="6DC6E0D4"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p>
    <w:p w14:paraId="06D00F4B" w14:textId="01AC1B55" w:rsidR="00304F53" w:rsidRDefault="00304F53" w:rsidP="00304F53">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hAnsi="Calibri Light" w:cs="Calibri Light"/>
          <w:color w:val="2F5496"/>
          <w:sz w:val="26"/>
          <w:szCs w:val="26"/>
        </w:rPr>
        <w:t>SUNDAY @ Lamplighter</w:t>
      </w:r>
    </w:p>
    <w:p w14:paraId="76E77434" w14:textId="42A13829"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9:00 AM – </w:t>
      </w:r>
      <w:r>
        <w:rPr>
          <w:rStyle w:val="normaltextrun"/>
          <w:rFonts w:ascii="Calibri" w:hAnsi="Calibri" w:cs="Calibri"/>
          <w:i/>
          <w:iCs/>
          <w:sz w:val="22"/>
          <w:szCs w:val="22"/>
        </w:rPr>
        <w:t>Connecting with God</w:t>
      </w:r>
      <w:r>
        <w:rPr>
          <w:rStyle w:val="normaltextrun"/>
          <w:rFonts w:ascii="Calibri" w:hAnsi="Calibri" w:cs="Calibri"/>
          <w:sz w:val="22"/>
          <w:szCs w:val="22"/>
        </w:rPr>
        <w:t>: Spiritual Practices &amp; Worship; Youth Presentation (Plenary)</w:t>
      </w:r>
    </w:p>
    <w:p w14:paraId="2861E56E" w14:textId="3DF46426"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10:00 AM – </w:t>
      </w:r>
      <w:r>
        <w:rPr>
          <w:rStyle w:val="normaltextrun"/>
          <w:rFonts w:ascii="Calibri" w:hAnsi="Calibri" w:cs="Calibri"/>
          <w:i/>
          <w:iCs/>
          <w:sz w:val="22"/>
          <w:szCs w:val="22"/>
        </w:rPr>
        <w:t>Connecting with our voice and choice</w:t>
      </w:r>
      <w:r>
        <w:rPr>
          <w:rStyle w:val="normaltextrun"/>
          <w:rFonts w:ascii="Calibri" w:hAnsi="Calibri" w:cs="Calibri"/>
          <w:sz w:val="22"/>
          <w:szCs w:val="22"/>
        </w:rPr>
        <w:t>: Games and Craft Stations (Chelsea Room)</w:t>
      </w:r>
    </w:p>
    <w:p w14:paraId="4EAB6E39" w14:textId="63B2DBD2"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11:30 AM – </w:t>
      </w:r>
      <w:r>
        <w:rPr>
          <w:rStyle w:val="normaltextrun"/>
          <w:rFonts w:ascii="Calibri" w:hAnsi="Calibri" w:cs="Calibri"/>
          <w:i/>
          <w:iCs/>
          <w:sz w:val="22"/>
          <w:szCs w:val="22"/>
        </w:rPr>
        <w:t>Closing Connections:</w:t>
      </w:r>
      <w:r>
        <w:rPr>
          <w:rStyle w:val="normaltextrun"/>
          <w:rFonts w:ascii="Calibri" w:hAnsi="Calibri" w:cs="Calibri"/>
          <w:sz w:val="22"/>
          <w:szCs w:val="22"/>
        </w:rPr>
        <w:t> Circle &amp; Communion (Chelsea Room)</w:t>
      </w:r>
    </w:p>
    <w:p w14:paraId="21B06291" w14:textId="5FA7F535" w:rsidR="00304F53" w:rsidRDefault="00304F53" w:rsidP="00304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12:30 PM – Final Sign Out</w:t>
      </w:r>
    </w:p>
    <w:p w14:paraId="3767D44C" w14:textId="77777777" w:rsidR="007E42FA" w:rsidRDefault="007E42FA" w:rsidP="00304F53">
      <w:pPr>
        <w:pStyle w:val="paragraph"/>
        <w:spacing w:before="0" w:beforeAutospacing="0" w:after="0" w:afterAutospacing="0"/>
        <w:textAlignment w:val="baseline"/>
        <w:rPr>
          <w:rStyle w:val="normaltextrun"/>
          <w:rFonts w:ascii="Calibri Light" w:hAnsi="Calibri Light" w:cs="Calibri Light"/>
          <w:color w:val="2F5496"/>
          <w:sz w:val="32"/>
          <w:szCs w:val="32"/>
        </w:rPr>
      </w:pPr>
    </w:p>
    <w:p w14:paraId="06C210B2" w14:textId="30A4A557" w:rsidR="00304F53" w:rsidRDefault="00304F53" w:rsidP="00304F53">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hAnsi="Calibri Light" w:cs="Calibri Light"/>
          <w:color w:val="2F5496"/>
          <w:sz w:val="32"/>
          <w:szCs w:val="32"/>
        </w:rPr>
        <w:t>Questions or Concerns</w:t>
      </w:r>
    </w:p>
    <w:p w14:paraId="5E074318" w14:textId="702F877B" w:rsidR="00304F53" w:rsidRDefault="00304F53" w:rsidP="00304F53">
      <w:pPr>
        <w:pStyle w:val="paragraph"/>
        <w:spacing w:before="0" w:beforeAutospacing="0" w:after="0" w:afterAutospacing="0"/>
        <w:ind w:right="105"/>
        <w:textAlignment w:val="baseline"/>
        <w:rPr>
          <w:rFonts w:ascii="Segoe UI" w:hAnsi="Segoe UI" w:cs="Segoe UI"/>
          <w:sz w:val="18"/>
          <w:szCs w:val="18"/>
        </w:rPr>
      </w:pPr>
    </w:p>
    <w:p w14:paraId="57A5E608" w14:textId="6A6D5F95" w:rsidR="00304F53" w:rsidRDefault="00304F53" w:rsidP="00304F53">
      <w:pPr>
        <w:pStyle w:val="paragraph"/>
        <w:spacing w:before="0" w:beforeAutospacing="0" w:after="0" w:afterAutospacing="0"/>
        <w:ind w:right="105"/>
        <w:textAlignment w:val="baseline"/>
        <w:rPr>
          <w:rFonts w:ascii="Segoe UI" w:hAnsi="Segoe UI" w:cs="Segoe UI"/>
          <w:sz w:val="18"/>
          <w:szCs w:val="18"/>
        </w:rPr>
      </w:pPr>
      <w:r>
        <w:rPr>
          <w:rStyle w:val="normaltextrun"/>
          <w:rFonts w:ascii="Calibri" w:hAnsi="Calibri" w:cs="Calibri"/>
        </w:rPr>
        <w:t>Before Event Contact: Laura Black, </w:t>
      </w:r>
      <w:hyperlink r:id="rId43" w:tgtFrame="_blank" w:history="1">
        <w:r>
          <w:rPr>
            <w:rStyle w:val="normaltextrun"/>
            <w:rFonts w:ascii="Calibri" w:hAnsi="Calibri" w:cs="Calibri"/>
            <w:color w:val="0563C1"/>
            <w:u w:val="single"/>
          </w:rPr>
          <w:t>Lblack@united-church.ca</w:t>
        </w:r>
      </w:hyperlink>
      <w:r>
        <w:rPr>
          <w:rStyle w:val="normaltextrun"/>
          <w:rFonts w:ascii="Calibri" w:hAnsi="Calibri" w:cs="Calibri"/>
        </w:rPr>
        <w:t> or 1-226-407-4308</w:t>
      </w:r>
    </w:p>
    <w:p w14:paraId="5CB3B099" w14:textId="77777777" w:rsidR="007E42FA" w:rsidRDefault="007E42FA" w:rsidP="00304F53">
      <w:pPr>
        <w:pStyle w:val="paragraph"/>
        <w:spacing w:before="0" w:beforeAutospacing="0" w:after="0" w:afterAutospacing="0"/>
        <w:ind w:right="105"/>
        <w:textAlignment w:val="baseline"/>
        <w:rPr>
          <w:rStyle w:val="normaltextrun"/>
          <w:rFonts w:ascii="Calibri" w:hAnsi="Calibri" w:cs="Calibri"/>
        </w:rPr>
      </w:pPr>
    </w:p>
    <w:p w14:paraId="1276937B" w14:textId="25482B59" w:rsidR="00304F53" w:rsidRDefault="00304F53" w:rsidP="00304F53">
      <w:pPr>
        <w:pStyle w:val="paragraph"/>
        <w:spacing w:before="0" w:beforeAutospacing="0" w:after="0" w:afterAutospacing="0"/>
        <w:ind w:right="105"/>
        <w:textAlignment w:val="baseline"/>
        <w:rPr>
          <w:rFonts w:ascii="Segoe UI" w:hAnsi="Segoe UI" w:cs="Segoe UI"/>
          <w:sz w:val="18"/>
          <w:szCs w:val="18"/>
        </w:rPr>
      </w:pPr>
      <w:r>
        <w:rPr>
          <w:rStyle w:val="normaltextrun"/>
          <w:rFonts w:ascii="Calibri" w:hAnsi="Calibri" w:cs="Calibri"/>
        </w:rPr>
        <w:t>During Event Contacts:</w:t>
      </w:r>
    </w:p>
    <w:p w14:paraId="6A048F9A" w14:textId="77777777" w:rsidR="00304F53" w:rsidRDefault="00304F53" w:rsidP="00304F53">
      <w:pPr>
        <w:pStyle w:val="paragraph"/>
        <w:spacing w:before="0" w:beforeAutospacing="0" w:after="0" w:afterAutospacing="0"/>
        <w:ind w:right="105"/>
        <w:textAlignment w:val="baseline"/>
        <w:rPr>
          <w:rFonts w:ascii="Segoe UI" w:hAnsi="Segoe UI" w:cs="Segoe UI"/>
          <w:sz w:val="18"/>
          <w:szCs w:val="18"/>
        </w:rPr>
      </w:pPr>
      <w:r>
        <w:rPr>
          <w:rStyle w:val="normaltextrun"/>
          <w:rFonts w:ascii="Calibri" w:hAnsi="Calibri" w:cs="Calibri"/>
        </w:rPr>
        <w:t>Laura Black @ 519-635-8235; Seann Laforet @ 905-580-6563; Chris Lindsay @ 519-872-5441</w:t>
      </w:r>
    </w:p>
    <w:p w14:paraId="57BC103E" w14:textId="77777777" w:rsidR="00304F53" w:rsidRDefault="00304F53" w:rsidP="0022532D">
      <w:pPr>
        <w:pStyle w:val="Heading1"/>
        <w:ind w:left="0"/>
        <w:jc w:val="left"/>
      </w:pPr>
    </w:p>
    <w:p w14:paraId="0600FDDE" w14:textId="77777777" w:rsidR="00304F53" w:rsidRDefault="00304F53" w:rsidP="00CA73D3">
      <w:pPr>
        <w:pStyle w:val="Heading1"/>
        <w:rPr>
          <w:shd w:val="clear" w:color="auto" w:fill="FFFFFF"/>
          <w:lang w:eastAsia="en-CA"/>
        </w:rPr>
      </w:pPr>
    </w:p>
    <w:p w14:paraId="03049037" w14:textId="77777777" w:rsidR="00304F53" w:rsidRDefault="00304F53" w:rsidP="00CA73D3">
      <w:pPr>
        <w:pStyle w:val="Heading1"/>
        <w:rPr>
          <w:shd w:val="clear" w:color="auto" w:fill="FFFFFF"/>
          <w:lang w:eastAsia="en-CA"/>
        </w:rPr>
      </w:pPr>
    </w:p>
    <w:p w14:paraId="3826110B" w14:textId="77777777" w:rsidR="00304F53" w:rsidRDefault="00304F53" w:rsidP="00CA73D3">
      <w:pPr>
        <w:pStyle w:val="Heading1"/>
        <w:rPr>
          <w:shd w:val="clear" w:color="auto" w:fill="FFFFFF"/>
          <w:lang w:eastAsia="en-CA"/>
        </w:rPr>
      </w:pPr>
    </w:p>
    <w:p w14:paraId="7625BAA0" w14:textId="77777777" w:rsidR="00304F53" w:rsidRDefault="00304F53" w:rsidP="00CA73D3">
      <w:pPr>
        <w:pStyle w:val="Heading1"/>
        <w:rPr>
          <w:shd w:val="clear" w:color="auto" w:fill="FFFFFF"/>
          <w:lang w:eastAsia="en-CA"/>
        </w:rPr>
      </w:pPr>
    </w:p>
    <w:p w14:paraId="58A9636E" w14:textId="77777777" w:rsidR="00304F53" w:rsidRDefault="00304F53" w:rsidP="00CA73D3">
      <w:pPr>
        <w:pStyle w:val="Heading1"/>
        <w:rPr>
          <w:shd w:val="clear" w:color="auto" w:fill="FFFFFF"/>
          <w:lang w:eastAsia="en-CA"/>
        </w:rPr>
      </w:pPr>
    </w:p>
    <w:p w14:paraId="3DE8BA9C" w14:textId="7F5EAB27" w:rsidR="00CA73D3" w:rsidRDefault="00CA73D3" w:rsidP="000540DF">
      <w:pPr>
        <w:pStyle w:val="Heading1"/>
      </w:pPr>
      <w:bookmarkStart w:id="45" w:name="_Toc233037696"/>
      <w:r w:rsidRPr="000540DF">
        <w:t>Celebrants:</w:t>
      </w:r>
      <w:bookmarkEnd w:id="45"/>
    </w:p>
    <w:p w14:paraId="1A85E02B" w14:textId="77777777" w:rsidR="000540DF" w:rsidRPr="000540DF" w:rsidRDefault="000540DF" w:rsidP="000540DF">
      <w:pPr>
        <w:pStyle w:val="Heading1"/>
      </w:pPr>
    </w:p>
    <w:p w14:paraId="244BB92E" w14:textId="77777777" w:rsidR="00CA73D3" w:rsidRDefault="00CA73D3" w:rsidP="00CA73D3">
      <w:pPr>
        <w:rPr>
          <w:rFonts w:eastAsia="Times New Roman" w:cstheme="minorHAnsi"/>
          <w:sz w:val="24"/>
          <w:szCs w:val="24"/>
          <w:shd w:val="clear" w:color="auto" w:fill="FFFFFF"/>
          <w:lang w:eastAsia="en-CA"/>
        </w:rPr>
      </w:pPr>
    </w:p>
    <w:p w14:paraId="7DDE6919" w14:textId="77777777" w:rsidR="000540DF" w:rsidRDefault="000540DF" w:rsidP="00CA73D3">
      <w:pPr>
        <w:jc w:val="center"/>
        <w:rPr>
          <w:rFonts w:eastAsia="Times New Roman" w:cstheme="minorHAnsi"/>
          <w:sz w:val="48"/>
          <w:szCs w:val="48"/>
          <w:lang w:eastAsia="en-CA"/>
        </w:rPr>
      </w:pPr>
      <w:r w:rsidRPr="000540DF">
        <w:rPr>
          <w:rFonts w:eastAsia="Times New Roman" w:cstheme="minorHAnsi"/>
          <w:sz w:val="48"/>
          <w:szCs w:val="48"/>
          <w:lang w:eastAsia="en-CA"/>
        </w:rPr>
        <w:t>Caitlin Mackenzie</w:t>
      </w:r>
    </w:p>
    <w:p w14:paraId="441C31B1" w14:textId="0258344B" w:rsidR="000540DF" w:rsidRDefault="000540DF" w:rsidP="00CA73D3">
      <w:pPr>
        <w:jc w:val="center"/>
        <w:rPr>
          <w:rFonts w:eastAsia="Times New Roman" w:cstheme="minorHAnsi"/>
          <w:sz w:val="24"/>
          <w:szCs w:val="24"/>
          <w:lang w:eastAsia="en-CA"/>
        </w:rPr>
      </w:pPr>
      <w:r w:rsidRPr="000540DF">
        <w:rPr>
          <w:rFonts w:eastAsia="Times New Roman" w:cstheme="minorHAnsi"/>
          <w:sz w:val="24"/>
          <w:szCs w:val="24"/>
          <w:lang w:eastAsia="en-CA"/>
        </w:rPr>
        <w:t>Ordained Ministry</w:t>
      </w:r>
    </w:p>
    <w:p w14:paraId="41C39305" w14:textId="77777777" w:rsidR="00A223B9" w:rsidRDefault="00A223B9" w:rsidP="00CA73D3">
      <w:pPr>
        <w:jc w:val="center"/>
        <w:rPr>
          <w:rFonts w:eastAsia="Times New Roman" w:cstheme="minorHAnsi"/>
          <w:sz w:val="24"/>
          <w:szCs w:val="24"/>
          <w:lang w:eastAsia="en-CA"/>
        </w:rPr>
      </w:pPr>
    </w:p>
    <w:p w14:paraId="27070103" w14:textId="77777777" w:rsidR="00A223B9" w:rsidRPr="00A223B9" w:rsidRDefault="00A223B9" w:rsidP="00CA73D3">
      <w:pPr>
        <w:jc w:val="center"/>
        <w:rPr>
          <w:rFonts w:eastAsia="Times New Roman" w:cstheme="minorHAnsi"/>
          <w:sz w:val="24"/>
          <w:szCs w:val="24"/>
          <w:lang w:eastAsia="en-CA"/>
        </w:rPr>
      </w:pPr>
    </w:p>
    <w:p w14:paraId="479FFD56" w14:textId="0324DAB7" w:rsidR="00A223B9" w:rsidRPr="00A223B9" w:rsidRDefault="00A223B9" w:rsidP="00A223B9">
      <w:pPr>
        <w:widowControl/>
        <w:autoSpaceDE/>
        <w:autoSpaceDN/>
        <w:jc w:val="center"/>
        <w:rPr>
          <w:rFonts w:eastAsia="Times New Roman"/>
          <w:sz w:val="24"/>
          <w:szCs w:val="24"/>
        </w:rPr>
      </w:pPr>
      <w:r w:rsidRPr="00A223B9">
        <w:rPr>
          <w:rFonts w:eastAsia="Times New Roman"/>
          <w:sz w:val="24"/>
          <w:szCs w:val="24"/>
        </w:rPr>
        <w:t xml:space="preserve">Previously Recognized as </w:t>
      </w:r>
      <w:r w:rsidRPr="00A223B9">
        <w:rPr>
          <w:rFonts w:eastAsia="Times New Roman"/>
          <w:sz w:val="24"/>
          <w:szCs w:val="24"/>
        </w:rPr>
        <w:t>a Designated</w:t>
      </w:r>
      <w:r w:rsidRPr="00A223B9">
        <w:rPr>
          <w:rFonts w:eastAsia="Times New Roman"/>
          <w:sz w:val="24"/>
          <w:szCs w:val="24"/>
        </w:rPr>
        <w:t xml:space="preserve"> Lay Minister who has now met the requirements of The United Church of Canada to </w:t>
      </w:r>
      <w:proofErr w:type="gramStart"/>
      <w:r w:rsidRPr="00A223B9">
        <w:rPr>
          <w:rFonts w:eastAsia="Times New Roman"/>
          <w:sz w:val="24"/>
          <w:szCs w:val="24"/>
        </w:rPr>
        <w:t>enter into</w:t>
      </w:r>
      <w:proofErr w:type="gramEnd"/>
      <w:r w:rsidRPr="00A223B9">
        <w:rPr>
          <w:rFonts w:eastAsia="Times New Roman"/>
          <w:sz w:val="24"/>
          <w:szCs w:val="24"/>
        </w:rPr>
        <w:t xml:space="preserve"> Ordered Ministry</w:t>
      </w:r>
      <w:r>
        <w:rPr>
          <w:rFonts w:eastAsia="Times New Roman"/>
          <w:sz w:val="24"/>
          <w:szCs w:val="24"/>
        </w:rPr>
        <w:t>:</w:t>
      </w:r>
    </w:p>
    <w:p w14:paraId="2E41871C" w14:textId="77777777" w:rsidR="000540DF" w:rsidRDefault="000540DF" w:rsidP="00CA73D3">
      <w:pPr>
        <w:jc w:val="center"/>
        <w:rPr>
          <w:rFonts w:eastAsia="Times New Roman" w:cstheme="minorHAnsi"/>
          <w:sz w:val="48"/>
          <w:szCs w:val="48"/>
          <w:lang w:eastAsia="en-CA"/>
        </w:rPr>
      </w:pPr>
      <w:r w:rsidRPr="000540DF">
        <w:rPr>
          <w:rFonts w:eastAsia="Times New Roman" w:cstheme="minorHAnsi"/>
          <w:sz w:val="48"/>
          <w:szCs w:val="48"/>
          <w:lang w:eastAsia="en-CA"/>
        </w:rPr>
        <w:t>Janice Pow</w:t>
      </w:r>
    </w:p>
    <w:p w14:paraId="08E4DD41" w14:textId="1C83B0DD" w:rsidR="00CA73D3" w:rsidRPr="000540DF" w:rsidRDefault="00A223B9" w:rsidP="00CA73D3">
      <w:pPr>
        <w:jc w:val="center"/>
        <w:rPr>
          <w:rFonts w:eastAsia="Times New Roman" w:cstheme="minorHAnsi"/>
          <w:sz w:val="24"/>
          <w:szCs w:val="24"/>
          <w:lang w:eastAsia="en-CA"/>
        </w:rPr>
      </w:pPr>
      <w:r>
        <w:rPr>
          <w:rFonts w:eastAsia="Times New Roman" w:cstheme="minorHAnsi"/>
          <w:sz w:val="24"/>
          <w:szCs w:val="24"/>
          <w:lang w:eastAsia="en-CA"/>
        </w:rPr>
        <w:t>Ordained</w:t>
      </w:r>
      <w:r w:rsidR="000540DF" w:rsidRPr="000540DF">
        <w:rPr>
          <w:rFonts w:eastAsia="Times New Roman" w:cstheme="minorHAnsi"/>
          <w:sz w:val="24"/>
          <w:szCs w:val="24"/>
          <w:lang w:eastAsia="en-CA"/>
        </w:rPr>
        <w:t xml:space="preserve"> Ministry</w:t>
      </w:r>
      <w:r w:rsidR="00551C25" w:rsidRPr="000540DF">
        <w:rPr>
          <w:rFonts w:eastAsia="Times New Roman" w:cstheme="minorHAnsi"/>
          <w:sz w:val="24"/>
          <w:szCs w:val="24"/>
          <w:lang w:eastAsia="en-CA"/>
        </w:rPr>
        <w:br/>
      </w:r>
    </w:p>
    <w:p w14:paraId="1C8FF943" w14:textId="77777777" w:rsidR="00CA73D3" w:rsidRDefault="00CA73D3" w:rsidP="00CA73D3">
      <w:pPr>
        <w:jc w:val="center"/>
        <w:rPr>
          <w:rFonts w:eastAsia="Times New Roman" w:cstheme="minorHAnsi"/>
          <w:sz w:val="28"/>
          <w:szCs w:val="28"/>
          <w:lang w:eastAsia="en-CA"/>
        </w:rPr>
      </w:pPr>
    </w:p>
    <w:p w14:paraId="553C00FB" w14:textId="0D38B0CA" w:rsidR="00CA73D3" w:rsidRPr="00575652" w:rsidRDefault="00CA73D3" w:rsidP="00CA73D3">
      <w:pPr>
        <w:jc w:val="center"/>
        <w:rPr>
          <w:rFonts w:eastAsia="Times New Roman" w:cstheme="minorHAnsi"/>
          <w:sz w:val="28"/>
          <w:szCs w:val="28"/>
          <w:lang w:eastAsia="en-CA"/>
        </w:rPr>
      </w:pPr>
      <w:r w:rsidRPr="00CA73D3">
        <w:rPr>
          <w:rFonts w:eastAsia="Times New Roman" w:cstheme="minorHAnsi"/>
          <w:b/>
          <w:bCs/>
          <w:sz w:val="28"/>
          <w:szCs w:val="28"/>
          <w:lang w:eastAsia="en-CA"/>
        </w:rPr>
        <w:t>Celebration of Ministry Service</w:t>
      </w:r>
      <w:r>
        <w:rPr>
          <w:rFonts w:eastAsia="Times New Roman" w:cstheme="minorHAnsi"/>
          <w:sz w:val="28"/>
          <w:szCs w:val="28"/>
          <w:lang w:eastAsia="en-CA"/>
        </w:rPr>
        <w:t xml:space="preserve"> attendance will be in-person at </w:t>
      </w:r>
      <w:r w:rsidR="00551C25">
        <w:rPr>
          <w:rFonts w:eastAsia="Times New Roman" w:cstheme="minorHAnsi"/>
          <w:sz w:val="28"/>
          <w:szCs w:val="28"/>
          <w:lang w:eastAsia="en-CA"/>
        </w:rPr>
        <w:t>Lamplighter Inn</w:t>
      </w:r>
      <w:r>
        <w:rPr>
          <w:rFonts w:eastAsia="Times New Roman" w:cstheme="minorHAnsi"/>
          <w:sz w:val="28"/>
          <w:szCs w:val="28"/>
          <w:lang w:eastAsia="en-CA"/>
        </w:rPr>
        <w:t xml:space="preserve"> and livestreamed on YouTube at this link on Saturday </w:t>
      </w:r>
      <w:r w:rsidR="00551C25">
        <w:rPr>
          <w:rFonts w:eastAsia="Times New Roman" w:cstheme="minorHAnsi"/>
          <w:sz w:val="28"/>
          <w:szCs w:val="28"/>
          <w:lang w:eastAsia="en-CA"/>
        </w:rPr>
        <w:t>June 27th</w:t>
      </w:r>
      <w:r>
        <w:rPr>
          <w:rFonts w:eastAsia="Times New Roman" w:cstheme="minorHAnsi"/>
          <w:sz w:val="28"/>
          <w:szCs w:val="28"/>
          <w:lang w:eastAsia="en-CA"/>
        </w:rPr>
        <w:t xml:space="preserve"> at 2</w:t>
      </w:r>
      <w:r w:rsidR="00551C25">
        <w:rPr>
          <w:rFonts w:eastAsia="Times New Roman" w:cstheme="minorHAnsi"/>
          <w:sz w:val="28"/>
          <w:szCs w:val="28"/>
          <w:lang w:eastAsia="en-CA"/>
        </w:rPr>
        <w:t>:30</w:t>
      </w:r>
      <w:r>
        <w:rPr>
          <w:rFonts w:eastAsia="Times New Roman" w:cstheme="minorHAnsi"/>
          <w:sz w:val="28"/>
          <w:szCs w:val="28"/>
          <w:lang w:eastAsia="en-CA"/>
        </w:rPr>
        <w:t>pm:</w:t>
      </w:r>
      <w:r w:rsidR="00551C25">
        <w:rPr>
          <w:rFonts w:eastAsia="Times New Roman" w:cstheme="minorHAnsi"/>
          <w:sz w:val="28"/>
          <w:szCs w:val="28"/>
          <w:lang w:eastAsia="en-CA"/>
        </w:rPr>
        <w:br/>
      </w:r>
      <w:r>
        <w:rPr>
          <w:rFonts w:eastAsia="Times New Roman" w:cstheme="minorHAnsi"/>
          <w:sz w:val="28"/>
          <w:szCs w:val="28"/>
          <w:lang w:eastAsia="en-CA"/>
        </w:rPr>
        <w:br/>
      </w:r>
      <w:hyperlink r:id="rId44" w:history="1">
        <w:r w:rsidR="00551C25" w:rsidRPr="00551C25">
          <w:rPr>
            <w:rStyle w:val="Hyperlink"/>
            <w:rFonts w:eastAsia="Times New Roman" w:cstheme="minorHAnsi"/>
            <w:sz w:val="28"/>
            <w:szCs w:val="28"/>
            <w:lang w:eastAsia="en-CA"/>
          </w:rPr>
          <w:t>https://www.youtube.com/live/iNagjG-ZDtM?si=GbeR_vgFSFsWDvz9</w:t>
        </w:r>
      </w:hyperlink>
    </w:p>
    <w:p w14:paraId="0A324FE1" w14:textId="77777777" w:rsidR="00CA73D3" w:rsidRDefault="00CA73D3" w:rsidP="00CA73D3">
      <w:pPr>
        <w:pStyle w:val="Title"/>
        <w:jc w:val="center"/>
        <w:rPr>
          <w:shd w:val="clear" w:color="auto" w:fill="FFFFFF"/>
          <w:lang w:eastAsia="en-CA"/>
        </w:rPr>
      </w:pPr>
    </w:p>
    <w:p w14:paraId="472F222F" w14:textId="77777777" w:rsidR="00CA73D3" w:rsidRDefault="00CA73D3" w:rsidP="00CA73D3">
      <w:pPr>
        <w:pStyle w:val="Title"/>
        <w:jc w:val="center"/>
        <w:rPr>
          <w:shd w:val="clear" w:color="auto" w:fill="FFFFFF"/>
          <w:lang w:eastAsia="en-CA"/>
        </w:rPr>
      </w:pPr>
    </w:p>
    <w:p w14:paraId="763F4ECC" w14:textId="77777777" w:rsidR="00CA73D3" w:rsidRPr="000540DF" w:rsidRDefault="00CA73D3" w:rsidP="000540DF">
      <w:pPr>
        <w:pStyle w:val="Heading1"/>
      </w:pPr>
      <w:r>
        <w:rPr>
          <w:shd w:val="clear" w:color="auto" w:fill="FFFFFF"/>
          <w:lang w:eastAsia="en-CA"/>
        </w:rPr>
        <w:br/>
      </w:r>
      <w:bookmarkStart w:id="46" w:name="_Toc233037697"/>
      <w:r w:rsidRPr="000540DF">
        <w:t>LLWL Recognition:</w:t>
      </w:r>
      <w:bookmarkEnd w:id="46"/>
      <w:r w:rsidRPr="000540DF">
        <w:br/>
      </w:r>
    </w:p>
    <w:p w14:paraId="672FA712" w14:textId="77777777" w:rsidR="000540DF" w:rsidRPr="000540DF" w:rsidRDefault="000540DF" w:rsidP="000540DF">
      <w:pPr>
        <w:pStyle w:val="NormalWeb"/>
        <w:rPr>
          <w:rFonts w:ascii="Calibri" w:hAnsi="Calibri" w:cs="Calibri"/>
          <w:sz w:val="36"/>
          <w:szCs w:val="36"/>
        </w:rPr>
      </w:pPr>
      <w:r w:rsidRPr="000540DF">
        <w:rPr>
          <w:rFonts w:ascii="Calibri" w:hAnsi="Calibri" w:cs="Calibri"/>
          <w:b/>
          <w:bCs/>
          <w:sz w:val="36"/>
          <w:szCs w:val="36"/>
        </w:rPr>
        <w:t>Brian Takayesu</w:t>
      </w:r>
      <w:r w:rsidRPr="000540DF">
        <w:rPr>
          <w:rFonts w:ascii="Calibri" w:hAnsi="Calibri" w:cs="Calibri"/>
          <w:sz w:val="36"/>
          <w:szCs w:val="36"/>
        </w:rPr>
        <w:t>, member of Erin Mills United Church – 11/26/2025</w:t>
      </w:r>
    </w:p>
    <w:p w14:paraId="2A294FE2" w14:textId="77777777" w:rsidR="000540DF" w:rsidRPr="000540DF" w:rsidRDefault="000540DF" w:rsidP="000540DF">
      <w:pPr>
        <w:pStyle w:val="NormalWeb"/>
        <w:rPr>
          <w:rFonts w:ascii="Calibri" w:hAnsi="Calibri" w:cs="Calibri"/>
          <w:sz w:val="36"/>
          <w:szCs w:val="36"/>
        </w:rPr>
      </w:pPr>
      <w:r w:rsidRPr="000540DF">
        <w:rPr>
          <w:rFonts w:ascii="Calibri" w:hAnsi="Calibri" w:cs="Calibri"/>
          <w:b/>
          <w:bCs/>
          <w:sz w:val="36"/>
          <w:szCs w:val="36"/>
        </w:rPr>
        <w:t>Andrew Harris</w:t>
      </w:r>
      <w:r w:rsidRPr="000540DF">
        <w:rPr>
          <w:rFonts w:ascii="Calibri" w:hAnsi="Calibri" w:cs="Calibri"/>
          <w:sz w:val="36"/>
          <w:szCs w:val="36"/>
        </w:rPr>
        <w:t>, Member of Burford United Church – 11/26/2025</w:t>
      </w:r>
    </w:p>
    <w:p w14:paraId="2014850F" w14:textId="77777777" w:rsidR="004C7E6A" w:rsidRDefault="004C7E6A">
      <w:pPr>
        <w:rPr>
          <w:rFonts w:eastAsia="Aptos"/>
          <w:kern w:val="2"/>
          <w:sz w:val="24"/>
          <w:szCs w:val="24"/>
          <w:lang w:val="en-CA"/>
          <w14:ligatures w14:val="standardContextual"/>
        </w:rPr>
      </w:pPr>
    </w:p>
    <w:p w14:paraId="15826460" w14:textId="77777777" w:rsidR="00CA73D3" w:rsidRDefault="00CA73D3" w:rsidP="0006062C">
      <w:pPr>
        <w:pStyle w:val="Heading1"/>
      </w:pPr>
    </w:p>
    <w:p w14:paraId="3FDF2889" w14:textId="77777777" w:rsidR="00CA73D3" w:rsidRDefault="00CA73D3" w:rsidP="0006062C">
      <w:pPr>
        <w:pStyle w:val="Heading1"/>
      </w:pPr>
    </w:p>
    <w:p w14:paraId="44CF5C7F" w14:textId="77777777" w:rsidR="000540DF" w:rsidRDefault="000540DF" w:rsidP="0006062C">
      <w:pPr>
        <w:pStyle w:val="Heading1"/>
      </w:pPr>
    </w:p>
    <w:p w14:paraId="724FE858" w14:textId="77777777" w:rsidR="000540DF" w:rsidRDefault="000540DF" w:rsidP="0006062C">
      <w:pPr>
        <w:pStyle w:val="Heading1"/>
      </w:pPr>
    </w:p>
    <w:p w14:paraId="7F7069E9" w14:textId="16947A16" w:rsidR="0006062C" w:rsidRDefault="002252B1" w:rsidP="0006062C">
      <w:pPr>
        <w:pStyle w:val="Heading1"/>
      </w:pPr>
      <w:bookmarkStart w:id="47" w:name="_Toc233037698"/>
      <w:r>
        <w:rPr>
          <w:noProof/>
        </w:rPr>
        <w:lastRenderedPageBreak/>
        <w:drawing>
          <wp:anchor distT="0" distB="0" distL="114300" distR="114300" simplePos="0" relativeHeight="488081408" behindDoc="0" locked="0" layoutInCell="1" allowOverlap="1" wp14:anchorId="0E1CFBA6" wp14:editId="600215D4">
            <wp:simplePos x="0" y="0"/>
            <wp:positionH relativeFrom="margin">
              <wp:align>center</wp:align>
            </wp:positionH>
            <wp:positionV relativeFrom="paragraph">
              <wp:posOffset>292100</wp:posOffset>
            </wp:positionV>
            <wp:extent cx="2057400" cy="612648"/>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vider-36856_960_720.png"/>
                    <pic:cNvPicPr/>
                  </pic:nvPicPr>
                  <pic:blipFill rotWithShape="1">
                    <a:blip r:embed="rId45" cstate="print">
                      <a:extLst>
                        <a:ext uri="{28A0092B-C50C-407E-A947-70E740481C1C}">
                          <a14:useLocalDpi xmlns:a14="http://schemas.microsoft.com/office/drawing/2010/main" val="0"/>
                        </a:ext>
                        <a:ext uri="{837473B0-CC2E-450A-ABE3-18F120FF3D39}">
                          <a1611:picAttrSrcUrl xmlns:a1611="http://schemas.microsoft.com/office/drawing/2016/11/main" r:id="rId46"/>
                        </a:ext>
                      </a:extLst>
                    </a:blip>
                    <a:srcRect t="20741" b="20000"/>
                    <a:stretch>
                      <a:fillRect/>
                    </a:stretch>
                  </pic:blipFill>
                  <pic:spPr bwMode="auto">
                    <a:xfrm>
                      <a:off x="0" y="0"/>
                      <a:ext cx="2057400" cy="6126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10ED" w:rsidRPr="0006062C">
        <w:t>Retirees</w:t>
      </w:r>
      <w:bookmarkEnd w:id="47"/>
    </w:p>
    <w:p w14:paraId="36E1A255" w14:textId="77777777" w:rsidR="006E0B8E" w:rsidRDefault="006E0B8E" w:rsidP="0051529B">
      <w:pPr>
        <w:jc w:val="center"/>
        <w:rPr>
          <w:rFonts w:eastAsia="Times New Roman"/>
          <w:b/>
          <w:bCs/>
          <w:color w:val="000000"/>
          <w:sz w:val="36"/>
          <w:szCs w:val="36"/>
          <w:u w:val="single"/>
          <w:lang w:eastAsia="en-CA"/>
        </w:rPr>
      </w:pPr>
    </w:p>
    <w:p w14:paraId="1B1678DB" w14:textId="77777777" w:rsidR="001D13CC" w:rsidRDefault="001D13CC" w:rsidP="001D13CC">
      <w:pPr>
        <w:ind w:left="284"/>
        <w:jc w:val="center"/>
        <w:rPr>
          <w:b/>
          <w:bCs/>
          <w:sz w:val="36"/>
          <w:szCs w:val="36"/>
          <w:u w:val="single"/>
        </w:rPr>
      </w:pPr>
    </w:p>
    <w:p w14:paraId="505A4413" w14:textId="44480C8E" w:rsidR="001D13CC" w:rsidRPr="001D13CC" w:rsidRDefault="001D13CC" w:rsidP="001D13CC">
      <w:pPr>
        <w:ind w:left="284"/>
        <w:jc w:val="center"/>
        <w:rPr>
          <w:b/>
          <w:bCs/>
          <w:sz w:val="36"/>
          <w:szCs w:val="36"/>
          <w:u w:val="single"/>
        </w:rPr>
      </w:pPr>
      <w:r w:rsidRPr="001D13CC">
        <w:rPr>
          <w:b/>
          <w:bCs/>
          <w:sz w:val="36"/>
          <w:szCs w:val="36"/>
          <w:u w:val="single"/>
        </w:rPr>
        <w:t>Carolyn Smith, OM</w:t>
      </w:r>
    </w:p>
    <w:p w14:paraId="31F25C41" w14:textId="77777777" w:rsidR="001D13CC" w:rsidRPr="001D13CC" w:rsidRDefault="001D13CC" w:rsidP="001D13CC">
      <w:pPr>
        <w:ind w:left="284"/>
        <w:jc w:val="center"/>
        <w:rPr>
          <w:sz w:val="36"/>
          <w:szCs w:val="36"/>
        </w:rPr>
      </w:pPr>
      <w:r w:rsidRPr="001D13CC">
        <w:rPr>
          <w:sz w:val="36"/>
          <w:szCs w:val="36"/>
        </w:rPr>
        <w:t>July 1, 2025</w:t>
      </w:r>
    </w:p>
    <w:p w14:paraId="39C9EACD" w14:textId="77777777" w:rsidR="001D13CC" w:rsidRPr="001D13CC" w:rsidRDefault="001D13CC" w:rsidP="001D13CC">
      <w:pPr>
        <w:ind w:left="284"/>
        <w:jc w:val="center"/>
        <w:rPr>
          <w:sz w:val="36"/>
          <w:szCs w:val="36"/>
        </w:rPr>
      </w:pPr>
    </w:p>
    <w:p w14:paraId="1241955D" w14:textId="77777777" w:rsidR="001D13CC" w:rsidRPr="001D13CC" w:rsidRDefault="001D13CC" w:rsidP="001D13CC">
      <w:pPr>
        <w:ind w:left="284"/>
        <w:jc w:val="center"/>
        <w:rPr>
          <w:sz w:val="36"/>
          <w:szCs w:val="36"/>
        </w:rPr>
      </w:pPr>
    </w:p>
    <w:p w14:paraId="790BD0EC" w14:textId="77777777" w:rsidR="001D13CC" w:rsidRPr="001D13CC" w:rsidRDefault="001D13CC" w:rsidP="001D13CC">
      <w:pPr>
        <w:ind w:left="284"/>
        <w:jc w:val="center"/>
        <w:rPr>
          <w:b/>
          <w:bCs/>
          <w:sz w:val="36"/>
          <w:szCs w:val="36"/>
          <w:u w:val="single"/>
        </w:rPr>
      </w:pPr>
      <w:r w:rsidRPr="001D13CC">
        <w:rPr>
          <w:b/>
          <w:bCs/>
          <w:sz w:val="36"/>
          <w:szCs w:val="36"/>
          <w:u w:val="single"/>
        </w:rPr>
        <w:t>Keith Hagerman, OM</w:t>
      </w:r>
    </w:p>
    <w:p w14:paraId="555ADA28" w14:textId="77777777" w:rsidR="001D13CC" w:rsidRPr="001D13CC" w:rsidRDefault="001D13CC" w:rsidP="001D13CC">
      <w:pPr>
        <w:ind w:left="284"/>
        <w:jc w:val="center"/>
        <w:rPr>
          <w:sz w:val="36"/>
          <w:szCs w:val="36"/>
        </w:rPr>
      </w:pPr>
      <w:r w:rsidRPr="001D13CC">
        <w:rPr>
          <w:sz w:val="36"/>
          <w:szCs w:val="36"/>
        </w:rPr>
        <w:t>Marshall Memorial P.C.</w:t>
      </w:r>
    </w:p>
    <w:p w14:paraId="19700414" w14:textId="77777777" w:rsidR="001D13CC" w:rsidRPr="001D13CC" w:rsidRDefault="001D13CC" w:rsidP="001D13CC">
      <w:pPr>
        <w:ind w:left="284"/>
        <w:jc w:val="center"/>
        <w:rPr>
          <w:sz w:val="36"/>
          <w:szCs w:val="36"/>
        </w:rPr>
      </w:pPr>
      <w:r w:rsidRPr="001D13CC">
        <w:rPr>
          <w:sz w:val="36"/>
          <w:szCs w:val="36"/>
        </w:rPr>
        <w:t>June 1, 2026</w:t>
      </w:r>
    </w:p>
    <w:p w14:paraId="79593B0B" w14:textId="77777777" w:rsidR="001D13CC" w:rsidRPr="001D13CC" w:rsidRDefault="001D13CC" w:rsidP="001D13CC">
      <w:pPr>
        <w:ind w:left="284"/>
        <w:jc w:val="center"/>
        <w:rPr>
          <w:b/>
          <w:bCs/>
          <w:sz w:val="36"/>
          <w:szCs w:val="36"/>
          <w:u w:val="single"/>
        </w:rPr>
      </w:pPr>
    </w:p>
    <w:p w14:paraId="6F3B15A5" w14:textId="77777777" w:rsidR="001D13CC" w:rsidRPr="001D13CC" w:rsidRDefault="001D13CC" w:rsidP="001D13CC">
      <w:pPr>
        <w:ind w:left="284"/>
        <w:jc w:val="center"/>
        <w:rPr>
          <w:b/>
          <w:bCs/>
          <w:sz w:val="36"/>
          <w:szCs w:val="36"/>
          <w:u w:val="single"/>
        </w:rPr>
      </w:pPr>
    </w:p>
    <w:p w14:paraId="48BA567F" w14:textId="77777777" w:rsidR="001D13CC" w:rsidRPr="001D13CC" w:rsidRDefault="001D13CC" w:rsidP="001D13CC">
      <w:pPr>
        <w:ind w:left="284"/>
        <w:jc w:val="center"/>
        <w:rPr>
          <w:b/>
          <w:bCs/>
          <w:sz w:val="36"/>
          <w:szCs w:val="36"/>
          <w:u w:val="single"/>
        </w:rPr>
      </w:pPr>
      <w:r w:rsidRPr="001D13CC">
        <w:rPr>
          <w:b/>
          <w:bCs/>
          <w:sz w:val="36"/>
          <w:szCs w:val="36"/>
          <w:u w:val="single"/>
        </w:rPr>
        <w:t>Joanne Hedge, OM</w:t>
      </w:r>
    </w:p>
    <w:p w14:paraId="2F953435" w14:textId="77777777" w:rsidR="001D13CC" w:rsidRPr="001D13CC" w:rsidRDefault="001D13CC" w:rsidP="001D13CC">
      <w:pPr>
        <w:ind w:left="284"/>
        <w:jc w:val="center"/>
        <w:rPr>
          <w:sz w:val="36"/>
          <w:szCs w:val="36"/>
        </w:rPr>
      </w:pPr>
      <w:r w:rsidRPr="001D13CC">
        <w:rPr>
          <w:sz w:val="36"/>
          <w:szCs w:val="36"/>
        </w:rPr>
        <w:t>Mississauga Applewood P.C.</w:t>
      </w:r>
    </w:p>
    <w:p w14:paraId="0A00A894" w14:textId="77777777" w:rsidR="001D13CC" w:rsidRPr="001D13CC" w:rsidRDefault="001D13CC" w:rsidP="001D13CC">
      <w:pPr>
        <w:ind w:left="284"/>
        <w:jc w:val="center"/>
        <w:rPr>
          <w:sz w:val="36"/>
          <w:szCs w:val="36"/>
        </w:rPr>
      </w:pPr>
      <w:r w:rsidRPr="001D13CC">
        <w:rPr>
          <w:sz w:val="36"/>
          <w:szCs w:val="36"/>
        </w:rPr>
        <w:t>June 30, 2026</w:t>
      </w:r>
    </w:p>
    <w:p w14:paraId="564FE8A4" w14:textId="77777777" w:rsidR="001D13CC" w:rsidRPr="001D13CC" w:rsidRDefault="001D13CC" w:rsidP="001D13CC">
      <w:pPr>
        <w:rPr>
          <w:sz w:val="36"/>
          <w:szCs w:val="36"/>
        </w:rPr>
      </w:pPr>
    </w:p>
    <w:p w14:paraId="529CC23B" w14:textId="77777777" w:rsidR="001D13CC" w:rsidRPr="001D13CC" w:rsidRDefault="001D13CC" w:rsidP="001D13CC">
      <w:pPr>
        <w:ind w:left="284"/>
        <w:jc w:val="center"/>
        <w:rPr>
          <w:sz w:val="36"/>
          <w:szCs w:val="36"/>
        </w:rPr>
      </w:pPr>
    </w:p>
    <w:p w14:paraId="3A417426" w14:textId="77777777" w:rsidR="001D13CC" w:rsidRPr="001D13CC" w:rsidRDefault="001D13CC" w:rsidP="001D13CC">
      <w:pPr>
        <w:ind w:left="284"/>
        <w:jc w:val="center"/>
        <w:rPr>
          <w:b/>
          <w:bCs/>
          <w:sz w:val="36"/>
          <w:szCs w:val="36"/>
          <w:u w:val="single"/>
        </w:rPr>
      </w:pPr>
      <w:r w:rsidRPr="001D13CC">
        <w:rPr>
          <w:b/>
          <w:bCs/>
          <w:sz w:val="36"/>
          <w:szCs w:val="36"/>
          <w:u w:val="single"/>
        </w:rPr>
        <w:t>Philip Gardner, OM</w:t>
      </w:r>
    </w:p>
    <w:p w14:paraId="7C11A5FA" w14:textId="77777777" w:rsidR="001D13CC" w:rsidRPr="001D13CC" w:rsidRDefault="001D13CC" w:rsidP="001D13CC">
      <w:pPr>
        <w:jc w:val="center"/>
        <w:rPr>
          <w:rFonts w:eastAsia="Times New Roman"/>
          <w:color w:val="000000"/>
          <w:sz w:val="36"/>
          <w:szCs w:val="36"/>
          <w:lang w:eastAsia="en-CA"/>
        </w:rPr>
      </w:pPr>
      <w:r w:rsidRPr="001D13CC">
        <w:rPr>
          <w:rFonts w:eastAsia="Times New Roman"/>
          <w:color w:val="000000"/>
          <w:sz w:val="36"/>
          <w:szCs w:val="36"/>
          <w:lang w:eastAsia="en-CA"/>
        </w:rPr>
        <w:t>West Plains Pastoral Charge, Burlington</w:t>
      </w:r>
    </w:p>
    <w:p w14:paraId="4C194F4C" w14:textId="77777777" w:rsidR="001D13CC" w:rsidRPr="001D13CC" w:rsidRDefault="001D13CC" w:rsidP="001D13CC">
      <w:pPr>
        <w:ind w:left="284"/>
        <w:jc w:val="center"/>
        <w:rPr>
          <w:rFonts w:eastAsia="Times New Roman"/>
          <w:color w:val="000000"/>
          <w:sz w:val="36"/>
          <w:szCs w:val="36"/>
          <w:lang w:eastAsia="en-CA"/>
        </w:rPr>
      </w:pPr>
      <w:r w:rsidRPr="001D13CC">
        <w:rPr>
          <w:rFonts w:eastAsia="Times New Roman"/>
          <w:color w:val="000000"/>
          <w:sz w:val="36"/>
          <w:szCs w:val="36"/>
          <w:lang w:eastAsia="en-CA"/>
        </w:rPr>
        <w:t>August 1, 2026</w:t>
      </w:r>
    </w:p>
    <w:p w14:paraId="6A8A73B4" w14:textId="77777777" w:rsidR="001D13CC" w:rsidRDefault="001D13CC" w:rsidP="001D13CC">
      <w:pPr>
        <w:ind w:left="284"/>
        <w:jc w:val="center"/>
        <w:rPr>
          <w:b/>
          <w:bCs/>
          <w:sz w:val="36"/>
          <w:szCs w:val="36"/>
          <w:u w:val="single"/>
        </w:rPr>
      </w:pPr>
    </w:p>
    <w:p w14:paraId="1023B0F3" w14:textId="77777777" w:rsidR="001D13CC" w:rsidRDefault="001D13CC" w:rsidP="001D13CC">
      <w:pPr>
        <w:ind w:left="284"/>
        <w:jc w:val="center"/>
        <w:rPr>
          <w:b/>
          <w:bCs/>
          <w:sz w:val="36"/>
          <w:szCs w:val="36"/>
          <w:u w:val="single"/>
        </w:rPr>
      </w:pPr>
    </w:p>
    <w:p w14:paraId="5EC9FAB2" w14:textId="5C85B2A8" w:rsidR="001D13CC" w:rsidRPr="001D13CC" w:rsidRDefault="001D13CC" w:rsidP="001D13CC">
      <w:pPr>
        <w:ind w:left="284"/>
        <w:jc w:val="center"/>
        <w:rPr>
          <w:b/>
          <w:bCs/>
          <w:sz w:val="36"/>
          <w:szCs w:val="36"/>
          <w:u w:val="single"/>
        </w:rPr>
      </w:pPr>
      <w:r w:rsidRPr="001D13CC">
        <w:rPr>
          <w:b/>
          <w:bCs/>
          <w:sz w:val="36"/>
          <w:szCs w:val="36"/>
          <w:u w:val="single"/>
        </w:rPr>
        <w:t>Jeffrey Chalmers, OM</w:t>
      </w:r>
    </w:p>
    <w:p w14:paraId="05A36D0A" w14:textId="77777777" w:rsidR="001D13CC" w:rsidRPr="001D13CC" w:rsidRDefault="001D13CC" w:rsidP="001D13CC">
      <w:pPr>
        <w:jc w:val="center"/>
        <w:rPr>
          <w:rFonts w:eastAsia="Times New Roman"/>
          <w:color w:val="000000"/>
          <w:sz w:val="36"/>
          <w:szCs w:val="36"/>
          <w:lang w:eastAsia="en-CA"/>
        </w:rPr>
      </w:pPr>
      <w:r w:rsidRPr="001D13CC">
        <w:rPr>
          <w:rFonts w:eastAsia="Times New Roman"/>
          <w:color w:val="000000"/>
          <w:sz w:val="36"/>
          <w:szCs w:val="36"/>
          <w:lang w:eastAsia="en-CA"/>
        </w:rPr>
        <w:t>Bethesda United Church, Ancaster</w:t>
      </w:r>
    </w:p>
    <w:p w14:paraId="699ABB19" w14:textId="77777777" w:rsidR="001D13CC" w:rsidRPr="001D13CC" w:rsidRDefault="001D13CC" w:rsidP="001D13CC">
      <w:pPr>
        <w:ind w:left="284"/>
        <w:jc w:val="center"/>
        <w:rPr>
          <w:rFonts w:eastAsia="Times New Roman"/>
          <w:color w:val="000000"/>
          <w:sz w:val="36"/>
          <w:szCs w:val="36"/>
          <w:lang w:eastAsia="en-CA"/>
        </w:rPr>
      </w:pPr>
      <w:r w:rsidRPr="001D13CC">
        <w:rPr>
          <w:rFonts w:eastAsia="Times New Roman"/>
          <w:color w:val="000000"/>
          <w:sz w:val="36"/>
          <w:szCs w:val="36"/>
          <w:lang w:eastAsia="en-CA"/>
        </w:rPr>
        <w:t>August 1, 2026</w:t>
      </w:r>
    </w:p>
    <w:p w14:paraId="70089D33" w14:textId="77777777" w:rsidR="001D13CC" w:rsidRPr="001D13CC" w:rsidRDefault="001D13CC" w:rsidP="001D13CC">
      <w:pPr>
        <w:ind w:left="284"/>
        <w:jc w:val="center"/>
        <w:rPr>
          <w:rFonts w:eastAsia="Times New Roman"/>
          <w:color w:val="000000"/>
          <w:sz w:val="36"/>
          <w:szCs w:val="36"/>
          <w:lang w:eastAsia="en-CA"/>
        </w:rPr>
      </w:pPr>
    </w:p>
    <w:p w14:paraId="158395AE" w14:textId="77777777" w:rsidR="001D13CC" w:rsidRPr="001D13CC" w:rsidRDefault="001D13CC" w:rsidP="001D13CC">
      <w:pPr>
        <w:ind w:left="284"/>
        <w:jc w:val="center"/>
        <w:rPr>
          <w:rFonts w:eastAsia="Times New Roman"/>
          <w:color w:val="000000"/>
          <w:sz w:val="36"/>
          <w:szCs w:val="36"/>
          <w:lang w:eastAsia="en-CA"/>
        </w:rPr>
      </w:pPr>
    </w:p>
    <w:p w14:paraId="7C9FF168" w14:textId="77777777" w:rsidR="00A223B9" w:rsidRDefault="00A223B9" w:rsidP="001D13CC">
      <w:pPr>
        <w:ind w:left="284"/>
        <w:jc w:val="center"/>
        <w:rPr>
          <w:b/>
          <w:bCs/>
          <w:sz w:val="36"/>
          <w:szCs w:val="36"/>
          <w:u w:val="single"/>
        </w:rPr>
      </w:pPr>
    </w:p>
    <w:p w14:paraId="5E6F88C6" w14:textId="5D8203F8" w:rsidR="00A223B9" w:rsidRDefault="00A223B9" w:rsidP="00A223B9">
      <w:pPr>
        <w:pStyle w:val="Heading1"/>
      </w:pPr>
      <w:r>
        <w:rPr>
          <w:noProof/>
        </w:rPr>
        <w:lastRenderedPageBreak/>
        <w:drawing>
          <wp:anchor distT="0" distB="0" distL="114300" distR="114300" simplePos="0" relativeHeight="488241152" behindDoc="0" locked="0" layoutInCell="1" allowOverlap="1" wp14:anchorId="77DEEBF8" wp14:editId="3E0F7358">
            <wp:simplePos x="0" y="0"/>
            <wp:positionH relativeFrom="margin">
              <wp:align>center</wp:align>
            </wp:positionH>
            <wp:positionV relativeFrom="paragraph">
              <wp:posOffset>292100</wp:posOffset>
            </wp:positionV>
            <wp:extent cx="2057400" cy="612648"/>
            <wp:effectExtent l="0" t="0" r="0" b="0"/>
            <wp:wrapTopAndBottom/>
            <wp:docPr id="443372598" name="Picture 443372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vider-36856_960_720.png"/>
                    <pic:cNvPicPr/>
                  </pic:nvPicPr>
                  <pic:blipFill rotWithShape="1">
                    <a:blip r:embed="rId45" cstate="print">
                      <a:extLst>
                        <a:ext uri="{28A0092B-C50C-407E-A947-70E740481C1C}">
                          <a14:useLocalDpi xmlns:a14="http://schemas.microsoft.com/office/drawing/2010/main" val="0"/>
                        </a:ext>
                        <a:ext uri="{837473B0-CC2E-450A-ABE3-18F120FF3D39}">
                          <a1611:picAttrSrcUrl xmlns:a1611="http://schemas.microsoft.com/office/drawing/2016/11/main" r:id="rId46"/>
                        </a:ext>
                      </a:extLst>
                    </a:blip>
                    <a:srcRect t="20741" b="20000"/>
                    <a:stretch>
                      <a:fillRect/>
                    </a:stretch>
                  </pic:blipFill>
                  <pic:spPr bwMode="auto">
                    <a:xfrm>
                      <a:off x="0" y="0"/>
                      <a:ext cx="2057400" cy="6126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062C">
        <w:t>Retirees</w:t>
      </w:r>
      <w:r>
        <w:t xml:space="preserve"> continued</w:t>
      </w:r>
    </w:p>
    <w:p w14:paraId="7050ADFF" w14:textId="77777777" w:rsidR="00A223B9" w:rsidRDefault="00A223B9" w:rsidP="001D13CC">
      <w:pPr>
        <w:ind w:left="284"/>
        <w:jc w:val="center"/>
        <w:rPr>
          <w:b/>
          <w:bCs/>
          <w:sz w:val="36"/>
          <w:szCs w:val="36"/>
          <w:u w:val="single"/>
        </w:rPr>
      </w:pPr>
    </w:p>
    <w:p w14:paraId="69695670" w14:textId="77777777" w:rsidR="00A223B9" w:rsidRDefault="00A223B9" w:rsidP="001D13CC">
      <w:pPr>
        <w:ind w:left="284"/>
        <w:jc w:val="center"/>
        <w:rPr>
          <w:b/>
          <w:bCs/>
          <w:sz w:val="36"/>
          <w:szCs w:val="36"/>
          <w:u w:val="single"/>
        </w:rPr>
      </w:pPr>
    </w:p>
    <w:p w14:paraId="114DDCBD" w14:textId="77777777" w:rsidR="00A223B9" w:rsidRDefault="00A223B9" w:rsidP="001D13CC">
      <w:pPr>
        <w:ind w:left="284"/>
        <w:jc w:val="center"/>
        <w:rPr>
          <w:b/>
          <w:bCs/>
          <w:sz w:val="36"/>
          <w:szCs w:val="36"/>
          <w:u w:val="single"/>
        </w:rPr>
      </w:pPr>
    </w:p>
    <w:p w14:paraId="7411FA44" w14:textId="0925FC54" w:rsidR="001D13CC" w:rsidRPr="001D13CC" w:rsidRDefault="001D13CC" w:rsidP="001D13CC">
      <w:pPr>
        <w:ind w:left="284"/>
        <w:jc w:val="center"/>
        <w:rPr>
          <w:b/>
          <w:bCs/>
          <w:sz w:val="36"/>
          <w:szCs w:val="36"/>
          <w:u w:val="single"/>
        </w:rPr>
      </w:pPr>
      <w:r w:rsidRPr="001D13CC">
        <w:rPr>
          <w:b/>
          <w:bCs/>
          <w:sz w:val="36"/>
          <w:szCs w:val="36"/>
          <w:u w:val="single"/>
        </w:rPr>
        <w:t>Paul Miller, OM</w:t>
      </w:r>
    </w:p>
    <w:p w14:paraId="70BAFC89" w14:textId="77777777" w:rsidR="001D13CC" w:rsidRPr="001D13CC" w:rsidRDefault="001D13CC" w:rsidP="001D13CC">
      <w:pPr>
        <w:jc w:val="center"/>
        <w:rPr>
          <w:rFonts w:eastAsia="Times New Roman"/>
          <w:color w:val="000000"/>
          <w:sz w:val="36"/>
          <w:szCs w:val="36"/>
          <w:lang w:eastAsia="en-CA"/>
        </w:rPr>
      </w:pPr>
      <w:r w:rsidRPr="001D13CC">
        <w:rPr>
          <w:rFonts w:eastAsia="Times New Roman"/>
          <w:color w:val="000000"/>
          <w:sz w:val="36"/>
          <w:szCs w:val="36"/>
          <w:lang w:eastAsia="en-CA"/>
        </w:rPr>
        <w:t>Westminster United Church, St. Catharines</w:t>
      </w:r>
    </w:p>
    <w:p w14:paraId="5076FB18" w14:textId="77777777" w:rsidR="001D13CC" w:rsidRDefault="001D13CC" w:rsidP="001D13CC">
      <w:pPr>
        <w:ind w:left="284"/>
        <w:jc w:val="center"/>
        <w:rPr>
          <w:rFonts w:eastAsia="Times New Roman"/>
          <w:color w:val="000000"/>
          <w:sz w:val="36"/>
          <w:szCs w:val="36"/>
          <w:lang w:eastAsia="en-CA"/>
        </w:rPr>
      </w:pPr>
      <w:r w:rsidRPr="001D13CC">
        <w:rPr>
          <w:rFonts w:eastAsia="Times New Roman"/>
          <w:color w:val="000000"/>
          <w:sz w:val="36"/>
          <w:szCs w:val="36"/>
          <w:lang w:eastAsia="en-CA"/>
        </w:rPr>
        <w:t>August 31, 2026</w:t>
      </w:r>
    </w:p>
    <w:p w14:paraId="0DA5EE2A" w14:textId="77777777" w:rsidR="00A223B9" w:rsidRDefault="00A223B9" w:rsidP="001D13CC">
      <w:pPr>
        <w:ind w:left="284"/>
        <w:jc w:val="center"/>
        <w:rPr>
          <w:rFonts w:eastAsia="Times New Roman"/>
          <w:color w:val="000000"/>
          <w:sz w:val="36"/>
          <w:szCs w:val="36"/>
          <w:lang w:eastAsia="en-CA"/>
        </w:rPr>
      </w:pPr>
    </w:p>
    <w:p w14:paraId="0B2BD435" w14:textId="77777777" w:rsidR="00A223B9" w:rsidRPr="001D13CC" w:rsidRDefault="00A223B9" w:rsidP="001D13CC">
      <w:pPr>
        <w:ind w:left="284"/>
        <w:jc w:val="center"/>
        <w:rPr>
          <w:rFonts w:eastAsia="Times New Roman"/>
          <w:color w:val="000000"/>
          <w:sz w:val="36"/>
          <w:szCs w:val="36"/>
          <w:lang w:eastAsia="en-CA"/>
        </w:rPr>
      </w:pPr>
    </w:p>
    <w:p w14:paraId="114A6BAC" w14:textId="77777777" w:rsidR="00D35C16" w:rsidRPr="001D13CC" w:rsidRDefault="00D35C16" w:rsidP="0051529B">
      <w:pPr>
        <w:jc w:val="center"/>
        <w:rPr>
          <w:sz w:val="32"/>
          <w:szCs w:val="32"/>
        </w:rPr>
      </w:pPr>
    </w:p>
    <w:p w14:paraId="7E92F3ED" w14:textId="77777777" w:rsidR="00FB78AA" w:rsidRPr="00D35C16" w:rsidRDefault="00FB78AA" w:rsidP="0051529B">
      <w:pPr>
        <w:jc w:val="center"/>
        <w:rPr>
          <w:rFonts w:ascii="Times New Roman" w:eastAsia="Times New Roman" w:hAnsi="Times New Roman" w:cs="Times New Roman"/>
          <w:sz w:val="36"/>
          <w:szCs w:val="36"/>
          <w:lang w:eastAsia="en-CA"/>
        </w:rPr>
      </w:pPr>
    </w:p>
    <w:p w14:paraId="543CE61C" w14:textId="082390E6" w:rsidR="002252B1" w:rsidRDefault="002252B1" w:rsidP="002252B1">
      <w:pPr>
        <w:pStyle w:val="Heading1"/>
      </w:pPr>
      <w:bookmarkStart w:id="48" w:name="_Toc230257065"/>
      <w:bookmarkStart w:id="49" w:name="_Toc230257682"/>
      <w:bookmarkStart w:id="50" w:name="_Toc233037699"/>
      <w:r>
        <w:rPr>
          <w:noProof/>
        </w:rPr>
        <w:drawing>
          <wp:anchor distT="0" distB="0" distL="114300" distR="114300" simplePos="0" relativeHeight="488168448" behindDoc="0" locked="0" layoutInCell="1" allowOverlap="1" wp14:anchorId="3F54937E" wp14:editId="62F3DC21">
            <wp:simplePos x="0" y="0"/>
            <wp:positionH relativeFrom="column">
              <wp:posOffset>2308225</wp:posOffset>
            </wp:positionH>
            <wp:positionV relativeFrom="paragraph">
              <wp:posOffset>283845</wp:posOffset>
            </wp:positionV>
            <wp:extent cx="2056765" cy="373380"/>
            <wp:effectExtent l="0" t="0" r="635" b="7620"/>
            <wp:wrapTopAndBottom/>
            <wp:docPr id="1613565841" name="Picture 161356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vider-36856_960_720.png"/>
                    <pic:cNvPicPr/>
                  </pic:nvPicPr>
                  <pic:blipFill rotWithShape="1">
                    <a:blip r:embed="rId45" cstate="print">
                      <a:extLst>
                        <a:ext uri="{28A0092B-C50C-407E-A947-70E740481C1C}">
                          <a14:useLocalDpi xmlns:a14="http://schemas.microsoft.com/office/drawing/2010/main" val="0"/>
                        </a:ext>
                        <a:ext uri="{837473B0-CC2E-450A-ABE3-18F120FF3D39}">
                          <a1611:picAttrSrcUrl xmlns:a1611="http://schemas.microsoft.com/office/drawing/2016/11/main" r:id="rId46"/>
                        </a:ext>
                      </a:extLst>
                    </a:blip>
                    <a:srcRect t="33334" b="30371"/>
                    <a:stretch>
                      <a:fillRect/>
                    </a:stretch>
                  </pic:blipFill>
                  <pic:spPr bwMode="auto">
                    <a:xfrm rot="10800000">
                      <a:off x="0" y="0"/>
                      <a:ext cx="2056765" cy="373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Leaving Us</w:t>
      </w:r>
      <w:bookmarkEnd w:id="48"/>
      <w:bookmarkEnd w:id="49"/>
      <w:bookmarkEnd w:id="50"/>
    </w:p>
    <w:p w14:paraId="66A4CAB3" w14:textId="77777777" w:rsidR="00FB78AA" w:rsidRPr="00D35C16" w:rsidRDefault="00FB78AA" w:rsidP="0051529B">
      <w:pPr>
        <w:jc w:val="center"/>
        <w:rPr>
          <w:rFonts w:asciiTheme="minorHAnsi" w:eastAsiaTheme="minorHAnsi" w:hAnsiTheme="minorHAnsi" w:cstheme="minorBidi"/>
          <w:b/>
          <w:bCs/>
          <w:sz w:val="36"/>
          <w:szCs w:val="36"/>
          <w:u w:val="single"/>
        </w:rPr>
      </w:pPr>
      <w:r w:rsidRPr="00D35C16">
        <w:rPr>
          <w:b/>
          <w:bCs/>
          <w:sz w:val="36"/>
          <w:szCs w:val="36"/>
          <w:u w:val="single"/>
        </w:rPr>
        <w:t>Tanya Cameron</w:t>
      </w:r>
    </w:p>
    <w:p w14:paraId="5B011BC1" w14:textId="67B2B87F" w:rsidR="00FB78AA" w:rsidRPr="00D35C16" w:rsidRDefault="00FB78AA" w:rsidP="0051529B">
      <w:pPr>
        <w:jc w:val="center"/>
        <w:rPr>
          <w:sz w:val="36"/>
          <w:szCs w:val="36"/>
        </w:rPr>
      </w:pPr>
      <w:r w:rsidRPr="00D35C16">
        <w:rPr>
          <w:sz w:val="36"/>
          <w:szCs w:val="36"/>
        </w:rPr>
        <w:t xml:space="preserve">Office of Vocation, </w:t>
      </w:r>
      <w:r w:rsidR="00AD5A98" w:rsidRPr="00D35C16">
        <w:rPr>
          <w:sz w:val="36"/>
          <w:szCs w:val="36"/>
        </w:rPr>
        <w:t xml:space="preserve">The </w:t>
      </w:r>
      <w:r w:rsidRPr="00D35C16">
        <w:rPr>
          <w:sz w:val="36"/>
          <w:szCs w:val="36"/>
        </w:rPr>
        <w:t>United Church of Canada</w:t>
      </w:r>
    </w:p>
    <w:p w14:paraId="54929613" w14:textId="5D3BAB89" w:rsidR="00FB78AA" w:rsidRPr="00D35C16" w:rsidRDefault="00FB78AA" w:rsidP="0051529B">
      <w:pPr>
        <w:jc w:val="center"/>
        <w:rPr>
          <w:sz w:val="36"/>
          <w:szCs w:val="36"/>
        </w:rPr>
      </w:pPr>
      <w:r w:rsidRPr="00D35C16">
        <w:rPr>
          <w:sz w:val="36"/>
          <w:szCs w:val="36"/>
        </w:rPr>
        <w:t>June 30, 2026</w:t>
      </w:r>
    </w:p>
    <w:p w14:paraId="74D22230" w14:textId="4EC3FDC4" w:rsidR="002252B1" w:rsidRDefault="002252B1" w:rsidP="00AD5A98">
      <w:pPr>
        <w:pStyle w:val="Heading1"/>
        <w:ind w:left="0" w:right="0"/>
        <w:jc w:val="left"/>
      </w:pPr>
      <w:r>
        <w:rPr>
          <w:lang w:val="en-CA" w:eastAsia="en-CA"/>
        </w:rPr>
        <w:br w:type="page"/>
      </w:r>
      <w:bookmarkStart w:id="51" w:name="_Toc233037700"/>
      <w:r>
        <w:lastRenderedPageBreak/>
        <w:t xml:space="preserve">Retiree Message: </w:t>
      </w:r>
      <w:r w:rsidR="00417B66">
        <w:t>Keith Hagerman</w:t>
      </w:r>
      <w:bookmarkEnd w:id="51"/>
    </w:p>
    <w:p w14:paraId="314CB7AA" w14:textId="058E08D6" w:rsidR="00417B66" w:rsidRDefault="00417B66" w:rsidP="00AD5A98">
      <w:pPr>
        <w:pStyle w:val="Heading1"/>
        <w:ind w:left="0" w:right="0"/>
        <w:jc w:val="left"/>
      </w:pPr>
      <w:bookmarkStart w:id="52" w:name="_Toc233037701"/>
      <w:r>
        <w:rPr>
          <w:rFonts w:ascii="Aptos" w:eastAsia="Aptos" w:hAnsi="Aptos" w:cs="Times New Roman"/>
          <w:noProof/>
          <w:kern w:val="2"/>
          <w:sz w:val="24"/>
          <w:szCs w:val="24"/>
          <w:lang w:val="en-CA"/>
        </w:rPr>
        <w:drawing>
          <wp:anchor distT="0" distB="0" distL="114300" distR="114300" simplePos="0" relativeHeight="488231936" behindDoc="0" locked="0" layoutInCell="1" allowOverlap="1" wp14:anchorId="3E17006E" wp14:editId="0A751C76">
            <wp:simplePos x="0" y="0"/>
            <wp:positionH relativeFrom="margin">
              <wp:align>left</wp:align>
            </wp:positionH>
            <wp:positionV relativeFrom="paragraph">
              <wp:posOffset>259715</wp:posOffset>
            </wp:positionV>
            <wp:extent cx="2733675" cy="3404870"/>
            <wp:effectExtent l="0" t="0" r="9525" b="5080"/>
            <wp:wrapSquare wrapText="bothSides"/>
            <wp:docPr id="19907005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00537" name="Picture 1990700537"/>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33675" cy="3404870"/>
                    </a:xfrm>
                    <a:prstGeom prst="rect">
                      <a:avLst/>
                    </a:prstGeom>
                  </pic:spPr>
                </pic:pic>
              </a:graphicData>
            </a:graphic>
            <wp14:sizeRelH relativeFrom="margin">
              <wp14:pctWidth>0</wp14:pctWidth>
            </wp14:sizeRelH>
            <wp14:sizeRelV relativeFrom="margin">
              <wp14:pctHeight>0</wp14:pctHeight>
            </wp14:sizeRelV>
          </wp:anchor>
        </w:drawing>
      </w:r>
      <w:bookmarkEnd w:id="52"/>
    </w:p>
    <w:p w14:paraId="71207B08" w14:textId="77777777" w:rsidR="00417B66" w:rsidRPr="00417B66" w:rsidRDefault="00417B66" w:rsidP="00417B66">
      <w:pPr>
        <w:widowControl/>
        <w:autoSpaceDE/>
        <w:autoSpaceDN/>
        <w:spacing w:line="278" w:lineRule="auto"/>
        <w:jc w:val="center"/>
        <w:rPr>
          <w:rFonts w:asciiTheme="minorHAnsi" w:eastAsia="Aptos" w:hAnsiTheme="minorHAnsi" w:cstheme="minorHAnsi"/>
          <w:b/>
          <w:bCs/>
          <w:kern w:val="2"/>
          <w:sz w:val="24"/>
          <w:szCs w:val="24"/>
          <w:lang w:val="en-CA"/>
          <w14:ligatures w14:val="standardContextual"/>
        </w:rPr>
      </w:pPr>
      <w:r w:rsidRPr="00417B66">
        <w:rPr>
          <w:rFonts w:asciiTheme="minorHAnsi" w:eastAsia="Aptos" w:hAnsiTheme="minorHAnsi" w:cstheme="minorHAnsi"/>
          <w:b/>
          <w:bCs/>
          <w:kern w:val="2"/>
          <w:sz w:val="24"/>
          <w:szCs w:val="24"/>
          <w:lang w:val="en-CA"/>
          <w14:ligatures w14:val="standardContextual"/>
        </w:rPr>
        <w:t>Ministry Reflection from Keith Hagerman</w:t>
      </w:r>
    </w:p>
    <w:p w14:paraId="1B0A35B8" w14:textId="7DA823C8" w:rsidR="00417B66" w:rsidRPr="00417B66" w:rsidRDefault="00417B66" w:rsidP="00417B66">
      <w:pPr>
        <w:widowControl/>
        <w:autoSpaceDE/>
        <w:autoSpaceDN/>
        <w:spacing w:line="278" w:lineRule="auto"/>
        <w:rPr>
          <w:rFonts w:asciiTheme="minorHAnsi" w:eastAsia="Aptos" w:hAnsiTheme="minorHAnsi" w:cstheme="minorHAnsi"/>
          <w:kern w:val="2"/>
          <w:sz w:val="24"/>
          <w:szCs w:val="24"/>
          <w:lang w:val="en-CA"/>
          <w14:ligatures w14:val="standardContextual"/>
        </w:rPr>
      </w:pPr>
      <w:r w:rsidRPr="00417B66">
        <w:rPr>
          <w:rFonts w:asciiTheme="minorHAnsi" w:eastAsia="Aptos" w:hAnsiTheme="minorHAnsi" w:cstheme="minorHAnsi"/>
          <w:kern w:val="2"/>
          <w:sz w:val="24"/>
          <w:szCs w:val="24"/>
          <w:lang w:val="en-CA"/>
          <w14:ligatures w14:val="standardContextual"/>
        </w:rPr>
        <w:t xml:space="preserve">Keith Hagerman was ordained by Maritime Conference on May 15, 1988 – a candidate for ministry from Wesley Methodist Church in Hamilton, Bermuda (Bermuda Synod, UCC Maritime Conference). He went on to serve churches in London Conference: Kintore and </w:t>
      </w:r>
      <w:proofErr w:type="spellStart"/>
      <w:r w:rsidRPr="00417B66">
        <w:rPr>
          <w:rFonts w:asciiTheme="minorHAnsi" w:eastAsia="Aptos" w:hAnsiTheme="minorHAnsi" w:cstheme="minorHAnsi"/>
          <w:kern w:val="2"/>
          <w:sz w:val="24"/>
          <w:szCs w:val="24"/>
          <w:lang w:val="en-CA"/>
          <w14:ligatures w14:val="standardContextual"/>
        </w:rPr>
        <w:t>Brooksdale</w:t>
      </w:r>
      <w:proofErr w:type="spellEnd"/>
      <w:r w:rsidRPr="00417B66">
        <w:rPr>
          <w:rFonts w:asciiTheme="minorHAnsi" w:eastAsia="Aptos" w:hAnsiTheme="minorHAnsi" w:cstheme="minorHAnsi"/>
          <w:kern w:val="2"/>
          <w:sz w:val="24"/>
          <w:szCs w:val="24"/>
          <w:lang w:val="en-CA"/>
          <w14:ligatures w14:val="standardContextual"/>
        </w:rPr>
        <w:t xml:space="preserve"> (Oxford Presbytery) and St. Johns, Stratford (Huron-Perth Presbytery), before returning to Maritime Conference: St. James, Antigonish (Pictou Presbytery). Later he served St. Andrews-Westminster and Littlewood (Middlesex Presbytery, London Conference), Parkminster (Waterloo Presbytery, Hamilton Conference), First, Cambridge and then Wesley, Cambridge (Western Ontario Waterways RC), and finally Marshall Memorial, Ancaster (Horseshoe Falls RC).</w:t>
      </w:r>
    </w:p>
    <w:p w14:paraId="71BB84D8" w14:textId="77777777" w:rsidR="00417B66" w:rsidRPr="00417B66" w:rsidRDefault="00417B66" w:rsidP="00417B66">
      <w:pPr>
        <w:widowControl/>
        <w:autoSpaceDE/>
        <w:autoSpaceDN/>
        <w:spacing w:line="278" w:lineRule="auto"/>
        <w:rPr>
          <w:rFonts w:asciiTheme="minorHAnsi" w:eastAsia="Aptos" w:hAnsiTheme="minorHAnsi" w:cstheme="minorHAnsi"/>
          <w:kern w:val="2"/>
          <w:sz w:val="24"/>
          <w:szCs w:val="24"/>
          <w:lang w:val="en-CA"/>
          <w14:ligatures w14:val="standardContextual"/>
        </w:rPr>
      </w:pPr>
    </w:p>
    <w:p w14:paraId="41E44ABB" w14:textId="77777777" w:rsidR="00417B66" w:rsidRPr="00417B66" w:rsidRDefault="00417B66" w:rsidP="00417B66">
      <w:pPr>
        <w:widowControl/>
        <w:autoSpaceDE/>
        <w:autoSpaceDN/>
        <w:spacing w:line="278" w:lineRule="auto"/>
        <w:rPr>
          <w:rFonts w:asciiTheme="minorHAnsi" w:eastAsia="Aptos" w:hAnsiTheme="minorHAnsi" w:cstheme="minorHAnsi"/>
          <w:kern w:val="2"/>
          <w:sz w:val="24"/>
          <w:szCs w:val="24"/>
          <w:lang w:val="en-CA"/>
          <w14:ligatures w14:val="standardContextual"/>
        </w:rPr>
      </w:pPr>
      <w:r w:rsidRPr="00417B66">
        <w:rPr>
          <w:rFonts w:asciiTheme="minorHAnsi" w:eastAsia="Aptos" w:hAnsiTheme="minorHAnsi" w:cstheme="minorHAnsi"/>
          <w:kern w:val="2"/>
          <w:sz w:val="24"/>
          <w:szCs w:val="24"/>
          <w:lang w:val="en-CA"/>
          <w14:ligatures w14:val="standardContextual"/>
        </w:rPr>
        <w:t xml:space="preserve">Along the way, Keith was involved in university chaplaincy (Westminster College at University of Western Ontario and St. Francis Xavier University), countless workshops on worship and music, leading both music and worship at Conference Annual Meetings and at General Council, directing musicals, leading small group discussions on progressive theology, leading worship at UCC Berwick (family) Camp, and involvement with the Guatemala-Canada Solidarity Network (including composing and directing a musical, </w:t>
      </w:r>
      <w:r w:rsidRPr="00417B66">
        <w:rPr>
          <w:rFonts w:asciiTheme="minorHAnsi" w:eastAsia="Aptos" w:hAnsiTheme="minorHAnsi" w:cstheme="minorHAnsi"/>
          <w:i/>
          <w:iCs/>
          <w:kern w:val="2"/>
          <w:sz w:val="24"/>
          <w:szCs w:val="24"/>
          <w:lang w:val="en-CA"/>
          <w14:ligatures w14:val="standardContextual"/>
        </w:rPr>
        <w:t>Solidarity: The Musical</w:t>
      </w:r>
      <w:r w:rsidRPr="00417B66">
        <w:rPr>
          <w:rFonts w:asciiTheme="minorHAnsi" w:eastAsia="Aptos" w:hAnsiTheme="minorHAnsi" w:cstheme="minorHAnsi"/>
          <w:kern w:val="2"/>
          <w:sz w:val="24"/>
          <w:szCs w:val="24"/>
          <w:lang w:val="en-CA"/>
          <w14:ligatures w14:val="standardContextual"/>
        </w:rPr>
        <w:t xml:space="preserve">). </w:t>
      </w:r>
    </w:p>
    <w:p w14:paraId="6E13AFF0" w14:textId="77777777" w:rsidR="00417B66" w:rsidRPr="00417B66" w:rsidRDefault="00417B66" w:rsidP="00417B66">
      <w:pPr>
        <w:widowControl/>
        <w:autoSpaceDE/>
        <w:autoSpaceDN/>
        <w:spacing w:line="278" w:lineRule="auto"/>
        <w:rPr>
          <w:rFonts w:asciiTheme="minorHAnsi" w:eastAsia="Aptos" w:hAnsiTheme="minorHAnsi" w:cstheme="minorHAnsi"/>
          <w:kern w:val="2"/>
          <w:sz w:val="24"/>
          <w:szCs w:val="24"/>
          <w:lang w:val="en-CA"/>
          <w14:ligatures w14:val="standardContextual"/>
        </w:rPr>
      </w:pPr>
    </w:p>
    <w:p w14:paraId="04517963" w14:textId="77777777" w:rsidR="00417B66" w:rsidRPr="00417B66" w:rsidRDefault="00417B66" w:rsidP="00417B66">
      <w:pPr>
        <w:widowControl/>
        <w:autoSpaceDE/>
        <w:autoSpaceDN/>
        <w:spacing w:line="278" w:lineRule="auto"/>
        <w:rPr>
          <w:rFonts w:asciiTheme="minorHAnsi" w:eastAsia="Aptos" w:hAnsiTheme="minorHAnsi" w:cstheme="minorHAnsi"/>
          <w:kern w:val="2"/>
          <w:sz w:val="24"/>
          <w:szCs w:val="24"/>
          <w:lang w:val="en-CA"/>
          <w14:ligatures w14:val="standardContextual"/>
        </w:rPr>
      </w:pPr>
      <w:r w:rsidRPr="00417B66">
        <w:rPr>
          <w:rFonts w:asciiTheme="minorHAnsi" w:eastAsia="Aptos" w:hAnsiTheme="minorHAnsi" w:cstheme="minorHAnsi"/>
          <w:kern w:val="2"/>
          <w:sz w:val="24"/>
          <w:szCs w:val="24"/>
          <w:lang w:val="en-CA"/>
          <w14:ligatures w14:val="standardContextual"/>
        </w:rPr>
        <w:t xml:space="preserve">After receiving both a BA and BMus from Mount Allison University, Keith went on to complete both MDiv and MSM degrees at Boston University School of Theology and School of Fine Arts. Later, he was awarded a post-graduate Merrill Fellowship to Harvard Divinity School where he focused on the interface of the arts and spirituality. </w:t>
      </w:r>
    </w:p>
    <w:p w14:paraId="44AA6D5B" w14:textId="77777777" w:rsidR="00417B66" w:rsidRPr="00417B66" w:rsidRDefault="00417B66" w:rsidP="00417B66">
      <w:pPr>
        <w:widowControl/>
        <w:autoSpaceDE/>
        <w:autoSpaceDN/>
        <w:spacing w:line="278" w:lineRule="auto"/>
        <w:rPr>
          <w:rFonts w:asciiTheme="minorHAnsi" w:eastAsia="Aptos" w:hAnsiTheme="minorHAnsi" w:cstheme="minorHAnsi"/>
          <w:kern w:val="2"/>
          <w:sz w:val="24"/>
          <w:szCs w:val="24"/>
          <w:lang w:val="en-CA"/>
          <w14:ligatures w14:val="standardContextual"/>
        </w:rPr>
      </w:pPr>
    </w:p>
    <w:p w14:paraId="59322435" w14:textId="77777777" w:rsidR="00417B66" w:rsidRPr="00417B66" w:rsidRDefault="00417B66" w:rsidP="00417B66">
      <w:pPr>
        <w:widowControl/>
        <w:autoSpaceDE/>
        <w:autoSpaceDN/>
        <w:spacing w:line="278" w:lineRule="auto"/>
        <w:rPr>
          <w:rFonts w:asciiTheme="minorHAnsi" w:eastAsia="Aptos" w:hAnsiTheme="minorHAnsi" w:cstheme="minorHAnsi"/>
          <w:kern w:val="2"/>
          <w:sz w:val="24"/>
          <w:szCs w:val="24"/>
          <w:lang w:val="en-CA"/>
          <w14:ligatures w14:val="standardContextual"/>
        </w:rPr>
      </w:pPr>
      <w:r w:rsidRPr="00417B66">
        <w:rPr>
          <w:rFonts w:asciiTheme="minorHAnsi" w:eastAsia="Aptos" w:hAnsiTheme="minorHAnsi" w:cstheme="minorHAnsi"/>
          <w:kern w:val="2"/>
          <w:sz w:val="24"/>
          <w:szCs w:val="24"/>
          <w:lang w:val="en-CA"/>
          <w14:ligatures w14:val="standardContextual"/>
        </w:rPr>
        <w:t>Throughout his ministry career, Keith developed a pattern of weekly writing, both to the local congregation and to the wider public. This became an opportunity to make connections with spirituality, often acting as a spiritual guide and companion on the journey.</w:t>
      </w:r>
    </w:p>
    <w:p w14:paraId="73A3F186" w14:textId="77777777" w:rsidR="00417B66" w:rsidRPr="00417B66" w:rsidRDefault="00417B66" w:rsidP="00417B66">
      <w:pPr>
        <w:widowControl/>
        <w:autoSpaceDE/>
        <w:autoSpaceDN/>
        <w:spacing w:line="278" w:lineRule="auto"/>
        <w:rPr>
          <w:rFonts w:asciiTheme="minorHAnsi" w:eastAsia="Aptos" w:hAnsiTheme="minorHAnsi" w:cstheme="minorHAnsi"/>
          <w:kern w:val="2"/>
          <w:sz w:val="24"/>
          <w:szCs w:val="24"/>
          <w:lang w:val="en-CA"/>
          <w14:ligatures w14:val="standardContextual"/>
        </w:rPr>
      </w:pPr>
    </w:p>
    <w:p w14:paraId="73758D93" w14:textId="77777777" w:rsidR="00417B66" w:rsidRPr="00417B66" w:rsidRDefault="00417B66" w:rsidP="00417B66">
      <w:pPr>
        <w:widowControl/>
        <w:autoSpaceDE/>
        <w:autoSpaceDN/>
        <w:spacing w:line="278" w:lineRule="auto"/>
        <w:rPr>
          <w:rFonts w:asciiTheme="minorHAnsi" w:eastAsia="Aptos" w:hAnsiTheme="minorHAnsi" w:cstheme="minorHAnsi"/>
          <w:kern w:val="2"/>
          <w:sz w:val="24"/>
          <w:szCs w:val="24"/>
          <w:lang w:val="en-CA"/>
          <w14:ligatures w14:val="standardContextual"/>
        </w:rPr>
      </w:pPr>
      <w:r w:rsidRPr="00417B66">
        <w:rPr>
          <w:rFonts w:asciiTheme="minorHAnsi" w:eastAsia="Aptos" w:hAnsiTheme="minorHAnsi" w:cstheme="minorHAnsi"/>
          <w:kern w:val="2"/>
          <w:sz w:val="24"/>
          <w:szCs w:val="24"/>
          <w:lang w:val="en-CA"/>
          <w14:ligatures w14:val="standardContextual"/>
        </w:rPr>
        <w:t>Keith is retiring from 38 years as an ordained minister in the United Church of Canada. He is a progressive theologian, skilled at making new connections between the world and evolving spirituality, encouraging others to live authentically and courageously in this time. He is a musician who uses music in prayer and praise, connecting people to one another in community and to the sacredness at the heart of life. He is a minister who proclaims justice and hope, grief and lament, expressing what is deepest within us. In retirement, he looks forward to the possibility of future work with the church. His prayer is for the thriving of the progressive United Church. The community and the world need us more than ever.</w:t>
      </w:r>
    </w:p>
    <w:p w14:paraId="7B91612E" w14:textId="175AE287" w:rsidR="002252B1" w:rsidRDefault="002252B1" w:rsidP="001C3E30">
      <w:pPr>
        <w:pStyle w:val="Heading1"/>
        <w:ind w:left="0" w:right="0"/>
        <w:jc w:val="left"/>
      </w:pPr>
      <w:bookmarkStart w:id="53" w:name="_Toc233037702"/>
      <w:r>
        <w:lastRenderedPageBreak/>
        <w:t xml:space="preserve">Retiree Message: </w:t>
      </w:r>
      <w:r w:rsidR="00E20BFA">
        <w:t>Carolyn Smith</w:t>
      </w:r>
      <w:bookmarkEnd w:id="53"/>
    </w:p>
    <w:p w14:paraId="23008CAA" w14:textId="2904D1A9" w:rsidR="00546B63" w:rsidRDefault="00546B63" w:rsidP="001C3E30">
      <w:pPr>
        <w:pStyle w:val="Heading1"/>
        <w:ind w:left="0" w:right="0"/>
        <w:jc w:val="left"/>
      </w:pPr>
    </w:p>
    <w:p w14:paraId="5EFEF317" w14:textId="684734FA" w:rsidR="00E20BFA" w:rsidRPr="00E20BFA" w:rsidRDefault="00E20BFA" w:rsidP="00E20BFA">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noProof/>
          <w:color w:val="000000"/>
          <w:sz w:val="24"/>
          <w:szCs w:val="24"/>
        </w:rPr>
        <w:drawing>
          <wp:anchor distT="0" distB="0" distL="114300" distR="114300" simplePos="0" relativeHeight="488232960" behindDoc="0" locked="0" layoutInCell="1" allowOverlap="1" wp14:anchorId="0EC83C3B" wp14:editId="3E4D96A9">
            <wp:simplePos x="0" y="0"/>
            <wp:positionH relativeFrom="column">
              <wp:posOffset>0</wp:posOffset>
            </wp:positionH>
            <wp:positionV relativeFrom="paragraph">
              <wp:posOffset>4445</wp:posOffset>
            </wp:positionV>
            <wp:extent cx="2343150" cy="2343150"/>
            <wp:effectExtent l="0" t="0" r="0" b="0"/>
            <wp:wrapSquare wrapText="bothSides"/>
            <wp:docPr id="7603872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387205" name="Picture 76038720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43150" cy="2343150"/>
                    </a:xfrm>
                    <a:prstGeom prst="rect">
                      <a:avLst/>
                    </a:prstGeom>
                  </pic:spPr>
                </pic:pic>
              </a:graphicData>
            </a:graphic>
          </wp:anchor>
        </w:drawing>
      </w:r>
      <w:r w:rsidRPr="00E20BFA">
        <w:rPr>
          <w:rFonts w:asciiTheme="minorHAnsi" w:eastAsia="Times New Roman" w:hAnsiTheme="minorHAnsi" w:cstheme="minorHAnsi"/>
          <w:color w:val="000000"/>
          <w:sz w:val="24"/>
          <w:szCs w:val="24"/>
        </w:rPr>
        <w:t xml:space="preserve">It's a different view for me this summer, enjoying the sun in our new home with a pool, and in a busy new season with my partner and our shared work. The rhythms of ministry remain very close to the surface. Twenty years in these circles, and a lifetime shaped by church life </w:t>
      </w:r>
      <w:proofErr w:type="gramStart"/>
      <w:r w:rsidRPr="00E20BFA">
        <w:rPr>
          <w:rFonts w:asciiTheme="minorHAnsi" w:eastAsia="Times New Roman" w:hAnsiTheme="minorHAnsi" w:cstheme="minorHAnsi"/>
          <w:color w:val="000000"/>
          <w:sz w:val="24"/>
          <w:szCs w:val="24"/>
        </w:rPr>
        <w:t>run</w:t>
      </w:r>
      <w:proofErr w:type="gramEnd"/>
      <w:r w:rsidRPr="00E20BFA">
        <w:rPr>
          <w:rFonts w:asciiTheme="minorHAnsi" w:eastAsia="Times New Roman" w:hAnsiTheme="minorHAnsi" w:cstheme="minorHAnsi"/>
          <w:color w:val="000000"/>
          <w:sz w:val="24"/>
          <w:szCs w:val="24"/>
        </w:rPr>
        <w:t xml:space="preserve"> deep, while I'm allowing new rhythms to make themselves known.</w:t>
      </w:r>
    </w:p>
    <w:p w14:paraId="75C09B49" w14:textId="77777777" w:rsidR="00E20BFA" w:rsidRPr="00E20BFA" w:rsidRDefault="00E20BFA" w:rsidP="00E20BFA">
      <w:pPr>
        <w:widowControl/>
        <w:autoSpaceDE/>
        <w:autoSpaceDN/>
        <w:rPr>
          <w:rFonts w:asciiTheme="minorHAnsi" w:eastAsia="Times New Roman" w:hAnsiTheme="minorHAnsi" w:cstheme="minorHAnsi"/>
          <w:sz w:val="24"/>
          <w:szCs w:val="24"/>
        </w:rPr>
      </w:pPr>
    </w:p>
    <w:p w14:paraId="791228DE" w14:textId="77777777" w:rsidR="00E20BFA" w:rsidRPr="00E20BFA" w:rsidRDefault="00E20BFA" w:rsidP="00E20BFA">
      <w:pPr>
        <w:widowControl/>
        <w:autoSpaceDE/>
        <w:autoSpaceDN/>
        <w:rPr>
          <w:rFonts w:asciiTheme="minorHAnsi" w:eastAsia="Times New Roman" w:hAnsiTheme="minorHAnsi" w:cstheme="minorHAnsi"/>
          <w:sz w:val="24"/>
          <w:szCs w:val="24"/>
        </w:rPr>
      </w:pPr>
      <w:r w:rsidRPr="00E20BFA">
        <w:rPr>
          <w:rFonts w:asciiTheme="minorHAnsi" w:eastAsia="Times New Roman" w:hAnsiTheme="minorHAnsi" w:cstheme="minorHAnsi"/>
          <w:color w:val="000000"/>
          <w:sz w:val="24"/>
          <w:szCs w:val="24"/>
        </w:rPr>
        <w:t xml:space="preserve">I've championed this United Church of ours as flourishing community, widening the welcome before it was comfortable. It has been a rare space </w:t>
      </w:r>
      <w:proofErr w:type="gramStart"/>
      <w:r w:rsidRPr="00E20BFA">
        <w:rPr>
          <w:rFonts w:asciiTheme="minorHAnsi" w:eastAsia="Times New Roman" w:hAnsiTheme="minorHAnsi" w:cstheme="minorHAnsi"/>
          <w:color w:val="000000"/>
          <w:sz w:val="24"/>
          <w:szCs w:val="24"/>
        </w:rPr>
        <w:t>of</w:t>
      </w:r>
      <w:proofErr w:type="gramEnd"/>
      <w:r w:rsidRPr="00E20BFA">
        <w:rPr>
          <w:rFonts w:asciiTheme="minorHAnsi" w:eastAsia="Times New Roman" w:hAnsiTheme="minorHAnsi" w:cstheme="minorHAnsi"/>
          <w:color w:val="000000"/>
          <w:sz w:val="24"/>
          <w:szCs w:val="24"/>
        </w:rPr>
        <w:t xml:space="preserve"> mingling ages and stages together, and it chooses public, intentional and explicit </w:t>
      </w:r>
      <w:proofErr w:type="gramStart"/>
      <w:r w:rsidRPr="00E20BFA">
        <w:rPr>
          <w:rFonts w:asciiTheme="minorHAnsi" w:eastAsia="Times New Roman" w:hAnsiTheme="minorHAnsi" w:cstheme="minorHAnsi"/>
          <w:color w:val="000000"/>
          <w:sz w:val="24"/>
          <w:szCs w:val="24"/>
        </w:rPr>
        <w:t>witness</w:t>
      </w:r>
      <w:proofErr w:type="gramEnd"/>
      <w:r w:rsidRPr="00E20BFA">
        <w:rPr>
          <w:rFonts w:asciiTheme="minorHAnsi" w:eastAsia="Times New Roman" w:hAnsiTheme="minorHAnsi" w:cstheme="minorHAnsi"/>
          <w:color w:val="000000"/>
          <w:sz w:val="24"/>
          <w:szCs w:val="24"/>
        </w:rPr>
        <w:t xml:space="preserve"> in social arenas, leading past safe and crowded spaces where 'faithful' too often hides.</w:t>
      </w:r>
    </w:p>
    <w:p w14:paraId="48B6B579" w14:textId="77777777" w:rsidR="00E20BFA" w:rsidRPr="00E20BFA" w:rsidRDefault="00E20BFA" w:rsidP="00E20BFA">
      <w:pPr>
        <w:widowControl/>
        <w:autoSpaceDE/>
        <w:autoSpaceDN/>
        <w:rPr>
          <w:rFonts w:asciiTheme="minorHAnsi" w:eastAsia="Times New Roman" w:hAnsiTheme="minorHAnsi" w:cstheme="minorHAnsi"/>
          <w:sz w:val="24"/>
          <w:szCs w:val="24"/>
        </w:rPr>
      </w:pPr>
    </w:p>
    <w:p w14:paraId="245CC14B" w14:textId="77777777" w:rsidR="00E20BFA" w:rsidRPr="00E20BFA" w:rsidRDefault="00E20BFA" w:rsidP="00E20BFA">
      <w:pPr>
        <w:widowControl/>
        <w:autoSpaceDE/>
        <w:autoSpaceDN/>
        <w:rPr>
          <w:rFonts w:asciiTheme="minorHAnsi" w:eastAsia="Times New Roman" w:hAnsiTheme="minorHAnsi" w:cstheme="minorHAnsi"/>
          <w:sz w:val="24"/>
          <w:szCs w:val="24"/>
        </w:rPr>
      </w:pPr>
      <w:r w:rsidRPr="00E20BFA">
        <w:rPr>
          <w:rFonts w:asciiTheme="minorHAnsi" w:eastAsia="Times New Roman" w:hAnsiTheme="minorHAnsi" w:cstheme="minorHAnsi"/>
          <w:color w:val="000000"/>
          <w:sz w:val="24"/>
          <w:szCs w:val="24"/>
        </w:rPr>
        <w:t>What brings it to life every time, is the Spirit in and among people.</w:t>
      </w:r>
    </w:p>
    <w:p w14:paraId="15702806" w14:textId="77777777" w:rsidR="00E20BFA" w:rsidRPr="00E20BFA" w:rsidRDefault="00E20BFA" w:rsidP="00E20BFA">
      <w:pPr>
        <w:widowControl/>
        <w:autoSpaceDE/>
        <w:autoSpaceDN/>
        <w:rPr>
          <w:rFonts w:asciiTheme="minorHAnsi" w:eastAsia="Times New Roman" w:hAnsiTheme="minorHAnsi" w:cstheme="minorHAnsi"/>
          <w:sz w:val="24"/>
          <w:szCs w:val="24"/>
        </w:rPr>
      </w:pPr>
    </w:p>
    <w:p w14:paraId="0ABC367D" w14:textId="77777777" w:rsidR="00E20BFA" w:rsidRPr="00E20BFA" w:rsidRDefault="00E20BFA" w:rsidP="00E20BFA">
      <w:pPr>
        <w:widowControl/>
        <w:autoSpaceDE/>
        <w:autoSpaceDN/>
        <w:rPr>
          <w:rFonts w:asciiTheme="minorHAnsi" w:eastAsia="Times New Roman" w:hAnsiTheme="minorHAnsi" w:cstheme="minorHAnsi"/>
          <w:sz w:val="24"/>
          <w:szCs w:val="24"/>
        </w:rPr>
      </w:pPr>
      <w:r w:rsidRPr="00E20BFA">
        <w:rPr>
          <w:rFonts w:asciiTheme="minorHAnsi" w:eastAsia="Times New Roman" w:hAnsiTheme="minorHAnsi" w:cstheme="minorHAnsi"/>
          <w:color w:val="000000"/>
          <w:sz w:val="24"/>
          <w:szCs w:val="24"/>
        </w:rPr>
        <w:t>People striving to lead well, discovering gifts they didn't know they had. Young people with more to teach than they know. Marginalized voices finding expression in a needed space. Folks walking through the door carrying courage, hopes, grief, and possibility, despite the headlines. New and old, challenging and championing each other for something better.  It's stewardship at its best: making room for and nourishing the gifts already present among us, helping one another become more fully ourselves, and knowing all the time that God creates new things — more than the sum of our parts.</w:t>
      </w:r>
    </w:p>
    <w:p w14:paraId="718317BF" w14:textId="77777777" w:rsidR="00E20BFA" w:rsidRPr="00E20BFA" w:rsidRDefault="00E20BFA" w:rsidP="00E20BFA">
      <w:pPr>
        <w:widowControl/>
        <w:autoSpaceDE/>
        <w:autoSpaceDN/>
        <w:rPr>
          <w:rFonts w:asciiTheme="minorHAnsi" w:eastAsia="Times New Roman" w:hAnsiTheme="minorHAnsi" w:cstheme="minorHAnsi"/>
          <w:sz w:val="24"/>
          <w:szCs w:val="24"/>
        </w:rPr>
      </w:pPr>
    </w:p>
    <w:p w14:paraId="4D32FF62" w14:textId="77777777" w:rsidR="00E20BFA" w:rsidRPr="00E20BFA" w:rsidRDefault="00E20BFA" w:rsidP="00E20BFA">
      <w:pPr>
        <w:widowControl/>
        <w:autoSpaceDE/>
        <w:autoSpaceDN/>
        <w:rPr>
          <w:rFonts w:asciiTheme="minorHAnsi" w:eastAsia="Times New Roman" w:hAnsiTheme="minorHAnsi" w:cstheme="minorHAnsi"/>
          <w:sz w:val="24"/>
          <w:szCs w:val="24"/>
        </w:rPr>
      </w:pPr>
      <w:r w:rsidRPr="00E20BFA">
        <w:rPr>
          <w:rFonts w:asciiTheme="minorHAnsi" w:eastAsia="Times New Roman" w:hAnsiTheme="minorHAnsi" w:cstheme="minorHAnsi"/>
          <w:color w:val="000000"/>
          <w:sz w:val="24"/>
          <w:szCs w:val="24"/>
        </w:rPr>
        <w:t xml:space="preserve">It </w:t>
      </w:r>
      <w:proofErr w:type="gramStart"/>
      <w:r w:rsidRPr="00E20BFA">
        <w:rPr>
          <w:rFonts w:asciiTheme="minorHAnsi" w:eastAsia="Times New Roman" w:hAnsiTheme="minorHAnsi" w:cstheme="minorHAnsi"/>
          <w:color w:val="000000"/>
          <w:sz w:val="24"/>
          <w:szCs w:val="24"/>
        </w:rPr>
        <w:t>has been</w:t>
      </w:r>
      <w:proofErr w:type="gramEnd"/>
      <w:r w:rsidRPr="00E20BFA">
        <w:rPr>
          <w:rFonts w:asciiTheme="minorHAnsi" w:eastAsia="Times New Roman" w:hAnsiTheme="minorHAnsi" w:cstheme="minorHAnsi"/>
          <w:color w:val="000000"/>
          <w:sz w:val="24"/>
          <w:szCs w:val="24"/>
        </w:rPr>
        <w:t xml:space="preserve"> good to serve and lead together.  In this season, my calling stretches now to developing leaders; coaching for resilient integrity in hard times and hard work; gathered at tables with people seeking to lead wisely in civic life and in the church too.</w:t>
      </w:r>
    </w:p>
    <w:p w14:paraId="387C3C53" w14:textId="77777777" w:rsidR="00E20BFA" w:rsidRPr="00E20BFA" w:rsidRDefault="00E20BFA" w:rsidP="00E20BFA">
      <w:pPr>
        <w:widowControl/>
        <w:autoSpaceDE/>
        <w:autoSpaceDN/>
        <w:rPr>
          <w:rFonts w:asciiTheme="minorHAnsi" w:eastAsia="Times New Roman" w:hAnsiTheme="minorHAnsi" w:cstheme="minorHAnsi"/>
          <w:sz w:val="24"/>
          <w:szCs w:val="24"/>
        </w:rPr>
      </w:pPr>
    </w:p>
    <w:p w14:paraId="1123214F" w14:textId="77777777" w:rsidR="00E20BFA" w:rsidRPr="00E20BFA" w:rsidRDefault="00E20BFA" w:rsidP="00E20BFA">
      <w:pPr>
        <w:widowControl/>
        <w:autoSpaceDE/>
        <w:autoSpaceDN/>
        <w:rPr>
          <w:rFonts w:asciiTheme="minorHAnsi" w:eastAsia="Times New Roman" w:hAnsiTheme="minorHAnsi" w:cstheme="minorHAnsi"/>
          <w:sz w:val="24"/>
          <w:szCs w:val="24"/>
        </w:rPr>
      </w:pPr>
      <w:r w:rsidRPr="00E20BFA">
        <w:rPr>
          <w:rFonts w:asciiTheme="minorHAnsi" w:eastAsia="Times New Roman" w:hAnsiTheme="minorHAnsi" w:cstheme="minorHAnsi"/>
          <w:color w:val="000000"/>
          <w:sz w:val="24"/>
          <w:szCs w:val="24"/>
        </w:rPr>
        <w:t xml:space="preserve">The 2035 numbers weigh heavily, but they are no surprise after forty years of watching. And yet, people </w:t>
      </w:r>
      <w:proofErr w:type="gramStart"/>
      <w:r w:rsidRPr="00E20BFA">
        <w:rPr>
          <w:rFonts w:asciiTheme="minorHAnsi" w:eastAsia="Times New Roman" w:hAnsiTheme="minorHAnsi" w:cstheme="minorHAnsi"/>
          <w:color w:val="000000"/>
          <w:sz w:val="24"/>
          <w:szCs w:val="24"/>
        </w:rPr>
        <w:t>still come</w:t>
      </w:r>
      <w:proofErr w:type="gramEnd"/>
      <w:r w:rsidRPr="00E20BFA">
        <w:rPr>
          <w:rFonts w:asciiTheme="minorHAnsi" w:eastAsia="Times New Roman" w:hAnsiTheme="minorHAnsi" w:cstheme="minorHAnsi"/>
          <w:color w:val="000000"/>
          <w:sz w:val="24"/>
          <w:szCs w:val="24"/>
        </w:rPr>
        <w:t xml:space="preserve">. Not at the altitude of cross-country statistics, but that doesn’t diminish what’s good. When something we do touches deeply the world around us, it meets a need people don't even know they have. When someone bothers to show up on a Sunday morning, join a call at seven, or drop in for a </w:t>
      </w:r>
      <w:proofErr w:type="gramStart"/>
      <w:r w:rsidRPr="00E20BFA">
        <w:rPr>
          <w:rFonts w:asciiTheme="minorHAnsi" w:eastAsia="Times New Roman" w:hAnsiTheme="minorHAnsi" w:cstheme="minorHAnsi"/>
          <w:color w:val="000000"/>
          <w:sz w:val="24"/>
          <w:szCs w:val="24"/>
        </w:rPr>
        <w:t>games</w:t>
      </w:r>
      <w:proofErr w:type="gramEnd"/>
      <w:r w:rsidRPr="00E20BFA">
        <w:rPr>
          <w:rFonts w:asciiTheme="minorHAnsi" w:eastAsia="Times New Roman" w:hAnsiTheme="minorHAnsi" w:cstheme="minorHAnsi"/>
          <w:color w:val="000000"/>
          <w:sz w:val="24"/>
          <w:szCs w:val="24"/>
        </w:rPr>
        <w:t xml:space="preserve"> night - that is not nothing. It's sacred space for them and us. It's a miracle.</w:t>
      </w:r>
    </w:p>
    <w:p w14:paraId="0BC18F6C" w14:textId="77777777" w:rsidR="00E20BFA" w:rsidRPr="00E20BFA" w:rsidRDefault="00E20BFA" w:rsidP="00E20BFA">
      <w:pPr>
        <w:widowControl/>
        <w:autoSpaceDE/>
        <w:autoSpaceDN/>
        <w:rPr>
          <w:rFonts w:asciiTheme="minorHAnsi" w:eastAsia="Times New Roman" w:hAnsiTheme="minorHAnsi" w:cstheme="minorHAnsi"/>
          <w:sz w:val="24"/>
          <w:szCs w:val="24"/>
        </w:rPr>
      </w:pPr>
    </w:p>
    <w:p w14:paraId="1BA7CCCC" w14:textId="77777777" w:rsidR="00E20BFA" w:rsidRPr="00E20BFA" w:rsidRDefault="00E20BFA" w:rsidP="00E20BFA">
      <w:pPr>
        <w:widowControl/>
        <w:autoSpaceDE/>
        <w:autoSpaceDN/>
        <w:rPr>
          <w:rFonts w:asciiTheme="minorHAnsi" w:eastAsia="Times New Roman" w:hAnsiTheme="minorHAnsi" w:cstheme="minorHAnsi"/>
          <w:sz w:val="24"/>
          <w:szCs w:val="24"/>
        </w:rPr>
      </w:pPr>
      <w:r w:rsidRPr="00E20BFA">
        <w:rPr>
          <w:rFonts w:asciiTheme="minorHAnsi" w:eastAsia="Times New Roman" w:hAnsiTheme="minorHAnsi" w:cstheme="minorHAnsi"/>
          <w:color w:val="000000"/>
          <w:sz w:val="24"/>
          <w:szCs w:val="24"/>
        </w:rPr>
        <w:t xml:space="preserve">Meet them well. They are not problems to manage; they are the purpose. Champion them. Let them change you. The Church has always moved forward on the courage of people who were trusted just enough, just in time. </w:t>
      </w:r>
      <w:proofErr w:type="gramStart"/>
      <w:r w:rsidRPr="00E20BFA">
        <w:rPr>
          <w:rFonts w:asciiTheme="minorHAnsi" w:eastAsia="Times New Roman" w:hAnsiTheme="minorHAnsi" w:cstheme="minorHAnsi"/>
          <w:color w:val="000000"/>
          <w:sz w:val="24"/>
          <w:szCs w:val="24"/>
        </w:rPr>
        <w:t>Be that trust for</w:t>
      </w:r>
      <w:proofErr w:type="gramEnd"/>
      <w:r w:rsidRPr="00E20BFA">
        <w:rPr>
          <w:rFonts w:asciiTheme="minorHAnsi" w:eastAsia="Times New Roman" w:hAnsiTheme="minorHAnsi" w:cstheme="minorHAnsi"/>
          <w:color w:val="000000"/>
          <w:sz w:val="24"/>
          <w:szCs w:val="24"/>
        </w:rPr>
        <w:t xml:space="preserve"> someone. Make it matter.</w:t>
      </w:r>
    </w:p>
    <w:p w14:paraId="0F68682F" w14:textId="77777777" w:rsidR="00E20BFA" w:rsidRPr="00E20BFA" w:rsidRDefault="00E20BFA" w:rsidP="00E20BFA">
      <w:pPr>
        <w:widowControl/>
        <w:autoSpaceDE/>
        <w:autoSpaceDN/>
        <w:rPr>
          <w:rFonts w:asciiTheme="minorHAnsi" w:eastAsia="Times New Roman" w:hAnsiTheme="minorHAnsi" w:cstheme="minorHAnsi"/>
          <w:sz w:val="24"/>
          <w:szCs w:val="24"/>
        </w:rPr>
      </w:pPr>
    </w:p>
    <w:p w14:paraId="33717DC9" w14:textId="77777777" w:rsidR="00E20BFA" w:rsidRPr="00E20BFA" w:rsidRDefault="00E20BFA" w:rsidP="00E20BFA">
      <w:pPr>
        <w:widowControl/>
        <w:autoSpaceDE/>
        <w:autoSpaceDN/>
        <w:rPr>
          <w:rFonts w:asciiTheme="minorHAnsi" w:eastAsia="Times New Roman" w:hAnsiTheme="minorHAnsi" w:cstheme="minorHAnsi"/>
          <w:sz w:val="24"/>
          <w:szCs w:val="24"/>
        </w:rPr>
      </w:pPr>
      <w:r w:rsidRPr="00E20BFA">
        <w:rPr>
          <w:rFonts w:asciiTheme="minorHAnsi" w:eastAsia="Times New Roman" w:hAnsiTheme="minorHAnsi" w:cstheme="minorHAnsi"/>
          <w:color w:val="000000"/>
          <w:sz w:val="24"/>
          <w:szCs w:val="24"/>
        </w:rPr>
        <w:t>Over many seasons, I've been honoured to be called and reaffirmed in my ministry. In other seasons, I’ve been sustained by cherished mentors and rejuvenated by daring voices who call us forward.</w:t>
      </w:r>
    </w:p>
    <w:p w14:paraId="23F35007" w14:textId="77777777" w:rsidR="00E20BFA" w:rsidRPr="00E20BFA" w:rsidRDefault="00E20BFA" w:rsidP="00E20BFA">
      <w:pPr>
        <w:widowControl/>
        <w:autoSpaceDE/>
        <w:autoSpaceDN/>
        <w:rPr>
          <w:rFonts w:asciiTheme="minorHAnsi" w:eastAsia="Times New Roman" w:hAnsiTheme="minorHAnsi" w:cstheme="minorHAnsi"/>
          <w:sz w:val="24"/>
          <w:szCs w:val="24"/>
        </w:rPr>
      </w:pPr>
    </w:p>
    <w:p w14:paraId="6122959D" w14:textId="1B6DEF1D" w:rsidR="000A33A0" w:rsidRDefault="00E20BFA" w:rsidP="00E20BFA">
      <w:pPr>
        <w:widowControl/>
        <w:autoSpaceDE/>
        <w:autoSpaceDN/>
        <w:rPr>
          <w:rFonts w:asciiTheme="minorHAnsi" w:eastAsia="Times New Roman" w:hAnsiTheme="minorHAnsi" w:cstheme="minorHAnsi"/>
          <w:color w:val="000000"/>
          <w:sz w:val="24"/>
          <w:szCs w:val="24"/>
        </w:rPr>
      </w:pPr>
      <w:r w:rsidRPr="00E20BFA">
        <w:rPr>
          <w:rFonts w:asciiTheme="minorHAnsi" w:eastAsia="Times New Roman" w:hAnsiTheme="minorHAnsi" w:cstheme="minorHAnsi"/>
          <w:color w:val="000000"/>
          <w:sz w:val="24"/>
          <w:szCs w:val="24"/>
        </w:rPr>
        <w:t xml:space="preserve">For this </w:t>
      </w:r>
      <w:proofErr w:type="gramStart"/>
      <w:r w:rsidRPr="00E20BFA">
        <w:rPr>
          <w:rFonts w:asciiTheme="minorHAnsi" w:eastAsia="Times New Roman" w:hAnsiTheme="minorHAnsi" w:cstheme="minorHAnsi"/>
          <w:color w:val="000000"/>
          <w:sz w:val="24"/>
          <w:szCs w:val="24"/>
        </w:rPr>
        <w:t>turning season, I</w:t>
      </w:r>
      <w:proofErr w:type="gramEnd"/>
      <w:r w:rsidRPr="00E20BFA">
        <w:rPr>
          <w:rFonts w:asciiTheme="minorHAnsi" w:eastAsia="Times New Roman" w:hAnsiTheme="minorHAnsi" w:cstheme="minorHAnsi"/>
          <w:color w:val="000000"/>
          <w:sz w:val="24"/>
          <w:szCs w:val="24"/>
        </w:rPr>
        <w:t xml:space="preserve"> step back. I entrust these people, this work, and this church I love, to all of you.   With deep gratitude and abiding hope, Carolyn</w:t>
      </w:r>
    </w:p>
    <w:p w14:paraId="7E9047D1" w14:textId="77777777" w:rsidR="00E20BFA" w:rsidRDefault="00E20BFA" w:rsidP="00E20BFA">
      <w:pPr>
        <w:widowControl/>
        <w:autoSpaceDE/>
        <w:autoSpaceDN/>
        <w:rPr>
          <w:rStyle w:val="Heading1Char"/>
        </w:rPr>
      </w:pPr>
    </w:p>
    <w:p w14:paraId="11DC2759" w14:textId="54DB93DC" w:rsidR="000A33A0" w:rsidRDefault="000A33A0" w:rsidP="000A33A0">
      <w:pPr>
        <w:pStyle w:val="Heading1"/>
        <w:ind w:left="0"/>
        <w:jc w:val="left"/>
      </w:pPr>
      <w:bookmarkStart w:id="54" w:name="_Toc233037703"/>
      <w:r>
        <w:lastRenderedPageBreak/>
        <w:t xml:space="preserve">Retiree Message: </w:t>
      </w:r>
      <w:r w:rsidR="00E20BFA">
        <w:t>Joanne Hedge</w:t>
      </w:r>
      <w:bookmarkEnd w:id="54"/>
    </w:p>
    <w:p w14:paraId="7B79B9E4" w14:textId="06C43CF6" w:rsidR="000A33A0" w:rsidRDefault="000A33A0" w:rsidP="000A33A0">
      <w:pPr>
        <w:pStyle w:val="Heading1"/>
        <w:ind w:left="0"/>
        <w:jc w:val="left"/>
      </w:pPr>
    </w:p>
    <w:p w14:paraId="43578E97" w14:textId="149B32EE" w:rsidR="00E20BFA" w:rsidRPr="00E20BFA" w:rsidRDefault="00E20BFA" w:rsidP="00E20BFA">
      <w:pPr>
        <w:pStyle w:val="NormalWeb"/>
        <w:rPr>
          <w:rFonts w:asciiTheme="minorHAnsi" w:hAnsiTheme="minorHAnsi" w:cstheme="minorHAnsi"/>
          <w:color w:val="000000"/>
        </w:rPr>
      </w:pPr>
      <w:r>
        <w:rPr>
          <w:rFonts w:asciiTheme="minorHAnsi" w:hAnsiTheme="minorHAnsi" w:cstheme="minorHAnsi"/>
          <w:noProof/>
          <w:color w:val="000000"/>
        </w:rPr>
        <w:drawing>
          <wp:anchor distT="0" distB="0" distL="114300" distR="114300" simplePos="0" relativeHeight="488233984" behindDoc="0" locked="0" layoutInCell="1" allowOverlap="1" wp14:anchorId="20FD962D" wp14:editId="141D2CD5">
            <wp:simplePos x="0" y="0"/>
            <wp:positionH relativeFrom="column">
              <wp:posOffset>-514985</wp:posOffset>
            </wp:positionH>
            <wp:positionV relativeFrom="paragraph">
              <wp:posOffset>699135</wp:posOffset>
            </wp:positionV>
            <wp:extent cx="4189095" cy="3141980"/>
            <wp:effectExtent l="9208" t="0" r="0" b="0"/>
            <wp:wrapSquare wrapText="bothSides"/>
            <wp:docPr id="21277455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45515" name="Picture 2127745515"/>
                    <pic:cNvPicPr/>
                  </pic:nvPicPr>
                  <pic:blipFill>
                    <a:blip r:embed="rId49" cstate="print">
                      <a:extLst>
                        <a:ext uri="{28A0092B-C50C-407E-A947-70E740481C1C}">
                          <a14:useLocalDpi xmlns:a14="http://schemas.microsoft.com/office/drawing/2010/main" val="0"/>
                        </a:ext>
                      </a:extLst>
                    </a:blip>
                    <a:stretch>
                      <a:fillRect/>
                    </a:stretch>
                  </pic:blipFill>
                  <pic:spPr>
                    <a:xfrm rot="5400000">
                      <a:off x="0" y="0"/>
                      <a:ext cx="4189095" cy="3141980"/>
                    </a:xfrm>
                    <a:prstGeom prst="rect">
                      <a:avLst/>
                    </a:prstGeom>
                  </pic:spPr>
                </pic:pic>
              </a:graphicData>
            </a:graphic>
          </wp:anchor>
        </w:drawing>
      </w:r>
      <w:r w:rsidRPr="00E20BFA">
        <w:rPr>
          <w:rFonts w:asciiTheme="minorHAnsi" w:hAnsiTheme="minorHAnsi" w:cstheme="minorHAnsi"/>
          <w:color w:val="000000"/>
        </w:rPr>
        <w:t>I am grateful to be retiring from pastoral ministry with so many wonderful memories and supportive relationships to sustain me. There has always been a new adventure around the corner as I have served, and I anticipate more grandma escapades, more travel and quests to visit new places, and more time and adventures with family, friends and my garden in retirement!</w:t>
      </w:r>
    </w:p>
    <w:p w14:paraId="1106041C" w14:textId="77777777" w:rsidR="00E20BFA" w:rsidRPr="00E20BFA" w:rsidRDefault="00E20BFA" w:rsidP="00E20BFA">
      <w:pPr>
        <w:pStyle w:val="NormalWeb"/>
        <w:rPr>
          <w:rFonts w:asciiTheme="minorHAnsi" w:hAnsiTheme="minorHAnsi" w:cstheme="minorHAnsi"/>
          <w:color w:val="000000"/>
        </w:rPr>
      </w:pPr>
      <w:r w:rsidRPr="00E20BFA">
        <w:rPr>
          <w:rFonts w:asciiTheme="minorHAnsi" w:hAnsiTheme="minorHAnsi" w:cstheme="minorHAnsi"/>
          <w:color w:val="000000"/>
        </w:rPr>
        <w:t>Thanks to those who have journeyed with me or crossed my path over the last fifteen years – it has been a great honour to walk with you and share a bit of this vocation with you as colleagues and friends. May we all continue to be wrapped in God’s love, nourished by the love Jesus gives, and inspired by the love expressed in the Spirit.</w:t>
      </w:r>
    </w:p>
    <w:p w14:paraId="3C7CBD42" w14:textId="77777777" w:rsidR="000A33A0" w:rsidRDefault="000A33A0" w:rsidP="00AD5A98">
      <w:pPr>
        <w:rPr>
          <w:rStyle w:val="Heading1Char"/>
        </w:rPr>
      </w:pPr>
    </w:p>
    <w:p w14:paraId="1FD94872" w14:textId="77777777" w:rsidR="000A33A0" w:rsidRDefault="000A33A0" w:rsidP="00AD5A98">
      <w:pPr>
        <w:rPr>
          <w:rStyle w:val="Heading1Char"/>
        </w:rPr>
      </w:pPr>
    </w:p>
    <w:p w14:paraId="07CAC5F7" w14:textId="77777777" w:rsidR="000A33A0" w:rsidRDefault="000A33A0" w:rsidP="00AD5A98">
      <w:pPr>
        <w:rPr>
          <w:rStyle w:val="Heading1Char"/>
        </w:rPr>
      </w:pPr>
    </w:p>
    <w:p w14:paraId="29D16C7B" w14:textId="77777777" w:rsidR="000A33A0" w:rsidRDefault="000A33A0" w:rsidP="00AD5A98">
      <w:pPr>
        <w:rPr>
          <w:rStyle w:val="Heading1Char"/>
        </w:rPr>
      </w:pPr>
    </w:p>
    <w:p w14:paraId="1C304A34" w14:textId="77777777" w:rsidR="000A33A0" w:rsidRDefault="000A33A0" w:rsidP="00AD5A98">
      <w:pPr>
        <w:rPr>
          <w:rStyle w:val="Heading1Char"/>
        </w:rPr>
      </w:pPr>
    </w:p>
    <w:p w14:paraId="2872D572" w14:textId="77777777" w:rsidR="00E20BFA" w:rsidRDefault="00E20BFA" w:rsidP="00AD5A98">
      <w:pPr>
        <w:rPr>
          <w:rStyle w:val="Heading1Char"/>
        </w:rPr>
      </w:pPr>
    </w:p>
    <w:p w14:paraId="58599C20" w14:textId="77777777" w:rsidR="00E20BFA" w:rsidRDefault="00E20BFA" w:rsidP="00AD5A98">
      <w:pPr>
        <w:rPr>
          <w:rStyle w:val="Heading1Char"/>
        </w:rPr>
      </w:pPr>
    </w:p>
    <w:p w14:paraId="7939B7A6" w14:textId="77777777" w:rsidR="00E20BFA" w:rsidRDefault="00E20BFA" w:rsidP="00AD5A98">
      <w:pPr>
        <w:rPr>
          <w:rStyle w:val="Heading1Char"/>
        </w:rPr>
      </w:pPr>
    </w:p>
    <w:p w14:paraId="6B26C095" w14:textId="77777777" w:rsidR="00E20BFA" w:rsidRDefault="00E20BFA" w:rsidP="00AD5A98">
      <w:pPr>
        <w:rPr>
          <w:rStyle w:val="Heading1Char"/>
        </w:rPr>
      </w:pPr>
    </w:p>
    <w:p w14:paraId="2E5DE30D" w14:textId="77777777" w:rsidR="00E20BFA" w:rsidRDefault="00E20BFA" w:rsidP="00AD5A98">
      <w:pPr>
        <w:rPr>
          <w:rStyle w:val="Heading1Char"/>
        </w:rPr>
      </w:pPr>
    </w:p>
    <w:p w14:paraId="32E88D39" w14:textId="77777777" w:rsidR="00E20BFA" w:rsidRDefault="00E20BFA" w:rsidP="00AD5A98">
      <w:pPr>
        <w:rPr>
          <w:rStyle w:val="Heading1Char"/>
        </w:rPr>
      </w:pPr>
    </w:p>
    <w:p w14:paraId="7AC231C7" w14:textId="77777777" w:rsidR="00E20BFA" w:rsidRDefault="00E20BFA" w:rsidP="00AD5A98">
      <w:pPr>
        <w:rPr>
          <w:rStyle w:val="Heading1Char"/>
        </w:rPr>
      </w:pPr>
    </w:p>
    <w:p w14:paraId="23C4C55E" w14:textId="77777777" w:rsidR="00E20BFA" w:rsidRDefault="00E20BFA" w:rsidP="00AD5A98">
      <w:pPr>
        <w:rPr>
          <w:rStyle w:val="Heading1Char"/>
        </w:rPr>
      </w:pPr>
    </w:p>
    <w:p w14:paraId="459107AF" w14:textId="77777777" w:rsidR="00E20BFA" w:rsidRDefault="00E20BFA" w:rsidP="00AD5A98">
      <w:pPr>
        <w:rPr>
          <w:rStyle w:val="Heading1Char"/>
        </w:rPr>
      </w:pPr>
    </w:p>
    <w:p w14:paraId="2CF99366" w14:textId="77777777" w:rsidR="00E20BFA" w:rsidRDefault="00E20BFA" w:rsidP="00AD5A98">
      <w:pPr>
        <w:rPr>
          <w:rStyle w:val="Heading1Char"/>
        </w:rPr>
      </w:pPr>
    </w:p>
    <w:p w14:paraId="5F900C21" w14:textId="77777777" w:rsidR="00E20BFA" w:rsidRDefault="00E20BFA" w:rsidP="00AD5A98">
      <w:pPr>
        <w:rPr>
          <w:rStyle w:val="Heading1Char"/>
        </w:rPr>
      </w:pPr>
    </w:p>
    <w:p w14:paraId="6CCE5E40" w14:textId="77777777" w:rsidR="00E20BFA" w:rsidRDefault="00E20BFA" w:rsidP="00AD5A98">
      <w:pPr>
        <w:rPr>
          <w:rStyle w:val="Heading1Char"/>
        </w:rPr>
      </w:pPr>
    </w:p>
    <w:p w14:paraId="359B7A60" w14:textId="77777777" w:rsidR="00E20BFA" w:rsidRDefault="00E20BFA" w:rsidP="00AD5A98">
      <w:pPr>
        <w:rPr>
          <w:rStyle w:val="Heading1Char"/>
        </w:rPr>
      </w:pPr>
    </w:p>
    <w:p w14:paraId="63288A86" w14:textId="77777777" w:rsidR="00E20BFA" w:rsidRDefault="00E20BFA" w:rsidP="00AD5A98">
      <w:pPr>
        <w:rPr>
          <w:rStyle w:val="Heading1Char"/>
        </w:rPr>
      </w:pPr>
    </w:p>
    <w:p w14:paraId="5A83D940" w14:textId="57139A1D" w:rsidR="005236E1" w:rsidRDefault="005236E1" w:rsidP="00AD5A98">
      <w:pPr>
        <w:rPr>
          <w:rStyle w:val="Heading1Char"/>
        </w:rPr>
      </w:pPr>
      <w:bookmarkStart w:id="55" w:name="_Toc233037704"/>
      <w:r w:rsidRPr="00BF50A2">
        <w:rPr>
          <w:rStyle w:val="Heading1Char"/>
        </w:rPr>
        <w:lastRenderedPageBreak/>
        <w:t xml:space="preserve">Retiree Message: </w:t>
      </w:r>
      <w:r w:rsidR="00E20BFA">
        <w:rPr>
          <w:rStyle w:val="Heading1Char"/>
        </w:rPr>
        <w:t>Paul Miller</w:t>
      </w:r>
      <w:bookmarkEnd w:id="55"/>
    </w:p>
    <w:p w14:paraId="79069ECA" w14:textId="02F46245" w:rsidR="00B60CE2" w:rsidRDefault="00B60CE2" w:rsidP="00B60CE2">
      <w:pPr>
        <w:pStyle w:val="BodyA"/>
        <w:rPr>
          <w:rFonts w:asciiTheme="minorHAnsi" w:hAnsiTheme="minorHAnsi" w:cstheme="minorHAnsi"/>
          <w:sz w:val="24"/>
          <w:szCs w:val="24"/>
        </w:rPr>
      </w:pPr>
    </w:p>
    <w:p w14:paraId="3F76213E" w14:textId="7FCFA696" w:rsidR="00E20BFA" w:rsidRPr="00E20BFA" w:rsidRDefault="00E20BFA" w:rsidP="00E20BFA">
      <w:pPr>
        <w:pStyle w:val="NormalWeb"/>
        <w:rPr>
          <w:rFonts w:asciiTheme="minorHAnsi" w:hAnsiTheme="minorHAnsi" w:cstheme="minorHAnsi"/>
          <w:b/>
          <w:bCs/>
          <w:color w:val="000000"/>
        </w:rPr>
      </w:pPr>
      <w:r w:rsidRPr="00E20BFA">
        <w:rPr>
          <w:rFonts w:asciiTheme="minorHAnsi" w:hAnsiTheme="minorHAnsi" w:cstheme="minorHAnsi"/>
          <w:b/>
          <w:bCs/>
          <w:color w:val="000000"/>
        </w:rPr>
        <w:t>Reflections on Retiring Paul Miller</w:t>
      </w:r>
    </w:p>
    <w:p w14:paraId="31E62DE0" w14:textId="06AFDA59" w:rsidR="00E20BFA" w:rsidRPr="00E20BFA" w:rsidRDefault="00E20BFA" w:rsidP="00E20BFA">
      <w:pPr>
        <w:pStyle w:val="NormalWeb"/>
        <w:rPr>
          <w:rFonts w:asciiTheme="minorHAnsi" w:hAnsiTheme="minorHAnsi" w:cstheme="minorHAnsi"/>
          <w:color w:val="000000"/>
        </w:rPr>
      </w:pPr>
      <w:r>
        <w:rPr>
          <w:rFonts w:asciiTheme="minorHAnsi" w:hAnsiTheme="minorHAnsi" w:cstheme="minorHAnsi"/>
          <w:noProof/>
          <w:color w:val="000000"/>
        </w:rPr>
        <w:drawing>
          <wp:anchor distT="0" distB="0" distL="114300" distR="114300" simplePos="0" relativeHeight="488235008" behindDoc="0" locked="0" layoutInCell="1" allowOverlap="1" wp14:anchorId="545FDCE4" wp14:editId="334FB69B">
            <wp:simplePos x="0" y="0"/>
            <wp:positionH relativeFrom="column">
              <wp:posOffset>0</wp:posOffset>
            </wp:positionH>
            <wp:positionV relativeFrom="paragraph">
              <wp:posOffset>-3175</wp:posOffset>
            </wp:positionV>
            <wp:extent cx="2438400" cy="3251041"/>
            <wp:effectExtent l="0" t="0" r="0" b="6985"/>
            <wp:wrapSquare wrapText="bothSides"/>
            <wp:docPr id="2087426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2606" name="Picture 20874260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438400" cy="3251041"/>
                    </a:xfrm>
                    <a:prstGeom prst="rect">
                      <a:avLst/>
                    </a:prstGeom>
                  </pic:spPr>
                </pic:pic>
              </a:graphicData>
            </a:graphic>
          </wp:anchor>
        </w:drawing>
      </w:r>
      <w:r w:rsidRPr="00E20BFA">
        <w:rPr>
          <w:rFonts w:asciiTheme="minorHAnsi" w:hAnsiTheme="minorHAnsi" w:cstheme="minorHAnsi"/>
          <w:color w:val="000000"/>
        </w:rPr>
        <w:t>I was ordained on a blistering hot June night in 1981 at First United Church in Waterloo. There were nineteen – nineteen – of us being ordained and commissioned. In some ways it seems like yesterday. In other ways, it’s like another lifetime – if not another planet!</w:t>
      </w:r>
    </w:p>
    <w:p w14:paraId="667AC8DC" w14:textId="283E8F66" w:rsidR="00E20BFA" w:rsidRPr="00E20BFA" w:rsidRDefault="00E20BFA" w:rsidP="00E20BFA">
      <w:pPr>
        <w:pStyle w:val="NormalWeb"/>
        <w:rPr>
          <w:rFonts w:asciiTheme="minorHAnsi" w:hAnsiTheme="minorHAnsi" w:cstheme="minorHAnsi"/>
          <w:color w:val="000000"/>
        </w:rPr>
      </w:pPr>
      <w:r w:rsidRPr="00E20BFA">
        <w:rPr>
          <w:rFonts w:asciiTheme="minorHAnsi" w:hAnsiTheme="minorHAnsi" w:cstheme="minorHAnsi"/>
          <w:color w:val="000000"/>
        </w:rPr>
        <w:t xml:space="preserve">I consider myself amazingly blessed to have been able to serve in ministry for 45 years. I spent the first 33 in wonderful congregations in </w:t>
      </w:r>
      <w:proofErr w:type="spellStart"/>
      <w:r w:rsidRPr="00E20BFA">
        <w:rPr>
          <w:rFonts w:asciiTheme="minorHAnsi" w:hAnsiTheme="minorHAnsi" w:cstheme="minorHAnsi"/>
          <w:color w:val="000000"/>
        </w:rPr>
        <w:t>Emsdale</w:t>
      </w:r>
      <w:proofErr w:type="spellEnd"/>
      <w:r w:rsidRPr="00E20BFA">
        <w:rPr>
          <w:rFonts w:asciiTheme="minorHAnsi" w:hAnsiTheme="minorHAnsi" w:cstheme="minorHAnsi"/>
          <w:color w:val="000000"/>
        </w:rPr>
        <w:t>, Vankleek Hill, Norwich and St. Catharines, Ontario. From 2014 to 2018, I worked as a full-time support minister for Waterloo Presbytery, giving me the opportunity to be involved with a whole range of congregations in a whole range of different ways.</w:t>
      </w:r>
    </w:p>
    <w:p w14:paraId="0F787BA3" w14:textId="40DFE942" w:rsidR="00E20BFA" w:rsidRPr="00E20BFA" w:rsidRDefault="00E20BFA" w:rsidP="00E20BFA">
      <w:pPr>
        <w:pStyle w:val="NormalWeb"/>
        <w:rPr>
          <w:rFonts w:asciiTheme="minorHAnsi" w:hAnsiTheme="minorHAnsi" w:cstheme="minorHAnsi"/>
          <w:color w:val="000000"/>
        </w:rPr>
      </w:pPr>
      <w:r>
        <w:rPr>
          <w:rFonts w:asciiTheme="minorHAnsi" w:hAnsiTheme="minorHAnsi" w:cstheme="minorHAnsi"/>
          <w:noProof/>
          <w:color w:val="000000"/>
        </w:rPr>
        <w:drawing>
          <wp:anchor distT="0" distB="0" distL="114300" distR="114300" simplePos="0" relativeHeight="488236032" behindDoc="0" locked="0" layoutInCell="1" allowOverlap="1" wp14:anchorId="1CFF5A18" wp14:editId="6563023A">
            <wp:simplePos x="0" y="0"/>
            <wp:positionH relativeFrom="margin">
              <wp:align>right</wp:align>
            </wp:positionH>
            <wp:positionV relativeFrom="paragraph">
              <wp:posOffset>1000125</wp:posOffset>
            </wp:positionV>
            <wp:extent cx="2705100" cy="3373755"/>
            <wp:effectExtent l="0" t="0" r="0" b="0"/>
            <wp:wrapSquare wrapText="bothSides"/>
            <wp:docPr id="4063009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00943" name="Picture 406300943"/>
                    <pic:cNvPicPr/>
                  </pic:nvPicPr>
                  <pic:blipFill>
                    <a:blip r:embed="rId51">
                      <a:extLst>
                        <a:ext uri="{28A0092B-C50C-407E-A947-70E740481C1C}">
                          <a14:useLocalDpi xmlns:a14="http://schemas.microsoft.com/office/drawing/2010/main" val="0"/>
                        </a:ext>
                      </a:extLst>
                    </a:blip>
                    <a:stretch>
                      <a:fillRect/>
                    </a:stretch>
                  </pic:blipFill>
                  <pic:spPr>
                    <a:xfrm>
                      <a:off x="0" y="0"/>
                      <a:ext cx="2705100" cy="3373755"/>
                    </a:xfrm>
                    <a:prstGeom prst="rect">
                      <a:avLst/>
                    </a:prstGeom>
                  </pic:spPr>
                </pic:pic>
              </a:graphicData>
            </a:graphic>
          </wp:anchor>
        </w:drawing>
      </w:r>
      <w:r w:rsidRPr="00E20BFA">
        <w:rPr>
          <w:rFonts w:asciiTheme="minorHAnsi" w:hAnsiTheme="minorHAnsi" w:cstheme="minorHAnsi"/>
          <w:color w:val="000000"/>
        </w:rPr>
        <w:t xml:space="preserve">This is my second stab at retirement. The first one didn’t stick. When the church restructured, my Presbytery job disappeared. I took my pension and did a whole lot of things as a volunteer. I vowed I would never take a retired supply appointment. Then I led a couple of workshops at Westminster United in St. Catharines, a church who had been without a minister for over a year. I agreed to come and help them – for six months. Here I am, six years later. Profoundly grateful, but ready to give retirement another </w:t>
      </w:r>
      <w:proofErr w:type="gramStart"/>
      <w:r w:rsidRPr="00E20BFA">
        <w:rPr>
          <w:rFonts w:asciiTheme="minorHAnsi" w:hAnsiTheme="minorHAnsi" w:cstheme="minorHAnsi"/>
          <w:color w:val="000000"/>
        </w:rPr>
        <w:t>try</w:t>
      </w:r>
      <w:proofErr w:type="gramEnd"/>
      <w:r w:rsidRPr="00E20BFA">
        <w:rPr>
          <w:rFonts w:asciiTheme="minorHAnsi" w:hAnsiTheme="minorHAnsi" w:cstheme="minorHAnsi"/>
          <w:color w:val="000000"/>
        </w:rPr>
        <w:t>. Westminster is fortunate to have been able to enter into a collaborative ministry agreement with a neighbouring congregation, so I leave them in good hands. Which has made my decision easier.</w:t>
      </w:r>
    </w:p>
    <w:p w14:paraId="1C2BDC48" w14:textId="7F321F18" w:rsidR="00E20BFA" w:rsidRPr="00E20BFA" w:rsidRDefault="00E20BFA" w:rsidP="00E20BFA">
      <w:pPr>
        <w:pStyle w:val="NormalWeb"/>
        <w:rPr>
          <w:rFonts w:asciiTheme="minorHAnsi" w:hAnsiTheme="minorHAnsi" w:cstheme="minorHAnsi"/>
          <w:color w:val="000000"/>
        </w:rPr>
      </w:pPr>
      <w:r w:rsidRPr="00E20BFA">
        <w:rPr>
          <w:rFonts w:asciiTheme="minorHAnsi" w:hAnsiTheme="minorHAnsi" w:cstheme="minorHAnsi"/>
          <w:color w:val="000000"/>
        </w:rPr>
        <w:t>I could not have predicted in 1981 what the church of 2026 would be like. And I do not know what the church will be 10 or 20 years from now. But I face retirement with a profound sense of gratitude for this United Church of ours and for the privilege of serving God’s people. I will keep on contributing in whatever ways I am able for as long as I am able, trusting that God will continue to be at work in and through us, and that the Good News of Jesus Christ will continue to be heard, received and lived out in ways beyond our imagining.</w:t>
      </w:r>
    </w:p>
    <w:p w14:paraId="7769C4CE" w14:textId="77777777" w:rsidR="00B14AF0" w:rsidRPr="00B14AF0" w:rsidRDefault="00B14AF0" w:rsidP="00B14AF0"/>
    <w:p w14:paraId="7B871893" w14:textId="68AC9442" w:rsidR="00B14AF0" w:rsidRDefault="00B14AF0" w:rsidP="00B14AF0">
      <w:pPr>
        <w:tabs>
          <w:tab w:val="left" w:pos="4635"/>
        </w:tabs>
      </w:pPr>
      <w:r>
        <w:tab/>
      </w:r>
    </w:p>
    <w:p w14:paraId="1FDF4B46" w14:textId="77777777" w:rsidR="00E20BFA" w:rsidRDefault="00E20BFA" w:rsidP="00E20BFA">
      <w:pPr>
        <w:rPr>
          <w:rStyle w:val="Heading1Char"/>
        </w:rPr>
      </w:pPr>
    </w:p>
    <w:p w14:paraId="3D103F0D" w14:textId="77777777" w:rsidR="00E20BFA" w:rsidRDefault="00E20BFA" w:rsidP="00E20BFA">
      <w:pPr>
        <w:rPr>
          <w:rStyle w:val="Heading1Char"/>
        </w:rPr>
      </w:pPr>
    </w:p>
    <w:p w14:paraId="24541BDA" w14:textId="713017F1" w:rsidR="00E20BFA" w:rsidRDefault="00E20BFA" w:rsidP="00E20BFA">
      <w:pPr>
        <w:rPr>
          <w:rStyle w:val="Heading1Char"/>
        </w:rPr>
      </w:pPr>
      <w:bookmarkStart w:id="56" w:name="_Toc233037705"/>
      <w:r w:rsidRPr="00BF50A2">
        <w:rPr>
          <w:rStyle w:val="Heading1Char"/>
        </w:rPr>
        <w:lastRenderedPageBreak/>
        <w:t xml:space="preserve">Retiree Message: </w:t>
      </w:r>
      <w:r w:rsidR="007672B1">
        <w:rPr>
          <w:rStyle w:val="Heading1Char"/>
        </w:rPr>
        <w:t>Jeffrey Chalmers</w:t>
      </w:r>
      <w:bookmarkEnd w:id="56"/>
    </w:p>
    <w:p w14:paraId="59E01402" w14:textId="77777777" w:rsidR="007672B1" w:rsidRDefault="007672B1" w:rsidP="00E20BFA">
      <w:pPr>
        <w:rPr>
          <w:rStyle w:val="Heading1Char"/>
        </w:rPr>
      </w:pPr>
    </w:p>
    <w:p w14:paraId="3F0872CA" w14:textId="1FB99395" w:rsidR="007672B1" w:rsidRDefault="007672B1" w:rsidP="00E20BFA">
      <w:pPr>
        <w:rPr>
          <w:rStyle w:val="Heading1Char"/>
        </w:rPr>
      </w:pPr>
      <w:r w:rsidRPr="007672B1">
        <w:rPr>
          <w:rFonts w:ascii="Segoe UI" w:eastAsia="Times New Roman" w:hAnsi="Segoe UI" w:cs="Segoe UI"/>
          <w:noProof/>
          <w:color w:val="242424"/>
          <w:sz w:val="23"/>
          <w:szCs w:val="23"/>
        </w:rPr>
        <w:drawing>
          <wp:anchor distT="0" distB="0" distL="114300" distR="114300" simplePos="0" relativeHeight="488239104" behindDoc="0" locked="0" layoutInCell="1" allowOverlap="1" wp14:anchorId="2A648F60" wp14:editId="0525F7B7">
            <wp:simplePos x="0" y="0"/>
            <wp:positionH relativeFrom="margin">
              <wp:posOffset>5302250</wp:posOffset>
            </wp:positionH>
            <wp:positionV relativeFrom="paragraph">
              <wp:posOffset>286385</wp:posOffset>
            </wp:positionV>
            <wp:extent cx="1443263" cy="1924050"/>
            <wp:effectExtent l="0" t="0" r="508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43263"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3C568A" w14:textId="0F03CC19" w:rsidR="007672B1" w:rsidRPr="007672B1" w:rsidRDefault="007672B1" w:rsidP="007672B1">
      <w:pPr>
        <w:widowControl/>
        <w:autoSpaceDE/>
        <w:autoSpaceDN/>
        <w:rPr>
          <w:rFonts w:ascii="Times New Roman" w:eastAsia="Times New Roman" w:hAnsi="Times New Roman" w:cs="Times New Roman"/>
          <w:sz w:val="24"/>
          <w:szCs w:val="24"/>
        </w:rPr>
      </w:pPr>
      <w:r w:rsidRPr="007672B1">
        <w:rPr>
          <w:rFonts w:ascii="Segoe UI" w:eastAsia="Times New Roman" w:hAnsi="Segoe UI" w:cs="Segoe UI"/>
          <w:noProof/>
          <w:color w:val="242424"/>
          <w:sz w:val="23"/>
          <w:szCs w:val="23"/>
        </w:rPr>
        <w:drawing>
          <wp:anchor distT="0" distB="0" distL="114300" distR="114300" simplePos="0" relativeHeight="488238080" behindDoc="0" locked="0" layoutInCell="1" allowOverlap="1" wp14:anchorId="6834D83B" wp14:editId="504F16AE">
            <wp:simplePos x="0" y="0"/>
            <wp:positionH relativeFrom="column">
              <wp:posOffset>2286000</wp:posOffset>
            </wp:positionH>
            <wp:positionV relativeFrom="paragraph">
              <wp:posOffset>23495</wp:posOffset>
            </wp:positionV>
            <wp:extent cx="2897505" cy="2172970"/>
            <wp:effectExtent l="0"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97505" cy="2172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72B1">
        <w:rPr>
          <w:rFonts w:ascii="Times New Roman" w:eastAsia="Times New Roman" w:hAnsi="Times New Roman" w:cs="Times New Roman"/>
          <w:noProof/>
          <w:sz w:val="24"/>
          <w:szCs w:val="24"/>
        </w:rPr>
        <w:drawing>
          <wp:anchor distT="0" distB="0" distL="114300" distR="114300" simplePos="0" relativeHeight="488237056" behindDoc="0" locked="0" layoutInCell="1" allowOverlap="1" wp14:anchorId="2BF117C5" wp14:editId="046C7848">
            <wp:simplePos x="0" y="0"/>
            <wp:positionH relativeFrom="column">
              <wp:posOffset>0</wp:posOffset>
            </wp:positionH>
            <wp:positionV relativeFrom="paragraph">
              <wp:posOffset>4445</wp:posOffset>
            </wp:positionV>
            <wp:extent cx="2207419" cy="2943225"/>
            <wp:effectExtent l="0" t="0" r="2540" b="0"/>
            <wp:wrapSquare wrapText="bothSides"/>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07419" cy="2943225"/>
                    </a:xfrm>
                    <a:prstGeom prst="rect">
                      <a:avLst/>
                    </a:prstGeom>
                    <a:noFill/>
                    <a:ln>
                      <a:noFill/>
                    </a:ln>
                  </pic:spPr>
                </pic:pic>
              </a:graphicData>
            </a:graphic>
          </wp:anchor>
        </w:drawing>
      </w:r>
      <w:r w:rsidRPr="007672B1">
        <w:rPr>
          <w:rFonts w:ascii="Segoe UI" w:eastAsia="Times New Roman" w:hAnsi="Segoe UI" w:cs="Segoe UI"/>
          <w:color w:val="242424"/>
          <w:sz w:val="23"/>
          <w:szCs w:val="23"/>
        </w:rPr>
        <w:br/>
      </w:r>
    </w:p>
    <w:p w14:paraId="6A1C0514" w14:textId="77777777" w:rsidR="007672B1" w:rsidRDefault="007672B1" w:rsidP="007672B1">
      <w:pPr>
        <w:widowControl/>
        <w:shd w:val="clear" w:color="auto" w:fill="FFFFFF"/>
        <w:autoSpaceDE/>
        <w:autoSpaceDN/>
        <w:textAlignment w:val="baseline"/>
        <w:rPr>
          <w:rFonts w:asciiTheme="minorHAnsi" w:eastAsia="Times New Roman" w:hAnsiTheme="minorHAnsi" w:cstheme="minorHAnsi"/>
          <w:color w:val="242424"/>
          <w:sz w:val="28"/>
          <w:szCs w:val="28"/>
        </w:rPr>
      </w:pPr>
      <w:r w:rsidRPr="007672B1">
        <w:rPr>
          <w:rFonts w:ascii="Segoe UI" w:eastAsia="Times New Roman" w:hAnsi="Segoe UI" w:cs="Segoe UI"/>
          <w:color w:val="242424"/>
          <w:sz w:val="23"/>
          <w:szCs w:val="23"/>
        </w:rPr>
        <w:br/>
      </w:r>
    </w:p>
    <w:p w14:paraId="08E12FA2" w14:textId="77777777" w:rsidR="007672B1" w:rsidRDefault="007672B1" w:rsidP="007672B1">
      <w:pPr>
        <w:widowControl/>
        <w:shd w:val="clear" w:color="auto" w:fill="FFFFFF"/>
        <w:autoSpaceDE/>
        <w:autoSpaceDN/>
        <w:textAlignment w:val="baseline"/>
        <w:rPr>
          <w:rFonts w:asciiTheme="minorHAnsi" w:eastAsia="Times New Roman" w:hAnsiTheme="minorHAnsi" w:cstheme="minorHAnsi"/>
          <w:color w:val="242424"/>
          <w:sz w:val="28"/>
          <w:szCs w:val="28"/>
        </w:rPr>
      </w:pPr>
    </w:p>
    <w:p w14:paraId="54D6257A" w14:textId="77777777" w:rsidR="007672B1" w:rsidRDefault="007672B1" w:rsidP="007672B1">
      <w:pPr>
        <w:widowControl/>
        <w:shd w:val="clear" w:color="auto" w:fill="FFFFFF"/>
        <w:autoSpaceDE/>
        <w:autoSpaceDN/>
        <w:textAlignment w:val="baseline"/>
        <w:rPr>
          <w:rFonts w:asciiTheme="minorHAnsi" w:eastAsia="Times New Roman" w:hAnsiTheme="minorHAnsi" w:cstheme="minorHAnsi"/>
          <w:color w:val="242424"/>
          <w:sz w:val="28"/>
          <w:szCs w:val="28"/>
        </w:rPr>
      </w:pPr>
    </w:p>
    <w:p w14:paraId="64EAFD2D" w14:textId="77777777" w:rsidR="007672B1" w:rsidRDefault="007672B1" w:rsidP="007672B1">
      <w:pPr>
        <w:widowControl/>
        <w:shd w:val="clear" w:color="auto" w:fill="FFFFFF"/>
        <w:autoSpaceDE/>
        <w:autoSpaceDN/>
        <w:textAlignment w:val="baseline"/>
        <w:rPr>
          <w:rFonts w:asciiTheme="minorHAnsi" w:eastAsia="Times New Roman" w:hAnsiTheme="minorHAnsi" w:cstheme="minorHAnsi"/>
          <w:color w:val="242424"/>
          <w:sz w:val="28"/>
          <w:szCs w:val="28"/>
        </w:rPr>
      </w:pPr>
    </w:p>
    <w:p w14:paraId="3DA14E08" w14:textId="36689363" w:rsidR="007672B1" w:rsidRDefault="007672B1" w:rsidP="007672B1">
      <w:pPr>
        <w:widowControl/>
        <w:shd w:val="clear" w:color="auto" w:fill="FFFFFF"/>
        <w:autoSpaceDE/>
        <w:autoSpaceDN/>
        <w:textAlignment w:val="baseline"/>
        <w:rPr>
          <w:rFonts w:asciiTheme="minorHAnsi" w:eastAsia="Times New Roman" w:hAnsiTheme="minorHAnsi" w:cstheme="minorHAnsi"/>
          <w:color w:val="242424"/>
          <w:sz w:val="28"/>
          <w:szCs w:val="28"/>
        </w:rPr>
      </w:pPr>
      <w:r w:rsidRPr="007672B1">
        <w:rPr>
          <w:rFonts w:asciiTheme="minorHAnsi" w:eastAsia="Times New Roman" w:hAnsiTheme="minorHAnsi" w:cstheme="minorHAnsi"/>
          <w:color w:val="242424"/>
          <w:sz w:val="28"/>
          <w:szCs w:val="28"/>
        </w:rPr>
        <w:t>Pictured here</w:t>
      </w:r>
      <w:r>
        <w:rPr>
          <w:rFonts w:asciiTheme="minorHAnsi" w:eastAsia="Times New Roman" w:hAnsiTheme="minorHAnsi" w:cstheme="minorHAnsi"/>
          <w:color w:val="242424"/>
          <w:sz w:val="28"/>
          <w:szCs w:val="28"/>
        </w:rPr>
        <w:t xml:space="preserve"> …</w:t>
      </w:r>
      <w:r w:rsidRPr="007672B1">
        <w:rPr>
          <w:rFonts w:asciiTheme="minorHAnsi" w:eastAsia="Times New Roman" w:hAnsiTheme="minorHAnsi" w:cstheme="minorHAnsi"/>
          <w:color w:val="242424"/>
          <w:sz w:val="28"/>
          <w:szCs w:val="28"/>
        </w:rPr>
        <w:t xml:space="preserve"> Sanctuary Spirit Mobil ,</w:t>
      </w:r>
      <w:r>
        <w:rPr>
          <w:rFonts w:asciiTheme="minorHAnsi" w:eastAsia="Times New Roman" w:hAnsiTheme="minorHAnsi" w:cstheme="minorHAnsi"/>
          <w:color w:val="242424"/>
          <w:sz w:val="28"/>
          <w:szCs w:val="28"/>
        </w:rPr>
        <w:t xml:space="preserve"> C</w:t>
      </w:r>
      <w:r w:rsidRPr="007672B1">
        <w:rPr>
          <w:rFonts w:asciiTheme="minorHAnsi" w:eastAsia="Times New Roman" w:hAnsiTheme="minorHAnsi" w:cstheme="minorHAnsi"/>
          <w:color w:val="242424"/>
          <w:sz w:val="28"/>
          <w:szCs w:val="28"/>
        </w:rPr>
        <w:t xml:space="preserve">all to </w:t>
      </w:r>
      <w:r>
        <w:rPr>
          <w:rFonts w:asciiTheme="minorHAnsi" w:eastAsia="Times New Roman" w:hAnsiTheme="minorHAnsi" w:cstheme="minorHAnsi"/>
          <w:color w:val="242424"/>
          <w:sz w:val="28"/>
          <w:szCs w:val="28"/>
        </w:rPr>
        <w:t>W</w:t>
      </w:r>
      <w:r w:rsidRPr="007672B1">
        <w:rPr>
          <w:rFonts w:asciiTheme="minorHAnsi" w:eastAsia="Times New Roman" w:hAnsiTheme="minorHAnsi" w:cstheme="minorHAnsi"/>
          <w:color w:val="242424"/>
          <w:sz w:val="28"/>
          <w:szCs w:val="28"/>
        </w:rPr>
        <w:t>orship quilt,</w:t>
      </w:r>
      <w:r>
        <w:rPr>
          <w:rFonts w:asciiTheme="minorHAnsi" w:eastAsia="Times New Roman" w:hAnsiTheme="minorHAnsi" w:cstheme="minorHAnsi"/>
          <w:color w:val="242424"/>
          <w:sz w:val="28"/>
          <w:szCs w:val="28"/>
        </w:rPr>
        <w:t xml:space="preserve"> </w:t>
      </w:r>
      <w:r w:rsidRPr="007672B1">
        <w:rPr>
          <w:rFonts w:asciiTheme="minorHAnsi" w:eastAsia="Times New Roman" w:hAnsiTheme="minorHAnsi" w:cstheme="minorHAnsi"/>
          <w:color w:val="242424"/>
          <w:sz w:val="28"/>
          <w:szCs w:val="28"/>
        </w:rPr>
        <w:t>and</w:t>
      </w:r>
      <w:r>
        <w:rPr>
          <w:rFonts w:asciiTheme="minorHAnsi" w:eastAsia="Times New Roman" w:hAnsiTheme="minorHAnsi" w:cstheme="minorHAnsi"/>
          <w:color w:val="242424"/>
          <w:sz w:val="28"/>
          <w:szCs w:val="28"/>
        </w:rPr>
        <w:t xml:space="preserve"> T</w:t>
      </w:r>
      <w:r w:rsidRPr="007672B1">
        <w:rPr>
          <w:rFonts w:asciiTheme="minorHAnsi" w:eastAsia="Times New Roman" w:hAnsiTheme="minorHAnsi" w:cstheme="minorHAnsi"/>
          <w:color w:val="242424"/>
          <w:sz w:val="28"/>
          <w:szCs w:val="28"/>
        </w:rPr>
        <w:t>he welcoming Christ,</w:t>
      </w:r>
      <w:r>
        <w:rPr>
          <w:rFonts w:asciiTheme="minorHAnsi" w:eastAsia="Times New Roman" w:hAnsiTheme="minorHAnsi" w:cstheme="minorHAnsi"/>
          <w:color w:val="242424"/>
          <w:sz w:val="28"/>
          <w:szCs w:val="28"/>
        </w:rPr>
        <w:t xml:space="preserve"> </w:t>
      </w:r>
      <w:r w:rsidRPr="007672B1">
        <w:rPr>
          <w:rFonts w:asciiTheme="minorHAnsi" w:eastAsia="Times New Roman" w:hAnsiTheme="minorHAnsi" w:cstheme="minorHAnsi"/>
          <w:color w:val="242424"/>
          <w:sz w:val="28"/>
          <w:szCs w:val="28"/>
        </w:rPr>
        <w:t>the Bethesda Ent,</w:t>
      </w:r>
      <w:r>
        <w:rPr>
          <w:rFonts w:asciiTheme="minorHAnsi" w:eastAsia="Times New Roman" w:hAnsiTheme="minorHAnsi" w:cstheme="minorHAnsi"/>
          <w:color w:val="242424"/>
          <w:sz w:val="28"/>
          <w:szCs w:val="28"/>
        </w:rPr>
        <w:t xml:space="preserve"> </w:t>
      </w:r>
      <w:r w:rsidRPr="007672B1">
        <w:rPr>
          <w:rFonts w:asciiTheme="minorHAnsi" w:eastAsia="Times New Roman" w:hAnsiTheme="minorHAnsi" w:cstheme="minorHAnsi"/>
          <w:color w:val="242424"/>
          <w:sz w:val="28"/>
          <w:szCs w:val="28"/>
        </w:rPr>
        <w:t>the worship table and circle for outdoor baptisms,</w:t>
      </w:r>
      <w:r>
        <w:rPr>
          <w:rFonts w:asciiTheme="minorHAnsi" w:eastAsia="Times New Roman" w:hAnsiTheme="minorHAnsi" w:cstheme="minorHAnsi"/>
          <w:color w:val="242424"/>
          <w:sz w:val="28"/>
          <w:szCs w:val="28"/>
        </w:rPr>
        <w:t xml:space="preserve"> </w:t>
      </w:r>
      <w:r w:rsidRPr="007672B1">
        <w:rPr>
          <w:rFonts w:asciiTheme="minorHAnsi" w:eastAsia="Times New Roman" w:hAnsiTheme="minorHAnsi" w:cstheme="minorHAnsi"/>
          <w:color w:val="242424"/>
          <w:sz w:val="28"/>
          <w:szCs w:val="28"/>
        </w:rPr>
        <w:t>communion and occasional Sunday worship,</w:t>
      </w:r>
      <w:r>
        <w:rPr>
          <w:rFonts w:asciiTheme="minorHAnsi" w:eastAsia="Times New Roman" w:hAnsiTheme="minorHAnsi" w:cstheme="minorHAnsi"/>
          <w:color w:val="242424"/>
          <w:sz w:val="28"/>
          <w:szCs w:val="28"/>
        </w:rPr>
        <w:t xml:space="preserve"> </w:t>
      </w:r>
      <w:r w:rsidRPr="007672B1">
        <w:rPr>
          <w:rFonts w:asciiTheme="minorHAnsi" w:eastAsia="Times New Roman" w:hAnsiTheme="minorHAnsi" w:cstheme="minorHAnsi"/>
          <w:color w:val="242424"/>
          <w:sz w:val="28"/>
          <w:szCs w:val="28"/>
        </w:rPr>
        <w:t>part of 12 Bethesda Link spaces including a healing garden, Labyrinth,</w:t>
      </w:r>
      <w:r>
        <w:rPr>
          <w:rFonts w:asciiTheme="minorHAnsi" w:eastAsia="Times New Roman" w:hAnsiTheme="minorHAnsi" w:cstheme="minorHAnsi"/>
          <w:color w:val="242424"/>
          <w:sz w:val="28"/>
          <w:szCs w:val="28"/>
        </w:rPr>
        <w:t xml:space="preserve"> </w:t>
      </w:r>
      <w:r w:rsidRPr="007672B1">
        <w:rPr>
          <w:rFonts w:asciiTheme="minorHAnsi" w:eastAsia="Times New Roman" w:hAnsiTheme="minorHAnsi" w:cstheme="minorHAnsi"/>
          <w:color w:val="242424"/>
          <w:sz w:val="28"/>
          <w:szCs w:val="28"/>
        </w:rPr>
        <w:t>medicine wheel garden,</w:t>
      </w:r>
      <w:r>
        <w:rPr>
          <w:rFonts w:asciiTheme="minorHAnsi" w:eastAsia="Times New Roman" w:hAnsiTheme="minorHAnsi" w:cstheme="minorHAnsi"/>
          <w:color w:val="242424"/>
          <w:sz w:val="28"/>
          <w:szCs w:val="28"/>
        </w:rPr>
        <w:t xml:space="preserve"> </w:t>
      </w:r>
      <w:r w:rsidRPr="007672B1">
        <w:rPr>
          <w:rFonts w:asciiTheme="minorHAnsi" w:eastAsia="Times New Roman" w:hAnsiTheme="minorHAnsi" w:cstheme="minorHAnsi"/>
          <w:color w:val="242424"/>
          <w:sz w:val="28"/>
          <w:szCs w:val="28"/>
        </w:rPr>
        <w:t>community vegetable garden and truth and reconciliation plaza for faith and the common good concerts and protests.</w:t>
      </w:r>
    </w:p>
    <w:p w14:paraId="7F2A8A4E" w14:textId="576AF762" w:rsidR="007672B1" w:rsidRDefault="007672B1" w:rsidP="007672B1">
      <w:pPr>
        <w:widowControl/>
        <w:shd w:val="clear" w:color="auto" w:fill="FFFFFF"/>
        <w:autoSpaceDE/>
        <w:autoSpaceDN/>
        <w:textAlignment w:val="baseline"/>
        <w:rPr>
          <w:rFonts w:asciiTheme="minorHAnsi" w:eastAsia="Times New Roman" w:hAnsiTheme="minorHAnsi" w:cstheme="minorHAnsi"/>
          <w:color w:val="242424"/>
          <w:sz w:val="28"/>
          <w:szCs w:val="28"/>
        </w:rPr>
      </w:pPr>
      <w:r w:rsidRPr="007672B1">
        <w:rPr>
          <w:rFonts w:asciiTheme="minorHAnsi" w:eastAsia="Times New Roman" w:hAnsiTheme="minorHAnsi" w:cstheme="minorHAnsi"/>
          <w:color w:val="242424"/>
          <w:sz w:val="28"/>
          <w:szCs w:val="28"/>
        </w:rPr>
        <w:t xml:space="preserve"> </w:t>
      </w:r>
    </w:p>
    <w:p w14:paraId="64D0CE36" w14:textId="31212B89" w:rsidR="007672B1" w:rsidRPr="007672B1" w:rsidRDefault="007672B1" w:rsidP="007672B1">
      <w:pPr>
        <w:widowControl/>
        <w:shd w:val="clear" w:color="auto" w:fill="FFFFFF"/>
        <w:autoSpaceDE/>
        <w:autoSpaceDN/>
        <w:textAlignment w:val="baseline"/>
        <w:rPr>
          <w:rFonts w:asciiTheme="minorHAnsi" w:eastAsia="Times New Roman" w:hAnsiTheme="minorHAnsi" w:cstheme="minorHAnsi"/>
          <w:color w:val="242424"/>
          <w:sz w:val="28"/>
          <w:szCs w:val="28"/>
        </w:rPr>
      </w:pPr>
      <w:r w:rsidRPr="007672B1">
        <w:rPr>
          <w:rFonts w:asciiTheme="minorHAnsi" w:eastAsia="Times New Roman" w:hAnsiTheme="minorHAnsi" w:cstheme="minorHAnsi"/>
          <w:color w:val="242424"/>
          <w:sz w:val="28"/>
          <w:szCs w:val="28"/>
        </w:rPr>
        <w:t>Taken together,</w:t>
      </w:r>
      <w:r>
        <w:rPr>
          <w:rFonts w:asciiTheme="minorHAnsi" w:eastAsia="Times New Roman" w:hAnsiTheme="minorHAnsi" w:cstheme="minorHAnsi"/>
          <w:color w:val="242424"/>
          <w:sz w:val="28"/>
          <w:szCs w:val="28"/>
        </w:rPr>
        <w:t xml:space="preserve"> </w:t>
      </w:r>
      <w:r w:rsidRPr="007672B1">
        <w:rPr>
          <w:rFonts w:asciiTheme="minorHAnsi" w:eastAsia="Times New Roman" w:hAnsiTheme="minorHAnsi" w:cstheme="minorHAnsi"/>
          <w:color w:val="242424"/>
          <w:sz w:val="28"/>
          <w:szCs w:val="28"/>
        </w:rPr>
        <w:t>these have been the thrust of my Bethesda ministry focus points and the forward missional justice and evangelism efforts of this congregation. It has been a joy and a privilege to enter ministry in the United Church of Canada from the Presbyterian Church of Canada and to return to the rhythms, joys and challenges of parish ministry for 14 years at Bethesda after 20 years in corrections Chaplaincy.</w:t>
      </w:r>
    </w:p>
    <w:p w14:paraId="556C7509" w14:textId="77777777" w:rsidR="007672B1" w:rsidRPr="007672B1" w:rsidRDefault="007672B1" w:rsidP="007672B1">
      <w:pPr>
        <w:widowControl/>
        <w:shd w:val="clear" w:color="auto" w:fill="FFFFFF"/>
        <w:autoSpaceDE/>
        <w:autoSpaceDN/>
        <w:textAlignment w:val="baseline"/>
        <w:rPr>
          <w:rFonts w:asciiTheme="minorHAnsi" w:eastAsia="Times New Roman" w:hAnsiTheme="minorHAnsi" w:cstheme="minorHAnsi"/>
          <w:color w:val="242424"/>
          <w:sz w:val="28"/>
          <w:szCs w:val="28"/>
        </w:rPr>
      </w:pPr>
    </w:p>
    <w:p w14:paraId="3983E4E7" w14:textId="46F23873" w:rsidR="007672B1" w:rsidRPr="007672B1" w:rsidRDefault="007672B1" w:rsidP="007672B1">
      <w:pPr>
        <w:widowControl/>
        <w:shd w:val="clear" w:color="auto" w:fill="FFFFFF"/>
        <w:autoSpaceDE/>
        <w:autoSpaceDN/>
        <w:textAlignment w:val="baseline"/>
        <w:rPr>
          <w:rFonts w:asciiTheme="minorHAnsi" w:eastAsia="Times New Roman" w:hAnsiTheme="minorHAnsi" w:cstheme="minorHAnsi"/>
          <w:color w:val="242424"/>
          <w:sz w:val="28"/>
          <w:szCs w:val="28"/>
        </w:rPr>
      </w:pPr>
      <w:r w:rsidRPr="007672B1">
        <w:rPr>
          <w:rFonts w:asciiTheme="minorHAnsi" w:eastAsia="Times New Roman" w:hAnsiTheme="minorHAnsi" w:cstheme="minorHAnsi"/>
          <w:color w:val="242424"/>
          <w:sz w:val="28"/>
          <w:szCs w:val="28"/>
        </w:rPr>
        <w:t>Sincerely,</w:t>
      </w:r>
    </w:p>
    <w:p w14:paraId="13F1525B" w14:textId="6D5C0829" w:rsidR="007672B1" w:rsidRPr="007672B1" w:rsidRDefault="007672B1" w:rsidP="007672B1">
      <w:pPr>
        <w:widowControl/>
        <w:shd w:val="clear" w:color="auto" w:fill="FFFFFF"/>
        <w:autoSpaceDE/>
        <w:autoSpaceDN/>
        <w:textAlignment w:val="baseline"/>
        <w:rPr>
          <w:rFonts w:asciiTheme="minorHAnsi" w:eastAsia="Times New Roman" w:hAnsiTheme="minorHAnsi" w:cstheme="minorHAnsi"/>
          <w:b/>
          <w:bCs/>
          <w:i/>
          <w:iCs/>
          <w:color w:val="242424"/>
          <w:sz w:val="28"/>
          <w:szCs w:val="28"/>
        </w:rPr>
      </w:pPr>
      <w:r w:rsidRPr="007672B1">
        <w:rPr>
          <w:rFonts w:asciiTheme="minorHAnsi" w:eastAsia="Times New Roman" w:hAnsiTheme="minorHAnsi" w:cstheme="minorHAnsi"/>
          <w:b/>
          <w:bCs/>
          <w:i/>
          <w:iCs/>
          <w:color w:val="242424"/>
          <w:sz w:val="28"/>
          <w:szCs w:val="28"/>
        </w:rPr>
        <w:t>Rev. Jeffrey Chalmers.</w:t>
      </w:r>
    </w:p>
    <w:p w14:paraId="29A6500D" w14:textId="3998683E" w:rsidR="007672B1" w:rsidRDefault="007672B1" w:rsidP="00E20BFA">
      <w:pPr>
        <w:rPr>
          <w:rStyle w:val="Heading1Char"/>
        </w:rPr>
      </w:pPr>
    </w:p>
    <w:p w14:paraId="3FC08989" w14:textId="43B2C178" w:rsidR="00B14AF0" w:rsidRDefault="00B14AF0">
      <w:r>
        <w:br w:type="page"/>
      </w:r>
    </w:p>
    <w:p w14:paraId="42CD27B0" w14:textId="44279AA7" w:rsidR="00491F12" w:rsidRPr="00656F31" w:rsidRDefault="00465DA8" w:rsidP="00656F31">
      <w:pPr>
        <w:pStyle w:val="Heading1"/>
      </w:pPr>
      <w:bookmarkStart w:id="57" w:name="_Toc233037706"/>
      <w:r w:rsidRPr="006F233B">
        <w:rPr>
          <w:b w:val="0"/>
          <w:bCs w:val="0"/>
          <w:noProof/>
        </w:rPr>
        <w:lastRenderedPageBreak/>
        <w:drawing>
          <wp:anchor distT="0" distB="0" distL="114300" distR="114300" simplePos="0" relativeHeight="488180736" behindDoc="0" locked="0" layoutInCell="1" allowOverlap="1" wp14:anchorId="5FD731BA" wp14:editId="3E64CDA3">
            <wp:simplePos x="0" y="0"/>
            <wp:positionH relativeFrom="margin">
              <wp:align>center</wp:align>
            </wp:positionH>
            <wp:positionV relativeFrom="paragraph">
              <wp:posOffset>340454</wp:posOffset>
            </wp:positionV>
            <wp:extent cx="2057400" cy="393065"/>
            <wp:effectExtent l="0" t="0" r="0" b="0"/>
            <wp:wrapTopAndBottom/>
            <wp:docPr id="1541320690" name="Picture 1541320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vider-36856_960_720.png"/>
                    <pic:cNvPicPr/>
                  </pic:nvPicPr>
                  <pic:blipFill rotWithShape="1">
                    <a:blip r:embed="rId45" cstate="print">
                      <a:extLst>
                        <a:ext uri="{28A0092B-C50C-407E-A947-70E740481C1C}">
                          <a14:useLocalDpi xmlns:a14="http://schemas.microsoft.com/office/drawing/2010/main" val="0"/>
                        </a:ext>
                        <a:ext uri="{837473B0-CC2E-450A-ABE3-18F120FF3D39}">
                          <a1611:picAttrSrcUrl xmlns:a1611="http://schemas.microsoft.com/office/drawing/2016/11/main" r:id="rId46"/>
                        </a:ext>
                      </a:extLst>
                    </a:blip>
                    <a:srcRect t="31806" b="30389"/>
                    <a:stretch>
                      <a:fillRect/>
                    </a:stretch>
                  </pic:blipFill>
                  <pic:spPr bwMode="auto">
                    <a:xfrm>
                      <a:off x="0" y="0"/>
                      <a:ext cx="2057400" cy="393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18FF" w:rsidRPr="00656F31">
        <w:t xml:space="preserve">Order of Ministry </w:t>
      </w:r>
      <w:proofErr w:type="spellStart"/>
      <w:r w:rsidR="00615B0C" w:rsidRPr="00656F31">
        <w:t>J</w:t>
      </w:r>
      <w:r w:rsidR="00322073" w:rsidRPr="00656F31">
        <w:t>ubilands</w:t>
      </w:r>
      <w:bookmarkEnd w:id="57"/>
      <w:proofErr w:type="spellEnd"/>
    </w:p>
    <w:p w14:paraId="789D44CE" w14:textId="77777777" w:rsidR="008F6A2C" w:rsidRDefault="008F6A2C" w:rsidP="00A23D1F">
      <w:pPr>
        <w:jc w:val="center"/>
        <w:rPr>
          <w:rFonts w:asciiTheme="minorHAnsi" w:hAnsiTheme="minorHAnsi" w:cstheme="minorHAnsi"/>
          <w:sz w:val="26"/>
          <w:szCs w:val="26"/>
          <w:highlight w:val="cyan"/>
        </w:rPr>
      </w:pPr>
    </w:p>
    <w:p w14:paraId="05E0EE50" w14:textId="77777777" w:rsidR="008F6A2C" w:rsidRPr="001D13CC" w:rsidRDefault="008F6A2C" w:rsidP="001D13CC">
      <w:pPr>
        <w:jc w:val="center"/>
        <w:rPr>
          <w:rFonts w:asciiTheme="minorHAnsi" w:hAnsiTheme="minorHAnsi" w:cstheme="minorHAnsi"/>
          <w:sz w:val="28"/>
          <w:szCs w:val="28"/>
          <w:highlight w:val="cyan"/>
        </w:rPr>
      </w:pPr>
    </w:p>
    <w:p w14:paraId="5C067F11" w14:textId="77777777" w:rsidR="001D13CC" w:rsidRPr="001D13CC" w:rsidRDefault="001D13CC" w:rsidP="001D13CC">
      <w:pPr>
        <w:jc w:val="center"/>
        <w:rPr>
          <w:rFonts w:asciiTheme="minorHAnsi" w:hAnsiTheme="minorHAnsi" w:cstheme="minorHAnsi"/>
          <w:sz w:val="28"/>
          <w:szCs w:val="28"/>
        </w:rPr>
      </w:pPr>
      <w:bookmarkStart w:id="58" w:name="_Hlk196756688"/>
      <w:r w:rsidRPr="001D13CC">
        <w:rPr>
          <w:rFonts w:asciiTheme="minorHAnsi" w:hAnsiTheme="minorHAnsi" w:cstheme="minorHAnsi"/>
          <w:sz w:val="28"/>
          <w:szCs w:val="28"/>
          <w:highlight w:val="cyan"/>
        </w:rPr>
        <w:t>***</w:t>
      </w:r>
      <w:r w:rsidRPr="001D13CC">
        <w:rPr>
          <w:rFonts w:asciiTheme="minorHAnsi" w:hAnsiTheme="minorHAnsi" w:cstheme="minorHAnsi"/>
          <w:sz w:val="28"/>
          <w:szCs w:val="28"/>
        </w:rPr>
        <w:t xml:space="preserve"> = entered through Admissions</w:t>
      </w:r>
    </w:p>
    <w:p w14:paraId="00459E86" w14:textId="14EC737F"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5 Years:</w:t>
      </w:r>
    </w:p>
    <w:p w14:paraId="09DF2B03"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Janice Pow, DLM</w:t>
      </w:r>
    </w:p>
    <w:p w14:paraId="5181CBA3" w14:textId="77777777" w:rsidR="001D13CC" w:rsidRPr="001D13CC" w:rsidRDefault="001D13CC" w:rsidP="001D13CC">
      <w:pPr>
        <w:jc w:val="center"/>
        <w:rPr>
          <w:rFonts w:asciiTheme="minorHAnsi" w:hAnsiTheme="minorHAnsi" w:cstheme="minorHAnsi"/>
          <w:sz w:val="28"/>
          <w:szCs w:val="28"/>
        </w:rPr>
      </w:pPr>
    </w:p>
    <w:p w14:paraId="7B6E013F" w14:textId="77777777"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10 Years:</w:t>
      </w:r>
    </w:p>
    <w:p w14:paraId="4632C506"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Barbara Creelman, OM</w:t>
      </w:r>
    </w:p>
    <w:p w14:paraId="24BD49D4" w14:textId="2C961691"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highlight w:val="cyan"/>
        </w:rPr>
        <w:t>Brenna Baker, OM - Ordained in 2011 by the Presbyterian Church in the U.S.A.</w:t>
      </w:r>
    </w:p>
    <w:p w14:paraId="0CC60AE8"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Douglas Neufeld, OM</w:t>
      </w:r>
    </w:p>
    <w:p w14:paraId="249D254C"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James Grunden, OM</w:t>
      </w:r>
    </w:p>
    <w:p w14:paraId="3BACA53C"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Kevin Taylor, OM</w:t>
      </w:r>
    </w:p>
    <w:p w14:paraId="694BB35B"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highlight w:val="cyan"/>
        </w:rPr>
        <w:t xml:space="preserve">Tessica Hackshaw, </w:t>
      </w:r>
      <w:proofErr w:type="gramStart"/>
      <w:r w:rsidRPr="001D13CC">
        <w:rPr>
          <w:rFonts w:asciiTheme="minorHAnsi" w:hAnsiTheme="minorHAnsi" w:cstheme="minorHAnsi"/>
          <w:sz w:val="28"/>
          <w:szCs w:val="28"/>
          <w:highlight w:val="cyan"/>
        </w:rPr>
        <w:t>OM  *</w:t>
      </w:r>
      <w:proofErr w:type="gramEnd"/>
      <w:r w:rsidRPr="001D13CC">
        <w:rPr>
          <w:rFonts w:asciiTheme="minorHAnsi" w:hAnsiTheme="minorHAnsi" w:cstheme="minorHAnsi"/>
          <w:sz w:val="28"/>
          <w:szCs w:val="28"/>
          <w:highlight w:val="cyan"/>
        </w:rPr>
        <w:t>**admitted from the Methodist Church in the Caribbean and the Americas</w:t>
      </w:r>
    </w:p>
    <w:p w14:paraId="182C8B9E" w14:textId="77777777" w:rsidR="001D13CC" w:rsidRPr="001D13CC" w:rsidRDefault="001D13CC" w:rsidP="001D13CC">
      <w:pPr>
        <w:jc w:val="center"/>
        <w:rPr>
          <w:rFonts w:asciiTheme="minorHAnsi" w:hAnsiTheme="minorHAnsi" w:cstheme="minorHAnsi"/>
          <w:sz w:val="28"/>
          <w:szCs w:val="28"/>
        </w:rPr>
      </w:pPr>
    </w:p>
    <w:p w14:paraId="7FF4F2E7" w14:textId="4E17992A"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15 Years:</w:t>
      </w:r>
    </w:p>
    <w:p w14:paraId="73178532"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Deb Kigar, DM</w:t>
      </w:r>
    </w:p>
    <w:p w14:paraId="685DC3FA"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Joanne Hedge, OM</w:t>
      </w:r>
    </w:p>
    <w:p w14:paraId="70342E8D"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Karen Williams, OM</w:t>
      </w:r>
    </w:p>
    <w:p w14:paraId="1CEAC42C"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Victoria Aldersley, DM</w:t>
      </w:r>
    </w:p>
    <w:p w14:paraId="757483A7"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William Smith, OM</w:t>
      </w:r>
    </w:p>
    <w:p w14:paraId="11EB9C4D" w14:textId="77777777" w:rsidR="001D13CC" w:rsidRPr="001D13CC" w:rsidRDefault="001D13CC" w:rsidP="001D13CC">
      <w:pPr>
        <w:jc w:val="center"/>
        <w:rPr>
          <w:rFonts w:asciiTheme="minorHAnsi" w:hAnsiTheme="minorHAnsi" w:cstheme="minorHAnsi"/>
          <w:sz w:val="28"/>
          <w:szCs w:val="28"/>
        </w:rPr>
      </w:pPr>
    </w:p>
    <w:p w14:paraId="16D7E88D" w14:textId="7A5BCBC7"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20 Years:</w:t>
      </w:r>
    </w:p>
    <w:p w14:paraId="74013400"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Candance Harvey, OM</w:t>
      </w:r>
    </w:p>
    <w:p w14:paraId="6D34C87A" w14:textId="2EA5843C"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highlight w:val="cyan"/>
        </w:rPr>
        <w:t>Heather Gilmour, OM   ** ordained in 1987 by the Baptist Convention of Ontario and Quebec.</w:t>
      </w:r>
    </w:p>
    <w:p w14:paraId="1CFBE07E"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Paul Ivany, OM</w:t>
      </w:r>
    </w:p>
    <w:p w14:paraId="05DFF21B" w14:textId="77777777" w:rsidR="001D13CC" w:rsidRPr="001D13CC" w:rsidRDefault="001D13CC" w:rsidP="001D13CC">
      <w:pPr>
        <w:jc w:val="center"/>
        <w:rPr>
          <w:rFonts w:asciiTheme="minorHAnsi" w:hAnsiTheme="minorHAnsi" w:cstheme="minorHAnsi"/>
          <w:sz w:val="28"/>
          <w:szCs w:val="28"/>
        </w:rPr>
      </w:pPr>
    </w:p>
    <w:p w14:paraId="7B57AF5A" w14:textId="1ECEBDDA"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25 Years:</w:t>
      </w:r>
    </w:p>
    <w:p w14:paraId="6DEEFCB7"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Alison Nicholson, OM</w:t>
      </w:r>
    </w:p>
    <w:p w14:paraId="0461DD6A"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Jessica McCrae, OM</w:t>
      </w:r>
    </w:p>
    <w:p w14:paraId="3977D265"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Kellie McComb, OM</w:t>
      </w:r>
    </w:p>
    <w:p w14:paraId="44CF50F2"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Lee Claus, OM</w:t>
      </w:r>
    </w:p>
    <w:p w14:paraId="60612F1A"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Stephen Iverson, OM</w:t>
      </w:r>
    </w:p>
    <w:p w14:paraId="0B58D476" w14:textId="77777777" w:rsidR="001D13CC" w:rsidRPr="001D13CC" w:rsidRDefault="001D13CC" w:rsidP="001D13CC">
      <w:pPr>
        <w:jc w:val="center"/>
        <w:rPr>
          <w:rFonts w:asciiTheme="minorHAnsi" w:hAnsiTheme="minorHAnsi" w:cstheme="minorHAnsi"/>
          <w:sz w:val="28"/>
          <w:szCs w:val="28"/>
        </w:rPr>
      </w:pPr>
    </w:p>
    <w:p w14:paraId="69DB6870" w14:textId="7C5615AE"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30 Years:</w:t>
      </w:r>
    </w:p>
    <w:p w14:paraId="21428C06"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Daryl Webber, OM</w:t>
      </w:r>
    </w:p>
    <w:p w14:paraId="110274E9"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lastRenderedPageBreak/>
        <w:t>Dwayne Ratzlaff, OM</w:t>
      </w:r>
    </w:p>
    <w:p w14:paraId="264BC100"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Eleanor Scarlett, OM</w:t>
      </w:r>
    </w:p>
    <w:p w14:paraId="4337D2E0"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highlight w:val="cyan"/>
        </w:rPr>
        <w:t xml:space="preserve">Lark Kim, OM     **admitted in </w:t>
      </w:r>
      <w:proofErr w:type="gramStart"/>
      <w:r w:rsidRPr="001D13CC">
        <w:rPr>
          <w:rFonts w:asciiTheme="minorHAnsi" w:hAnsiTheme="minorHAnsi" w:cstheme="minorHAnsi"/>
          <w:sz w:val="28"/>
          <w:szCs w:val="28"/>
          <w:highlight w:val="cyan"/>
        </w:rPr>
        <w:t>June,</w:t>
      </w:r>
      <w:proofErr w:type="gramEnd"/>
      <w:r w:rsidRPr="001D13CC">
        <w:rPr>
          <w:rFonts w:asciiTheme="minorHAnsi" w:hAnsiTheme="minorHAnsi" w:cstheme="minorHAnsi"/>
          <w:sz w:val="28"/>
          <w:szCs w:val="28"/>
          <w:highlight w:val="cyan"/>
        </w:rPr>
        <w:t xml:space="preserve"> 1996 from United Methodist Church</w:t>
      </w:r>
    </w:p>
    <w:p w14:paraId="4FA1A5DA"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Mary Rabjohn, OM</w:t>
      </w:r>
    </w:p>
    <w:p w14:paraId="07648B2B"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highlight w:val="cyan"/>
        </w:rPr>
        <w:t>Ronald Pritchard, OM ** ordained in 1966 by Presbyterian Church in the US</w:t>
      </w:r>
    </w:p>
    <w:p w14:paraId="373BA479" w14:textId="77777777" w:rsidR="001D13CC" w:rsidRPr="001D13CC" w:rsidRDefault="001D13CC" w:rsidP="001D13CC">
      <w:pPr>
        <w:jc w:val="center"/>
        <w:rPr>
          <w:rFonts w:asciiTheme="minorHAnsi" w:hAnsiTheme="minorHAnsi" w:cstheme="minorHAnsi"/>
          <w:sz w:val="28"/>
          <w:szCs w:val="28"/>
        </w:rPr>
      </w:pPr>
    </w:p>
    <w:p w14:paraId="18128AAF" w14:textId="77777777"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35 Years:</w:t>
      </w:r>
    </w:p>
    <w:p w14:paraId="1A5F1F76"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Ann Stratford, OM</w:t>
      </w:r>
    </w:p>
    <w:p w14:paraId="4E46BB12" w14:textId="0D8AAAFA"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highlight w:val="cyan"/>
        </w:rPr>
        <w:t>Consorcio Estoesta, OM **admitted in 1991 from UCC in the Philippines</w:t>
      </w:r>
    </w:p>
    <w:p w14:paraId="0A838D24"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Glenn Baker, OM</w:t>
      </w:r>
    </w:p>
    <w:p w14:paraId="73CA4B42"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Mary Bish, OM</w:t>
      </w:r>
    </w:p>
    <w:p w14:paraId="32B6111F"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Robert Winger, OM</w:t>
      </w:r>
    </w:p>
    <w:p w14:paraId="0DBBACB4" w14:textId="77777777" w:rsidR="001D13CC" w:rsidRPr="001D13CC" w:rsidRDefault="001D13CC" w:rsidP="001D13CC">
      <w:pPr>
        <w:jc w:val="center"/>
        <w:rPr>
          <w:rFonts w:asciiTheme="minorHAnsi" w:hAnsiTheme="minorHAnsi" w:cstheme="minorHAnsi"/>
          <w:sz w:val="28"/>
          <w:szCs w:val="28"/>
        </w:rPr>
      </w:pPr>
    </w:p>
    <w:p w14:paraId="73DD3214" w14:textId="77777777"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40 Years:</w:t>
      </w:r>
    </w:p>
    <w:p w14:paraId="07D72E6B"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C. George White, OM</w:t>
      </w:r>
    </w:p>
    <w:p w14:paraId="651C69CE"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Donald Glennie, OM</w:t>
      </w:r>
    </w:p>
    <w:p w14:paraId="0E13E0C0"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Gayle Lucas-Roth, OM</w:t>
      </w:r>
    </w:p>
    <w:p w14:paraId="2BA1E238"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Neil Young, OM</w:t>
      </w:r>
    </w:p>
    <w:p w14:paraId="7C704838"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Ross Leckie, OM</w:t>
      </w:r>
    </w:p>
    <w:p w14:paraId="7A8F904A" w14:textId="77777777" w:rsidR="001D13CC" w:rsidRPr="001D13CC" w:rsidRDefault="001D13CC" w:rsidP="001D13CC">
      <w:pPr>
        <w:jc w:val="center"/>
        <w:rPr>
          <w:rFonts w:asciiTheme="minorHAnsi" w:hAnsiTheme="minorHAnsi" w:cstheme="minorHAnsi"/>
          <w:sz w:val="28"/>
          <w:szCs w:val="28"/>
        </w:rPr>
      </w:pPr>
    </w:p>
    <w:p w14:paraId="709F6223" w14:textId="77777777"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45 Years:</w:t>
      </w:r>
    </w:p>
    <w:p w14:paraId="2D84D147"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Diane Walker, OM</w:t>
      </w:r>
    </w:p>
    <w:p w14:paraId="5B5D4E4F"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Jessie Jansen, OM</w:t>
      </w:r>
    </w:p>
    <w:p w14:paraId="25920B69"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Paul Miller, OM</w:t>
      </w:r>
    </w:p>
    <w:p w14:paraId="6ECC8565"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Richard Burgess, OM</w:t>
      </w:r>
    </w:p>
    <w:p w14:paraId="3726741F"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Seiichi Ariga, OM</w:t>
      </w:r>
    </w:p>
    <w:p w14:paraId="594189A0" w14:textId="77777777" w:rsidR="001D13CC" w:rsidRPr="001D13CC" w:rsidRDefault="001D13CC" w:rsidP="001D13CC">
      <w:pPr>
        <w:jc w:val="center"/>
        <w:rPr>
          <w:rFonts w:asciiTheme="minorHAnsi" w:hAnsiTheme="minorHAnsi" w:cstheme="minorHAnsi"/>
          <w:sz w:val="28"/>
          <w:szCs w:val="28"/>
        </w:rPr>
      </w:pPr>
    </w:p>
    <w:p w14:paraId="42499A17" w14:textId="1BCDE88D"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50 Years:</w:t>
      </w:r>
    </w:p>
    <w:p w14:paraId="1CA92B77"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Brian Elder, OM</w:t>
      </w:r>
    </w:p>
    <w:p w14:paraId="20F5362B"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David Love, OM</w:t>
      </w:r>
    </w:p>
    <w:p w14:paraId="7A2BE376"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John Matthew, OM</w:t>
      </w:r>
    </w:p>
    <w:p w14:paraId="00C22FE4"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Mark Gibson, OM</w:t>
      </w:r>
    </w:p>
    <w:p w14:paraId="34B3E16C"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Randall MacKenzie, OM</w:t>
      </w:r>
    </w:p>
    <w:p w14:paraId="73DBAA6C" w14:textId="77777777" w:rsidR="001D13CC" w:rsidRPr="001D13CC" w:rsidRDefault="001D13CC" w:rsidP="001D13CC">
      <w:pPr>
        <w:jc w:val="center"/>
        <w:rPr>
          <w:rFonts w:asciiTheme="minorHAnsi" w:hAnsiTheme="minorHAnsi" w:cstheme="minorHAnsi"/>
          <w:sz w:val="28"/>
          <w:szCs w:val="28"/>
        </w:rPr>
      </w:pPr>
    </w:p>
    <w:p w14:paraId="4D25F3CC" w14:textId="455F37BF"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60 Years:</w:t>
      </w:r>
    </w:p>
    <w:p w14:paraId="4406B366"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Brian Brown, OM</w:t>
      </w:r>
    </w:p>
    <w:p w14:paraId="501D252C"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George Peck, OM</w:t>
      </w:r>
    </w:p>
    <w:p w14:paraId="0927F004"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Harold Wells, OM</w:t>
      </w:r>
    </w:p>
    <w:p w14:paraId="5C2F7390"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John Nield, OM</w:t>
      </w:r>
    </w:p>
    <w:p w14:paraId="2371384D"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lastRenderedPageBreak/>
        <w:t>Michael Beacom, OM</w:t>
      </w:r>
    </w:p>
    <w:p w14:paraId="4989A568" w14:textId="77777777" w:rsidR="001D13CC" w:rsidRPr="001D13CC" w:rsidRDefault="001D13CC" w:rsidP="001D13CC">
      <w:pPr>
        <w:jc w:val="center"/>
        <w:rPr>
          <w:rFonts w:asciiTheme="minorHAnsi" w:hAnsiTheme="minorHAnsi" w:cstheme="minorHAnsi"/>
          <w:sz w:val="28"/>
          <w:szCs w:val="28"/>
        </w:rPr>
      </w:pPr>
    </w:p>
    <w:p w14:paraId="409B72E7" w14:textId="77777777"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65 Years:</w:t>
      </w:r>
    </w:p>
    <w:p w14:paraId="2693E5E1"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Johannes Huntjens, OM</w:t>
      </w:r>
    </w:p>
    <w:p w14:paraId="12E6BA0A"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William Bell, OM</w:t>
      </w:r>
    </w:p>
    <w:p w14:paraId="387BC82E" w14:textId="77777777" w:rsidR="001D13CC" w:rsidRPr="001D13CC" w:rsidRDefault="001D13CC" w:rsidP="001D13CC">
      <w:pPr>
        <w:jc w:val="center"/>
        <w:rPr>
          <w:rFonts w:asciiTheme="minorHAnsi" w:hAnsiTheme="minorHAnsi" w:cstheme="minorHAnsi"/>
          <w:sz w:val="28"/>
          <w:szCs w:val="28"/>
        </w:rPr>
      </w:pPr>
    </w:p>
    <w:p w14:paraId="7FBB6F8A" w14:textId="77777777" w:rsidR="001D13CC" w:rsidRPr="001D13CC" w:rsidRDefault="001D13CC" w:rsidP="001D13CC">
      <w:pPr>
        <w:jc w:val="center"/>
        <w:rPr>
          <w:rFonts w:asciiTheme="minorHAnsi" w:hAnsiTheme="minorHAnsi" w:cstheme="minorHAnsi"/>
          <w:b/>
          <w:bCs/>
          <w:sz w:val="28"/>
          <w:szCs w:val="28"/>
          <w:u w:val="single"/>
        </w:rPr>
      </w:pPr>
      <w:r w:rsidRPr="001D13CC">
        <w:rPr>
          <w:rFonts w:asciiTheme="minorHAnsi" w:hAnsiTheme="minorHAnsi" w:cstheme="minorHAnsi"/>
          <w:b/>
          <w:bCs/>
          <w:sz w:val="28"/>
          <w:szCs w:val="28"/>
          <w:u w:val="single"/>
        </w:rPr>
        <w:t>70 Years:</w:t>
      </w:r>
    </w:p>
    <w:p w14:paraId="54B2F160" w14:textId="77777777" w:rsidR="001D13CC" w:rsidRPr="001D13CC" w:rsidRDefault="001D13CC" w:rsidP="001D13CC">
      <w:pPr>
        <w:jc w:val="center"/>
        <w:rPr>
          <w:rFonts w:asciiTheme="minorHAnsi" w:hAnsiTheme="minorHAnsi" w:cstheme="minorHAnsi"/>
          <w:sz w:val="28"/>
          <w:szCs w:val="28"/>
        </w:rPr>
      </w:pPr>
      <w:r w:rsidRPr="001D13CC">
        <w:rPr>
          <w:rFonts w:asciiTheme="minorHAnsi" w:hAnsiTheme="minorHAnsi" w:cstheme="minorHAnsi"/>
          <w:sz w:val="28"/>
          <w:szCs w:val="28"/>
        </w:rPr>
        <w:t>Phillip Cline, OM</w:t>
      </w:r>
    </w:p>
    <w:p w14:paraId="3A5C763C" w14:textId="77777777" w:rsidR="00A6629A" w:rsidRPr="001D13CC" w:rsidRDefault="00A6629A" w:rsidP="001D13CC">
      <w:pPr>
        <w:pStyle w:val="Salutation"/>
        <w:jc w:val="center"/>
        <w:rPr>
          <w:rFonts w:cstheme="minorHAnsi"/>
          <w:b/>
          <w:sz w:val="28"/>
          <w:szCs w:val="28"/>
        </w:rPr>
      </w:pPr>
    </w:p>
    <w:p w14:paraId="0166AE8C" w14:textId="77777777" w:rsidR="00A23D1F" w:rsidRPr="00A23D1F" w:rsidRDefault="00A23D1F" w:rsidP="00A23D1F"/>
    <w:p w14:paraId="502F9F9D" w14:textId="153E87E9" w:rsidR="00C556A2" w:rsidRDefault="00A6629A" w:rsidP="006F17F0">
      <w:pPr>
        <w:pStyle w:val="Salutation"/>
        <w:jc w:val="center"/>
        <w:rPr>
          <w:rFonts w:ascii="Arial" w:hAnsi="Arial" w:cs="Arial"/>
          <w:b/>
          <w:sz w:val="36"/>
          <w:szCs w:val="36"/>
        </w:rPr>
      </w:pPr>
      <w:r>
        <w:rPr>
          <w:noProof/>
        </w:rPr>
        <w:drawing>
          <wp:anchor distT="0" distB="0" distL="114300" distR="114300" simplePos="0" relativeHeight="488193024" behindDoc="0" locked="0" layoutInCell="1" allowOverlap="1" wp14:anchorId="30A447FD" wp14:editId="39301BF8">
            <wp:simplePos x="0" y="0"/>
            <wp:positionH relativeFrom="page">
              <wp:align>center</wp:align>
            </wp:positionH>
            <wp:positionV relativeFrom="paragraph">
              <wp:posOffset>438738</wp:posOffset>
            </wp:positionV>
            <wp:extent cx="2059200" cy="392400"/>
            <wp:effectExtent l="0" t="0" r="0" b="0"/>
            <wp:wrapTopAndBottom/>
            <wp:docPr id="1141605521" name="Picture 114160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vider-36856_960_720.png"/>
                    <pic:cNvPicPr/>
                  </pic:nvPicPr>
                  <pic:blipFill rotWithShape="1">
                    <a:blip r:embed="rId45" cstate="print">
                      <a:extLst>
                        <a:ext uri="{28A0092B-C50C-407E-A947-70E740481C1C}">
                          <a14:useLocalDpi xmlns:a14="http://schemas.microsoft.com/office/drawing/2010/main" val="0"/>
                        </a:ext>
                        <a:ext uri="{837473B0-CC2E-450A-ABE3-18F120FF3D39}">
                          <a1611:picAttrSrcUrl xmlns:a1611="http://schemas.microsoft.com/office/drawing/2016/11/main" r:id="rId46"/>
                        </a:ext>
                      </a:extLst>
                    </a:blip>
                    <a:srcRect t="31806" b="30389"/>
                    <a:stretch>
                      <a:fillRect/>
                    </a:stretch>
                  </pic:blipFill>
                  <pic:spPr bwMode="auto">
                    <a:xfrm>
                      <a:off x="0" y="0"/>
                      <a:ext cx="2059200" cy="39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56A2" w:rsidRPr="000357ED">
        <w:rPr>
          <w:rFonts w:ascii="Arial" w:hAnsi="Arial" w:cs="Arial"/>
          <w:b/>
          <w:sz w:val="36"/>
          <w:szCs w:val="36"/>
        </w:rPr>
        <w:t>In Memoriam</w:t>
      </w:r>
    </w:p>
    <w:p w14:paraId="1186BFCC" w14:textId="77777777" w:rsidR="00A6629A" w:rsidRDefault="00A6629A" w:rsidP="00A6629A">
      <w:pPr>
        <w:jc w:val="center"/>
        <w:rPr>
          <w:sz w:val="36"/>
          <w:szCs w:val="36"/>
        </w:rPr>
      </w:pPr>
    </w:p>
    <w:p w14:paraId="65F7A72E" w14:textId="77777777" w:rsidR="001D13CC" w:rsidRPr="001D13CC" w:rsidRDefault="001D13CC" w:rsidP="001D13CC">
      <w:pPr>
        <w:widowControl/>
        <w:autoSpaceDE/>
        <w:autoSpaceDN/>
        <w:spacing w:after="160" w:line="259" w:lineRule="auto"/>
        <w:jc w:val="center"/>
        <w:rPr>
          <w:rFonts w:cs="Times New Roman"/>
          <w:sz w:val="36"/>
          <w:szCs w:val="36"/>
          <w:lang w:val="en-CA"/>
        </w:rPr>
      </w:pPr>
      <w:r w:rsidRPr="001D13CC">
        <w:rPr>
          <w:rFonts w:cs="Times New Roman"/>
          <w:sz w:val="36"/>
          <w:szCs w:val="36"/>
          <w:lang w:val="en-CA"/>
        </w:rPr>
        <w:t>Rev. Jeffrey Learmonth, OM</w:t>
      </w:r>
    </w:p>
    <w:p w14:paraId="68D57A2F" w14:textId="77777777" w:rsidR="001D13CC" w:rsidRPr="001D13CC" w:rsidRDefault="001D13CC" w:rsidP="001D13CC">
      <w:pPr>
        <w:widowControl/>
        <w:autoSpaceDE/>
        <w:autoSpaceDN/>
        <w:spacing w:after="160" w:line="259" w:lineRule="auto"/>
        <w:jc w:val="center"/>
        <w:rPr>
          <w:rFonts w:cs="Times New Roman"/>
          <w:sz w:val="36"/>
          <w:szCs w:val="36"/>
          <w:lang w:val="en-CA"/>
        </w:rPr>
      </w:pPr>
      <w:r w:rsidRPr="001D13CC">
        <w:rPr>
          <w:rFonts w:cs="Times New Roman"/>
          <w:sz w:val="36"/>
          <w:szCs w:val="36"/>
          <w:lang w:val="en-CA"/>
        </w:rPr>
        <w:t>Rev. Roberta Pocklington, DM</w:t>
      </w:r>
    </w:p>
    <w:p w14:paraId="60BD3B2F" w14:textId="77777777" w:rsidR="001D13CC" w:rsidRPr="001D13CC" w:rsidRDefault="001D13CC" w:rsidP="001D13CC">
      <w:pPr>
        <w:widowControl/>
        <w:autoSpaceDE/>
        <w:autoSpaceDN/>
        <w:spacing w:after="160" w:line="259" w:lineRule="auto"/>
        <w:jc w:val="center"/>
        <w:rPr>
          <w:rFonts w:cs="Times New Roman"/>
          <w:sz w:val="36"/>
          <w:szCs w:val="36"/>
          <w:lang w:val="en-CA"/>
        </w:rPr>
      </w:pPr>
      <w:r w:rsidRPr="001D13CC">
        <w:rPr>
          <w:rFonts w:cs="Times New Roman"/>
          <w:sz w:val="36"/>
          <w:szCs w:val="36"/>
          <w:lang w:val="en-CA"/>
        </w:rPr>
        <w:t>Rev. John Ross Routliffe, OM</w:t>
      </w:r>
    </w:p>
    <w:p w14:paraId="5694594F" w14:textId="77777777" w:rsidR="001D13CC" w:rsidRPr="001D13CC" w:rsidRDefault="001D13CC" w:rsidP="001D13CC">
      <w:pPr>
        <w:widowControl/>
        <w:autoSpaceDE/>
        <w:autoSpaceDN/>
        <w:spacing w:after="160" w:line="259" w:lineRule="auto"/>
        <w:jc w:val="center"/>
        <w:rPr>
          <w:rFonts w:cs="Times New Roman"/>
          <w:sz w:val="36"/>
          <w:szCs w:val="36"/>
          <w:lang w:val="en-CA"/>
        </w:rPr>
      </w:pPr>
      <w:r w:rsidRPr="001D13CC">
        <w:rPr>
          <w:rFonts w:cs="Times New Roman"/>
          <w:sz w:val="36"/>
          <w:szCs w:val="36"/>
          <w:lang w:val="en-CA"/>
        </w:rPr>
        <w:t>Dr. Ross L. Judd</w:t>
      </w:r>
    </w:p>
    <w:p w14:paraId="1433005F" w14:textId="77777777" w:rsidR="001D13CC" w:rsidRPr="001D13CC" w:rsidRDefault="001D13CC" w:rsidP="001D13CC">
      <w:pPr>
        <w:widowControl/>
        <w:autoSpaceDE/>
        <w:autoSpaceDN/>
        <w:spacing w:after="160" w:line="259" w:lineRule="auto"/>
        <w:jc w:val="center"/>
        <w:rPr>
          <w:rFonts w:cs="Times New Roman"/>
          <w:sz w:val="36"/>
          <w:szCs w:val="36"/>
          <w:lang w:val="en-CA"/>
        </w:rPr>
      </w:pPr>
      <w:r w:rsidRPr="001D13CC">
        <w:rPr>
          <w:rFonts w:cs="Times New Roman"/>
          <w:sz w:val="36"/>
          <w:szCs w:val="36"/>
          <w:lang w:val="en-CA"/>
        </w:rPr>
        <w:t>Rev. Ian Kirby-Smith, OM</w:t>
      </w:r>
    </w:p>
    <w:p w14:paraId="29956670" w14:textId="70C0CD6F" w:rsidR="005236E1" w:rsidRDefault="005236E1" w:rsidP="00C57B1D">
      <w:pPr>
        <w:jc w:val="center"/>
        <w:rPr>
          <w:sz w:val="28"/>
          <w:szCs w:val="28"/>
        </w:rPr>
      </w:pPr>
      <w:r>
        <w:rPr>
          <w:sz w:val="28"/>
          <w:szCs w:val="28"/>
        </w:rPr>
        <w:br/>
      </w:r>
    </w:p>
    <w:p w14:paraId="013E21BE" w14:textId="4050690A" w:rsidR="00C57B1D" w:rsidRPr="00C57B1D" w:rsidRDefault="00C57B1D" w:rsidP="005236E1">
      <w:pPr>
        <w:rPr>
          <w:sz w:val="28"/>
          <w:szCs w:val="28"/>
        </w:rPr>
      </w:pPr>
    </w:p>
    <w:p w14:paraId="7D85716F" w14:textId="15C674FD" w:rsidR="00C4636C" w:rsidRDefault="00C4636C" w:rsidP="008E4793">
      <w:pPr>
        <w:shd w:val="clear" w:color="auto" w:fill="FFFFFF"/>
        <w:rPr>
          <w:rStyle w:val="Heading1Char"/>
        </w:rPr>
      </w:pPr>
    </w:p>
    <w:p w14:paraId="38D965C2" w14:textId="77777777" w:rsidR="00C4636C" w:rsidRDefault="00C4636C">
      <w:pPr>
        <w:rPr>
          <w:rStyle w:val="Heading1Char"/>
        </w:rPr>
      </w:pPr>
      <w:r>
        <w:rPr>
          <w:rStyle w:val="Heading1Char"/>
        </w:rPr>
        <w:br w:type="page"/>
      </w:r>
    </w:p>
    <w:p w14:paraId="41220EFE" w14:textId="035D9994" w:rsidR="00C32F05" w:rsidRDefault="00C556A2" w:rsidP="008E4793">
      <w:pPr>
        <w:shd w:val="clear" w:color="auto" w:fill="FFFFFF"/>
        <w:rPr>
          <w:sz w:val="40"/>
          <w:szCs w:val="40"/>
        </w:rPr>
      </w:pPr>
      <w:bookmarkStart w:id="59" w:name="_Toc233037707"/>
      <w:r w:rsidRPr="008E4793">
        <w:rPr>
          <w:rStyle w:val="Heading1Char"/>
        </w:rPr>
        <w:lastRenderedPageBreak/>
        <w:t>Community of Faith Life Cycle Changes:</w:t>
      </w:r>
      <w:bookmarkEnd w:id="59"/>
    </w:p>
    <w:p w14:paraId="7AB01735" w14:textId="77777777" w:rsidR="00C4636C" w:rsidRDefault="00C4636C" w:rsidP="00C4636C">
      <w:pPr>
        <w:shd w:val="clear" w:color="auto" w:fill="FFFFFF"/>
        <w:jc w:val="center"/>
        <w:rPr>
          <w:rFonts w:asciiTheme="minorHAnsi" w:hAnsiTheme="minorHAnsi" w:cstheme="minorHAnsi"/>
          <w:b/>
          <w:bCs/>
          <w:sz w:val="24"/>
          <w:szCs w:val="24"/>
          <w:lang w:eastAsia="en-CA"/>
        </w:rPr>
      </w:pPr>
    </w:p>
    <w:p w14:paraId="174A921A" w14:textId="77777777" w:rsidR="001352F9" w:rsidRDefault="001352F9" w:rsidP="001352F9">
      <w:pPr>
        <w:shd w:val="clear" w:color="auto" w:fill="FFFFFF"/>
        <w:spacing w:line="360" w:lineRule="auto"/>
        <w:ind w:left="1080"/>
        <w:jc w:val="center"/>
        <w:rPr>
          <w:rFonts w:eastAsia="Times New Roman" w:cstheme="minorHAnsi"/>
          <w:b/>
          <w:bCs/>
          <w:color w:val="000000"/>
          <w:sz w:val="28"/>
          <w:szCs w:val="28"/>
          <w:u w:val="single"/>
          <w:bdr w:val="none" w:sz="0" w:space="0" w:color="auto" w:frame="1"/>
          <w:lang w:eastAsia="en-CA"/>
        </w:rPr>
      </w:pPr>
      <w:bookmarkStart w:id="60" w:name="_Toc196816985"/>
      <w:bookmarkStart w:id="61" w:name="_Toc229739605"/>
      <w:bookmarkStart w:id="62" w:name="_Toc229739933"/>
    </w:p>
    <w:p w14:paraId="2D82795F" w14:textId="77777777" w:rsidR="001352F9" w:rsidRDefault="001352F9" w:rsidP="001352F9">
      <w:pPr>
        <w:shd w:val="clear" w:color="auto" w:fill="FFFFFF"/>
        <w:spacing w:line="360" w:lineRule="auto"/>
        <w:ind w:left="1080"/>
        <w:jc w:val="center"/>
        <w:rPr>
          <w:rFonts w:eastAsia="Times New Roman" w:cstheme="minorHAnsi"/>
          <w:b/>
          <w:bCs/>
          <w:color w:val="000000"/>
          <w:sz w:val="28"/>
          <w:szCs w:val="28"/>
          <w:u w:val="single"/>
          <w:bdr w:val="none" w:sz="0" w:space="0" w:color="auto" w:frame="1"/>
          <w:lang w:eastAsia="en-CA"/>
        </w:rPr>
      </w:pPr>
    </w:p>
    <w:p w14:paraId="7AEB2457" w14:textId="22D3AC37" w:rsidR="001352F9" w:rsidRPr="002F76B0" w:rsidRDefault="001352F9" w:rsidP="001352F9">
      <w:pPr>
        <w:shd w:val="clear" w:color="auto" w:fill="FFFFFF"/>
        <w:spacing w:line="360" w:lineRule="auto"/>
        <w:jc w:val="center"/>
        <w:rPr>
          <w:rFonts w:eastAsia="Times New Roman" w:cstheme="minorHAnsi"/>
          <w:b/>
          <w:bCs/>
          <w:color w:val="000000"/>
          <w:sz w:val="28"/>
          <w:szCs w:val="28"/>
          <w:u w:val="single"/>
          <w:lang w:eastAsia="en-CA"/>
        </w:rPr>
      </w:pPr>
      <w:r w:rsidRPr="002F76B0">
        <w:rPr>
          <w:rFonts w:eastAsia="Times New Roman" w:cstheme="minorHAnsi"/>
          <w:b/>
          <w:bCs/>
          <w:color w:val="000000"/>
          <w:sz w:val="28"/>
          <w:szCs w:val="28"/>
          <w:u w:val="single"/>
          <w:bdr w:val="none" w:sz="0" w:space="0" w:color="auto" w:frame="1"/>
          <w:lang w:eastAsia="en-CA"/>
        </w:rPr>
        <w:t>Amalgamations</w:t>
      </w:r>
    </w:p>
    <w:p w14:paraId="29DE1E09" w14:textId="4338D538" w:rsidR="001352F9" w:rsidRPr="002F76B0" w:rsidRDefault="001352F9" w:rsidP="001352F9">
      <w:pPr>
        <w:shd w:val="clear" w:color="auto" w:fill="FFFFFF"/>
        <w:spacing w:line="360" w:lineRule="auto"/>
        <w:jc w:val="center"/>
        <w:rPr>
          <w:rFonts w:eastAsia="Times New Roman" w:cstheme="minorHAnsi"/>
          <w:color w:val="000000"/>
          <w:sz w:val="28"/>
          <w:szCs w:val="28"/>
          <w:lang w:eastAsia="en-CA"/>
        </w:rPr>
      </w:pPr>
      <w:proofErr w:type="spellStart"/>
      <w:r w:rsidRPr="002F76B0">
        <w:rPr>
          <w:rFonts w:eastAsia="Times New Roman" w:cstheme="minorHAnsi"/>
          <w:color w:val="000000"/>
          <w:sz w:val="28"/>
          <w:szCs w:val="28"/>
          <w:bdr w:val="none" w:sz="0" w:space="0" w:color="auto" w:frame="1"/>
          <w:lang w:eastAsia="en-CA"/>
        </w:rPr>
        <w:t>Freelton</w:t>
      </w:r>
      <w:proofErr w:type="spellEnd"/>
      <w:r>
        <w:rPr>
          <w:rFonts w:eastAsia="Times New Roman" w:cstheme="minorHAnsi"/>
          <w:color w:val="000000"/>
          <w:sz w:val="28"/>
          <w:szCs w:val="28"/>
          <w:bdr w:val="none" w:sz="0" w:space="0" w:color="auto" w:frame="1"/>
          <w:lang w:eastAsia="en-CA"/>
        </w:rPr>
        <w:t>-</w:t>
      </w:r>
      <w:r w:rsidRPr="002F76B0">
        <w:rPr>
          <w:rFonts w:eastAsia="Times New Roman" w:cstheme="minorHAnsi"/>
          <w:color w:val="000000"/>
          <w:sz w:val="28"/>
          <w:szCs w:val="28"/>
          <w:bdr w:val="none" w:sz="0" w:space="0" w:color="auto" w:frame="1"/>
          <w:lang w:eastAsia="en-CA"/>
        </w:rPr>
        <w:t>Strabane and Rockton Amalgamation (became Heritage United on May 31, 2026)</w:t>
      </w:r>
    </w:p>
    <w:p w14:paraId="4932FFA2" w14:textId="77777777" w:rsidR="001352F9" w:rsidRPr="002F76B0" w:rsidRDefault="001352F9" w:rsidP="001352F9">
      <w:pPr>
        <w:shd w:val="clear" w:color="auto" w:fill="FFFFFF"/>
        <w:spacing w:line="360" w:lineRule="auto"/>
        <w:ind w:left="360"/>
        <w:jc w:val="center"/>
        <w:rPr>
          <w:rFonts w:eastAsia="Times New Roman" w:cstheme="minorHAnsi"/>
          <w:color w:val="000000"/>
          <w:sz w:val="28"/>
          <w:szCs w:val="28"/>
          <w:lang w:eastAsia="en-CA"/>
        </w:rPr>
      </w:pPr>
    </w:p>
    <w:p w14:paraId="4485C4D1" w14:textId="77777777" w:rsidR="001352F9" w:rsidRPr="002F76B0" w:rsidRDefault="001352F9" w:rsidP="001352F9">
      <w:pPr>
        <w:shd w:val="clear" w:color="auto" w:fill="FFFFFF"/>
        <w:spacing w:line="360" w:lineRule="auto"/>
        <w:ind w:left="360"/>
        <w:jc w:val="center"/>
        <w:rPr>
          <w:rFonts w:eastAsia="Times New Roman" w:cstheme="minorHAnsi"/>
          <w:color w:val="000000"/>
          <w:sz w:val="28"/>
          <w:szCs w:val="28"/>
          <w:lang w:eastAsia="en-CA"/>
        </w:rPr>
      </w:pPr>
    </w:p>
    <w:p w14:paraId="5ADC4D08" w14:textId="77777777" w:rsidR="001352F9" w:rsidRDefault="001352F9" w:rsidP="001352F9">
      <w:pPr>
        <w:shd w:val="clear" w:color="auto" w:fill="FFFFFF"/>
        <w:spacing w:line="360" w:lineRule="auto"/>
        <w:jc w:val="center"/>
        <w:rPr>
          <w:rFonts w:eastAsia="Times New Roman" w:cstheme="minorHAnsi"/>
          <w:b/>
          <w:bCs/>
          <w:color w:val="000000"/>
          <w:sz w:val="28"/>
          <w:szCs w:val="28"/>
          <w:u w:val="single"/>
          <w:bdr w:val="none" w:sz="0" w:space="0" w:color="auto" w:frame="1"/>
          <w:lang w:eastAsia="en-CA"/>
        </w:rPr>
      </w:pPr>
      <w:r w:rsidRPr="002F76B0">
        <w:rPr>
          <w:rFonts w:eastAsia="Times New Roman" w:cstheme="minorHAnsi"/>
          <w:b/>
          <w:bCs/>
          <w:color w:val="000000"/>
          <w:sz w:val="28"/>
          <w:szCs w:val="28"/>
          <w:u w:val="single"/>
          <w:bdr w:val="none" w:sz="0" w:space="0" w:color="auto" w:frame="1"/>
          <w:lang w:eastAsia="en-CA"/>
        </w:rPr>
        <w:t>Collaborative Agreements</w:t>
      </w:r>
    </w:p>
    <w:p w14:paraId="30DCC495" w14:textId="77777777" w:rsidR="001352F9" w:rsidRPr="002F76B0" w:rsidRDefault="001352F9" w:rsidP="001352F9">
      <w:pPr>
        <w:shd w:val="clear" w:color="auto" w:fill="FFFFFF"/>
        <w:spacing w:line="360" w:lineRule="auto"/>
        <w:jc w:val="center"/>
        <w:rPr>
          <w:rFonts w:eastAsia="Times New Roman" w:cstheme="minorHAnsi"/>
          <w:b/>
          <w:bCs/>
          <w:color w:val="000000"/>
          <w:sz w:val="28"/>
          <w:szCs w:val="28"/>
          <w:u w:val="single"/>
          <w:lang w:eastAsia="en-CA"/>
        </w:rPr>
      </w:pPr>
    </w:p>
    <w:p w14:paraId="50841435" w14:textId="77777777" w:rsidR="001352F9" w:rsidRDefault="001352F9" w:rsidP="001352F9">
      <w:pPr>
        <w:shd w:val="clear" w:color="auto" w:fill="FFFFFF"/>
        <w:spacing w:line="360" w:lineRule="auto"/>
        <w:jc w:val="center"/>
        <w:textAlignment w:val="baseline"/>
        <w:rPr>
          <w:rFonts w:eastAsia="Times New Roman" w:cstheme="minorHAnsi"/>
          <w:color w:val="000000"/>
          <w:sz w:val="28"/>
          <w:szCs w:val="28"/>
          <w:bdr w:val="none" w:sz="0" w:space="0" w:color="auto" w:frame="1"/>
          <w:lang w:eastAsia="en-CA"/>
        </w:rPr>
      </w:pPr>
      <w:r w:rsidRPr="002F76B0">
        <w:rPr>
          <w:rFonts w:eastAsia="Times New Roman" w:cstheme="minorHAnsi"/>
          <w:color w:val="000000"/>
          <w:sz w:val="28"/>
          <w:szCs w:val="28"/>
          <w:bdr w:val="none" w:sz="0" w:space="0" w:color="auto" w:frame="1"/>
          <w:lang w:eastAsia="en-CA"/>
        </w:rPr>
        <w:t>Linden Park United Church &amp; Binbrook United Church, January 1, 2026</w:t>
      </w:r>
    </w:p>
    <w:p w14:paraId="457F5835" w14:textId="77777777" w:rsidR="001352F9" w:rsidRPr="002F76B0" w:rsidRDefault="001352F9" w:rsidP="001352F9">
      <w:pPr>
        <w:shd w:val="clear" w:color="auto" w:fill="FFFFFF"/>
        <w:spacing w:line="360" w:lineRule="auto"/>
        <w:jc w:val="center"/>
        <w:textAlignment w:val="baseline"/>
        <w:rPr>
          <w:rFonts w:eastAsia="Times New Roman" w:cstheme="minorHAnsi"/>
          <w:color w:val="000000"/>
          <w:sz w:val="28"/>
          <w:szCs w:val="28"/>
          <w:lang w:eastAsia="en-CA"/>
        </w:rPr>
      </w:pPr>
    </w:p>
    <w:p w14:paraId="76080918" w14:textId="7115F096" w:rsidR="001352F9" w:rsidRDefault="001352F9" w:rsidP="001352F9">
      <w:pPr>
        <w:shd w:val="clear" w:color="auto" w:fill="FFFFFF"/>
        <w:spacing w:line="360" w:lineRule="auto"/>
        <w:jc w:val="center"/>
        <w:textAlignment w:val="baseline"/>
        <w:rPr>
          <w:rFonts w:eastAsia="Times New Roman" w:cstheme="minorHAnsi"/>
          <w:color w:val="000000"/>
          <w:sz w:val="28"/>
          <w:szCs w:val="28"/>
          <w:bdr w:val="none" w:sz="0" w:space="0" w:color="auto" w:frame="1"/>
          <w:lang w:eastAsia="en-CA"/>
        </w:rPr>
      </w:pPr>
      <w:r w:rsidRPr="002F76B0">
        <w:rPr>
          <w:rFonts w:eastAsia="Times New Roman" w:cstheme="minorHAnsi"/>
          <w:color w:val="000000"/>
          <w:sz w:val="28"/>
          <w:szCs w:val="28"/>
          <w:bdr w:val="none" w:sz="0" w:space="0" w:color="auto" w:frame="1"/>
          <w:lang w:eastAsia="en-CA"/>
        </w:rPr>
        <w:t>St. John’s United Church &amp; St. Andrew’s United</w:t>
      </w:r>
      <w:r>
        <w:rPr>
          <w:rFonts w:eastAsia="Times New Roman" w:cstheme="minorHAnsi"/>
          <w:color w:val="000000"/>
          <w:sz w:val="28"/>
          <w:szCs w:val="28"/>
          <w:bdr w:val="none" w:sz="0" w:space="0" w:color="auto" w:frame="1"/>
          <w:lang w:eastAsia="en-CA"/>
        </w:rPr>
        <w:t xml:space="preserve"> </w:t>
      </w:r>
      <w:r w:rsidRPr="002F76B0">
        <w:rPr>
          <w:rFonts w:eastAsia="Times New Roman" w:cstheme="minorHAnsi"/>
          <w:color w:val="000000"/>
          <w:sz w:val="28"/>
          <w:szCs w:val="28"/>
          <w:bdr w:val="none" w:sz="0" w:space="0" w:color="auto" w:frame="1"/>
          <w:lang w:eastAsia="en-CA"/>
        </w:rPr>
        <w:t>Church (Georgetown) (January 1, 2026-June 30, 2026)</w:t>
      </w:r>
    </w:p>
    <w:p w14:paraId="44584587" w14:textId="77777777" w:rsidR="001352F9" w:rsidRPr="002F76B0" w:rsidRDefault="001352F9" w:rsidP="001352F9">
      <w:pPr>
        <w:shd w:val="clear" w:color="auto" w:fill="FFFFFF"/>
        <w:spacing w:line="360" w:lineRule="auto"/>
        <w:jc w:val="center"/>
        <w:textAlignment w:val="baseline"/>
        <w:rPr>
          <w:rFonts w:eastAsia="Times New Roman" w:cstheme="minorHAnsi"/>
          <w:color w:val="000000"/>
          <w:sz w:val="28"/>
          <w:szCs w:val="28"/>
          <w:lang w:eastAsia="en-CA"/>
        </w:rPr>
      </w:pPr>
    </w:p>
    <w:p w14:paraId="2D51E7BD" w14:textId="77777777" w:rsidR="001352F9" w:rsidRPr="002F76B0" w:rsidRDefault="001352F9" w:rsidP="001352F9">
      <w:pPr>
        <w:shd w:val="clear" w:color="auto" w:fill="FFFFFF"/>
        <w:spacing w:line="360" w:lineRule="auto"/>
        <w:jc w:val="center"/>
        <w:textAlignment w:val="baseline"/>
        <w:rPr>
          <w:rFonts w:eastAsia="Times New Roman" w:cstheme="minorHAnsi"/>
          <w:color w:val="000000"/>
          <w:sz w:val="28"/>
          <w:szCs w:val="28"/>
          <w:lang w:eastAsia="en-CA"/>
        </w:rPr>
      </w:pPr>
      <w:r w:rsidRPr="002F76B0">
        <w:rPr>
          <w:rFonts w:eastAsia="Times New Roman" w:cstheme="minorHAnsi"/>
          <w:color w:val="000000"/>
          <w:sz w:val="28"/>
          <w:szCs w:val="28"/>
          <w:bdr w:val="none" w:sz="0" w:space="0" w:color="auto" w:frame="1"/>
          <w:lang w:eastAsia="en-CA"/>
        </w:rPr>
        <w:t>St. Paul’s United Church (Hamilton) &amp; Emmanuel United Church (Hamilton), March 1, 2026</w:t>
      </w:r>
    </w:p>
    <w:p w14:paraId="30ECF7FC" w14:textId="553A8231" w:rsidR="006A3450" w:rsidRDefault="001352F9" w:rsidP="00A6629A">
      <w:pPr>
        <w:jc w:val="center"/>
        <w:rPr>
          <w:rFonts w:asciiTheme="minorHAnsi" w:eastAsia="Times New Roman" w:hAnsiTheme="minorHAnsi" w:cstheme="minorHAnsi"/>
          <w:color w:val="000000"/>
          <w:sz w:val="24"/>
          <w:szCs w:val="24"/>
          <w:lang w:eastAsia="en-CA"/>
        </w:rPr>
      </w:pPr>
      <w:r>
        <w:rPr>
          <w:noProof/>
          <w:sz w:val="28"/>
          <w:szCs w:val="28"/>
        </w:rPr>
        <w:drawing>
          <wp:anchor distT="0" distB="0" distL="114300" distR="114300" simplePos="0" relativeHeight="488230912" behindDoc="0" locked="0" layoutInCell="1" allowOverlap="1" wp14:anchorId="076D1752" wp14:editId="5BA8574D">
            <wp:simplePos x="0" y="0"/>
            <wp:positionH relativeFrom="column">
              <wp:posOffset>1162050</wp:posOffset>
            </wp:positionH>
            <wp:positionV relativeFrom="paragraph">
              <wp:posOffset>2087880</wp:posOffset>
            </wp:positionV>
            <wp:extent cx="4552950" cy="1422850"/>
            <wp:effectExtent l="0" t="0" r="0" b="6350"/>
            <wp:wrapSquare wrapText="bothSides"/>
            <wp:docPr id="11992755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75508" name="Picture 1199275508"/>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552950" cy="1422850"/>
                    </a:xfrm>
                    <a:prstGeom prst="rect">
                      <a:avLst/>
                    </a:prstGeom>
                  </pic:spPr>
                </pic:pic>
              </a:graphicData>
            </a:graphic>
          </wp:anchor>
        </w:drawing>
      </w:r>
      <w:bookmarkEnd w:id="60"/>
      <w:bookmarkEnd w:id="61"/>
      <w:bookmarkEnd w:id="62"/>
      <w:r w:rsidR="006A3450" w:rsidRPr="00C4636C">
        <w:rPr>
          <w:rFonts w:asciiTheme="minorHAnsi" w:eastAsia="Times New Roman" w:hAnsiTheme="minorHAnsi" w:cstheme="minorHAnsi"/>
          <w:color w:val="000000"/>
          <w:sz w:val="28"/>
          <w:szCs w:val="28"/>
          <w:lang w:eastAsia="en-CA"/>
        </w:rPr>
        <w:br w:type="page"/>
      </w:r>
    </w:p>
    <w:p w14:paraId="2C41CAB5" w14:textId="77777777" w:rsidR="009418C6" w:rsidRDefault="00700690" w:rsidP="000F6A0A">
      <w:pPr>
        <w:pStyle w:val="paragraph"/>
        <w:spacing w:before="0" w:beforeAutospacing="0" w:after="0" w:afterAutospacing="0"/>
        <w:ind w:right="255"/>
        <w:textAlignment w:val="baseline"/>
        <w:rPr>
          <w:rStyle w:val="Heading1Char"/>
        </w:rPr>
      </w:pPr>
      <w:bookmarkStart w:id="63" w:name="_Toc233037708"/>
      <w:bookmarkEnd w:id="58"/>
      <w:r w:rsidRPr="0064293C">
        <w:rPr>
          <w:rStyle w:val="Heading1Char"/>
        </w:rPr>
        <w:lastRenderedPageBreak/>
        <w:t xml:space="preserve">Section </w:t>
      </w:r>
      <w:r w:rsidR="00615B0C">
        <w:rPr>
          <w:rStyle w:val="Heading1Char"/>
        </w:rPr>
        <w:t>Two</w:t>
      </w:r>
      <w:bookmarkEnd w:id="63"/>
    </w:p>
    <w:p w14:paraId="123F6ACF" w14:textId="29C2ABB3" w:rsidR="006A3450" w:rsidRDefault="00700690" w:rsidP="000F6A0A">
      <w:pPr>
        <w:pStyle w:val="paragraph"/>
        <w:spacing w:before="0" w:beforeAutospacing="0" w:after="0" w:afterAutospacing="0"/>
        <w:ind w:right="255"/>
        <w:textAlignment w:val="baseline"/>
        <w:rPr>
          <w:rStyle w:val="Heading1Char"/>
        </w:rPr>
      </w:pPr>
      <w:bookmarkStart w:id="64" w:name="_Toc230102928"/>
      <w:bookmarkStart w:id="65" w:name="_Toc233037709"/>
      <w:r w:rsidRPr="0064293C">
        <w:rPr>
          <w:rStyle w:val="Heading1Char"/>
        </w:rPr>
        <w:t>Meeting Materials</w:t>
      </w:r>
      <w:bookmarkEnd w:id="64"/>
      <w:bookmarkEnd w:id="65"/>
    </w:p>
    <w:p w14:paraId="2C5FE208" w14:textId="25F1361B" w:rsidR="000F6A0A" w:rsidRDefault="000F6A0A" w:rsidP="000F6A0A">
      <w:pPr>
        <w:pStyle w:val="paragraph"/>
        <w:spacing w:before="0" w:beforeAutospacing="0" w:after="0" w:afterAutospacing="0"/>
        <w:ind w:right="255"/>
        <w:textAlignment w:val="baseline"/>
        <w:rPr>
          <w:rStyle w:val="Heading1Char"/>
        </w:rPr>
      </w:pPr>
      <w:bookmarkStart w:id="66" w:name="_bookmark12"/>
      <w:bookmarkStart w:id="67" w:name="_bookmark13"/>
      <w:bookmarkStart w:id="68" w:name="_bookmark14"/>
      <w:bookmarkEnd w:id="66"/>
      <w:bookmarkEnd w:id="67"/>
      <w:bookmarkEnd w:id="68"/>
    </w:p>
    <w:p w14:paraId="00D75367" w14:textId="507DE3A9" w:rsidR="00F70F87" w:rsidRDefault="00700690" w:rsidP="000F6A0A">
      <w:pPr>
        <w:pStyle w:val="paragraph"/>
        <w:spacing w:before="0" w:beforeAutospacing="0" w:after="0" w:afterAutospacing="0"/>
        <w:ind w:right="255"/>
        <w:textAlignment w:val="baseline"/>
        <w:rPr>
          <w:rStyle w:val="Heading1Char"/>
        </w:rPr>
      </w:pPr>
      <w:bookmarkStart w:id="69" w:name="_Toc233037710"/>
      <w:r w:rsidRPr="0064293C">
        <w:rPr>
          <w:rStyle w:val="Heading1Char"/>
        </w:rPr>
        <w:t xml:space="preserve">Proposal #1 – Opening </w:t>
      </w:r>
      <w:r w:rsidR="006A3450">
        <w:rPr>
          <w:rStyle w:val="Heading1Char"/>
        </w:rPr>
        <w:t>and</w:t>
      </w:r>
      <w:r w:rsidRPr="0064293C">
        <w:rPr>
          <w:rStyle w:val="Heading1Char"/>
        </w:rPr>
        <w:t xml:space="preserve"> Procedural Motion</w:t>
      </w:r>
      <w:bookmarkEnd w:id="69"/>
    </w:p>
    <w:p w14:paraId="45950033" w14:textId="77777777" w:rsidR="009A3628" w:rsidRDefault="009A3628">
      <w:pPr>
        <w:rPr>
          <w:sz w:val="11"/>
        </w:rPr>
      </w:pPr>
    </w:p>
    <w:p w14:paraId="14DD88FD" w14:textId="77777777" w:rsidR="00E501A4" w:rsidRPr="00E501A4" w:rsidRDefault="00E501A4" w:rsidP="00E501A4">
      <w:pPr>
        <w:widowControl/>
        <w:autoSpaceDE/>
        <w:autoSpaceDN/>
        <w:textAlignment w:val="baseline"/>
        <w:rPr>
          <w:rFonts w:eastAsia="Times New Roman"/>
          <w:lang w:val="en-CA" w:eastAsia="en-CA"/>
        </w:rPr>
      </w:pPr>
      <w:r w:rsidRPr="00E501A4">
        <w:rPr>
          <w:rFonts w:eastAsia="Times New Roman"/>
          <w:b/>
          <w:bCs/>
          <w:lang w:val="en-CA" w:eastAsia="en-CA"/>
        </w:rPr>
        <w:t>Title:      </w:t>
      </w:r>
      <w:r w:rsidRPr="00E501A4">
        <w:rPr>
          <w:rFonts w:eastAsia="Times New Roman"/>
          <w:lang w:val="en-CA" w:eastAsia="en-CA"/>
        </w:rPr>
        <w:t xml:space="preserve"> </w:t>
      </w:r>
      <w:r w:rsidRPr="00E501A4">
        <w:rPr>
          <w:rFonts w:eastAsia="Times New Roman"/>
          <w:b/>
          <w:bCs/>
          <w:lang w:val="en-CA" w:eastAsia="en-CA"/>
        </w:rPr>
        <w:t>Opening and Procedural Motion</w:t>
      </w:r>
      <w:r w:rsidRPr="00E501A4">
        <w:rPr>
          <w:rFonts w:eastAsia="Times New Roman"/>
          <w:lang w:val="en-CA" w:eastAsia="en-CA"/>
        </w:rPr>
        <w:t> </w:t>
      </w:r>
    </w:p>
    <w:p w14:paraId="11DD0863" w14:textId="77777777" w:rsidR="00E501A4" w:rsidRPr="00E501A4" w:rsidRDefault="00E501A4" w:rsidP="00E501A4">
      <w:pPr>
        <w:widowControl/>
        <w:autoSpaceDE/>
        <w:autoSpaceDN/>
        <w:textAlignment w:val="baseline"/>
        <w:rPr>
          <w:rFonts w:eastAsia="Times New Roman"/>
          <w:lang w:val="en-CA" w:eastAsia="en-CA"/>
        </w:rPr>
      </w:pPr>
      <w:r w:rsidRPr="00E501A4">
        <w:rPr>
          <w:rFonts w:eastAsia="Times New Roman"/>
          <w:b/>
          <w:bCs/>
          <w:lang w:val="en-CA" w:eastAsia="en-CA"/>
        </w:rPr>
        <w:t>Origin:</w:t>
      </w:r>
      <w:r w:rsidRPr="00E501A4">
        <w:rPr>
          <w:rFonts w:eastAsia="Times New Roman"/>
          <w:lang w:val="en-CA" w:eastAsia="en-CA"/>
        </w:rPr>
        <w:t xml:space="preserve">    Executive Minister </w:t>
      </w:r>
    </w:p>
    <w:p w14:paraId="67977376" w14:textId="77777777" w:rsidR="00E501A4" w:rsidRPr="00E501A4" w:rsidRDefault="00E501A4" w:rsidP="00E501A4">
      <w:pPr>
        <w:widowControl/>
        <w:autoSpaceDE/>
        <w:autoSpaceDN/>
        <w:textAlignment w:val="baseline"/>
        <w:rPr>
          <w:rFonts w:ascii="Segoe UI" w:eastAsia="Times New Roman" w:hAnsi="Segoe UI" w:cs="Segoe UI"/>
          <w:lang w:val="en-CA" w:eastAsia="en-CA"/>
        </w:rPr>
      </w:pPr>
      <w:r w:rsidRPr="00E501A4">
        <w:rPr>
          <w:rFonts w:ascii="Arial" w:eastAsia="Times New Roman" w:hAnsi="Arial" w:cs="Arial"/>
          <w:lang w:val="en-CA" w:eastAsia="en-CA"/>
        </w:rPr>
        <w:t> </w:t>
      </w:r>
    </w:p>
    <w:p w14:paraId="38356A3B" w14:textId="77777777" w:rsidR="00E501A4" w:rsidRPr="00E501A4" w:rsidRDefault="00E501A4" w:rsidP="00E501A4">
      <w:pPr>
        <w:widowControl/>
        <w:autoSpaceDE/>
        <w:autoSpaceDN/>
        <w:textAlignment w:val="baseline"/>
        <w:rPr>
          <w:rFonts w:ascii="Segoe UI" w:eastAsia="Times New Roman" w:hAnsi="Segoe UI" w:cs="Segoe UI"/>
          <w:lang w:val="en-CA" w:eastAsia="en-CA"/>
        </w:rPr>
      </w:pPr>
      <w:r w:rsidRPr="00E501A4">
        <w:rPr>
          <w:rFonts w:eastAsia="Times New Roman"/>
          <w:b/>
          <w:bCs/>
          <w:lang w:val="en-CA" w:eastAsia="en-CA"/>
        </w:rPr>
        <w:t>What is the issue? </w:t>
      </w:r>
      <w:r w:rsidRPr="00E501A4">
        <w:rPr>
          <w:rFonts w:eastAsia="Times New Roman"/>
          <w:lang w:val="en-CA" w:eastAsia="en-CA"/>
        </w:rPr>
        <w:t> </w:t>
      </w:r>
    </w:p>
    <w:p w14:paraId="743936A4" w14:textId="77777777" w:rsidR="00E501A4" w:rsidRPr="00E501A4" w:rsidRDefault="00E501A4" w:rsidP="00E501A4">
      <w:pPr>
        <w:widowControl/>
        <w:autoSpaceDE/>
        <w:autoSpaceDN/>
        <w:textAlignment w:val="baseline"/>
        <w:rPr>
          <w:rFonts w:ascii="Segoe UI" w:eastAsia="Times New Roman" w:hAnsi="Segoe UI" w:cs="Segoe UI"/>
          <w:lang w:val="en-CA" w:eastAsia="en-CA"/>
        </w:rPr>
      </w:pPr>
      <w:r w:rsidRPr="00E501A4">
        <w:rPr>
          <w:rFonts w:eastAsia="Times New Roman"/>
          <w:lang w:val="en-CA" w:eastAsia="en-CA"/>
        </w:rPr>
        <w:t>The regional council must establish the procedures by which it will conduct business.  </w:t>
      </w:r>
    </w:p>
    <w:p w14:paraId="51F23048" w14:textId="77777777" w:rsidR="00E501A4" w:rsidRPr="00E501A4" w:rsidRDefault="00E501A4" w:rsidP="00E501A4">
      <w:pPr>
        <w:widowControl/>
        <w:autoSpaceDE/>
        <w:autoSpaceDN/>
        <w:textAlignment w:val="baseline"/>
        <w:rPr>
          <w:rFonts w:ascii="Segoe UI" w:eastAsia="Times New Roman" w:hAnsi="Segoe UI" w:cs="Segoe UI"/>
          <w:lang w:val="en-CA" w:eastAsia="en-CA"/>
        </w:rPr>
      </w:pPr>
      <w:r w:rsidRPr="00E501A4">
        <w:rPr>
          <w:rFonts w:eastAsia="Times New Roman"/>
          <w:lang w:val="en-CA" w:eastAsia="en-CA"/>
        </w:rPr>
        <w:t> </w:t>
      </w:r>
    </w:p>
    <w:p w14:paraId="533319FD" w14:textId="77777777" w:rsidR="00E501A4" w:rsidRPr="00E501A4" w:rsidRDefault="00E501A4" w:rsidP="00E501A4">
      <w:pPr>
        <w:widowControl/>
        <w:autoSpaceDE/>
        <w:autoSpaceDN/>
        <w:textAlignment w:val="baseline"/>
        <w:rPr>
          <w:rFonts w:ascii="Segoe UI" w:eastAsia="Times New Roman" w:hAnsi="Segoe UI" w:cs="Segoe UI"/>
          <w:lang w:val="en-CA" w:eastAsia="en-CA"/>
        </w:rPr>
      </w:pPr>
      <w:r w:rsidRPr="00E501A4">
        <w:rPr>
          <w:rFonts w:eastAsia="Times New Roman"/>
          <w:b/>
          <w:bCs/>
          <w:lang w:val="en-CA" w:eastAsia="en-CA"/>
        </w:rPr>
        <w:t>Why is this issue important? </w:t>
      </w:r>
      <w:r w:rsidRPr="00E501A4">
        <w:rPr>
          <w:rFonts w:eastAsia="Times New Roman"/>
          <w:lang w:val="en-CA" w:eastAsia="en-CA"/>
        </w:rPr>
        <w:t> </w:t>
      </w:r>
    </w:p>
    <w:p w14:paraId="6A78E4F6" w14:textId="77777777" w:rsidR="00E501A4" w:rsidRPr="00E501A4" w:rsidRDefault="00E501A4" w:rsidP="00E501A4">
      <w:pPr>
        <w:widowControl/>
        <w:autoSpaceDE/>
        <w:autoSpaceDN/>
        <w:textAlignment w:val="baseline"/>
        <w:rPr>
          <w:rFonts w:ascii="Segoe UI" w:eastAsia="Times New Roman" w:hAnsi="Segoe UI" w:cs="Segoe UI"/>
          <w:lang w:val="en-CA" w:eastAsia="en-CA"/>
        </w:rPr>
      </w:pPr>
      <w:r w:rsidRPr="00E501A4">
        <w:rPr>
          <w:rFonts w:eastAsia="Times New Roman"/>
          <w:lang w:val="en-CA" w:eastAsia="en-CA"/>
        </w:rPr>
        <w:t>This clarifies and confirms the way in which decision-making will happen.  </w:t>
      </w:r>
    </w:p>
    <w:p w14:paraId="3AF49A58" w14:textId="77777777" w:rsidR="00E501A4" w:rsidRPr="00E501A4" w:rsidRDefault="00E501A4" w:rsidP="00E501A4">
      <w:pPr>
        <w:widowControl/>
        <w:autoSpaceDE/>
        <w:autoSpaceDN/>
        <w:textAlignment w:val="baseline"/>
        <w:rPr>
          <w:rFonts w:ascii="Segoe UI" w:eastAsia="Times New Roman" w:hAnsi="Segoe UI" w:cs="Segoe UI"/>
          <w:lang w:val="en-CA" w:eastAsia="en-CA"/>
        </w:rPr>
      </w:pPr>
      <w:r w:rsidRPr="00E501A4">
        <w:rPr>
          <w:rFonts w:eastAsia="Times New Roman"/>
          <w:lang w:val="en-CA" w:eastAsia="en-CA"/>
        </w:rPr>
        <w:t> </w:t>
      </w:r>
    </w:p>
    <w:p w14:paraId="54D1E7CD" w14:textId="77777777" w:rsidR="00E501A4" w:rsidRPr="00E501A4" w:rsidRDefault="00E501A4" w:rsidP="00E501A4">
      <w:pPr>
        <w:widowControl/>
        <w:autoSpaceDE/>
        <w:autoSpaceDN/>
        <w:textAlignment w:val="baseline"/>
        <w:rPr>
          <w:rFonts w:ascii="Segoe UI" w:eastAsia="Times New Roman" w:hAnsi="Segoe UI" w:cs="Segoe UI"/>
          <w:lang w:val="en-CA" w:eastAsia="en-CA"/>
        </w:rPr>
      </w:pPr>
      <w:r w:rsidRPr="00E501A4">
        <w:rPr>
          <w:rFonts w:eastAsia="Times New Roman"/>
          <w:b/>
          <w:bCs/>
          <w:lang w:val="en-CA" w:eastAsia="en-CA"/>
        </w:rPr>
        <w:t>How might the regional council respond to the issue? </w:t>
      </w:r>
      <w:r w:rsidRPr="00E501A4">
        <w:rPr>
          <w:rFonts w:eastAsia="Times New Roman"/>
          <w:lang w:val="en-CA" w:eastAsia="en-CA"/>
        </w:rPr>
        <w:t> </w:t>
      </w:r>
    </w:p>
    <w:p w14:paraId="13B68867" w14:textId="77777777" w:rsidR="00E501A4" w:rsidRPr="00E501A4" w:rsidRDefault="00E501A4" w:rsidP="00E501A4">
      <w:pPr>
        <w:widowControl/>
        <w:autoSpaceDE/>
        <w:autoSpaceDN/>
        <w:textAlignment w:val="baseline"/>
        <w:rPr>
          <w:rFonts w:ascii="Segoe UI" w:eastAsia="Times New Roman" w:hAnsi="Segoe UI" w:cs="Segoe UI"/>
          <w:lang w:val="en-CA" w:eastAsia="en-CA"/>
        </w:rPr>
      </w:pPr>
      <w:r w:rsidRPr="00E501A4">
        <w:rPr>
          <w:rFonts w:eastAsia="Times New Roman"/>
          <w:lang w:val="en-CA" w:eastAsia="en-CA"/>
        </w:rPr>
        <w:t>The regional council might adopt the following as a consent docket: </w:t>
      </w:r>
    </w:p>
    <w:p w14:paraId="5C9BA498" w14:textId="77777777" w:rsidR="00E501A4" w:rsidRPr="00E501A4" w:rsidRDefault="00E501A4" w:rsidP="00E501A4">
      <w:pPr>
        <w:widowControl/>
        <w:numPr>
          <w:ilvl w:val="0"/>
          <w:numId w:val="32"/>
        </w:numPr>
        <w:autoSpaceDE/>
        <w:autoSpaceDN/>
        <w:spacing w:after="160" w:line="259" w:lineRule="auto"/>
        <w:textAlignment w:val="baseline"/>
        <w:rPr>
          <w:rFonts w:eastAsia="Times New Roman"/>
          <w:lang w:val="en-CA" w:eastAsia="en-CA"/>
        </w:rPr>
      </w:pPr>
      <w:r w:rsidRPr="00E501A4">
        <w:rPr>
          <w:rFonts w:eastAsia="Times New Roman"/>
          <w:lang w:val="en-CA" w:eastAsia="en-CA"/>
        </w:rPr>
        <w:t>Adopt the agenda as circulated and authorize the Agenda and Business Committee to make any changes as necessary;  </w:t>
      </w:r>
    </w:p>
    <w:p w14:paraId="5A063881" w14:textId="77777777" w:rsidR="00E501A4" w:rsidRPr="00E501A4" w:rsidRDefault="00E501A4" w:rsidP="00E501A4">
      <w:pPr>
        <w:widowControl/>
        <w:numPr>
          <w:ilvl w:val="0"/>
          <w:numId w:val="33"/>
        </w:numPr>
        <w:autoSpaceDE/>
        <w:autoSpaceDN/>
        <w:spacing w:after="160" w:line="259" w:lineRule="auto"/>
        <w:textAlignment w:val="baseline"/>
        <w:rPr>
          <w:rFonts w:eastAsia="Times New Roman"/>
          <w:lang w:val="en-CA" w:eastAsia="en-CA"/>
        </w:rPr>
      </w:pPr>
      <w:r w:rsidRPr="00E501A4">
        <w:rPr>
          <w:rFonts w:eastAsia="Times New Roman"/>
          <w:lang w:val="en-CA" w:eastAsia="en-CA"/>
        </w:rPr>
        <w:t>Approve the minutes of the meeting of 2025-11-21/22; </w:t>
      </w:r>
    </w:p>
    <w:p w14:paraId="3BB28C2C" w14:textId="77777777" w:rsidR="00E501A4" w:rsidRPr="00E501A4" w:rsidRDefault="00E501A4" w:rsidP="00E501A4">
      <w:pPr>
        <w:widowControl/>
        <w:numPr>
          <w:ilvl w:val="0"/>
          <w:numId w:val="33"/>
        </w:numPr>
        <w:autoSpaceDE/>
        <w:autoSpaceDN/>
        <w:spacing w:after="160" w:line="259" w:lineRule="auto"/>
        <w:textAlignment w:val="baseline"/>
        <w:rPr>
          <w:rFonts w:eastAsia="Times New Roman"/>
          <w:lang w:val="en-CA" w:eastAsia="en-CA"/>
        </w:rPr>
      </w:pPr>
      <w:r w:rsidRPr="00E501A4">
        <w:rPr>
          <w:rFonts w:eastAsia="Times New Roman"/>
          <w:lang w:val="en-CA" w:eastAsia="en-CA"/>
        </w:rPr>
        <w:t>Receive the minutes of the following meetings of the  </w:t>
      </w:r>
    </w:p>
    <w:p w14:paraId="4BB84F9F" w14:textId="77777777" w:rsidR="00E501A4" w:rsidRPr="00E501A4" w:rsidRDefault="00E501A4" w:rsidP="00E501A4">
      <w:pPr>
        <w:widowControl/>
        <w:autoSpaceDE/>
        <w:autoSpaceDN/>
        <w:ind w:left="720"/>
        <w:textAlignment w:val="baseline"/>
        <w:rPr>
          <w:rFonts w:eastAsia="Times New Roman"/>
          <w:sz w:val="10"/>
          <w:szCs w:val="10"/>
          <w:lang w:val="en-CA" w:eastAsia="en-CA"/>
        </w:rPr>
      </w:pPr>
    </w:p>
    <w:p w14:paraId="78D36638" w14:textId="77777777" w:rsidR="00E501A4" w:rsidRPr="00E501A4" w:rsidRDefault="00E501A4" w:rsidP="00E501A4">
      <w:pPr>
        <w:widowControl/>
        <w:numPr>
          <w:ilvl w:val="1"/>
          <w:numId w:val="33"/>
        </w:numPr>
        <w:autoSpaceDE/>
        <w:autoSpaceDN/>
        <w:spacing w:after="160" w:line="259" w:lineRule="auto"/>
        <w:ind w:left="1418" w:hanging="284"/>
        <w:textAlignment w:val="baseline"/>
        <w:rPr>
          <w:rFonts w:eastAsia="Times New Roman"/>
          <w:lang w:val="en-CA" w:eastAsia="en-CA"/>
        </w:rPr>
      </w:pPr>
      <w:r w:rsidRPr="00E501A4">
        <w:rPr>
          <w:rFonts w:eastAsia="Times New Roman"/>
          <w:lang w:val="en-CA" w:eastAsia="en-CA"/>
        </w:rPr>
        <w:t>Executive  </w:t>
      </w:r>
    </w:p>
    <w:p w14:paraId="61055BEB" w14:textId="77777777" w:rsidR="00E501A4" w:rsidRPr="00E501A4" w:rsidRDefault="00E501A4" w:rsidP="00E501A4">
      <w:pPr>
        <w:widowControl/>
        <w:autoSpaceDE/>
        <w:autoSpaceDN/>
        <w:ind w:left="1418"/>
        <w:textAlignment w:val="baseline"/>
        <w:rPr>
          <w:rFonts w:eastAsia="Times New Roman"/>
          <w:lang w:val="en-CA" w:eastAsia="en-CA"/>
        </w:rPr>
      </w:pPr>
      <w:r w:rsidRPr="00E501A4">
        <w:rPr>
          <w:rFonts w:eastAsia="Times New Roman"/>
          <w:lang w:val="en-CA" w:eastAsia="en-CA"/>
        </w:rPr>
        <w:t>25-09-24</w:t>
      </w:r>
    </w:p>
    <w:p w14:paraId="25A41DAA" w14:textId="77777777" w:rsidR="00E501A4" w:rsidRPr="00E501A4" w:rsidRDefault="00E501A4" w:rsidP="00E501A4">
      <w:pPr>
        <w:widowControl/>
        <w:autoSpaceDE/>
        <w:autoSpaceDN/>
        <w:ind w:left="1418"/>
        <w:textAlignment w:val="baseline"/>
        <w:rPr>
          <w:rFonts w:eastAsia="Times New Roman"/>
          <w:lang w:val="en-CA" w:eastAsia="en-CA"/>
        </w:rPr>
      </w:pPr>
      <w:r w:rsidRPr="00E501A4">
        <w:rPr>
          <w:rFonts w:eastAsia="Times New Roman"/>
          <w:lang w:val="en-CA" w:eastAsia="en-CA"/>
        </w:rPr>
        <w:t>25-11-26</w:t>
      </w:r>
    </w:p>
    <w:p w14:paraId="2412CDB0" w14:textId="77777777" w:rsidR="00E501A4" w:rsidRPr="00E501A4" w:rsidRDefault="00E501A4" w:rsidP="00E501A4">
      <w:pPr>
        <w:widowControl/>
        <w:autoSpaceDE/>
        <w:autoSpaceDN/>
        <w:ind w:left="1418"/>
        <w:textAlignment w:val="baseline"/>
        <w:rPr>
          <w:rFonts w:eastAsia="Times New Roman"/>
          <w:lang w:val="en-CA" w:eastAsia="en-CA"/>
        </w:rPr>
      </w:pPr>
      <w:r w:rsidRPr="00E501A4">
        <w:rPr>
          <w:rFonts w:eastAsia="Times New Roman"/>
          <w:lang w:val="en-CA" w:eastAsia="en-CA"/>
        </w:rPr>
        <w:t>26-01-28</w:t>
      </w:r>
    </w:p>
    <w:p w14:paraId="0069A4FE" w14:textId="77777777" w:rsidR="00E501A4" w:rsidRPr="00E501A4" w:rsidRDefault="00E501A4" w:rsidP="00E501A4">
      <w:pPr>
        <w:widowControl/>
        <w:autoSpaceDE/>
        <w:autoSpaceDN/>
        <w:ind w:left="705"/>
        <w:textAlignment w:val="baseline"/>
        <w:rPr>
          <w:rFonts w:eastAsia="Times New Roman"/>
          <w:sz w:val="12"/>
          <w:szCs w:val="12"/>
          <w:lang w:val="en-CA" w:eastAsia="en-CA"/>
        </w:rPr>
      </w:pPr>
    </w:p>
    <w:p w14:paraId="6FEB65C2" w14:textId="77777777" w:rsidR="00E501A4" w:rsidRPr="00E501A4" w:rsidRDefault="00E501A4" w:rsidP="00E501A4">
      <w:pPr>
        <w:widowControl/>
        <w:numPr>
          <w:ilvl w:val="0"/>
          <w:numId w:val="34"/>
        </w:numPr>
        <w:autoSpaceDE/>
        <w:autoSpaceDN/>
        <w:spacing w:after="160" w:line="259" w:lineRule="auto"/>
        <w:ind w:left="1440" w:hanging="22"/>
        <w:textAlignment w:val="baseline"/>
        <w:rPr>
          <w:rFonts w:eastAsia="Times New Roman"/>
          <w:lang w:val="en-CA" w:eastAsia="en-CA"/>
        </w:rPr>
      </w:pPr>
      <w:r w:rsidRPr="00E501A4">
        <w:rPr>
          <w:rFonts w:eastAsia="Times New Roman"/>
          <w:lang w:val="en-CA" w:eastAsia="en-CA"/>
        </w:rPr>
        <w:t>Congregational Support Commission </w:t>
      </w:r>
    </w:p>
    <w:p w14:paraId="34ABBA3E" w14:textId="77777777" w:rsidR="00E501A4" w:rsidRPr="00E501A4" w:rsidRDefault="00E501A4" w:rsidP="00E501A4">
      <w:pPr>
        <w:widowControl/>
        <w:autoSpaceDE/>
        <w:autoSpaceDN/>
        <w:ind w:left="1440"/>
        <w:textAlignment w:val="baseline"/>
        <w:rPr>
          <w:rFonts w:eastAsia="Times New Roman"/>
          <w:lang w:val="en-CA" w:eastAsia="en-CA"/>
        </w:rPr>
      </w:pPr>
      <w:r w:rsidRPr="00E501A4">
        <w:rPr>
          <w:rFonts w:eastAsia="Times New Roman"/>
          <w:lang w:val="en-CA" w:eastAsia="en-CA"/>
        </w:rPr>
        <w:t>25-11-04</w:t>
      </w:r>
    </w:p>
    <w:p w14:paraId="3B149AA4" w14:textId="77777777" w:rsidR="00E501A4" w:rsidRPr="00E501A4" w:rsidRDefault="00E501A4" w:rsidP="00E501A4">
      <w:pPr>
        <w:widowControl/>
        <w:autoSpaceDE/>
        <w:autoSpaceDN/>
        <w:ind w:left="1440"/>
        <w:textAlignment w:val="baseline"/>
        <w:rPr>
          <w:rFonts w:eastAsia="Times New Roman"/>
          <w:lang w:val="en-CA" w:eastAsia="en-CA"/>
        </w:rPr>
      </w:pPr>
      <w:r w:rsidRPr="00E501A4">
        <w:rPr>
          <w:rFonts w:eastAsia="Times New Roman"/>
          <w:lang w:val="en-CA" w:eastAsia="en-CA"/>
        </w:rPr>
        <w:t>25-12-09</w:t>
      </w:r>
    </w:p>
    <w:p w14:paraId="207D4F4F" w14:textId="77777777" w:rsidR="00E501A4" w:rsidRPr="00E501A4" w:rsidRDefault="00E501A4" w:rsidP="00E501A4">
      <w:pPr>
        <w:widowControl/>
        <w:autoSpaceDE/>
        <w:autoSpaceDN/>
        <w:ind w:left="1440"/>
        <w:textAlignment w:val="baseline"/>
        <w:rPr>
          <w:rFonts w:eastAsia="Times New Roman"/>
          <w:lang w:val="en-CA" w:eastAsia="en-CA"/>
        </w:rPr>
      </w:pPr>
      <w:r w:rsidRPr="00E501A4">
        <w:rPr>
          <w:rFonts w:eastAsia="Times New Roman"/>
          <w:lang w:val="en-CA" w:eastAsia="en-CA"/>
        </w:rPr>
        <w:t>26-01-13</w:t>
      </w:r>
    </w:p>
    <w:p w14:paraId="0258595A" w14:textId="77777777" w:rsidR="00E501A4" w:rsidRPr="00E501A4" w:rsidRDefault="00E501A4" w:rsidP="00E501A4">
      <w:pPr>
        <w:widowControl/>
        <w:autoSpaceDE/>
        <w:autoSpaceDN/>
        <w:ind w:left="1440"/>
        <w:textAlignment w:val="baseline"/>
        <w:rPr>
          <w:rFonts w:eastAsia="Times New Roman"/>
          <w:lang w:val="en-CA" w:eastAsia="en-CA"/>
        </w:rPr>
      </w:pPr>
      <w:r w:rsidRPr="00E501A4">
        <w:rPr>
          <w:rFonts w:eastAsia="Times New Roman"/>
          <w:lang w:val="en-CA" w:eastAsia="en-CA"/>
        </w:rPr>
        <w:t>26-02-10</w:t>
      </w:r>
    </w:p>
    <w:p w14:paraId="12688865" w14:textId="77777777" w:rsidR="00E501A4" w:rsidRPr="00E501A4" w:rsidRDefault="00E501A4" w:rsidP="00E501A4">
      <w:pPr>
        <w:widowControl/>
        <w:autoSpaceDE/>
        <w:autoSpaceDN/>
        <w:ind w:left="1440"/>
        <w:textAlignment w:val="baseline"/>
        <w:rPr>
          <w:rFonts w:eastAsia="Times New Roman"/>
          <w:lang w:val="en-CA" w:eastAsia="en-CA"/>
        </w:rPr>
      </w:pPr>
      <w:r w:rsidRPr="00E501A4">
        <w:rPr>
          <w:rFonts w:eastAsia="Times New Roman"/>
          <w:lang w:val="en-CA" w:eastAsia="en-CA"/>
        </w:rPr>
        <w:t>26-03-10</w:t>
      </w:r>
    </w:p>
    <w:p w14:paraId="4F455519" w14:textId="77777777" w:rsidR="00E501A4" w:rsidRPr="00E501A4" w:rsidRDefault="00E501A4" w:rsidP="00E501A4">
      <w:pPr>
        <w:widowControl/>
        <w:autoSpaceDE/>
        <w:autoSpaceDN/>
        <w:ind w:left="720"/>
        <w:textAlignment w:val="baseline"/>
        <w:rPr>
          <w:rFonts w:eastAsia="Times New Roman"/>
          <w:sz w:val="12"/>
          <w:szCs w:val="12"/>
          <w:lang w:val="en-CA" w:eastAsia="en-CA"/>
        </w:rPr>
      </w:pPr>
    </w:p>
    <w:p w14:paraId="31DE78B9" w14:textId="77777777" w:rsidR="00E501A4" w:rsidRPr="00E501A4" w:rsidRDefault="00E501A4" w:rsidP="00E501A4">
      <w:pPr>
        <w:widowControl/>
        <w:numPr>
          <w:ilvl w:val="0"/>
          <w:numId w:val="35"/>
        </w:numPr>
        <w:autoSpaceDE/>
        <w:autoSpaceDN/>
        <w:spacing w:after="160" w:line="259" w:lineRule="auto"/>
        <w:ind w:left="1701" w:hanging="164"/>
        <w:textAlignment w:val="baseline"/>
        <w:rPr>
          <w:rFonts w:eastAsia="Times New Roman"/>
          <w:lang w:val="en-CA" w:eastAsia="en-CA"/>
        </w:rPr>
      </w:pPr>
      <w:r w:rsidRPr="00E501A4">
        <w:rPr>
          <w:rFonts w:eastAsia="Times New Roman"/>
          <w:lang w:val="en-CA" w:eastAsia="en-CA"/>
        </w:rPr>
        <w:t>Human Resources Commission  </w:t>
      </w:r>
    </w:p>
    <w:p w14:paraId="3ECA267A" w14:textId="77777777" w:rsidR="00E501A4" w:rsidRPr="00E501A4" w:rsidRDefault="00E501A4" w:rsidP="00E501A4">
      <w:pPr>
        <w:widowControl/>
        <w:autoSpaceDE/>
        <w:autoSpaceDN/>
        <w:ind w:left="1418"/>
        <w:textAlignment w:val="baseline"/>
        <w:rPr>
          <w:rFonts w:eastAsia="Times New Roman"/>
          <w:lang w:val="en-CA" w:eastAsia="en-CA"/>
        </w:rPr>
      </w:pPr>
      <w:r w:rsidRPr="00E501A4">
        <w:rPr>
          <w:rFonts w:eastAsia="Times New Roman"/>
          <w:lang w:val="en-CA" w:eastAsia="en-CA"/>
        </w:rPr>
        <w:t>25-10-22</w:t>
      </w:r>
    </w:p>
    <w:p w14:paraId="6C32E4EB" w14:textId="77777777" w:rsidR="00E501A4" w:rsidRPr="00E501A4" w:rsidRDefault="00E501A4" w:rsidP="00E501A4">
      <w:pPr>
        <w:widowControl/>
        <w:autoSpaceDE/>
        <w:autoSpaceDN/>
        <w:ind w:left="1418"/>
        <w:textAlignment w:val="baseline"/>
        <w:rPr>
          <w:rFonts w:eastAsia="Times New Roman"/>
          <w:lang w:val="en-CA" w:eastAsia="en-CA"/>
        </w:rPr>
      </w:pPr>
      <w:r w:rsidRPr="00E501A4">
        <w:rPr>
          <w:rFonts w:eastAsia="Times New Roman"/>
          <w:lang w:val="en-CA" w:eastAsia="en-CA"/>
        </w:rPr>
        <w:t>25-11-10</w:t>
      </w:r>
    </w:p>
    <w:p w14:paraId="7784F9F6" w14:textId="77777777" w:rsidR="00E501A4" w:rsidRPr="00E501A4" w:rsidRDefault="00E501A4" w:rsidP="00E501A4">
      <w:pPr>
        <w:widowControl/>
        <w:autoSpaceDE/>
        <w:autoSpaceDN/>
        <w:ind w:left="1418"/>
        <w:textAlignment w:val="baseline"/>
        <w:rPr>
          <w:rFonts w:eastAsia="Times New Roman"/>
          <w:lang w:val="en-CA" w:eastAsia="en-CA"/>
        </w:rPr>
      </w:pPr>
      <w:r w:rsidRPr="00E501A4">
        <w:rPr>
          <w:rFonts w:eastAsia="Times New Roman"/>
          <w:lang w:val="en-CA" w:eastAsia="en-CA"/>
        </w:rPr>
        <w:t>25-11-26</w:t>
      </w:r>
    </w:p>
    <w:p w14:paraId="43765677" w14:textId="77777777" w:rsidR="00E501A4" w:rsidRPr="00E501A4" w:rsidRDefault="00E501A4" w:rsidP="00E501A4">
      <w:pPr>
        <w:widowControl/>
        <w:autoSpaceDE/>
        <w:autoSpaceDN/>
        <w:ind w:left="1418"/>
        <w:textAlignment w:val="baseline"/>
        <w:rPr>
          <w:rFonts w:eastAsia="Times New Roman"/>
          <w:lang w:val="en-CA" w:eastAsia="en-CA"/>
        </w:rPr>
      </w:pPr>
      <w:r w:rsidRPr="00E501A4">
        <w:rPr>
          <w:rFonts w:eastAsia="Times New Roman"/>
          <w:lang w:val="en-CA" w:eastAsia="en-CA"/>
        </w:rPr>
        <w:t>26-01-28</w:t>
      </w:r>
    </w:p>
    <w:p w14:paraId="2DDFF610" w14:textId="77777777" w:rsidR="00E501A4" w:rsidRPr="00E501A4" w:rsidRDefault="00E501A4" w:rsidP="00E501A4">
      <w:pPr>
        <w:widowControl/>
        <w:autoSpaceDE/>
        <w:autoSpaceDN/>
        <w:ind w:left="1418"/>
        <w:textAlignment w:val="baseline"/>
        <w:rPr>
          <w:rFonts w:eastAsia="Times New Roman"/>
          <w:lang w:val="en-CA" w:eastAsia="en-CA"/>
        </w:rPr>
      </w:pPr>
      <w:r w:rsidRPr="00E501A4">
        <w:rPr>
          <w:rFonts w:eastAsia="Times New Roman"/>
          <w:lang w:val="en-CA" w:eastAsia="en-CA"/>
        </w:rPr>
        <w:t>26-02-25</w:t>
      </w:r>
    </w:p>
    <w:p w14:paraId="03EF8DB2" w14:textId="77777777" w:rsidR="00E501A4" w:rsidRPr="00E501A4" w:rsidRDefault="00E501A4" w:rsidP="00E501A4">
      <w:pPr>
        <w:widowControl/>
        <w:autoSpaceDE/>
        <w:autoSpaceDN/>
        <w:ind w:left="1701"/>
        <w:textAlignment w:val="baseline"/>
        <w:rPr>
          <w:rFonts w:eastAsia="Times New Roman"/>
          <w:lang w:val="en-CA" w:eastAsia="en-CA"/>
        </w:rPr>
      </w:pPr>
    </w:p>
    <w:p w14:paraId="181B9CE4" w14:textId="77777777" w:rsidR="00E501A4" w:rsidRPr="00E501A4" w:rsidRDefault="00E501A4" w:rsidP="00E501A4">
      <w:pPr>
        <w:widowControl/>
        <w:numPr>
          <w:ilvl w:val="0"/>
          <w:numId w:val="35"/>
        </w:numPr>
        <w:autoSpaceDE/>
        <w:autoSpaceDN/>
        <w:spacing w:after="160" w:line="259" w:lineRule="auto"/>
        <w:ind w:left="1701" w:hanging="164"/>
        <w:textAlignment w:val="baseline"/>
        <w:rPr>
          <w:rFonts w:eastAsia="Times New Roman"/>
          <w:lang w:val="en-CA" w:eastAsia="en-CA"/>
        </w:rPr>
      </w:pPr>
      <w:r w:rsidRPr="00E501A4">
        <w:rPr>
          <w:rFonts w:eastAsia="Times New Roman"/>
          <w:lang w:val="en-CA" w:eastAsia="en-CA"/>
        </w:rPr>
        <w:t xml:space="preserve">Discipleship and Justice Commission </w:t>
      </w:r>
    </w:p>
    <w:p w14:paraId="765E8548" w14:textId="77777777" w:rsidR="00E501A4" w:rsidRPr="00E501A4" w:rsidRDefault="00E501A4" w:rsidP="00E501A4">
      <w:pPr>
        <w:widowControl/>
        <w:autoSpaceDE/>
        <w:autoSpaceDN/>
        <w:ind w:left="1418"/>
        <w:textAlignment w:val="baseline"/>
        <w:rPr>
          <w:rFonts w:eastAsia="Times New Roman"/>
          <w:lang w:val="en-CA" w:eastAsia="en-CA"/>
        </w:rPr>
      </w:pPr>
      <w:r w:rsidRPr="00E501A4">
        <w:rPr>
          <w:rFonts w:eastAsia="Times New Roman"/>
          <w:lang w:val="en-CA" w:eastAsia="en-CA"/>
        </w:rPr>
        <w:t>25-09-25</w:t>
      </w:r>
    </w:p>
    <w:p w14:paraId="232C0CAD" w14:textId="77777777" w:rsidR="00E501A4" w:rsidRPr="00E501A4" w:rsidRDefault="00E501A4" w:rsidP="00E501A4">
      <w:pPr>
        <w:widowControl/>
        <w:autoSpaceDE/>
        <w:autoSpaceDN/>
        <w:ind w:left="1418"/>
        <w:textAlignment w:val="baseline"/>
        <w:rPr>
          <w:rFonts w:eastAsia="Times New Roman"/>
          <w:lang w:val="en-CA" w:eastAsia="en-CA"/>
        </w:rPr>
      </w:pPr>
      <w:r w:rsidRPr="00E501A4">
        <w:rPr>
          <w:rFonts w:eastAsia="Times New Roman"/>
          <w:lang w:val="en-CA" w:eastAsia="en-CA"/>
        </w:rPr>
        <w:t>25-10-23</w:t>
      </w:r>
    </w:p>
    <w:p w14:paraId="6BEF0384" w14:textId="77777777" w:rsidR="00E501A4" w:rsidRPr="00E501A4" w:rsidRDefault="00E501A4" w:rsidP="00E501A4">
      <w:pPr>
        <w:widowControl/>
        <w:autoSpaceDE/>
        <w:autoSpaceDN/>
        <w:ind w:left="1418"/>
        <w:textAlignment w:val="baseline"/>
        <w:rPr>
          <w:rFonts w:eastAsia="Times New Roman"/>
          <w:lang w:val="en-CA" w:eastAsia="en-CA"/>
        </w:rPr>
      </w:pPr>
      <w:r w:rsidRPr="00E501A4">
        <w:rPr>
          <w:rFonts w:eastAsia="Times New Roman"/>
          <w:lang w:val="en-CA" w:eastAsia="en-CA"/>
        </w:rPr>
        <w:t>25-11-20</w:t>
      </w:r>
    </w:p>
    <w:p w14:paraId="4B66C169" w14:textId="77777777" w:rsidR="00E501A4" w:rsidRPr="00E501A4" w:rsidRDefault="00E501A4" w:rsidP="00E501A4">
      <w:pPr>
        <w:widowControl/>
        <w:autoSpaceDE/>
        <w:autoSpaceDN/>
        <w:ind w:left="1418"/>
        <w:textAlignment w:val="baseline"/>
        <w:rPr>
          <w:rFonts w:eastAsia="Times New Roman"/>
          <w:lang w:val="en-CA" w:eastAsia="en-CA"/>
        </w:rPr>
      </w:pPr>
      <w:r w:rsidRPr="00E501A4">
        <w:rPr>
          <w:rFonts w:eastAsia="Times New Roman"/>
          <w:lang w:val="en-CA" w:eastAsia="en-CA"/>
        </w:rPr>
        <w:t>26-01-15</w:t>
      </w:r>
    </w:p>
    <w:p w14:paraId="4016A6B2" w14:textId="77777777" w:rsidR="00E501A4" w:rsidRPr="00E501A4" w:rsidRDefault="00E501A4" w:rsidP="00E501A4">
      <w:pPr>
        <w:widowControl/>
        <w:autoSpaceDE/>
        <w:autoSpaceDN/>
        <w:textAlignment w:val="baseline"/>
        <w:rPr>
          <w:rFonts w:ascii="Segoe UI" w:eastAsia="Times New Roman" w:hAnsi="Segoe UI" w:cs="Segoe UI"/>
          <w:sz w:val="12"/>
          <w:szCs w:val="12"/>
          <w:lang w:val="en-CA" w:eastAsia="en-CA"/>
        </w:rPr>
      </w:pPr>
    </w:p>
    <w:p w14:paraId="4005D46E" w14:textId="77777777" w:rsidR="00E501A4" w:rsidRPr="00E501A4" w:rsidRDefault="00E501A4" w:rsidP="00E501A4">
      <w:pPr>
        <w:widowControl/>
        <w:autoSpaceDE/>
        <w:autoSpaceDN/>
        <w:ind w:left="720"/>
        <w:textAlignment w:val="baseline"/>
        <w:rPr>
          <w:rFonts w:eastAsia="Times New Roman"/>
          <w:lang w:val="en-CA" w:eastAsia="en-CA"/>
        </w:rPr>
      </w:pPr>
      <w:r w:rsidRPr="00E501A4">
        <w:rPr>
          <w:rFonts w:eastAsia="Times New Roman"/>
          <w:i/>
          <w:iCs/>
          <w:lang w:val="en-CA" w:eastAsia="en-CA"/>
        </w:rPr>
        <w:t xml:space="preserve">Note:  Minutes are posted on the website </w:t>
      </w:r>
      <w:hyperlink w:tgtFrame="_blank" w:history="1">
        <w:r w:rsidRPr="00E501A4">
          <w:rPr>
            <w:rFonts w:eastAsia="Times New Roman"/>
            <w:i/>
            <w:iCs/>
            <w:color w:val="0000FF"/>
            <w:u w:val="single"/>
            <w:lang w:val="en-CA" w:eastAsia="en-CA"/>
          </w:rPr>
          <w:t>www.hfrcucc.ca “About” page</w:t>
        </w:r>
        <w:r w:rsidRPr="00E501A4">
          <w:rPr>
            <w:rFonts w:eastAsia="Times New Roman"/>
            <w:color w:val="0000FF"/>
            <w:u w:val="single"/>
            <w:lang w:val="en-CA" w:eastAsia="en-CA"/>
          </w:rPr>
          <w:t> </w:t>
        </w:r>
      </w:hyperlink>
      <w:r w:rsidRPr="00E501A4">
        <w:rPr>
          <w:rFonts w:eastAsia="Times New Roman"/>
          <w:lang w:val="en-CA" w:eastAsia="en-CA"/>
        </w:rPr>
        <w:t> </w:t>
      </w:r>
    </w:p>
    <w:p w14:paraId="3AB34AAA" w14:textId="77777777" w:rsidR="00E501A4" w:rsidRPr="00E501A4" w:rsidRDefault="00E501A4" w:rsidP="00E501A4">
      <w:pPr>
        <w:widowControl/>
        <w:autoSpaceDE/>
        <w:autoSpaceDN/>
        <w:ind w:left="426" w:firstLine="294"/>
        <w:textAlignment w:val="baseline"/>
        <w:rPr>
          <w:rFonts w:ascii="Segoe UI" w:eastAsia="Times New Roman" w:hAnsi="Segoe UI" w:cs="Segoe UI"/>
          <w:lang w:val="en-CA" w:eastAsia="en-CA"/>
        </w:rPr>
      </w:pPr>
    </w:p>
    <w:p w14:paraId="0B443946" w14:textId="77777777" w:rsidR="00E501A4" w:rsidRPr="00E501A4" w:rsidRDefault="00E501A4" w:rsidP="00E501A4">
      <w:pPr>
        <w:widowControl/>
        <w:numPr>
          <w:ilvl w:val="0"/>
          <w:numId w:val="33"/>
        </w:numPr>
        <w:autoSpaceDE/>
        <w:autoSpaceDN/>
        <w:spacing w:after="160" w:line="259" w:lineRule="auto"/>
        <w:ind w:hanging="436"/>
        <w:textAlignment w:val="baseline"/>
        <w:rPr>
          <w:rFonts w:eastAsia="Times New Roman"/>
          <w:lang w:val="en-CA" w:eastAsia="en-CA"/>
        </w:rPr>
      </w:pPr>
      <w:r w:rsidRPr="00E501A4">
        <w:rPr>
          <w:rFonts w:eastAsia="Times New Roman"/>
          <w:lang w:val="en-CA" w:eastAsia="en-CA"/>
        </w:rPr>
        <w:t xml:space="preserve">Confirm the appointment of Jessica McMillan to the HFRC Discipleship &amp; Justice Commission; </w:t>
      </w:r>
    </w:p>
    <w:p w14:paraId="5355D9EB" w14:textId="77777777" w:rsidR="00E501A4" w:rsidRPr="00E501A4" w:rsidRDefault="00E501A4" w:rsidP="00E501A4">
      <w:pPr>
        <w:widowControl/>
        <w:numPr>
          <w:ilvl w:val="0"/>
          <w:numId w:val="33"/>
        </w:numPr>
        <w:autoSpaceDE/>
        <w:autoSpaceDN/>
        <w:spacing w:after="160" w:line="259" w:lineRule="auto"/>
        <w:ind w:hanging="436"/>
        <w:textAlignment w:val="baseline"/>
        <w:rPr>
          <w:rFonts w:eastAsia="Times New Roman"/>
          <w:lang w:val="en-CA" w:eastAsia="en-CA"/>
        </w:rPr>
      </w:pPr>
      <w:r w:rsidRPr="00E501A4">
        <w:rPr>
          <w:rFonts w:eastAsia="Times New Roman"/>
          <w:lang w:val="en-CA" w:eastAsia="en-CA"/>
        </w:rPr>
        <w:t>Appoint Doug Caldwell as Parliamentarian;  </w:t>
      </w:r>
    </w:p>
    <w:p w14:paraId="1F95DBA6" w14:textId="77777777" w:rsidR="00E501A4" w:rsidRPr="00E501A4" w:rsidRDefault="00E501A4" w:rsidP="00E501A4">
      <w:pPr>
        <w:widowControl/>
        <w:numPr>
          <w:ilvl w:val="0"/>
          <w:numId w:val="33"/>
        </w:numPr>
        <w:autoSpaceDE/>
        <w:autoSpaceDN/>
        <w:spacing w:after="160" w:line="259" w:lineRule="auto"/>
        <w:ind w:hanging="436"/>
        <w:textAlignment w:val="baseline"/>
        <w:rPr>
          <w:rFonts w:eastAsia="Times New Roman"/>
          <w:lang w:val="en-CA" w:eastAsia="en-CA"/>
        </w:rPr>
      </w:pPr>
      <w:r w:rsidRPr="00E501A4">
        <w:rPr>
          <w:rFonts w:eastAsia="Times New Roman"/>
          <w:lang w:val="en-CA" w:eastAsia="en-CA"/>
        </w:rPr>
        <w:t>Appoint Wanda Bakus-Kelly as Chair, Agenda and Business Committee; </w:t>
      </w:r>
    </w:p>
    <w:p w14:paraId="53182986" w14:textId="77777777" w:rsidR="00E501A4" w:rsidRPr="00E501A4" w:rsidRDefault="00E501A4" w:rsidP="00E501A4">
      <w:pPr>
        <w:widowControl/>
        <w:numPr>
          <w:ilvl w:val="0"/>
          <w:numId w:val="33"/>
        </w:numPr>
        <w:autoSpaceDE/>
        <w:autoSpaceDN/>
        <w:spacing w:after="160" w:line="259" w:lineRule="auto"/>
        <w:ind w:hanging="436"/>
        <w:textAlignment w:val="baseline"/>
        <w:rPr>
          <w:rFonts w:eastAsia="Times New Roman"/>
          <w:lang w:val="en-CA" w:eastAsia="en-CA"/>
        </w:rPr>
      </w:pPr>
      <w:r w:rsidRPr="00E501A4">
        <w:rPr>
          <w:rFonts w:eastAsia="Times New Roman"/>
          <w:lang w:val="en-CA" w:eastAsia="en-CA"/>
        </w:rPr>
        <w:t>Name Tessica Hackshaw to serve as Equity Support Team Member; </w:t>
      </w:r>
    </w:p>
    <w:p w14:paraId="60FDD8B0" w14:textId="77777777" w:rsidR="00E501A4" w:rsidRPr="00E501A4" w:rsidRDefault="00E501A4" w:rsidP="00E501A4">
      <w:pPr>
        <w:widowControl/>
        <w:numPr>
          <w:ilvl w:val="0"/>
          <w:numId w:val="33"/>
        </w:numPr>
        <w:autoSpaceDE/>
        <w:autoSpaceDN/>
        <w:spacing w:after="160" w:line="259" w:lineRule="auto"/>
        <w:ind w:hanging="436"/>
        <w:textAlignment w:val="baseline"/>
        <w:rPr>
          <w:rFonts w:eastAsia="Times New Roman"/>
          <w:lang w:val="en-CA" w:eastAsia="en-CA"/>
        </w:rPr>
      </w:pPr>
      <w:r w:rsidRPr="00E501A4">
        <w:rPr>
          <w:rFonts w:eastAsia="Times New Roman"/>
          <w:lang w:val="en-CA" w:eastAsia="en-CA"/>
        </w:rPr>
        <w:t xml:space="preserve">Name Laurie Stevenson as Chaplain; </w:t>
      </w:r>
    </w:p>
    <w:p w14:paraId="056EBE12" w14:textId="77777777" w:rsidR="00E501A4" w:rsidRPr="00E501A4" w:rsidRDefault="00E501A4" w:rsidP="00E501A4">
      <w:pPr>
        <w:widowControl/>
        <w:numPr>
          <w:ilvl w:val="0"/>
          <w:numId w:val="33"/>
        </w:numPr>
        <w:autoSpaceDE/>
        <w:autoSpaceDN/>
        <w:spacing w:after="160" w:line="259" w:lineRule="auto"/>
        <w:ind w:hanging="436"/>
        <w:textAlignment w:val="baseline"/>
        <w:rPr>
          <w:rFonts w:eastAsia="Times New Roman"/>
          <w:lang w:val="en-CA" w:eastAsia="en-CA"/>
        </w:rPr>
      </w:pPr>
      <w:r w:rsidRPr="00E501A4">
        <w:rPr>
          <w:rFonts w:eastAsia="Times New Roman"/>
          <w:lang w:val="en-CA" w:eastAsia="en-CA"/>
        </w:rPr>
        <w:t xml:space="preserve">Name Sula Kosaky, Chair Agenda and Business Committee Wanda Bakus-Kelly, Executive Minister Mark Laird and Executive Assistant Max Watkinson as the Agenda and Business Committee;  </w:t>
      </w:r>
    </w:p>
    <w:p w14:paraId="047E5BC2" w14:textId="77777777" w:rsidR="00E501A4" w:rsidRPr="00E501A4" w:rsidRDefault="00E501A4" w:rsidP="00E501A4">
      <w:pPr>
        <w:widowControl/>
        <w:numPr>
          <w:ilvl w:val="0"/>
          <w:numId w:val="33"/>
        </w:numPr>
        <w:autoSpaceDE/>
        <w:autoSpaceDN/>
        <w:spacing w:after="160" w:line="259" w:lineRule="auto"/>
        <w:ind w:hanging="436"/>
        <w:textAlignment w:val="baseline"/>
        <w:rPr>
          <w:rFonts w:eastAsia="Times New Roman"/>
          <w:sz w:val="20"/>
          <w:szCs w:val="20"/>
          <w:lang w:val="en-CA" w:eastAsia="en-CA"/>
        </w:rPr>
      </w:pPr>
      <w:r w:rsidRPr="00E501A4">
        <w:rPr>
          <w:rFonts w:eastAsia="Times New Roman"/>
          <w:lang w:eastAsia="en-CA"/>
        </w:rPr>
        <w:t>Set the bounds of the meeting as the Best Western Plus Lamplighter Inn, 591 Wellington Road, London, ON, N6C 4R3, and the Zoom call</w:t>
      </w:r>
    </w:p>
    <w:p w14:paraId="7E92E32F" w14:textId="77777777" w:rsidR="00E501A4" w:rsidRPr="00E501A4" w:rsidRDefault="00E501A4" w:rsidP="00E501A4">
      <w:pPr>
        <w:widowControl/>
        <w:numPr>
          <w:ilvl w:val="0"/>
          <w:numId w:val="33"/>
        </w:numPr>
        <w:autoSpaceDE/>
        <w:autoSpaceDN/>
        <w:spacing w:after="160" w:line="259" w:lineRule="auto"/>
        <w:contextualSpacing/>
        <w:rPr>
          <w:rFonts w:cs="Times New Roman"/>
          <w:lang w:val="en-CA"/>
        </w:rPr>
      </w:pPr>
      <w:r w:rsidRPr="00E501A4">
        <w:t xml:space="preserve">Make the designated representative from any United Church </w:t>
      </w:r>
      <w:proofErr w:type="gramStart"/>
      <w:r w:rsidRPr="00E501A4">
        <w:t>ministry,</w:t>
      </w:r>
      <w:proofErr w:type="gramEnd"/>
      <w:r w:rsidRPr="00E501A4">
        <w:t> other than a congregation, which has been invited to become a community of faith by </w:t>
      </w:r>
      <w:proofErr w:type="gramStart"/>
      <w:r w:rsidRPr="00E501A4">
        <w:t>entering into</w:t>
      </w:r>
      <w:proofErr w:type="gramEnd"/>
      <w:r w:rsidRPr="00E501A4">
        <w:t> a covenant with the regional council, a member of the regional council for this meeting (Section C.1.2 c); </w:t>
      </w:r>
      <w:r w:rsidRPr="00E501A4">
        <w:rPr>
          <w:rFonts w:cs="Times New Roman"/>
        </w:rPr>
        <w:t> </w:t>
      </w:r>
    </w:p>
    <w:p w14:paraId="64228DBD" w14:textId="77777777" w:rsidR="00E501A4" w:rsidRPr="00E501A4" w:rsidRDefault="00E501A4" w:rsidP="00E501A4">
      <w:pPr>
        <w:widowControl/>
        <w:numPr>
          <w:ilvl w:val="0"/>
          <w:numId w:val="33"/>
        </w:numPr>
        <w:tabs>
          <w:tab w:val="num" w:pos="1418"/>
        </w:tabs>
        <w:autoSpaceDE/>
        <w:autoSpaceDN/>
        <w:spacing w:after="160" w:line="259" w:lineRule="auto"/>
        <w:ind w:left="709" w:hanging="425"/>
        <w:textAlignment w:val="baseline"/>
        <w:rPr>
          <w:rFonts w:ascii="Times New Roman" w:eastAsia="Times New Roman" w:hAnsi="Times New Roman" w:cs="Times New Roman"/>
          <w:sz w:val="24"/>
          <w:szCs w:val="24"/>
          <w:lang w:eastAsia="en-CA"/>
        </w:rPr>
      </w:pPr>
      <w:r w:rsidRPr="00E501A4">
        <w:rPr>
          <w:rFonts w:eastAsia="Times New Roman"/>
          <w:lang w:eastAsia="en-CA"/>
        </w:rPr>
        <w:t xml:space="preserve"> Make all guests corresponding members; </w:t>
      </w:r>
      <w:r w:rsidRPr="00E501A4">
        <w:rPr>
          <w:rFonts w:ascii="Times New Roman" w:eastAsia="Times New Roman" w:hAnsi="Times New Roman" w:cs="Times New Roman"/>
          <w:sz w:val="24"/>
          <w:szCs w:val="24"/>
          <w:lang w:eastAsia="en-CA"/>
        </w:rPr>
        <w:t> </w:t>
      </w:r>
    </w:p>
    <w:p w14:paraId="1CA47BAE" w14:textId="77777777" w:rsidR="00E501A4" w:rsidRPr="00E501A4" w:rsidRDefault="00E501A4" w:rsidP="00E501A4">
      <w:pPr>
        <w:widowControl/>
        <w:numPr>
          <w:ilvl w:val="0"/>
          <w:numId w:val="33"/>
        </w:numPr>
        <w:tabs>
          <w:tab w:val="num" w:pos="1418"/>
        </w:tabs>
        <w:autoSpaceDE/>
        <w:autoSpaceDN/>
        <w:spacing w:after="160" w:line="259" w:lineRule="auto"/>
        <w:ind w:left="709" w:hanging="425"/>
        <w:textAlignment w:val="baseline"/>
        <w:rPr>
          <w:rFonts w:ascii="Times New Roman" w:eastAsia="Times New Roman" w:hAnsi="Times New Roman" w:cs="Times New Roman"/>
          <w:sz w:val="24"/>
          <w:szCs w:val="24"/>
          <w:lang w:eastAsia="en-CA"/>
        </w:rPr>
      </w:pPr>
      <w:r w:rsidRPr="00E501A4">
        <w:rPr>
          <w:rFonts w:eastAsia="Times New Roman"/>
          <w:lang w:eastAsia="en-CA"/>
        </w:rPr>
        <w:t xml:space="preserve"> Set the deadline for new business to be submitted to the Agenda and Business Committee as 9:00 a.m., Saturday, June 27</w:t>
      </w:r>
      <w:r w:rsidRPr="00E501A4">
        <w:rPr>
          <w:rFonts w:eastAsia="Times New Roman"/>
          <w:vertAlign w:val="superscript"/>
          <w:lang w:eastAsia="en-CA"/>
        </w:rPr>
        <w:t>th</w:t>
      </w:r>
      <w:r w:rsidRPr="00E501A4">
        <w:rPr>
          <w:rFonts w:eastAsia="Times New Roman"/>
          <w:lang w:eastAsia="en-CA"/>
        </w:rPr>
        <w:t>, 2026</w:t>
      </w:r>
      <w:r w:rsidRPr="00E501A4">
        <w:rPr>
          <w:rFonts w:ascii="Times New Roman" w:eastAsia="Times New Roman" w:hAnsi="Times New Roman" w:cs="Times New Roman"/>
          <w:sz w:val="24"/>
          <w:szCs w:val="24"/>
          <w:lang w:eastAsia="en-CA"/>
        </w:rPr>
        <w:t> </w:t>
      </w:r>
    </w:p>
    <w:p w14:paraId="6D298AE4" w14:textId="77777777" w:rsidR="00E501A4" w:rsidRPr="00E501A4" w:rsidRDefault="00E501A4" w:rsidP="00E501A4">
      <w:pPr>
        <w:widowControl/>
        <w:numPr>
          <w:ilvl w:val="0"/>
          <w:numId w:val="33"/>
        </w:numPr>
        <w:tabs>
          <w:tab w:val="num" w:pos="1418"/>
        </w:tabs>
        <w:autoSpaceDE/>
        <w:autoSpaceDN/>
        <w:spacing w:after="160" w:line="259" w:lineRule="auto"/>
        <w:ind w:left="709" w:hanging="425"/>
        <w:textAlignment w:val="baseline"/>
        <w:rPr>
          <w:rFonts w:eastAsia="Times New Roman"/>
          <w:lang w:val="en-CA" w:eastAsia="en-CA"/>
        </w:rPr>
      </w:pPr>
      <w:r w:rsidRPr="00E501A4">
        <w:rPr>
          <w:rFonts w:ascii="Times New Roman" w:eastAsia="Times New Roman" w:hAnsi="Times New Roman" w:cs="Times New Roman"/>
          <w:sz w:val="24"/>
          <w:szCs w:val="24"/>
          <w:lang w:eastAsia="en-CA"/>
        </w:rPr>
        <w:t xml:space="preserve"> </w:t>
      </w:r>
      <w:r w:rsidRPr="00E501A4">
        <w:rPr>
          <w:rFonts w:eastAsia="Times New Roman"/>
          <w:lang w:eastAsia="en-CA"/>
        </w:rPr>
        <w:t>Adopt the following method for dealing with proposals for action by the regional council</w:t>
      </w:r>
      <w:r w:rsidRPr="00E501A4">
        <w:rPr>
          <w:rFonts w:eastAsia="Times New Roman"/>
          <w:lang w:val="en-CA" w:eastAsia="en-CA"/>
        </w:rPr>
        <w:t> </w:t>
      </w:r>
    </w:p>
    <w:p w14:paraId="6DC22E02" w14:textId="77777777" w:rsidR="00E501A4" w:rsidRPr="00E501A4" w:rsidRDefault="00E501A4" w:rsidP="00E501A4">
      <w:pPr>
        <w:widowControl/>
        <w:autoSpaceDE/>
        <w:autoSpaceDN/>
        <w:ind w:left="567"/>
        <w:textAlignment w:val="baseline"/>
        <w:rPr>
          <w:rFonts w:eastAsia="Times New Roman"/>
          <w:sz w:val="12"/>
          <w:szCs w:val="12"/>
          <w:lang w:val="en-CA" w:eastAsia="en-CA"/>
        </w:rPr>
      </w:pPr>
    </w:p>
    <w:p w14:paraId="4D6BF332" w14:textId="77777777" w:rsidR="00E501A4" w:rsidRPr="00E501A4" w:rsidRDefault="00E501A4" w:rsidP="00E501A4">
      <w:pPr>
        <w:widowControl/>
        <w:autoSpaceDE/>
        <w:autoSpaceDN/>
        <w:ind w:left="720" w:hanging="436"/>
        <w:textAlignment w:val="baseline"/>
        <w:rPr>
          <w:rFonts w:ascii="Segoe UI" w:eastAsia="Times New Roman" w:hAnsi="Segoe UI" w:cs="Segoe UI"/>
          <w:lang w:val="en-CA" w:eastAsia="en-CA"/>
        </w:rPr>
      </w:pPr>
      <w:r w:rsidRPr="00E501A4">
        <w:rPr>
          <w:rFonts w:eastAsia="Times New Roman"/>
          <w:lang w:eastAsia="en-CA"/>
        </w:rPr>
        <w:t>Step One:</w:t>
      </w:r>
      <w:r w:rsidRPr="00E501A4">
        <w:rPr>
          <w:rFonts w:eastAsia="Times New Roman"/>
          <w:lang w:val="en-CA" w:eastAsia="en-CA"/>
        </w:rPr>
        <w:t> </w:t>
      </w:r>
    </w:p>
    <w:p w14:paraId="415D915E" w14:textId="77777777" w:rsidR="00E501A4" w:rsidRPr="00E501A4" w:rsidRDefault="00E501A4" w:rsidP="00E501A4">
      <w:pPr>
        <w:widowControl/>
        <w:autoSpaceDE/>
        <w:autoSpaceDN/>
        <w:ind w:left="720"/>
        <w:textAlignment w:val="baseline"/>
        <w:rPr>
          <w:rFonts w:ascii="Segoe UI" w:eastAsia="Times New Roman" w:hAnsi="Segoe UI" w:cs="Segoe UI"/>
          <w:lang w:val="en-CA" w:eastAsia="en-CA"/>
        </w:rPr>
      </w:pPr>
      <w:r w:rsidRPr="00E501A4">
        <w:rPr>
          <w:rFonts w:eastAsia="Times New Roman"/>
          <w:lang w:eastAsia="en-CA"/>
        </w:rPr>
        <w:t>The Presenter will outline:</w:t>
      </w:r>
      <w:r w:rsidRPr="00E501A4">
        <w:rPr>
          <w:rFonts w:eastAsia="Times New Roman"/>
          <w:lang w:val="en-CA" w:eastAsia="en-CA"/>
        </w:rPr>
        <w:t> </w:t>
      </w:r>
    </w:p>
    <w:p w14:paraId="3D9E9293" w14:textId="77777777" w:rsidR="00E501A4" w:rsidRPr="00E501A4" w:rsidRDefault="00E501A4" w:rsidP="00E501A4">
      <w:pPr>
        <w:widowControl/>
        <w:numPr>
          <w:ilvl w:val="0"/>
          <w:numId w:val="36"/>
        </w:numPr>
        <w:tabs>
          <w:tab w:val="clear" w:pos="786"/>
          <w:tab w:val="num" w:pos="720"/>
        </w:tabs>
        <w:autoSpaceDE/>
        <w:autoSpaceDN/>
        <w:spacing w:after="160" w:line="259" w:lineRule="auto"/>
        <w:ind w:left="1800" w:hanging="436"/>
        <w:textAlignment w:val="baseline"/>
        <w:rPr>
          <w:rFonts w:eastAsia="Times New Roman"/>
          <w:lang w:val="en-CA" w:eastAsia="en-CA"/>
        </w:rPr>
      </w:pPr>
      <w:r w:rsidRPr="00E501A4">
        <w:rPr>
          <w:rFonts w:eastAsia="Times New Roman"/>
          <w:lang w:eastAsia="en-CA"/>
        </w:rPr>
        <w:t>What is the issue? and</w:t>
      </w:r>
      <w:r w:rsidRPr="00E501A4">
        <w:rPr>
          <w:rFonts w:eastAsia="Times New Roman"/>
          <w:lang w:val="en-CA" w:eastAsia="en-CA"/>
        </w:rPr>
        <w:t> </w:t>
      </w:r>
    </w:p>
    <w:p w14:paraId="0769D990" w14:textId="77777777" w:rsidR="00E501A4" w:rsidRPr="00E501A4" w:rsidRDefault="00E501A4" w:rsidP="00E501A4">
      <w:pPr>
        <w:widowControl/>
        <w:numPr>
          <w:ilvl w:val="0"/>
          <w:numId w:val="37"/>
        </w:numPr>
        <w:autoSpaceDE/>
        <w:autoSpaceDN/>
        <w:spacing w:after="160" w:line="259" w:lineRule="auto"/>
        <w:ind w:left="1800" w:hanging="436"/>
        <w:textAlignment w:val="baseline"/>
        <w:rPr>
          <w:rFonts w:eastAsia="Times New Roman"/>
          <w:lang w:val="en-CA" w:eastAsia="en-CA"/>
        </w:rPr>
      </w:pPr>
      <w:r w:rsidRPr="00E501A4">
        <w:rPr>
          <w:rFonts w:eastAsia="Times New Roman"/>
          <w:lang w:eastAsia="en-CA"/>
        </w:rPr>
        <w:t>The suggested way in which the regional council might respond to the issue.</w:t>
      </w:r>
      <w:r w:rsidRPr="00E501A4">
        <w:rPr>
          <w:rFonts w:eastAsia="Times New Roman"/>
          <w:lang w:val="en-CA" w:eastAsia="en-CA"/>
        </w:rPr>
        <w:t> </w:t>
      </w:r>
    </w:p>
    <w:p w14:paraId="02CC19B8" w14:textId="77777777" w:rsidR="00E501A4" w:rsidRPr="00E501A4" w:rsidRDefault="00E501A4" w:rsidP="00E501A4">
      <w:pPr>
        <w:widowControl/>
        <w:autoSpaceDE/>
        <w:autoSpaceDN/>
        <w:ind w:left="810" w:hanging="360"/>
        <w:textAlignment w:val="baseline"/>
        <w:rPr>
          <w:rFonts w:ascii="Segoe UI" w:eastAsia="Times New Roman" w:hAnsi="Segoe UI" w:cs="Segoe UI"/>
          <w:lang w:val="en-CA" w:eastAsia="en-CA"/>
        </w:rPr>
      </w:pPr>
      <w:r w:rsidRPr="00E501A4">
        <w:rPr>
          <w:rFonts w:eastAsia="Times New Roman"/>
          <w:lang w:eastAsia="en-CA"/>
        </w:rPr>
        <w:t>Step Two:</w:t>
      </w:r>
      <w:r w:rsidRPr="00E501A4">
        <w:rPr>
          <w:rFonts w:eastAsia="Times New Roman"/>
          <w:lang w:val="en-CA" w:eastAsia="en-CA"/>
        </w:rPr>
        <w:t> </w:t>
      </w:r>
    </w:p>
    <w:p w14:paraId="6B03685B" w14:textId="77777777" w:rsidR="00E501A4" w:rsidRPr="00E501A4" w:rsidRDefault="00E501A4" w:rsidP="00E501A4">
      <w:pPr>
        <w:widowControl/>
        <w:autoSpaceDE/>
        <w:autoSpaceDN/>
        <w:ind w:left="1440" w:hanging="360"/>
        <w:textAlignment w:val="baseline"/>
        <w:rPr>
          <w:rFonts w:ascii="Segoe UI" w:eastAsia="Times New Roman" w:hAnsi="Segoe UI" w:cs="Segoe UI"/>
          <w:lang w:val="en-CA" w:eastAsia="en-CA"/>
        </w:rPr>
      </w:pPr>
      <w:r w:rsidRPr="00E501A4">
        <w:rPr>
          <w:rFonts w:eastAsia="Times New Roman"/>
          <w:lang w:eastAsia="en-CA"/>
        </w:rPr>
        <w:t>The President will inquire if there are questions for clarification.  Please note this is for clarification only.</w:t>
      </w:r>
      <w:r w:rsidRPr="00E501A4">
        <w:rPr>
          <w:rFonts w:eastAsia="Times New Roman"/>
          <w:lang w:val="en-CA" w:eastAsia="en-CA"/>
        </w:rPr>
        <w:t> </w:t>
      </w:r>
    </w:p>
    <w:p w14:paraId="7CC753F5" w14:textId="77777777" w:rsidR="00E501A4" w:rsidRPr="00E501A4" w:rsidRDefault="00E501A4" w:rsidP="00E501A4">
      <w:pPr>
        <w:widowControl/>
        <w:autoSpaceDE/>
        <w:autoSpaceDN/>
        <w:ind w:left="810" w:hanging="360"/>
        <w:textAlignment w:val="baseline"/>
        <w:rPr>
          <w:rFonts w:ascii="Segoe UI" w:eastAsia="Times New Roman" w:hAnsi="Segoe UI" w:cs="Segoe UI"/>
          <w:lang w:val="en-CA" w:eastAsia="en-CA"/>
        </w:rPr>
      </w:pPr>
      <w:r w:rsidRPr="00E501A4">
        <w:rPr>
          <w:rFonts w:eastAsia="Times New Roman"/>
          <w:lang w:eastAsia="en-CA"/>
        </w:rPr>
        <w:t>Step Three:</w:t>
      </w:r>
      <w:r w:rsidRPr="00E501A4">
        <w:rPr>
          <w:rFonts w:eastAsia="Times New Roman"/>
          <w:lang w:val="en-CA" w:eastAsia="en-CA"/>
        </w:rPr>
        <w:t> </w:t>
      </w:r>
    </w:p>
    <w:p w14:paraId="05ECDA50" w14:textId="77777777" w:rsidR="00E501A4" w:rsidRPr="00E501A4" w:rsidRDefault="00E501A4" w:rsidP="00E501A4">
      <w:pPr>
        <w:widowControl/>
        <w:autoSpaceDE/>
        <w:autoSpaceDN/>
        <w:ind w:left="1440" w:hanging="360"/>
        <w:textAlignment w:val="baseline"/>
        <w:rPr>
          <w:rFonts w:ascii="Segoe UI" w:eastAsia="Times New Roman" w:hAnsi="Segoe UI" w:cs="Segoe UI"/>
          <w:lang w:val="en-CA" w:eastAsia="en-CA"/>
        </w:rPr>
      </w:pPr>
      <w:r w:rsidRPr="00E501A4">
        <w:rPr>
          <w:rFonts w:eastAsia="Times New Roman"/>
          <w:lang w:eastAsia="en-CA"/>
        </w:rPr>
        <w:t>The President will then ask if there are changes or additions being suggested for the proposal.  Using warm and cool signals, the regional council will seek to come closer to agreement on how to respond to the issue.</w:t>
      </w:r>
      <w:r w:rsidRPr="00E501A4">
        <w:rPr>
          <w:rFonts w:eastAsia="Times New Roman"/>
          <w:lang w:val="en-CA" w:eastAsia="en-CA"/>
        </w:rPr>
        <w:t> </w:t>
      </w:r>
    </w:p>
    <w:p w14:paraId="6A7FEFB9" w14:textId="77777777" w:rsidR="00E501A4" w:rsidRPr="00E501A4" w:rsidRDefault="00E501A4" w:rsidP="00E501A4">
      <w:pPr>
        <w:widowControl/>
        <w:autoSpaceDE/>
        <w:autoSpaceDN/>
        <w:ind w:left="360" w:firstLine="360"/>
        <w:textAlignment w:val="baseline"/>
        <w:rPr>
          <w:rFonts w:ascii="Segoe UI" w:eastAsia="Times New Roman" w:hAnsi="Segoe UI" w:cs="Segoe UI"/>
          <w:lang w:val="en-CA" w:eastAsia="en-CA"/>
        </w:rPr>
      </w:pPr>
      <w:r w:rsidRPr="00E501A4">
        <w:rPr>
          <w:rFonts w:eastAsia="Times New Roman"/>
          <w:lang w:eastAsia="en-CA"/>
        </w:rPr>
        <w:t>Step Four:</w:t>
      </w:r>
      <w:r w:rsidRPr="00E501A4">
        <w:rPr>
          <w:rFonts w:eastAsia="Times New Roman"/>
          <w:lang w:val="en-CA" w:eastAsia="en-CA"/>
        </w:rPr>
        <w:t> </w:t>
      </w:r>
    </w:p>
    <w:p w14:paraId="1FE74631" w14:textId="491C830B" w:rsidR="00A6629A" w:rsidRDefault="00E501A4" w:rsidP="00E501A4">
      <w:pPr>
        <w:rPr>
          <w:sz w:val="11"/>
        </w:rPr>
      </w:pPr>
      <w:r w:rsidRPr="00E501A4">
        <w:t>Once there is significant agreement, the President will invite the Presenter to move the motion at which point the regional council enters the formal debate process.</w:t>
      </w:r>
    </w:p>
    <w:p w14:paraId="209FD2D9" w14:textId="77777777" w:rsidR="00A6629A" w:rsidRDefault="00A6629A">
      <w:pPr>
        <w:rPr>
          <w:sz w:val="11"/>
        </w:rPr>
        <w:sectPr w:rsidR="00A6629A" w:rsidSect="00C132D9">
          <w:headerReference w:type="default" r:id="rId56"/>
          <w:type w:val="continuous"/>
          <w:pgSz w:w="12250" w:h="15850"/>
          <w:pgMar w:top="980" w:right="700" w:bottom="1280" w:left="840" w:header="775" w:footer="1098" w:gutter="0"/>
          <w:cols w:space="720"/>
        </w:sectPr>
      </w:pPr>
    </w:p>
    <w:p w14:paraId="301F7AB0" w14:textId="453A4DBB" w:rsidR="00C4272D" w:rsidRDefault="00C4272D" w:rsidP="006A3450">
      <w:pPr>
        <w:spacing w:before="100" w:beforeAutospacing="1" w:after="100" w:afterAutospacing="1"/>
        <w:rPr>
          <w:rStyle w:val="Heading1Char"/>
        </w:rPr>
      </w:pPr>
      <w:bookmarkStart w:id="70" w:name="_Toc233037711"/>
      <w:r>
        <w:rPr>
          <w:rStyle w:val="Heading1Char"/>
        </w:rPr>
        <w:lastRenderedPageBreak/>
        <w:t>Proposal #</w:t>
      </w:r>
      <w:r w:rsidR="00A6629A">
        <w:rPr>
          <w:rStyle w:val="Heading1Char"/>
        </w:rPr>
        <w:t>2</w:t>
      </w:r>
      <w:r>
        <w:rPr>
          <w:rStyle w:val="Heading1Char"/>
        </w:rPr>
        <w:t xml:space="preserve"> – Recruitment Slate</w:t>
      </w:r>
      <w:bookmarkEnd w:id="70"/>
    </w:p>
    <w:p w14:paraId="7613E631" w14:textId="77777777" w:rsidR="00A6629A" w:rsidRPr="00C4272D" w:rsidRDefault="00A6629A" w:rsidP="00A6629A">
      <w:pPr>
        <w:rPr>
          <w:b/>
          <w:bCs/>
          <w:sz w:val="24"/>
          <w:szCs w:val="24"/>
        </w:rPr>
      </w:pPr>
    </w:p>
    <w:p w14:paraId="07A701F2" w14:textId="77777777" w:rsidR="00E501A4" w:rsidRPr="00E501A4" w:rsidRDefault="00E501A4" w:rsidP="00E501A4">
      <w:pPr>
        <w:rPr>
          <w:b/>
          <w:bCs/>
          <w:sz w:val="24"/>
          <w:szCs w:val="24"/>
        </w:rPr>
      </w:pPr>
      <w:r w:rsidRPr="00E501A4">
        <w:rPr>
          <w:b/>
          <w:bCs/>
          <w:sz w:val="24"/>
          <w:szCs w:val="24"/>
        </w:rPr>
        <w:t>Proposal</w:t>
      </w:r>
    </w:p>
    <w:p w14:paraId="2D02481A" w14:textId="77777777" w:rsidR="00E501A4" w:rsidRPr="00E501A4" w:rsidRDefault="00E501A4" w:rsidP="00E501A4">
      <w:pPr>
        <w:spacing w:before="100" w:beforeAutospacing="1" w:after="100" w:afterAutospacing="1"/>
        <w:rPr>
          <w:b/>
          <w:bCs/>
          <w:sz w:val="24"/>
          <w:szCs w:val="24"/>
        </w:rPr>
      </w:pPr>
      <w:r w:rsidRPr="00E501A4">
        <w:rPr>
          <w:b/>
          <w:bCs/>
          <w:sz w:val="24"/>
          <w:szCs w:val="24"/>
        </w:rPr>
        <w:t xml:space="preserve">What is the issue? </w:t>
      </w:r>
    </w:p>
    <w:p w14:paraId="4B94E736" w14:textId="77777777" w:rsidR="00E501A4" w:rsidRPr="00E501A4" w:rsidRDefault="00E501A4" w:rsidP="00E501A4">
      <w:pPr>
        <w:spacing w:before="100" w:beforeAutospacing="1" w:after="100" w:afterAutospacing="1"/>
        <w:rPr>
          <w:sz w:val="24"/>
          <w:szCs w:val="24"/>
        </w:rPr>
      </w:pPr>
      <w:r w:rsidRPr="00E501A4">
        <w:rPr>
          <w:sz w:val="24"/>
          <w:szCs w:val="24"/>
        </w:rPr>
        <w:t xml:space="preserve">The regional council can best fulfill its decision-making responsibilities if it has a full slate of diverse members in decision-making roles. </w:t>
      </w:r>
    </w:p>
    <w:p w14:paraId="2A76CD53" w14:textId="77777777" w:rsidR="00E501A4" w:rsidRPr="00E501A4" w:rsidRDefault="00E501A4" w:rsidP="00E501A4">
      <w:pPr>
        <w:spacing w:before="100" w:beforeAutospacing="1" w:after="100" w:afterAutospacing="1"/>
        <w:rPr>
          <w:b/>
          <w:bCs/>
          <w:sz w:val="24"/>
          <w:szCs w:val="24"/>
        </w:rPr>
      </w:pPr>
      <w:r w:rsidRPr="00E501A4">
        <w:rPr>
          <w:b/>
          <w:bCs/>
          <w:sz w:val="24"/>
          <w:szCs w:val="24"/>
        </w:rPr>
        <w:t xml:space="preserve">What might the regional council do? </w:t>
      </w:r>
    </w:p>
    <w:p w14:paraId="2AAFA04D" w14:textId="77777777" w:rsidR="00E501A4" w:rsidRPr="00E501A4" w:rsidRDefault="00E501A4" w:rsidP="00E501A4">
      <w:pPr>
        <w:spacing w:after="120"/>
        <w:rPr>
          <w:sz w:val="24"/>
          <w:szCs w:val="24"/>
        </w:rPr>
      </w:pPr>
      <w:r w:rsidRPr="00E501A4">
        <w:rPr>
          <w:sz w:val="24"/>
          <w:szCs w:val="24"/>
        </w:rPr>
        <w:t xml:space="preserve">The regional council might agree to: Accept the slate discerned by the Recruitment Team as presented on the floor of the court of Horseshoe Falls Regional Council Spring Meeting June 26-28, 2026: </w:t>
      </w:r>
    </w:p>
    <w:p w14:paraId="2EA577D3" w14:textId="77777777" w:rsidR="00E501A4" w:rsidRPr="00E501A4" w:rsidRDefault="00E501A4" w:rsidP="00E501A4">
      <w:pPr>
        <w:rPr>
          <w:sz w:val="24"/>
          <w:szCs w:val="24"/>
        </w:rPr>
      </w:pPr>
      <w:r w:rsidRPr="00E501A4">
        <w:rPr>
          <w:sz w:val="24"/>
          <w:szCs w:val="24"/>
        </w:rPr>
        <w:t xml:space="preserve">That Horseshoe Falls Regional Council approve the slate prepared by the Volunteer Recruitment Committee as presented </w:t>
      </w:r>
      <w:r w:rsidRPr="00E501A4">
        <w:rPr>
          <w:b/>
          <w:bCs/>
          <w:i/>
          <w:iCs/>
          <w:sz w:val="24"/>
          <w:szCs w:val="24"/>
        </w:rPr>
        <w:t>(additional names to be added at the spring meeting)</w:t>
      </w:r>
      <w:r w:rsidRPr="00E501A4">
        <w:rPr>
          <w:b/>
          <w:bCs/>
          <w:sz w:val="24"/>
          <w:szCs w:val="24"/>
        </w:rPr>
        <w:t>:</w:t>
      </w:r>
    </w:p>
    <w:p w14:paraId="1CF2A8EE" w14:textId="77777777" w:rsidR="00E501A4" w:rsidRPr="00E501A4" w:rsidRDefault="00E501A4" w:rsidP="00E501A4">
      <w:pPr>
        <w:rPr>
          <w:sz w:val="24"/>
          <w:szCs w:val="24"/>
        </w:rPr>
      </w:pPr>
    </w:p>
    <w:tbl>
      <w:tblPr>
        <w:tblStyle w:val="TableGrid"/>
        <w:tblpPr w:leftFromText="187" w:rightFromText="187" w:vertAnchor="text" w:horzAnchor="page" w:tblpXSpec="center" w:tblpY="1"/>
        <w:tblW w:w="10584" w:type="dxa"/>
        <w:tblLayout w:type="fixed"/>
        <w:tblLook w:val="04A0" w:firstRow="1" w:lastRow="0" w:firstColumn="1" w:lastColumn="0" w:noHBand="0" w:noVBand="1"/>
      </w:tblPr>
      <w:tblGrid>
        <w:gridCol w:w="3312"/>
        <w:gridCol w:w="3960"/>
        <w:gridCol w:w="3312"/>
      </w:tblGrid>
      <w:tr w:rsidR="00E501A4" w:rsidRPr="00E501A4" w14:paraId="40D9EB89" w14:textId="77777777" w:rsidTr="00A84024">
        <w:trPr>
          <w:trHeight w:val="144"/>
        </w:trPr>
        <w:tc>
          <w:tcPr>
            <w:tcW w:w="10584" w:type="dxa"/>
            <w:gridSpan w:val="3"/>
            <w:tcBorders>
              <w:bottom w:val="single" w:sz="4" w:space="0" w:color="auto"/>
            </w:tcBorders>
          </w:tcPr>
          <w:p w14:paraId="24476CAF" w14:textId="77777777" w:rsidR="00E501A4" w:rsidRPr="00E501A4" w:rsidRDefault="00E501A4" w:rsidP="00E501A4">
            <w:pPr>
              <w:tabs>
                <w:tab w:val="right" w:pos="10215"/>
              </w:tabs>
              <w:jc w:val="center"/>
              <w:rPr>
                <w:lang w:val="en"/>
              </w:rPr>
            </w:pPr>
            <w:r w:rsidRPr="00E501A4">
              <w:t xml:space="preserve">Volunteer Recruitment Committee </w:t>
            </w:r>
            <w:r w:rsidRPr="00E501A4">
              <w:br/>
              <w:t xml:space="preserve">Proposed Slate for </w:t>
            </w:r>
            <w:r w:rsidRPr="00E501A4">
              <w:rPr>
                <w:lang w:val="en"/>
              </w:rPr>
              <w:t>Horseshoe Falls Regional Council</w:t>
            </w:r>
          </w:p>
          <w:p w14:paraId="63212E38" w14:textId="77777777" w:rsidR="00E501A4" w:rsidRPr="00E501A4" w:rsidRDefault="00E501A4" w:rsidP="00E501A4">
            <w:pPr>
              <w:tabs>
                <w:tab w:val="right" w:pos="10215"/>
              </w:tabs>
              <w:jc w:val="center"/>
            </w:pPr>
            <w:r w:rsidRPr="00E501A4">
              <w:rPr>
                <w:lang w:val="en"/>
              </w:rPr>
              <w:t>Spring Meeting June 26 to 28, 2026</w:t>
            </w:r>
          </w:p>
          <w:p w14:paraId="0AF70079" w14:textId="77777777" w:rsidR="00E501A4" w:rsidRPr="00E501A4" w:rsidRDefault="00E501A4" w:rsidP="00E501A4">
            <w:pPr>
              <w:tabs>
                <w:tab w:val="right" w:pos="10215"/>
              </w:tabs>
              <w:jc w:val="center"/>
              <w:rPr>
                <w:i/>
                <w:iCs/>
              </w:rPr>
            </w:pPr>
            <w:r w:rsidRPr="00E501A4">
              <w:rPr>
                <w:i/>
                <w:iCs/>
              </w:rPr>
              <w:t>as of June 19, 2026</w:t>
            </w:r>
          </w:p>
        </w:tc>
      </w:tr>
      <w:tr w:rsidR="00E501A4" w:rsidRPr="00E501A4" w14:paraId="0F6519C6" w14:textId="77777777" w:rsidTr="00A84024">
        <w:trPr>
          <w:gridAfter w:val="2"/>
          <w:wAfter w:w="7272" w:type="dxa"/>
          <w:trHeight w:val="144"/>
        </w:trPr>
        <w:tc>
          <w:tcPr>
            <w:tcW w:w="3312" w:type="dxa"/>
            <w:tcBorders>
              <w:bottom w:val="nil"/>
            </w:tcBorders>
          </w:tcPr>
          <w:p w14:paraId="032DCED9" w14:textId="77777777" w:rsidR="00E501A4" w:rsidRPr="00E501A4" w:rsidRDefault="00E501A4" w:rsidP="00E501A4">
            <w:pPr>
              <w:tabs>
                <w:tab w:val="right" w:pos="3096"/>
              </w:tabs>
              <w:rPr>
                <w:i/>
                <w:iCs/>
              </w:rPr>
            </w:pPr>
            <w:r w:rsidRPr="00E501A4">
              <w:rPr>
                <w:i/>
                <w:iCs/>
              </w:rPr>
              <w:t>Executive (5)</w:t>
            </w:r>
          </w:p>
        </w:tc>
      </w:tr>
      <w:tr w:rsidR="00E501A4" w:rsidRPr="00E501A4" w14:paraId="4A255066" w14:textId="77777777" w:rsidTr="00A84024">
        <w:trPr>
          <w:trHeight w:val="864"/>
        </w:trPr>
        <w:tc>
          <w:tcPr>
            <w:tcW w:w="3312" w:type="dxa"/>
            <w:tcBorders>
              <w:top w:val="nil"/>
            </w:tcBorders>
          </w:tcPr>
          <w:p w14:paraId="349A8A96" w14:textId="77777777" w:rsidR="00E501A4" w:rsidRPr="00E501A4" w:rsidRDefault="00E501A4" w:rsidP="00E501A4">
            <w:pPr>
              <w:tabs>
                <w:tab w:val="right" w:pos="10215"/>
              </w:tabs>
            </w:pPr>
            <w:r w:rsidRPr="00E501A4">
              <w:t xml:space="preserve"> </w:t>
            </w:r>
          </w:p>
          <w:p w14:paraId="27C37C2D" w14:textId="77777777" w:rsidR="00E501A4" w:rsidRPr="00E501A4" w:rsidRDefault="00E501A4" w:rsidP="00E501A4">
            <w:pPr>
              <w:tabs>
                <w:tab w:val="right" w:pos="10215"/>
              </w:tabs>
            </w:pPr>
            <w:r w:rsidRPr="00E501A4">
              <w:t xml:space="preserve">John Hurst (lay) </w:t>
            </w:r>
            <w:r w:rsidRPr="00E501A4">
              <w:rPr>
                <w:vertAlign w:val="superscript"/>
              </w:rPr>
              <w:t>(27)</w:t>
            </w:r>
          </w:p>
          <w:p w14:paraId="117FA277" w14:textId="77777777" w:rsidR="00E501A4" w:rsidRPr="00E501A4" w:rsidRDefault="00E501A4" w:rsidP="00E501A4">
            <w:pPr>
              <w:tabs>
                <w:tab w:val="right" w:pos="10215"/>
              </w:tabs>
            </w:pPr>
            <w:r w:rsidRPr="00E501A4">
              <w:t xml:space="preserve">__________________ </w:t>
            </w:r>
            <w:r w:rsidRPr="00E501A4">
              <w:rPr>
                <w:vertAlign w:val="superscript"/>
              </w:rPr>
              <w:t>(29)</w:t>
            </w:r>
          </w:p>
        </w:tc>
        <w:tc>
          <w:tcPr>
            <w:tcW w:w="3960" w:type="dxa"/>
            <w:tcBorders>
              <w:top w:val="nil"/>
            </w:tcBorders>
          </w:tcPr>
          <w:p w14:paraId="68887A15" w14:textId="77777777" w:rsidR="00E501A4" w:rsidRPr="00E501A4" w:rsidRDefault="00E501A4" w:rsidP="00E501A4">
            <w:pPr>
              <w:tabs>
                <w:tab w:val="right" w:pos="10215"/>
              </w:tabs>
            </w:pPr>
            <w:r w:rsidRPr="00E501A4">
              <w:t>_________________</w:t>
            </w:r>
            <w:proofErr w:type="gramStart"/>
            <w:r w:rsidRPr="00E501A4">
              <w:t>_</w:t>
            </w:r>
            <w:r w:rsidRPr="00E501A4">
              <w:rPr>
                <w:vertAlign w:val="superscript"/>
              </w:rPr>
              <w:t>(</w:t>
            </w:r>
            <w:proofErr w:type="gramEnd"/>
            <w:r w:rsidRPr="00E501A4">
              <w:rPr>
                <w:vertAlign w:val="superscript"/>
              </w:rPr>
              <w:t xml:space="preserve">29) </w:t>
            </w:r>
            <w:r w:rsidRPr="00E501A4">
              <w:t xml:space="preserve">__________________ </w:t>
            </w:r>
            <w:r w:rsidRPr="00E501A4">
              <w:rPr>
                <w:vertAlign w:val="superscript"/>
              </w:rPr>
              <w:t>(29)</w:t>
            </w:r>
          </w:p>
          <w:p w14:paraId="56C06313" w14:textId="77777777" w:rsidR="00E501A4" w:rsidRPr="00E501A4" w:rsidRDefault="00E501A4" w:rsidP="00E501A4">
            <w:pPr>
              <w:tabs>
                <w:tab w:val="right" w:pos="10215"/>
              </w:tabs>
              <w:rPr>
                <w:i/>
                <w:iCs/>
              </w:rPr>
            </w:pPr>
            <w:r w:rsidRPr="00E501A4">
              <w:t xml:space="preserve">__________________ </w:t>
            </w:r>
            <w:r w:rsidRPr="00E501A4">
              <w:rPr>
                <w:vertAlign w:val="superscript"/>
              </w:rPr>
              <w:t>(29)</w:t>
            </w:r>
          </w:p>
        </w:tc>
        <w:tc>
          <w:tcPr>
            <w:tcW w:w="3312" w:type="dxa"/>
            <w:tcBorders>
              <w:top w:val="nil"/>
            </w:tcBorders>
          </w:tcPr>
          <w:p w14:paraId="2DA5BBE0" w14:textId="77777777" w:rsidR="00E501A4" w:rsidRPr="00E501A4" w:rsidRDefault="00E501A4" w:rsidP="00E501A4">
            <w:pPr>
              <w:tabs>
                <w:tab w:val="right" w:pos="10215"/>
              </w:tabs>
            </w:pPr>
          </w:p>
        </w:tc>
      </w:tr>
      <w:tr w:rsidR="00E501A4" w:rsidRPr="00E501A4" w14:paraId="14C3CD62" w14:textId="77777777" w:rsidTr="00A84024">
        <w:trPr>
          <w:trHeight w:val="20"/>
        </w:trPr>
        <w:tc>
          <w:tcPr>
            <w:tcW w:w="10584" w:type="dxa"/>
            <w:gridSpan w:val="3"/>
            <w:tcBorders>
              <w:bottom w:val="nil"/>
            </w:tcBorders>
          </w:tcPr>
          <w:p w14:paraId="148A3299" w14:textId="77777777" w:rsidR="00E501A4" w:rsidRPr="00E501A4" w:rsidRDefault="00E501A4" w:rsidP="00E501A4">
            <w:pPr>
              <w:tabs>
                <w:tab w:val="right" w:pos="10215"/>
              </w:tabs>
            </w:pPr>
            <w:r w:rsidRPr="00E501A4">
              <w:t>Congregational Support Commission (6)</w:t>
            </w:r>
          </w:p>
        </w:tc>
      </w:tr>
      <w:tr w:rsidR="00E501A4" w:rsidRPr="00E501A4" w14:paraId="7B423E59" w14:textId="77777777" w:rsidTr="00A84024">
        <w:trPr>
          <w:trHeight w:val="432"/>
        </w:trPr>
        <w:tc>
          <w:tcPr>
            <w:tcW w:w="3312" w:type="dxa"/>
            <w:tcBorders>
              <w:top w:val="nil"/>
              <w:bottom w:val="single" w:sz="4" w:space="0" w:color="auto"/>
            </w:tcBorders>
          </w:tcPr>
          <w:p w14:paraId="36AAEC1D" w14:textId="77777777" w:rsidR="00E501A4" w:rsidRPr="00E501A4" w:rsidRDefault="00E501A4" w:rsidP="00E501A4">
            <w:pPr>
              <w:tabs>
                <w:tab w:val="right" w:pos="10215"/>
              </w:tabs>
            </w:pPr>
            <w:r w:rsidRPr="00E501A4">
              <w:t xml:space="preserve">Alison Playfair (OM) </w:t>
            </w:r>
            <w:r w:rsidRPr="00E501A4">
              <w:rPr>
                <w:vertAlign w:val="superscript"/>
              </w:rPr>
              <w:t>(29)</w:t>
            </w:r>
          </w:p>
          <w:p w14:paraId="5630E143" w14:textId="77777777" w:rsidR="00E501A4" w:rsidRPr="00E501A4" w:rsidRDefault="00E501A4" w:rsidP="00E501A4">
            <w:pPr>
              <w:tabs>
                <w:tab w:val="right" w:pos="10215"/>
              </w:tabs>
            </w:pPr>
            <w:r w:rsidRPr="00E501A4">
              <w:t xml:space="preserve">Scott Martin (lay) </w:t>
            </w:r>
            <w:r w:rsidRPr="00E501A4">
              <w:rPr>
                <w:vertAlign w:val="superscript"/>
              </w:rPr>
              <w:t>(29)</w:t>
            </w:r>
          </w:p>
          <w:p w14:paraId="2C3EA12E" w14:textId="77777777" w:rsidR="00E501A4" w:rsidRPr="00E501A4" w:rsidRDefault="00E501A4" w:rsidP="00E501A4">
            <w:pPr>
              <w:tabs>
                <w:tab w:val="right" w:pos="10215"/>
              </w:tabs>
            </w:pPr>
            <w:r w:rsidRPr="00E501A4">
              <w:t xml:space="preserve">Cheryl Dillon(lay) </w:t>
            </w:r>
            <w:r w:rsidRPr="00E501A4">
              <w:rPr>
                <w:vertAlign w:val="superscript"/>
              </w:rPr>
              <w:t>(29)</w:t>
            </w:r>
          </w:p>
        </w:tc>
        <w:tc>
          <w:tcPr>
            <w:tcW w:w="3960" w:type="dxa"/>
            <w:tcBorders>
              <w:top w:val="nil"/>
              <w:bottom w:val="single" w:sz="4" w:space="0" w:color="auto"/>
            </w:tcBorders>
          </w:tcPr>
          <w:p w14:paraId="79BA3361" w14:textId="77777777" w:rsidR="00E501A4" w:rsidRPr="00E501A4" w:rsidRDefault="00E501A4" w:rsidP="00E501A4">
            <w:pPr>
              <w:tabs>
                <w:tab w:val="right" w:pos="10215"/>
              </w:tabs>
            </w:pPr>
            <w:r w:rsidRPr="00E501A4">
              <w:t xml:space="preserve">__________________ </w:t>
            </w:r>
            <w:r w:rsidRPr="00E501A4">
              <w:rPr>
                <w:vertAlign w:val="superscript"/>
              </w:rPr>
              <w:t>(29)</w:t>
            </w:r>
          </w:p>
          <w:p w14:paraId="77520FFD" w14:textId="77777777" w:rsidR="00E501A4" w:rsidRPr="00E501A4" w:rsidRDefault="00E501A4" w:rsidP="00E501A4">
            <w:pPr>
              <w:tabs>
                <w:tab w:val="right" w:pos="10215"/>
              </w:tabs>
            </w:pPr>
            <w:r w:rsidRPr="00E501A4">
              <w:t xml:space="preserve">__________________ </w:t>
            </w:r>
            <w:r w:rsidRPr="00E501A4">
              <w:rPr>
                <w:vertAlign w:val="superscript"/>
              </w:rPr>
              <w:t>(29)</w:t>
            </w:r>
          </w:p>
          <w:p w14:paraId="223C5193" w14:textId="77777777" w:rsidR="00E501A4" w:rsidRPr="00E501A4" w:rsidRDefault="00E501A4" w:rsidP="00E501A4">
            <w:pPr>
              <w:tabs>
                <w:tab w:val="right" w:pos="10215"/>
              </w:tabs>
            </w:pPr>
            <w:r w:rsidRPr="00E501A4">
              <w:t xml:space="preserve">__________________ </w:t>
            </w:r>
            <w:r w:rsidRPr="00E501A4">
              <w:rPr>
                <w:vertAlign w:val="superscript"/>
              </w:rPr>
              <w:t>(29)</w:t>
            </w:r>
          </w:p>
        </w:tc>
        <w:tc>
          <w:tcPr>
            <w:tcW w:w="3312" w:type="dxa"/>
            <w:tcBorders>
              <w:top w:val="nil"/>
              <w:bottom w:val="single" w:sz="4" w:space="0" w:color="auto"/>
            </w:tcBorders>
          </w:tcPr>
          <w:p w14:paraId="7F124732" w14:textId="77777777" w:rsidR="00E501A4" w:rsidRPr="00E501A4" w:rsidRDefault="00E501A4" w:rsidP="00E501A4">
            <w:pPr>
              <w:tabs>
                <w:tab w:val="right" w:pos="10215"/>
              </w:tabs>
            </w:pPr>
          </w:p>
        </w:tc>
      </w:tr>
      <w:tr w:rsidR="00E501A4" w:rsidRPr="00E501A4" w14:paraId="4DBDBFD3" w14:textId="77777777" w:rsidTr="00A84024">
        <w:trPr>
          <w:trHeight w:val="288"/>
        </w:trPr>
        <w:tc>
          <w:tcPr>
            <w:tcW w:w="10584" w:type="dxa"/>
            <w:gridSpan w:val="3"/>
            <w:tcBorders>
              <w:bottom w:val="nil"/>
            </w:tcBorders>
          </w:tcPr>
          <w:p w14:paraId="375EDFD5" w14:textId="77777777" w:rsidR="00E501A4" w:rsidRPr="00E501A4" w:rsidRDefault="00E501A4" w:rsidP="00E501A4">
            <w:pPr>
              <w:tabs>
                <w:tab w:val="right" w:pos="10215"/>
              </w:tabs>
              <w:rPr>
                <w:i/>
                <w:iCs/>
              </w:rPr>
            </w:pPr>
            <w:r w:rsidRPr="00E501A4">
              <w:t>Discipleship and Justice Commission (7)</w:t>
            </w:r>
          </w:p>
        </w:tc>
      </w:tr>
      <w:tr w:rsidR="00E501A4" w:rsidRPr="00E501A4" w14:paraId="6581832D" w14:textId="77777777" w:rsidTr="00A84024">
        <w:trPr>
          <w:trHeight w:val="576"/>
        </w:trPr>
        <w:tc>
          <w:tcPr>
            <w:tcW w:w="3312" w:type="dxa"/>
            <w:tcBorders>
              <w:top w:val="nil"/>
              <w:bottom w:val="single" w:sz="4" w:space="0" w:color="auto"/>
            </w:tcBorders>
          </w:tcPr>
          <w:p w14:paraId="0374EC81" w14:textId="77777777" w:rsidR="00E501A4" w:rsidRPr="00E501A4" w:rsidRDefault="00E501A4" w:rsidP="00E501A4">
            <w:pPr>
              <w:tabs>
                <w:tab w:val="right" w:pos="10215"/>
              </w:tabs>
            </w:pPr>
            <w:r w:rsidRPr="00E501A4">
              <w:t>Sue Starling (lay</w:t>
            </w:r>
            <w:proofErr w:type="gramStart"/>
            <w:r w:rsidRPr="00E501A4">
              <w:t>)</w:t>
            </w:r>
            <w:r w:rsidRPr="00E501A4">
              <w:rPr>
                <w:vertAlign w:val="superscript"/>
              </w:rPr>
              <w:t>(</w:t>
            </w:r>
            <w:proofErr w:type="gramEnd"/>
            <w:r w:rsidRPr="00E501A4">
              <w:rPr>
                <w:vertAlign w:val="superscript"/>
              </w:rPr>
              <w:t>29)</w:t>
            </w:r>
          </w:p>
          <w:p w14:paraId="37A1C517" w14:textId="77777777" w:rsidR="00E501A4" w:rsidRPr="00E501A4" w:rsidRDefault="00E501A4" w:rsidP="00E501A4">
            <w:pPr>
              <w:tabs>
                <w:tab w:val="right" w:pos="10215"/>
              </w:tabs>
            </w:pPr>
            <w:r w:rsidRPr="00E501A4">
              <w:t xml:space="preserve">Lance Wright (lay) </w:t>
            </w:r>
            <w:r w:rsidRPr="00E501A4">
              <w:rPr>
                <w:vertAlign w:val="superscript"/>
              </w:rPr>
              <w:t>(29)</w:t>
            </w:r>
          </w:p>
          <w:p w14:paraId="5412CDFC" w14:textId="77777777" w:rsidR="00E501A4" w:rsidRPr="00E501A4" w:rsidRDefault="00E501A4" w:rsidP="00E501A4">
            <w:pPr>
              <w:tabs>
                <w:tab w:val="right" w:pos="10215"/>
              </w:tabs>
            </w:pPr>
            <w:r w:rsidRPr="00E501A4">
              <w:t xml:space="preserve">Keith Rutherford (lay) </w:t>
            </w:r>
            <w:r w:rsidRPr="00E501A4">
              <w:rPr>
                <w:vertAlign w:val="superscript"/>
              </w:rPr>
              <w:t>(29)</w:t>
            </w:r>
          </w:p>
        </w:tc>
        <w:tc>
          <w:tcPr>
            <w:tcW w:w="3960" w:type="dxa"/>
            <w:tcBorders>
              <w:top w:val="nil"/>
              <w:bottom w:val="single" w:sz="4" w:space="0" w:color="auto"/>
            </w:tcBorders>
          </w:tcPr>
          <w:p w14:paraId="70751316" w14:textId="77777777" w:rsidR="00E501A4" w:rsidRPr="00E501A4" w:rsidRDefault="00E501A4" w:rsidP="00E501A4">
            <w:pPr>
              <w:tabs>
                <w:tab w:val="right" w:pos="10215"/>
              </w:tabs>
            </w:pPr>
            <w:r w:rsidRPr="00E501A4">
              <w:t xml:space="preserve">Olivia Van </w:t>
            </w:r>
            <w:proofErr w:type="spellStart"/>
            <w:r w:rsidRPr="00E501A4">
              <w:t>Ravensway</w:t>
            </w:r>
            <w:proofErr w:type="spellEnd"/>
            <w:r w:rsidRPr="00E501A4">
              <w:t xml:space="preserve"> </w:t>
            </w:r>
            <w:r w:rsidRPr="00E501A4">
              <w:rPr>
                <w:vertAlign w:val="superscript"/>
              </w:rPr>
              <w:t>(29)</w:t>
            </w:r>
          </w:p>
          <w:p w14:paraId="566A2B53" w14:textId="77777777" w:rsidR="00E501A4" w:rsidRPr="00E501A4" w:rsidRDefault="00E501A4" w:rsidP="00E501A4">
            <w:pPr>
              <w:tabs>
                <w:tab w:val="right" w:pos="10215"/>
              </w:tabs>
            </w:pPr>
            <w:r w:rsidRPr="00E501A4">
              <w:t xml:space="preserve">__________________ </w:t>
            </w:r>
            <w:r w:rsidRPr="00E501A4">
              <w:rPr>
                <w:vertAlign w:val="superscript"/>
              </w:rPr>
              <w:t>(29)</w:t>
            </w:r>
          </w:p>
          <w:p w14:paraId="420D0491" w14:textId="77777777" w:rsidR="00E501A4" w:rsidRPr="00E501A4" w:rsidRDefault="00E501A4" w:rsidP="00E501A4">
            <w:pPr>
              <w:tabs>
                <w:tab w:val="right" w:pos="10215"/>
              </w:tabs>
            </w:pPr>
            <w:r w:rsidRPr="00E501A4">
              <w:t xml:space="preserve">__________________ </w:t>
            </w:r>
            <w:r w:rsidRPr="00E501A4">
              <w:rPr>
                <w:vertAlign w:val="superscript"/>
              </w:rPr>
              <w:t>(29)</w:t>
            </w:r>
          </w:p>
        </w:tc>
        <w:tc>
          <w:tcPr>
            <w:tcW w:w="3312" w:type="dxa"/>
            <w:tcBorders>
              <w:top w:val="nil"/>
              <w:bottom w:val="single" w:sz="4" w:space="0" w:color="auto"/>
            </w:tcBorders>
          </w:tcPr>
          <w:p w14:paraId="0874FA5B" w14:textId="77777777" w:rsidR="00E501A4" w:rsidRPr="00E501A4" w:rsidRDefault="00E501A4" w:rsidP="00E501A4">
            <w:pPr>
              <w:tabs>
                <w:tab w:val="right" w:pos="10215"/>
              </w:tabs>
            </w:pPr>
            <w:r w:rsidRPr="00E501A4">
              <w:t xml:space="preserve">__________________ </w:t>
            </w:r>
            <w:r w:rsidRPr="00E501A4">
              <w:rPr>
                <w:vertAlign w:val="superscript"/>
              </w:rPr>
              <w:t>(29)</w:t>
            </w:r>
          </w:p>
          <w:p w14:paraId="0AB53A12" w14:textId="77777777" w:rsidR="00E501A4" w:rsidRPr="00E501A4" w:rsidRDefault="00E501A4" w:rsidP="00E501A4">
            <w:pPr>
              <w:tabs>
                <w:tab w:val="right" w:pos="10215"/>
              </w:tabs>
            </w:pPr>
          </w:p>
        </w:tc>
      </w:tr>
      <w:tr w:rsidR="00E501A4" w:rsidRPr="00E501A4" w14:paraId="6C0E5DB9" w14:textId="77777777" w:rsidTr="00A84024">
        <w:trPr>
          <w:trHeight w:val="144"/>
        </w:trPr>
        <w:tc>
          <w:tcPr>
            <w:tcW w:w="10584" w:type="dxa"/>
            <w:gridSpan w:val="3"/>
            <w:tcBorders>
              <w:bottom w:val="nil"/>
            </w:tcBorders>
          </w:tcPr>
          <w:p w14:paraId="34924FDB" w14:textId="77777777" w:rsidR="00E501A4" w:rsidRPr="00E501A4" w:rsidRDefault="00E501A4" w:rsidP="00E501A4">
            <w:pPr>
              <w:tabs>
                <w:tab w:val="right" w:pos="10215"/>
              </w:tabs>
              <w:rPr>
                <w:i/>
                <w:iCs/>
              </w:rPr>
            </w:pPr>
            <w:r w:rsidRPr="00E501A4">
              <w:t>Pastoral Relations Commission (2)</w:t>
            </w:r>
          </w:p>
        </w:tc>
      </w:tr>
      <w:tr w:rsidR="00E501A4" w:rsidRPr="00E501A4" w14:paraId="6F1D8663" w14:textId="77777777" w:rsidTr="00A84024">
        <w:trPr>
          <w:trHeight w:val="864"/>
        </w:trPr>
        <w:tc>
          <w:tcPr>
            <w:tcW w:w="3312" w:type="dxa"/>
            <w:tcBorders>
              <w:top w:val="nil"/>
              <w:bottom w:val="single" w:sz="4" w:space="0" w:color="auto"/>
            </w:tcBorders>
          </w:tcPr>
          <w:p w14:paraId="7E2E61E3" w14:textId="77777777" w:rsidR="00E501A4" w:rsidRPr="00E501A4" w:rsidRDefault="00E501A4" w:rsidP="00E501A4">
            <w:pPr>
              <w:tabs>
                <w:tab w:val="right" w:pos="10215"/>
              </w:tabs>
            </w:pPr>
            <w:r w:rsidRPr="00E501A4">
              <w:t xml:space="preserve">Michael Veall (second term) </w:t>
            </w:r>
            <w:r w:rsidRPr="00E501A4">
              <w:rPr>
                <w:vertAlign w:val="superscript"/>
              </w:rPr>
              <w:t>(29)</w:t>
            </w:r>
          </w:p>
          <w:p w14:paraId="546E4005" w14:textId="77777777" w:rsidR="00E501A4" w:rsidRPr="00E501A4" w:rsidRDefault="00E501A4" w:rsidP="00E501A4">
            <w:pPr>
              <w:tabs>
                <w:tab w:val="right" w:pos="10215"/>
              </w:tabs>
            </w:pPr>
            <w:r w:rsidRPr="00E501A4">
              <w:t xml:space="preserve">__________________ </w:t>
            </w:r>
            <w:r w:rsidRPr="00E501A4">
              <w:rPr>
                <w:vertAlign w:val="superscript"/>
              </w:rPr>
              <w:t>(29)</w:t>
            </w:r>
          </w:p>
          <w:p w14:paraId="249AD1B7" w14:textId="77777777" w:rsidR="00E501A4" w:rsidRPr="00E501A4" w:rsidRDefault="00E501A4" w:rsidP="00E501A4">
            <w:pPr>
              <w:tabs>
                <w:tab w:val="right" w:pos="10215"/>
              </w:tabs>
            </w:pPr>
          </w:p>
        </w:tc>
        <w:tc>
          <w:tcPr>
            <w:tcW w:w="3960" w:type="dxa"/>
            <w:tcBorders>
              <w:top w:val="nil"/>
              <w:bottom w:val="single" w:sz="4" w:space="0" w:color="auto"/>
            </w:tcBorders>
          </w:tcPr>
          <w:p w14:paraId="626C2169" w14:textId="77777777" w:rsidR="00E501A4" w:rsidRPr="00E501A4" w:rsidRDefault="00E501A4" w:rsidP="00E501A4">
            <w:pPr>
              <w:tabs>
                <w:tab w:val="right" w:pos="10215"/>
              </w:tabs>
            </w:pPr>
          </w:p>
        </w:tc>
        <w:tc>
          <w:tcPr>
            <w:tcW w:w="3312" w:type="dxa"/>
            <w:tcBorders>
              <w:top w:val="nil"/>
              <w:bottom w:val="single" w:sz="4" w:space="0" w:color="auto"/>
            </w:tcBorders>
          </w:tcPr>
          <w:p w14:paraId="694AA15E" w14:textId="77777777" w:rsidR="00E501A4" w:rsidRPr="00E501A4" w:rsidRDefault="00E501A4" w:rsidP="00E501A4">
            <w:pPr>
              <w:tabs>
                <w:tab w:val="right" w:pos="10215"/>
              </w:tabs>
              <w:rPr>
                <w:i/>
                <w:iCs/>
              </w:rPr>
            </w:pPr>
          </w:p>
        </w:tc>
      </w:tr>
    </w:tbl>
    <w:p w14:paraId="5AB96BBD" w14:textId="77777777" w:rsidR="00E501A4" w:rsidRPr="00E501A4" w:rsidRDefault="00E501A4" w:rsidP="00E501A4"/>
    <w:p w14:paraId="3DCC0F84" w14:textId="77777777" w:rsidR="00A6629A" w:rsidRDefault="00A6629A" w:rsidP="00A6629A"/>
    <w:p w14:paraId="6318F176" w14:textId="77777777" w:rsidR="00A6629A" w:rsidRDefault="00A6629A" w:rsidP="006A3450">
      <w:pPr>
        <w:spacing w:before="100" w:beforeAutospacing="1" w:after="100" w:afterAutospacing="1"/>
        <w:rPr>
          <w:rStyle w:val="Heading1Char"/>
        </w:rPr>
      </w:pPr>
    </w:p>
    <w:p w14:paraId="2B34A9FC" w14:textId="77777777" w:rsidR="00C4272D" w:rsidRPr="00C4272D" w:rsidRDefault="00C4272D" w:rsidP="00C4272D">
      <w:pPr>
        <w:rPr>
          <w:b/>
          <w:bCs/>
          <w:sz w:val="24"/>
          <w:szCs w:val="24"/>
        </w:rPr>
      </w:pPr>
    </w:p>
    <w:p w14:paraId="0EE0F949" w14:textId="77777777" w:rsidR="00143CEB" w:rsidRDefault="00143CEB" w:rsidP="00181340">
      <w:pPr>
        <w:textAlignment w:val="baseline"/>
        <w:rPr>
          <w:rStyle w:val="Heading1Char"/>
        </w:rPr>
      </w:pPr>
    </w:p>
    <w:p w14:paraId="08423B31" w14:textId="4FB436AE" w:rsidR="00E501A4" w:rsidRDefault="00E501A4" w:rsidP="00E501A4">
      <w:pPr>
        <w:textAlignment w:val="baseline"/>
        <w:rPr>
          <w:rStyle w:val="Heading1Char"/>
        </w:rPr>
      </w:pPr>
      <w:bookmarkStart w:id="71" w:name="_Toc233037712"/>
      <w:r w:rsidRPr="00181340">
        <w:rPr>
          <w:rStyle w:val="Heading1Char"/>
        </w:rPr>
        <w:lastRenderedPageBreak/>
        <w:t>Proposal #</w:t>
      </w:r>
      <w:r w:rsidR="00A223B9">
        <w:rPr>
          <w:rStyle w:val="Heading1Char"/>
        </w:rPr>
        <w:t>3</w:t>
      </w:r>
      <w:r w:rsidRPr="00181340">
        <w:rPr>
          <w:rStyle w:val="Heading1Char"/>
        </w:rPr>
        <w:t xml:space="preserve"> – </w:t>
      </w:r>
      <w:r>
        <w:rPr>
          <w:rStyle w:val="Heading1Char"/>
        </w:rPr>
        <w:t>Funding for Camps</w:t>
      </w:r>
      <w:bookmarkEnd w:id="71"/>
    </w:p>
    <w:p w14:paraId="20B60721" w14:textId="77777777" w:rsidR="00E501A4" w:rsidRDefault="00E501A4" w:rsidP="00E501A4">
      <w:pPr>
        <w:textAlignment w:val="baseline"/>
        <w:rPr>
          <w:rStyle w:val="Heading1Char"/>
        </w:rPr>
      </w:pPr>
    </w:p>
    <w:p w14:paraId="78DE906A" w14:textId="77777777" w:rsidR="00E501A4" w:rsidRPr="00E501A4" w:rsidRDefault="00E501A4" w:rsidP="00E501A4">
      <w:pPr>
        <w:widowControl/>
        <w:autoSpaceDE/>
        <w:autoSpaceDN/>
        <w:textAlignment w:val="baseline"/>
        <w:rPr>
          <w:rFonts w:eastAsia="Times New Roman"/>
          <w:sz w:val="24"/>
          <w:szCs w:val="24"/>
          <w:lang w:val="en-CA" w:eastAsia="en-CA"/>
        </w:rPr>
      </w:pPr>
      <w:r w:rsidRPr="00E501A4">
        <w:rPr>
          <w:rFonts w:eastAsia="Times New Roman"/>
          <w:b/>
          <w:bCs/>
          <w:sz w:val="24"/>
          <w:szCs w:val="24"/>
          <w:lang w:eastAsia="en-CA"/>
        </w:rPr>
        <w:t xml:space="preserve">Origin: Cave Springs Camp, Board of Directors   </w:t>
      </w:r>
      <w:r w:rsidRPr="00E501A4">
        <w:rPr>
          <w:rFonts w:eastAsia="Times New Roman"/>
          <w:sz w:val="24"/>
          <w:szCs w:val="24"/>
          <w:lang w:val="en-CA" w:eastAsia="en-CA"/>
        </w:rPr>
        <w:t> </w:t>
      </w:r>
    </w:p>
    <w:p w14:paraId="0D57314A" w14:textId="77777777" w:rsidR="00E501A4" w:rsidRPr="00E501A4" w:rsidRDefault="00E501A4" w:rsidP="00E501A4">
      <w:pPr>
        <w:widowControl/>
        <w:autoSpaceDE/>
        <w:autoSpaceDN/>
        <w:textAlignment w:val="baseline"/>
        <w:rPr>
          <w:rFonts w:eastAsia="Times New Roman"/>
          <w:sz w:val="24"/>
          <w:szCs w:val="24"/>
          <w:lang w:val="en-CA" w:eastAsia="en-CA"/>
        </w:rPr>
      </w:pPr>
      <w:r w:rsidRPr="00E501A4">
        <w:rPr>
          <w:rFonts w:eastAsia="Times New Roman"/>
          <w:color w:val="000000"/>
          <w:sz w:val="24"/>
          <w:szCs w:val="24"/>
          <w:lang w:val="en-CA" w:eastAsia="en-CA"/>
        </w:rPr>
        <w:t> </w:t>
      </w:r>
    </w:p>
    <w:p w14:paraId="650AA43F" w14:textId="77777777" w:rsidR="00E501A4" w:rsidRPr="00E501A4" w:rsidRDefault="00E501A4" w:rsidP="00E501A4">
      <w:pPr>
        <w:widowControl/>
        <w:numPr>
          <w:ilvl w:val="0"/>
          <w:numId w:val="41"/>
        </w:numPr>
        <w:autoSpaceDE/>
        <w:autoSpaceDN/>
        <w:spacing w:after="160" w:line="259" w:lineRule="auto"/>
        <w:textAlignment w:val="baseline"/>
        <w:rPr>
          <w:rFonts w:eastAsia="Times New Roman"/>
          <w:sz w:val="24"/>
          <w:szCs w:val="24"/>
          <w:lang w:val="en-CA" w:eastAsia="en-CA"/>
        </w:rPr>
      </w:pPr>
      <w:r w:rsidRPr="00E501A4">
        <w:rPr>
          <w:rFonts w:eastAsia="Times New Roman"/>
          <w:b/>
          <w:bCs/>
          <w:sz w:val="24"/>
          <w:szCs w:val="24"/>
          <w:lang w:eastAsia="en-CA"/>
        </w:rPr>
        <w:t>What is the issue? Why is it important? </w:t>
      </w:r>
      <w:r w:rsidRPr="00E501A4">
        <w:rPr>
          <w:rFonts w:eastAsia="Times New Roman"/>
          <w:sz w:val="24"/>
          <w:szCs w:val="24"/>
          <w:lang w:val="en-CA" w:eastAsia="en-CA"/>
        </w:rPr>
        <w:t> </w:t>
      </w:r>
    </w:p>
    <w:p w14:paraId="644BDFD9" w14:textId="77777777" w:rsidR="00E501A4" w:rsidRPr="00E501A4" w:rsidRDefault="00E501A4" w:rsidP="00E501A4">
      <w:pPr>
        <w:widowControl/>
        <w:autoSpaceDE/>
        <w:autoSpaceDN/>
        <w:ind w:left="360"/>
        <w:textAlignment w:val="baseline"/>
        <w:rPr>
          <w:rFonts w:eastAsia="Times New Roman"/>
          <w:sz w:val="24"/>
          <w:szCs w:val="24"/>
          <w:lang w:val="en-CA" w:eastAsia="en-CA"/>
        </w:rPr>
      </w:pPr>
      <w:r w:rsidRPr="00E501A4">
        <w:rPr>
          <w:rFonts w:eastAsia="Times New Roman"/>
          <w:sz w:val="24"/>
          <w:szCs w:val="24"/>
          <w:lang w:eastAsia="en-CA"/>
        </w:rPr>
        <w:t>Congregations have supported United Church camps for decades as they provide outdoor ministry for faith development, especially in the first third of life.  With the decline in Sunday Schools and youth weekly programs, camping is a means for our children and youth to experience faith-based activities.</w:t>
      </w:r>
    </w:p>
    <w:p w14:paraId="4DD7754D" w14:textId="77777777" w:rsidR="00E501A4" w:rsidRPr="00E501A4" w:rsidRDefault="00E501A4" w:rsidP="00E501A4">
      <w:pPr>
        <w:widowControl/>
        <w:autoSpaceDE/>
        <w:autoSpaceDN/>
        <w:textAlignment w:val="baseline"/>
        <w:rPr>
          <w:rFonts w:eastAsia="Times New Roman"/>
          <w:sz w:val="24"/>
          <w:szCs w:val="24"/>
          <w:lang w:val="en-CA" w:eastAsia="en-CA"/>
        </w:rPr>
      </w:pPr>
      <w:r w:rsidRPr="00E501A4">
        <w:rPr>
          <w:rFonts w:eastAsia="Times New Roman"/>
          <w:sz w:val="24"/>
          <w:szCs w:val="24"/>
          <w:lang w:val="en-CA" w:eastAsia="en-CA"/>
        </w:rPr>
        <w:t> </w:t>
      </w:r>
    </w:p>
    <w:p w14:paraId="5DBBF345" w14:textId="77777777" w:rsidR="00E501A4" w:rsidRPr="00E501A4" w:rsidRDefault="00E501A4" w:rsidP="00E501A4">
      <w:pPr>
        <w:widowControl/>
        <w:numPr>
          <w:ilvl w:val="0"/>
          <w:numId w:val="41"/>
        </w:numPr>
        <w:autoSpaceDE/>
        <w:autoSpaceDN/>
        <w:spacing w:after="160" w:line="259" w:lineRule="auto"/>
        <w:textAlignment w:val="baseline"/>
        <w:rPr>
          <w:rFonts w:eastAsia="Times New Roman"/>
          <w:sz w:val="24"/>
          <w:szCs w:val="24"/>
          <w:lang w:val="en-CA" w:eastAsia="en-CA"/>
        </w:rPr>
      </w:pPr>
      <w:r w:rsidRPr="00E501A4">
        <w:rPr>
          <w:rFonts w:eastAsia="Times New Roman"/>
          <w:b/>
          <w:bCs/>
          <w:sz w:val="24"/>
          <w:szCs w:val="24"/>
          <w:lang w:eastAsia="en-CA"/>
        </w:rPr>
        <w:t>What is happening now?</w:t>
      </w:r>
      <w:r w:rsidRPr="00E501A4">
        <w:rPr>
          <w:rFonts w:eastAsia="Times New Roman"/>
          <w:sz w:val="24"/>
          <w:szCs w:val="24"/>
          <w:lang w:val="en-CA" w:eastAsia="en-CA"/>
        </w:rPr>
        <w:t> </w:t>
      </w:r>
    </w:p>
    <w:p w14:paraId="0E709847" w14:textId="77777777" w:rsidR="00E501A4" w:rsidRPr="00E501A4" w:rsidRDefault="00E501A4" w:rsidP="00E501A4">
      <w:pPr>
        <w:widowControl/>
        <w:autoSpaceDE/>
        <w:autoSpaceDN/>
        <w:ind w:left="360"/>
        <w:textAlignment w:val="baseline"/>
        <w:rPr>
          <w:rFonts w:eastAsia="Times New Roman"/>
          <w:sz w:val="24"/>
          <w:szCs w:val="24"/>
          <w:lang w:eastAsia="en-CA"/>
        </w:rPr>
      </w:pPr>
      <w:r w:rsidRPr="00E501A4">
        <w:rPr>
          <w:rFonts w:eastAsia="Times New Roman"/>
          <w:sz w:val="24"/>
          <w:szCs w:val="24"/>
          <w:lang w:eastAsia="en-CA"/>
        </w:rPr>
        <w:t xml:space="preserve">As congregations diminish in size, there is less funding for camps. Camps have strained operating budgets, due to fewer donations from congregations. </w:t>
      </w:r>
    </w:p>
    <w:p w14:paraId="108E9916" w14:textId="77777777" w:rsidR="00E501A4" w:rsidRPr="00E501A4" w:rsidRDefault="00E501A4" w:rsidP="00E501A4">
      <w:pPr>
        <w:widowControl/>
        <w:autoSpaceDE/>
        <w:autoSpaceDN/>
        <w:ind w:left="360" w:hanging="360"/>
        <w:textAlignment w:val="baseline"/>
        <w:rPr>
          <w:rFonts w:eastAsia="Times New Roman"/>
          <w:sz w:val="24"/>
          <w:szCs w:val="24"/>
          <w:lang w:eastAsia="en-CA"/>
        </w:rPr>
      </w:pPr>
    </w:p>
    <w:p w14:paraId="4993AACC" w14:textId="77777777" w:rsidR="00E501A4" w:rsidRPr="00E501A4" w:rsidRDefault="00E501A4" w:rsidP="00E501A4">
      <w:pPr>
        <w:widowControl/>
        <w:autoSpaceDE/>
        <w:autoSpaceDN/>
        <w:ind w:left="360"/>
        <w:textAlignment w:val="baseline"/>
        <w:rPr>
          <w:rFonts w:eastAsia="Times New Roman"/>
          <w:sz w:val="24"/>
          <w:szCs w:val="24"/>
          <w:lang w:eastAsia="en-CA"/>
        </w:rPr>
      </w:pPr>
      <w:r w:rsidRPr="00E501A4">
        <w:rPr>
          <w:rFonts w:eastAsia="Times New Roman"/>
          <w:sz w:val="24"/>
          <w:szCs w:val="24"/>
          <w:lang w:eastAsia="en-CA"/>
        </w:rPr>
        <w:t xml:space="preserve">When congregations disband, they may designate up to 32% of net proceeds from sale of buildings to United Church Charities such as camps.  Some are very supportive of camps.  </w:t>
      </w:r>
    </w:p>
    <w:p w14:paraId="410C2ABA" w14:textId="77777777" w:rsidR="00E501A4" w:rsidRPr="00E501A4" w:rsidRDefault="00E501A4" w:rsidP="00E501A4">
      <w:pPr>
        <w:widowControl/>
        <w:autoSpaceDE/>
        <w:autoSpaceDN/>
        <w:ind w:left="360" w:hanging="360"/>
        <w:textAlignment w:val="baseline"/>
        <w:rPr>
          <w:rFonts w:eastAsia="Times New Roman"/>
          <w:sz w:val="24"/>
          <w:szCs w:val="24"/>
          <w:lang w:eastAsia="en-CA"/>
        </w:rPr>
      </w:pPr>
      <w:r w:rsidRPr="00E501A4">
        <w:rPr>
          <w:rFonts w:eastAsia="Times New Roman"/>
          <w:sz w:val="24"/>
          <w:szCs w:val="24"/>
          <w:lang w:eastAsia="en-CA"/>
        </w:rPr>
        <w:t xml:space="preserve">      Others have limited energy to designate </w:t>
      </w:r>
      <w:proofErr w:type="gramStart"/>
      <w:r w:rsidRPr="00E501A4">
        <w:rPr>
          <w:rFonts w:eastAsia="Times New Roman"/>
          <w:sz w:val="24"/>
          <w:szCs w:val="24"/>
          <w:lang w:eastAsia="en-CA"/>
        </w:rPr>
        <w:t>funds, or</w:t>
      </w:r>
      <w:proofErr w:type="gramEnd"/>
      <w:r w:rsidRPr="00E501A4">
        <w:rPr>
          <w:rFonts w:eastAsia="Times New Roman"/>
          <w:sz w:val="24"/>
          <w:szCs w:val="24"/>
          <w:lang w:eastAsia="en-CA"/>
        </w:rPr>
        <w:t xml:space="preserve"> may even lack trustee energy to manage the congregation disbanding and selling property. </w:t>
      </w:r>
    </w:p>
    <w:p w14:paraId="0ACFFA84" w14:textId="77777777" w:rsidR="00E501A4" w:rsidRPr="00E501A4" w:rsidRDefault="00E501A4" w:rsidP="00E501A4">
      <w:pPr>
        <w:widowControl/>
        <w:autoSpaceDE/>
        <w:autoSpaceDN/>
        <w:textAlignment w:val="baseline"/>
        <w:rPr>
          <w:rFonts w:eastAsia="Times New Roman"/>
          <w:sz w:val="24"/>
          <w:szCs w:val="24"/>
          <w:lang w:val="en-CA" w:eastAsia="en-CA"/>
        </w:rPr>
      </w:pPr>
    </w:p>
    <w:p w14:paraId="67CA3E5E" w14:textId="77777777" w:rsidR="00E501A4" w:rsidRPr="00E501A4" w:rsidRDefault="00E501A4" w:rsidP="00E501A4">
      <w:pPr>
        <w:widowControl/>
        <w:numPr>
          <w:ilvl w:val="0"/>
          <w:numId w:val="41"/>
        </w:numPr>
        <w:autoSpaceDE/>
        <w:autoSpaceDN/>
        <w:spacing w:after="160" w:line="259" w:lineRule="auto"/>
        <w:textAlignment w:val="baseline"/>
        <w:rPr>
          <w:rFonts w:eastAsia="Times New Roman"/>
          <w:sz w:val="24"/>
          <w:szCs w:val="24"/>
          <w:lang w:val="en-CA" w:eastAsia="en-CA"/>
        </w:rPr>
      </w:pPr>
      <w:r w:rsidRPr="00E501A4">
        <w:rPr>
          <w:rFonts w:eastAsia="Times New Roman"/>
          <w:b/>
          <w:bCs/>
          <w:sz w:val="24"/>
          <w:szCs w:val="24"/>
          <w:lang w:eastAsia="en-CA"/>
        </w:rPr>
        <w:t>What is the recommendation?</w:t>
      </w:r>
      <w:r w:rsidRPr="00E501A4">
        <w:rPr>
          <w:rFonts w:eastAsia="Times New Roman"/>
          <w:sz w:val="24"/>
          <w:szCs w:val="24"/>
          <w:lang w:val="en-CA" w:eastAsia="en-CA"/>
        </w:rPr>
        <w:t> </w:t>
      </w:r>
    </w:p>
    <w:p w14:paraId="54C780A0" w14:textId="77777777" w:rsidR="00E501A4" w:rsidRPr="00E501A4" w:rsidRDefault="00E501A4" w:rsidP="00E501A4">
      <w:pPr>
        <w:widowControl/>
        <w:autoSpaceDE/>
        <w:autoSpaceDN/>
        <w:ind w:left="360"/>
        <w:textAlignment w:val="baseline"/>
        <w:rPr>
          <w:rFonts w:eastAsia="Times New Roman"/>
          <w:sz w:val="24"/>
          <w:szCs w:val="24"/>
          <w:lang w:eastAsia="en-CA"/>
        </w:rPr>
      </w:pPr>
      <w:r w:rsidRPr="00E501A4">
        <w:rPr>
          <w:rFonts w:eastAsia="Times New Roman"/>
          <w:sz w:val="24"/>
          <w:szCs w:val="24"/>
          <w:lang w:eastAsia="en-CA"/>
        </w:rPr>
        <w:t>That Horseshoe Falls Regions establish a policy that 20% of net proceeds from disbanding congregations, be directed to the camps in Horseshoe Falls Region.</w:t>
      </w:r>
    </w:p>
    <w:p w14:paraId="049E6A39" w14:textId="77777777" w:rsidR="00E501A4" w:rsidRPr="00E501A4" w:rsidRDefault="00E501A4" w:rsidP="00E501A4">
      <w:pPr>
        <w:widowControl/>
        <w:autoSpaceDE/>
        <w:autoSpaceDN/>
        <w:ind w:left="360" w:hanging="360"/>
        <w:textAlignment w:val="baseline"/>
        <w:rPr>
          <w:rFonts w:eastAsia="Times New Roman"/>
          <w:sz w:val="24"/>
          <w:szCs w:val="24"/>
          <w:lang w:eastAsia="en-CA"/>
        </w:rPr>
      </w:pPr>
      <w:r w:rsidRPr="00E501A4">
        <w:rPr>
          <w:rFonts w:eastAsia="Times New Roman"/>
          <w:sz w:val="24"/>
          <w:szCs w:val="24"/>
          <w:lang w:eastAsia="en-CA"/>
        </w:rPr>
        <w:tab/>
        <w:t>(</w:t>
      </w:r>
      <w:proofErr w:type="spellStart"/>
      <w:proofErr w:type="gramStart"/>
      <w:r w:rsidRPr="00E501A4">
        <w:rPr>
          <w:rFonts w:eastAsia="Times New Roman"/>
          <w:sz w:val="24"/>
          <w:szCs w:val="24"/>
          <w:lang w:eastAsia="en-CA"/>
        </w:rPr>
        <w:t>ie</w:t>
      </w:r>
      <w:proofErr w:type="spellEnd"/>
      <w:proofErr w:type="gramEnd"/>
      <w:r w:rsidRPr="00E501A4">
        <w:rPr>
          <w:rFonts w:eastAsia="Times New Roman"/>
          <w:sz w:val="24"/>
          <w:szCs w:val="24"/>
          <w:lang w:eastAsia="en-CA"/>
        </w:rPr>
        <w:t xml:space="preserve">.  Ryerson Camp in Vittoria (Norfolk) and Cave Springs Camp in </w:t>
      </w:r>
      <w:proofErr w:type="spellStart"/>
      <w:r w:rsidRPr="00E501A4">
        <w:rPr>
          <w:rFonts w:eastAsia="Times New Roman"/>
          <w:sz w:val="24"/>
          <w:szCs w:val="24"/>
          <w:lang w:eastAsia="en-CA"/>
        </w:rPr>
        <w:t>Beamsville</w:t>
      </w:r>
      <w:proofErr w:type="spellEnd"/>
      <w:r w:rsidRPr="00E501A4">
        <w:rPr>
          <w:rFonts w:eastAsia="Times New Roman"/>
          <w:sz w:val="24"/>
          <w:szCs w:val="24"/>
          <w:lang w:eastAsia="en-CA"/>
        </w:rPr>
        <w:t xml:space="preserve"> (Lincoln))</w:t>
      </w:r>
    </w:p>
    <w:p w14:paraId="4C5DB5FE" w14:textId="77777777" w:rsidR="00E501A4" w:rsidRPr="00E501A4" w:rsidRDefault="00E501A4" w:rsidP="00E501A4">
      <w:pPr>
        <w:widowControl/>
        <w:autoSpaceDE/>
        <w:autoSpaceDN/>
        <w:ind w:left="360" w:hanging="360"/>
        <w:textAlignment w:val="baseline"/>
        <w:rPr>
          <w:rFonts w:eastAsia="Times New Roman"/>
          <w:sz w:val="24"/>
          <w:szCs w:val="24"/>
          <w:lang w:eastAsia="en-CA"/>
        </w:rPr>
      </w:pPr>
    </w:p>
    <w:p w14:paraId="421BAE56" w14:textId="77777777" w:rsidR="00E501A4" w:rsidRPr="00E501A4" w:rsidRDefault="00E501A4" w:rsidP="00E501A4">
      <w:pPr>
        <w:widowControl/>
        <w:autoSpaceDE/>
        <w:autoSpaceDN/>
        <w:ind w:left="360" w:hanging="360"/>
        <w:textAlignment w:val="baseline"/>
        <w:rPr>
          <w:rFonts w:eastAsia="Times New Roman"/>
          <w:sz w:val="24"/>
          <w:szCs w:val="24"/>
          <w:lang w:val="en-CA" w:eastAsia="en-CA"/>
        </w:rPr>
      </w:pPr>
      <w:r w:rsidRPr="00E501A4">
        <w:rPr>
          <w:rFonts w:eastAsia="Times New Roman"/>
          <w:sz w:val="24"/>
          <w:szCs w:val="24"/>
          <w:lang w:eastAsia="en-CA"/>
        </w:rPr>
        <w:t xml:space="preserve"> </w:t>
      </w:r>
      <w:r w:rsidRPr="00E501A4">
        <w:rPr>
          <w:rFonts w:eastAsia="Times New Roman"/>
          <w:color w:val="000000"/>
          <w:sz w:val="24"/>
          <w:szCs w:val="24"/>
          <w:lang w:val="en-CA" w:eastAsia="en-CA"/>
        </w:rPr>
        <w:t> </w:t>
      </w:r>
    </w:p>
    <w:p w14:paraId="3AFBE3A6" w14:textId="77777777" w:rsidR="00E501A4" w:rsidRPr="00E501A4" w:rsidRDefault="00E501A4" w:rsidP="00E501A4">
      <w:pPr>
        <w:widowControl/>
        <w:numPr>
          <w:ilvl w:val="0"/>
          <w:numId w:val="41"/>
        </w:numPr>
        <w:autoSpaceDE/>
        <w:autoSpaceDN/>
        <w:spacing w:after="160" w:line="259" w:lineRule="auto"/>
        <w:textAlignment w:val="baseline"/>
        <w:rPr>
          <w:rFonts w:eastAsia="Times New Roman"/>
          <w:sz w:val="24"/>
          <w:szCs w:val="24"/>
          <w:lang w:val="en-CA" w:eastAsia="en-CA"/>
        </w:rPr>
      </w:pPr>
      <w:r w:rsidRPr="00E501A4">
        <w:rPr>
          <w:rFonts w:eastAsia="Times New Roman"/>
          <w:b/>
          <w:bCs/>
          <w:sz w:val="24"/>
          <w:szCs w:val="24"/>
          <w:lang w:eastAsia="en-CA"/>
        </w:rPr>
        <w:t>Background information:</w:t>
      </w:r>
      <w:r w:rsidRPr="00E501A4">
        <w:rPr>
          <w:rFonts w:eastAsia="Times New Roman"/>
          <w:sz w:val="24"/>
          <w:szCs w:val="24"/>
          <w:lang w:val="en-CA" w:eastAsia="en-CA"/>
        </w:rPr>
        <w:t> </w:t>
      </w:r>
    </w:p>
    <w:p w14:paraId="6C5918F1" w14:textId="77777777" w:rsidR="00E501A4" w:rsidRPr="00E501A4" w:rsidRDefault="00E501A4" w:rsidP="00E501A4">
      <w:pPr>
        <w:widowControl/>
        <w:autoSpaceDE/>
        <w:autoSpaceDN/>
        <w:ind w:left="360"/>
        <w:textAlignment w:val="baseline"/>
        <w:rPr>
          <w:rFonts w:eastAsia="Times New Roman"/>
          <w:sz w:val="24"/>
          <w:szCs w:val="24"/>
          <w:lang w:eastAsia="en-CA"/>
        </w:rPr>
      </w:pPr>
      <w:r w:rsidRPr="00E501A4">
        <w:rPr>
          <w:rFonts w:eastAsia="Times New Roman"/>
          <w:sz w:val="24"/>
          <w:szCs w:val="24"/>
          <w:lang w:eastAsia="en-CA"/>
        </w:rPr>
        <w:t xml:space="preserve">The United Church of Canada has called for an increased emphasis on the faith formation in the first third of life.            </w:t>
      </w:r>
    </w:p>
    <w:p w14:paraId="311EB3E3" w14:textId="77777777" w:rsidR="00E501A4" w:rsidRPr="00E501A4" w:rsidRDefault="00E501A4" w:rsidP="00E501A4">
      <w:pPr>
        <w:widowControl/>
        <w:autoSpaceDE/>
        <w:autoSpaceDN/>
        <w:ind w:left="360"/>
        <w:textAlignment w:val="baseline"/>
        <w:rPr>
          <w:rFonts w:eastAsia="Times New Roman"/>
          <w:sz w:val="24"/>
          <w:szCs w:val="24"/>
          <w:lang w:eastAsia="en-CA"/>
        </w:rPr>
      </w:pPr>
      <w:r w:rsidRPr="00E501A4">
        <w:rPr>
          <w:rFonts w:eastAsia="Times New Roman"/>
          <w:sz w:val="24"/>
          <w:szCs w:val="24"/>
          <w:lang w:eastAsia="en-CA"/>
        </w:rPr>
        <w:t>General Council 45, in August 2025, resolution COM09</w:t>
      </w:r>
    </w:p>
    <w:p w14:paraId="01E7D952" w14:textId="77777777" w:rsidR="00E501A4" w:rsidRPr="00E501A4" w:rsidRDefault="00E501A4" w:rsidP="00E501A4">
      <w:pPr>
        <w:widowControl/>
        <w:autoSpaceDE/>
        <w:autoSpaceDN/>
        <w:ind w:left="360"/>
        <w:textAlignment w:val="baseline"/>
        <w:rPr>
          <w:rFonts w:eastAsia="Times New Roman"/>
          <w:color w:val="333333"/>
          <w:sz w:val="24"/>
          <w:szCs w:val="24"/>
          <w:shd w:val="clear" w:color="auto" w:fill="FFFFFF"/>
          <w:lang w:val="en-CA" w:eastAsia="en-CA"/>
        </w:rPr>
      </w:pPr>
      <w:r w:rsidRPr="00E501A4">
        <w:rPr>
          <w:rFonts w:eastAsia="Times New Roman"/>
          <w:color w:val="333333"/>
          <w:sz w:val="24"/>
          <w:szCs w:val="24"/>
          <w:u w:val="single"/>
          <w:shd w:val="clear" w:color="auto" w:fill="FFFFFF"/>
          <w:lang w:val="en-CA" w:eastAsia="en-CA"/>
        </w:rPr>
        <w:t>A Call for Strengthening Camping Ministries as Central to Faith Formation within The United Church of Canada</w:t>
      </w:r>
      <w:r w:rsidRPr="00E501A4">
        <w:rPr>
          <w:rFonts w:eastAsia="Times New Roman"/>
          <w:color w:val="333333"/>
          <w:sz w:val="24"/>
          <w:szCs w:val="24"/>
          <w:shd w:val="clear" w:color="auto" w:fill="FFFFFF"/>
          <w:lang w:val="en-CA" w:eastAsia="en-CA"/>
        </w:rPr>
        <w:t>…………</w:t>
      </w:r>
    </w:p>
    <w:p w14:paraId="3688C7B3" w14:textId="77777777" w:rsidR="00E501A4" w:rsidRPr="00E501A4" w:rsidRDefault="00E501A4" w:rsidP="00E501A4">
      <w:pPr>
        <w:widowControl/>
        <w:autoSpaceDE/>
        <w:autoSpaceDN/>
        <w:ind w:left="360"/>
        <w:textAlignment w:val="baseline"/>
        <w:rPr>
          <w:rFonts w:eastAsia="Times New Roman"/>
          <w:color w:val="333333"/>
          <w:sz w:val="24"/>
          <w:szCs w:val="24"/>
          <w:shd w:val="clear" w:color="auto" w:fill="FFFFFF"/>
          <w:lang w:val="en-CA" w:eastAsia="en-CA"/>
        </w:rPr>
      </w:pPr>
      <w:r w:rsidRPr="00E501A4">
        <w:rPr>
          <w:rFonts w:eastAsia="Times New Roman"/>
          <w:i/>
          <w:iCs/>
          <w:color w:val="333333"/>
          <w:sz w:val="24"/>
          <w:szCs w:val="24"/>
          <w:shd w:val="clear" w:color="auto" w:fill="FFFFFF"/>
          <w:lang w:val="en-CA" w:eastAsia="en-CA"/>
        </w:rPr>
        <w:t>“As camping ministry enthusiasts, we believe God/Jesus/The Holy Spirit is calling on The United Church of Canada to help change the mindset and engagement of the whole Church to invest in Camping Ministries as central to our collective work of faith format”</w:t>
      </w:r>
      <w:r w:rsidRPr="00E501A4">
        <w:rPr>
          <w:rFonts w:eastAsia="Times New Roman"/>
          <w:color w:val="333333"/>
          <w:sz w:val="24"/>
          <w:szCs w:val="24"/>
          <w:shd w:val="clear" w:color="auto" w:fill="FFFFFF"/>
          <w:lang w:val="en-CA" w:eastAsia="en-CA"/>
        </w:rPr>
        <w:t xml:space="preserve">     </w:t>
      </w:r>
    </w:p>
    <w:p w14:paraId="3861FE9D" w14:textId="77777777" w:rsidR="00E501A4" w:rsidRPr="00E501A4" w:rsidRDefault="00E501A4" w:rsidP="00E501A4">
      <w:pPr>
        <w:widowControl/>
        <w:autoSpaceDE/>
        <w:autoSpaceDN/>
        <w:ind w:left="360"/>
        <w:textAlignment w:val="baseline"/>
        <w:rPr>
          <w:rFonts w:eastAsia="Times New Roman"/>
          <w:color w:val="333333"/>
          <w:sz w:val="24"/>
          <w:szCs w:val="24"/>
          <w:shd w:val="clear" w:color="auto" w:fill="FFFFFF"/>
          <w:lang w:val="en-CA" w:eastAsia="en-CA"/>
        </w:rPr>
      </w:pPr>
      <w:r w:rsidRPr="00E501A4">
        <w:rPr>
          <w:rFonts w:eastAsia="Times New Roman"/>
          <w:color w:val="333333"/>
          <w:sz w:val="24"/>
          <w:szCs w:val="24"/>
          <w:shd w:val="clear" w:color="auto" w:fill="FFFFFF"/>
          <w:lang w:val="en-CA" w:eastAsia="en-CA"/>
        </w:rPr>
        <w:t xml:space="preserve">               per webpage            https://generalcouncil.ca/search?search_api_fulltext=COM09</w:t>
      </w:r>
    </w:p>
    <w:p w14:paraId="22719CB0" w14:textId="77777777" w:rsidR="00E501A4" w:rsidRPr="00E501A4" w:rsidRDefault="00E501A4" w:rsidP="00E501A4">
      <w:pPr>
        <w:widowControl/>
        <w:autoSpaceDE/>
        <w:autoSpaceDN/>
        <w:ind w:left="360"/>
        <w:textAlignment w:val="baseline"/>
        <w:rPr>
          <w:rFonts w:eastAsia="Times New Roman"/>
          <w:sz w:val="24"/>
          <w:szCs w:val="24"/>
          <w:lang w:val="en-CA" w:eastAsia="en-CA"/>
        </w:rPr>
      </w:pPr>
      <w:r w:rsidRPr="00E501A4">
        <w:rPr>
          <w:rFonts w:eastAsia="Times New Roman"/>
          <w:color w:val="000000"/>
          <w:sz w:val="24"/>
          <w:szCs w:val="24"/>
          <w:lang w:val="en-CA" w:eastAsia="en-CA"/>
        </w:rPr>
        <w:t> </w:t>
      </w:r>
    </w:p>
    <w:p w14:paraId="7B94C2A2" w14:textId="77777777" w:rsidR="00E501A4" w:rsidRPr="00E501A4" w:rsidRDefault="00E501A4" w:rsidP="00E501A4">
      <w:pPr>
        <w:widowControl/>
        <w:numPr>
          <w:ilvl w:val="0"/>
          <w:numId w:val="41"/>
        </w:numPr>
        <w:autoSpaceDE/>
        <w:autoSpaceDN/>
        <w:spacing w:after="160" w:line="259" w:lineRule="auto"/>
        <w:textAlignment w:val="baseline"/>
        <w:rPr>
          <w:rFonts w:eastAsia="Times New Roman"/>
          <w:sz w:val="24"/>
          <w:szCs w:val="24"/>
          <w:lang w:val="en-CA" w:eastAsia="en-CA"/>
        </w:rPr>
      </w:pPr>
      <w:r w:rsidRPr="00E501A4">
        <w:rPr>
          <w:rFonts w:eastAsia="Times New Roman"/>
          <w:b/>
          <w:bCs/>
          <w:color w:val="000000"/>
          <w:sz w:val="24"/>
          <w:szCs w:val="24"/>
          <w:lang w:eastAsia="en-CA"/>
        </w:rPr>
        <w:t xml:space="preserve">How does this proposal help us to live </w:t>
      </w:r>
      <w:proofErr w:type="gramStart"/>
      <w:r w:rsidRPr="00E501A4">
        <w:rPr>
          <w:rFonts w:eastAsia="Times New Roman"/>
          <w:b/>
          <w:bCs/>
          <w:color w:val="000000"/>
          <w:sz w:val="24"/>
          <w:szCs w:val="24"/>
          <w:lang w:eastAsia="en-CA"/>
        </w:rPr>
        <w:t>into</w:t>
      </w:r>
      <w:proofErr w:type="gramEnd"/>
      <w:r w:rsidRPr="00E501A4">
        <w:rPr>
          <w:rFonts w:eastAsia="Times New Roman"/>
          <w:b/>
          <w:bCs/>
          <w:color w:val="000000"/>
          <w:sz w:val="24"/>
          <w:szCs w:val="24"/>
          <w:lang w:eastAsia="en-CA"/>
        </w:rPr>
        <w:t xml:space="preserve"> our church’s commitments on equity?</w:t>
      </w:r>
      <w:r w:rsidRPr="00E501A4">
        <w:rPr>
          <w:rFonts w:eastAsia="Times New Roman"/>
          <w:color w:val="000000"/>
          <w:sz w:val="24"/>
          <w:szCs w:val="24"/>
          <w:lang w:val="en-CA" w:eastAsia="en-CA"/>
        </w:rPr>
        <w:t> </w:t>
      </w:r>
    </w:p>
    <w:p w14:paraId="14FBB19F" w14:textId="77777777" w:rsidR="00E501A4" w:rsidRPr="00E501A4" w:rsidRDefault="00E501A4" w:rsidP="00E501A4">
      <w:pPr>
        <w:widowControl/>
        <w:autoSpaceDE/>
        <w:autoSpaceDN/>
        <w:ind w:left="360"/>
        <w:textAlignment w:val="baseline"/>
        <w:rPr>
          <w:rFonts w:eastAsia="Times New Roman"/>
          <w:sz w:val="24"/>
          <w:szCs w:val="24"/>
          <w:lang w:eastAsia="en-CA"/>
        </w:rPr>
      </w:pPr>
      <w:r w:rsidRPr="00E501A4">
        <w:rPr>
          <w:rFonts w:eastAsia="Times New Roman"/>
          <w:sz w:val="24"/>
          <w:szCs w:val="24"/>
          <w:lang w:eastAsia="en-CA"/>
        </w:rPr>
        <w:t xml:space="preserve">The principal of equity is supported by Christian Camps, who offer access for all. </w:t>
      </w:r>
    </w:p>
    <w:p w14:paraId="16D9E27A" w14:textId="77777777" w:rsidR="00E501A4" w:rsidRPr="00E501A4" w:rsidRDefault="00E501A4" w:rsidP="00E501A4">
      <w:pPr>
        <w:widowControl/>
        <w:autoSpaceDE/>
        <w:autoSpaceDN/>
        <w:ind w:left="360"/>
        <w:textAlignment w:val="baseline"/>
        <w:rPr>
          <w:rFonts w:eastAsia="Times New Roman"/>
          <w:sz w:val="24"/>
          <w:szCs w:val="24"/>
          <w:lang w:eastAsia="en-CA"/>
        </w:rPr>
      </w:pPr>
    </w:p>
    <w:p w14:paraId="3FD22143" w14:textId="77777777" w:rsidR="00E501A4" w:rsidRPr="00E501A4" w:rsidRDefault="00E501A4" w:rsidP="00E501A4">
      <w:pPr>
        <w:widowControl/>
        <w:autoSpaceDE/>
        <w:autoSpaceDN/>
        <w:spacing w:after="160" w:line="259" w:lineRule="auto"/>
        <w:rPr>
          <w:rFonts w:eastAsia="Times New Roman"/>
          <w:sz w:val="24"/>
          <w:szCs w:val="24"/>
          <w:lang w:eastAsia="en-CA"/>
        </w:rPr>
      </w:pPr>
      <w:r w:rsidRPr="00E501A4">
        <w:br w:type="page"/>
      </w:r>
    </w:p>
    <w:p w14:paraId="7B52D0FE" w14:textId="77777777" w:rsidR="00E501A4" w:rsidRPr="00E501A4" w:rsidRDefault="00E501A4" w:rsidP="00E501A4">
      <w:pPr>
        <w:widowControl/>
        <w:shd w:val="clear" w:color="auto" w:fill="FFFFFF"/>
        <w:autoSpaceDE/>
        <w:autoSpaceDN/>
        <w:rPr>
          <w:rFonts w:eastAsia="Times New Roman"/>
          <w:i/>
          <w:iCs/>
          <w:color w:val="000000"/>
          <w:sz w:val="24"/>
          <w:szCs w:val="24"/>
          <w:lang w:val="en-CA" w:eastAsia="en-CA"/>
        </w:rPr>
      </w:pPr>
      <w:r w:rsidRPr="00E501A4">
        <w:rPr>
          <w:rFonts w:eastAsia="Times New Roman"/>
          <w:i/>
          <w:iCs/>
          <w:color w:val="000000"/>
          <w:sz w:val="24"/>
          <w:szCs w:val="24"/>
          <w:lang w:val="en-CA" w:eastAsia="en-CA"/>
        </w:rPr>
        <w:lastRenderedPageBreak/>
        <w:t xml:space="preserve">The current procedure reads    </w:t>
      </w:r>
    </w:p>
    <w:p w14:paraId="33288F51" w14:textId="77777777" w:rsidR="00E501A4" w:rsidRPr="00E501A4" w:rsidRDefault="00E501A4" w:rsidP="00E501A4">
      <w:pPr>
        <w:widowControl/>
        <w:shd w:val="clear" w:color="auto" w:fill="FFFFFF"/>
        <w:autoSpaceDE/>
        <w:autoSpaceDN/>
        <w:rPr>
          <w:rFonts w:eastAsia="Times New Roman"/>
          <w:i/>
          <w:iCs/>
          <w:color w:val="000000"/>
          <w:sz w:val="24"/>
          <w:szCs w:val="24"/>
          <w:lang w:val="en-CA" w:eastAsia="en-CA"/>
        </w:rPr>
      </w:pPr>
    </w:p>
    <w:p w14:paraId="360EF7C2" w14:textId="77777777" w:rsidR="00E501A4" w:rsidRPr="00E501A4" w:rsidRDefault="00E501A4" w:rsidP="00E501A4">
      <w:pPr>
        <w:widowControl/>
        <w:shd w:val="clear" w:color="auto" w:fill="FFFFFF"/>
        <w:autoSpaceDE/>
        <w:autoSpaceDN/>
        <w:rPr>
          <w:rFonts w:eastAsia="Times New Roman"/>
          <w:color w:val="000000"/>
          <w:sz w:val="24"/>
          <w:szCs w:val="24"/>
          <w:lang w:val="en-CA" w:eastAsia="en-CA"/>
        </w:rPr>
      </w:pPr>
      <w:r w:rsidRPr="00E501A4">
        <w:rPr>
          <w:rFonts w:eastAsia="Times New Roman"/>
          <w:color w:val="000000"/>
          <w:sz w:val="24"/>
          <w:szCs w:val="24"/>
          <w:lang w:val="en-CA" w:eastAsia="en-CA"/>
        </w:rPr>
        <w:t xml:space="preserve">         that in accordance with Manual Section C.2.6(a), Horseshoe Falls Regional Council adopts the policy that funds received from the property of a disbanding congregation be disbursed in the following manner:</w:t>
      </w:r>
    </w:p>
    <w:p w14:paraId="7743A570" w14:textId="77777777" w:rsidR="00E501A4" w:rsidRPr="00E501A4" w:rsidRDefault="00E501A4" w:rsidP="00E501A4">
      <w:pPr>
        <w:widowControl/>
        <w:numPr>
          <w:ilvl w:val="0"/>
          <w:numId w:val="42"/>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Reimbursement of holding/maintenance/disposal costs</w:t>
      </w:r>
    </w:p>
    <w:p w14:paraId="792EC354" w14:textId="77777777" w:rsidR="00E501A4" w:rsidRPr="00E501A4" w:rsidRDefault="00E501A4" w:rsidP="00E501A4">
      <w:pPr>
        <w:widowControl/>
        <w:numPr>
          <w:ilvl w:val="0"/>
          <w:numId w:val="42"/>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Covering unpaid past assessments and current year assessment</w:t>
      </w:r>
    </w:p>
    <w:p w14:paraId="12086148" w14:textId="77777777" w:rsidR="00E501A4" w:rsidRPr="00E501A4" w:rsidRDefault="00E501A4" w:rsidP="00E501A4">
      <w:pPr>
        <w:widowControl/>
        <w:numPr>
          <w:ilvl w:val="0"/>
          <w:numId w:val="42"/>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Repaying any congregational indebtedness</w:t>
      </w:r>
    </w:p>
    <w:p w14:paraId="6688D30E" w14:textId="77777777" w:rsidR="00E501A4" w:rsidRPr="00E501A4" w:rsidRDefault="00E501A4" w:rsidP="00E501A4">
      <w:pPr>
        <w:widowControl/>
        <w:numPr>
          <w:ilvl w:val="0"/>
          <w:numId w:val="42"/>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33% to the United Church ministry(</w:t>
      </w:r>
      <w:proofErr w:type="spellStart"/>
      <w:r w:rsidRPr="00E501A4">
        <w:rPr>
          <w:rFonts w:eastAsia="Times New Roman"/>
          <w:color w:val="000000"/>
          <w:sz w:val="24"/>
          <w:szCs w:val="24"/>
          <w:lang w:val="en-CA" w:eastAsia="en-CA"/>
        </w:rPr>
        <w:t>ies</w:t>
      </w:r>
      <w:proofErr w:type="spellEnd"/>
      <w:r w:rsidRPr="00E501A4">
        <w:rPr>
          <w:rFonts w:eastAsia="Times New Roman"/>
          <w:color w:val="000000"/>
          <w:sz w:val="24"/>
          <w:szCs w:val="24"/>
          <w:lang w:val="en-CA" w:eastAsia="en-CA"/>
        </w:rPr>
        <w:t>) of the community of faith’s choosing (provided a registered charity)</w:t>
      </w:r>
    </w:p>
    <w:p w14:paraId="2A15C05D" w14:textId="77777777" w:rsidR="00E501A4" w:rsidRPr="00E501A4" w:rsidRDefault="00E501A4" w:rsidP="00E501A4">
      <w:pPr>
        <w:widowControl/>
        <w:numPr>
          <w:ilvl w:val="0"/>
          <w:numId w:val="42"/>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2% to Archives</w:t>
      </w:r>
    </w:p>
    <w:p w14:paraId="1F81886D" w14:textId="77777777" w:rsidR="00E501A4" w:rsidRPr="00E501A4" w:rsidRDefault="00E501A4" w:rsidP="00E501A4">
      <w:pPr>
        <w:widowControl/>
        <w:numPr>
          <w:ilvl w:val="0"/>
          <w:numId w:val="42"/>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15% to Indigenous Ministries in response to the Calls to the Church (received GC43) to support Indigenous Ministries and to upgrade Indigenous real property</w:t>
      </w:r>
    </w:p>
    <w:p w14:paraId="475B92DE" w14:textId="77777777" w:rsidR="00E501A4" w:rsidRPr="00E501A4" w:rsidRDefault="00E501A4" w:rsidP="00E501A4">
      <w:pPr>
        <w:widowControl/>
        <w:numPr>
          <w:ilvl w:val="0"/>
          <w:numId w:val="42"/>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10% to current year Mission and Service</w:t>
      </w:r>
    </w:p>
    <w:p w14:paraId="1F1E1D40" w14:textId="77777777" w:rsidR="00E501A4" w:rsidRPr="00E501A4" w:rsidRDefault="00E501A4" w:rsidP="00E501A4">
      <w:pPr>
        <w:widowControl/>
        <w:numPr>
          <w:ilvl w:val="0"/>
          <w:numId w:val="42"/>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15% to Mission and Service Endowment Fund to provide for the future</w:t>
      </w:r>
    </w:p>
    <w:p w14:paraId="6154E87B" w14:textId="77777777" w:rsidR="00E501A4" w:rsidRPr="00E501A4" w:rsidRDefault="00E501A4" w:rsidP="00E501A4">
      <w:pPr>
        <w:widowControl/>
        <w:numPr>
          <w:ilvl w:val="0"/>
          <w:numId w:val="42"/>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25% to the regional council to enable it to provide ongoing support and resources to communities of faith. </w:t>
      </w:r>
    </w:p>
    <w:p w14:paraId="1167946C" w14:textId="77777777" w:rsidR="00E501A4" w:rsidRPr="00E501A4" w:rsidRDefault="00E501A4" w:rsidP="00E501A4">
      <w:pPr>
        <w:widowControl/>
        <w:autoSpaceDE/>
        <w:autoSpaceDN/>
        <w:ind w:left="360"/>
        <w:textAlignment w:val="baseline"/>
        <w:rPr>
          <w:rFonts w:eastAsia="Times New Roman"/>
          <w:i/>
          <w:iCs/>
          <w:sz w:val="24"/>
          <w:szCs w:val="24"/>
          <w:lang w:val="en-CA" w:eastAsia="en-CA"/>
        </w:rPr>
      </w:pPr>
      <w:r w:rsidRPr="00E501A4">
        <w:rPr>
          <w:rFonts w:eastAsia="Times New Roman"/>
          <w:i/>
          <w:iCs/>
          <w:sz w:val="24"/>
          <w:szCs w:val="24"/>
          <w:lang w:val="en-CA" w:eastAsia="en-CA"/>
        </w:rPr>
        <w:t>Be changed to read</w:t>
      </w:r>
    </w:p>
    <w:p w14:paraId="4DB5AFA0" w14:textId="77777777" w:rsidR="00E501A4" w:rsidRPr="00E501A4" w:rsidRDefault="00E501A4" w:rsidP="00E501A4">
      <w:pPr>
        <w:widowControl/>
        <w:autoSpaceDE/>
        <w:autoSpaceDN/>
        <w:ind w:left="360"/>
        <w:textAlignment w:val="baseline"/>
        <w:rPr>
          <w:rFonts w:eastAsia="Times New Roman"/>
          <w:sz w:val="24"/>
          <w:szCs w:val="24"/>
          <w:lang w:val="en-CA" w:eastAsia="en-CA"/>
        </w:rPr>
      </w:pPr>
    </w:p>
    <w:p w14:paraId="4E1F7666" w14:textId="77777777" w:rsidR="00E501A4" w:rsidRPr="00E501A4" w:rsidRDefault="00E501A4" w:rsidP="00E501A4">
      <w:pPr>
        <w:widowControl/>
        <w:shd w:val="clear" w:color="auto" w:fill="FFFFFF"/>
        <w:autoSpaceDE/>
        <w:autoSpaceDN/>
        <w:rPr>
          <w:rFonts w:eastAsia="Times New Roman"/>
          <w:color w:val="000000"/>
          <w:sz w:val="24"/>
          <w:szCs w:val="24"/>
          <w:lang w:val="en-CA" w:eastAsia="en-CA"/>
        </w:rPr>
      </w:pPr>
      <w:r w:rsidRPr="00E501A4">
        <w:rPr>
          <w:rFonts w:eastAsia="Times New Roman"/>
          <w:color w:val="000000"/>
          <w:sz w:val="24"/>
          <w:szCs w:val="24"/>
          <w:lang w:val="en-CA" w:eastAsia="en-CA"/>
        </w:rPr>
        <w:t>that in accordance with Manual Section C.2.6(a), Horseshoe Falls Regional Council adopts the policy that funds received from the property of a disbanding congregation be disbursed in the following manner:</w:t>
      </w:r>
    </w:p>
    <w:p w14:paraId="280E08C3" w14:textId="77777777" w:rsidR="00E501A4" w:rsidRPr="00E501A4" w:rsidRDefault="00E501A4" w:rsidP="00E501A4">
      <w:pPr>
        <w:widowControl/>
        <w:numPr>
          <w:ilvl w:val="0"/>
          <w:numId w:val="43"/>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Reimbursement of holding/maintenance/disposal costs</w:t>
      </w:r>
    </w:p>
    <w:p w14:paraId="3D72F549" w14:textId="77777777" w:rsidR="00E501A4" w:rsidRPr="00E501A4" w:rsidRDefault="00E501A4" w:rsidP="00E501A4">
      <w:pPr>
        <w:widowControl/>
        <w:numPr>
          <w:ilvl w:val="0"/>
          <w:numId w:val="43"/>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Covering unpaid past assessments and current year assessment</w:t>
      </w:r>
    </w:p>
    <w:p w14:paraId="7E38C031" w14:textId="77777777" w:rsidR="00E501A4" w:rsidRPr="00E501A4" w:rsidRDefault="00E501A4" w:rsidP="00E501A4">
      <w:pPr>
        <w:widowControl/>
        <w:numPr>
          <w:ilvl w:val="0"/>
          <w:numId w:val="43"/>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Repaying any congregational indebtedness</w:t>
      </w:r>
    </w:p>
    <w:p w14:paraId="62320D5D" w14:textId="77777777" w:rsidR="00E501A4" w:rsidRPr="00E501A4" w:rsidRDefault="00E501A4" w:rsidP="00E501A4">
      <w:pPr>
        <w:widowControl/>
        <w:numPr>
          <w:ilvl w:val="0"/>
          <w:numId w:val="43"/>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33% to the United Church ministry(</w:t>
      </w:r>
      <w:proofErr w:type="spellStart"/>
      <w:r w:rsidRPr="00E501A4">
        <w:rPr>
          <w:rFonts w:eastAsia="Times New Roman"/>
          <w:color w:val="000000"/>
          <w:sz w:val="24"/>
          <w:szCs w:val="24"/>
          <w:lang w:val="en-CA" w:eastAsia="en-CA"/>
        </w:rPr>
        <w:t>ies</w:t>
      </w:r>
      <w:proofErr w:type="spellEnd"/>
      <w:r w:rsidRPr="00E501A4">
        <w:rPr>
          <w:rFonts w:eastAsia="Times New Roman"/>
          <w:color w:val="000000"/>
          <w:sz w:val="24"/>
          <w:szCs w:val="24"/>
          <w:lang w:val="en-CA" w:eastAsia="en-CA"/>
        </w:rPr>
        <w:t>) of the community of faith’s choosing (provided a registered charity)</w:t>
      </w:r>
    </w:p>
    <w:p w14:paraId="3537827A" w14:textId="77777777" w:rsidR="00E501A4" w:rsidRPr="00E501A4" w:rsidRDefault="00E501A4" w:rsidP="00E501A4">
      <w:pPr>
        <w:widowControl/>
        <w:numPr>
          <w:ilvl w:val="0"/>
          <w:numId w:val="43"/>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2% to Archives</w:t>
      </w:r>
    </w:p>
    <w:p w14:paraId="2D95460F" w14:textId="77777777" w:rsidR="00E501A4" w:rsidRPr="00E501A4" w:rsidRDefault="00E501A4" w:rsidP="00E501A4">
      <w:pPr>
        <w:widowControl/>
        <w:numPr>
          <w:ilvl w:val="0"/>
          <w:numId w:val="43"/>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15% to Indigenous Ministries in response to the Calls to the Church (received GC43) to support Indigenous Ministries and to upgrade Indigenous real property</w:t>
      </w:r>
    </w:p>
    <w:p w14:paraId="52AD68B7" w14:textId="77777777" w:rsidR="00E501A4" w:rsidRPr="00E501A4" w:rsidRDefault="00E501A4" w:rsidP="00E501A4">
      <w:pPr>
        <w:widowControl/>
        <w:numPr>
          <w:ilvl w:val="0"/>
          <w:numId w:val="43"/>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000000"/>
          <w:sz w:val="24"/>
          <w:szCs w:val="24"/>
          <w:lang w:val="en-CA" w:eastAsia="en-CA"/>
        </w:rPr>
        <w:t>10% to current year Mission and Service</w:t>
      </w:r>
    </w:p>
    <w:p w14:paraId="61972851" w14:textId="77777777" w:rsidR="00E501A4" w:rsidRPr="00E501A4" w:rsidRDefault="00E501A4" w:rsidP="00E501A4">
      <w:pPr>
        <w:widowControl/>
        <w:numPr>
          <w:ilvl w:val="0"/>
          <w:numId w:val="43"/>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EE0000"/>
          <w:sz w:val="24"/>
          <w:szCs w:val="24"/>
          <w:lang w:val="en-CA" w:eastAsia="en-CA"/>
        </w:rPr>
        <w:t>5%</w:t>
      </w:r>
      <w:r w:rsidRPr="00E501A4">
        <w:rPr>
          <w:rFonts w:eastAsia="Times New Roman"/>
          <w:color w:val="000000"/>
          <w:sz w:val="24"/>
          <w:szCs w:val="24"/>
          <w:lang w:val="en-CA" w:eastAsia="en-CA"/>
        </w:rPr>
        <w:t xml:space="preserve"> to Mission and Service Endowment Fund to provide for the future</w:t>
      </w:r>
    </w:p>
    <w:p w14:paraId="7EF2A495" w14:textId="77777777" w:rsidR="00E501A4" w:rsidRPr="00E501A4" w:rsidRDefault="00E501A4" w:rsidP="00E501A4">
      <w:pPr>
        <w:widowControl/>
        <w:numPr>
          <w:ilvl w:val="0"/>
          <w:numId w:val="43"/>
        </w:numPr>
        <w:shd w:val="clear" w:color="auto" w:fill="FFFFFF"/>
        <w:autoSpaceDE/>
        <w:autoSpaceDN/>
        <w:spacing w:before="100" w:beforeAutospacing="1" w:after="100" w:afterAutospacing="1" w:line="259" w:lineRule="auto"/>
        <w:ind w:left="945"/>
        <w:rPr>
          <w:rFonts w:eastAsia="Times New Roman"/>
          <w:color w:val="000000"/>
          <w:sz w:val="24"/>
          <w:szCs w:val="24"/>
          <w:lang w:val="en-CA" w:eastAsia="en-CA"/>
        </w:rPr>
      </w:pPr>
      <w:r w:rsidRPr="00E501A4">
        <w:rPr>
          <w:rFonts w:eastAsia="Times New Roman"/>
          <w:color w:val="EE0000"/>
          <w:sz w:val="24"/>
          <w:szCs w:val="24"/>
          <w:lang w:val="en-CA" w:eastAsia="en-CA"/>
        </w:rPr>
        <w:t xml:space="preserve">15% </w:t>
      </w:r>
      <w:r w:rsidRPr="00E501A4">
        <w:rPr>
          <w:rFonts w:eastAsia="Times New Roman"/>
          <w:color w:val="000000"/>
          <w:sz w:val="24"/>
          <w:szCs w:val="24"/>
          <w:lang w:val="en-CA" w:eastAsia="en-CA"/>
        </w:rPr>
        <w:t>to the regional council to enable it to provide ongoing support and resources to communities of faith. </w:t>
      </w:r>
    </w:p>
    <w:p w14:paraId="3DA0DD51" w14:textId="77777777" w:rsidR="00E501A4" w:rsidRPr="00E501A4" w:rsidRDefault="00E501A4" w:rsidP="00E501A4">
      <w:pPr>
        <w:widowControl/>
        <w:numPr>
          <w:ilvl w:val="0"/>
          <w:numId w:val="43"/>
        </w:numPr>
        <w:shd w:val="clear" w:color="auto" w:fill="FFFFFF"/>
        <w:autoSpaceDE/>
        <w:autoSpaceDN/>
        <w:spacing w:before="100" w:beforeAutospacing="1" w:after="100" w:afterAutospacing="1" w:line="259" w:lineRule="auto"/>
        <w:ind w:left="945"/>
        <w:rPr>
          <w:rFonts w:eastAsia="Times New Roman"/>
          <w:color w:val="EE0000"/>
          <w:sz w:val="24"/>
          <w:szCs w:val="24"/>
          <w:lang w:val="en-CA" w:eastAsia="en-CA"/>
        </w:rPr>
      </w:pPr>
      <w:r w:rsidRPr="00E501A4">
        <w:rPr>
          <w:rFonts w:eastAsia="Times New Roman"/>
          <w:color w:val="EE0000"/>
          <w:sz w:val="24"/>
          <w:szCs w:val="24"/>
          <w:lang w:val="en-CA" w:eastAsia="en-CA"/>
        </w:rPr>
        <w:t xml:space="preserve">20% to the operating budgets of camps within Horseshoe Falls Region. </w:t>
      </w:r>
    </w:p>
    <w:p w14:paraId="59EB3919" w14:textId="77777777" w:rsidR="00E501A4" w:rsidRDefault="00E501A4" w:rsidP="00E501A4">
      <w:pPr>
        <w:textAlignment w:val="baseline"/>
        <w:rPr>
          <w:rStyle w:val="Heading1Char"/>
        </w:rPr>
      </w:pPr>
    </w:p>
    <w:p w14:paraId="05039395" w14:textId="77777777" w:rsidR="00E501A4" w:rsidRDefault="00E501A4" w:rsidP="00181340">
      <w:pPr>
        <w:textAlignment w:val="baseline"/>
        <w:rPr>
          <w:rStyle w:val="Heading1Char"/>
        </w:rPr>
      </w:pPr>
    </w:p>
    <w:p w14:paraId="697F4A84" w14:textId="77777777" w:rsidR="00E501A4" w:rsidRDefault="00E501A4" w:rsidP="00181340">
      <w:pPr>
        <w:textAlignment w:val="baseline"/>
        <w:rPr>
          <w:rStyle w:val="Heading1Char"/>
        </w:rPr>
      </w:pPr>
    </w:p>
    <w:p w14:paraId="52F1CF3E" w14:textId="77777777" w:rsidR="00E501A4" w:rsidRDefault="00E501A4" w:rsidP="00181340">
      <w:pPr>
        <w:textAlignment w:val="baseline"/>
        <w:rPr>
          <w:rStyle w:val="Heading1Char"/>
        </w:rPr>
      </w:pPr>
    </w:p>
    <w:p w14:paraId="5625EEAD" w14:textId="77777777" w:rsidR="00E501A4" w:rsidRDefault="00E501A4" w:rsidP="00181340">
      <w:pPr>
        <w:textAlignment w:val="baseline"/>
        <w:rPr>
          <w:rStyle w:val="Heading1Char"/>
        </w:rPr>
      </w:pPr>
    </w:p>
    <w:p w14:paraId="61BD92BD" w14:textId="21A871E4" w:rsidR="007B6D66" w:rsidRDefault="00203592" w:rsidP="00181340">
      <w:pPr>
        <w:textAlignment w:val="baseline"/>
        <w:rPr>
          <w:rStyle w:val="Heading1Char"/>
        </w:rPr>
      </w:pPr>
      <w:bookmarkStart w:id="72" w:name="_Toc233037713"/>
      <w:r w:rsidRPr="00181340">
        <w:rPr>
          <w:rStyle w:val="Heading1Char"/>
        </w:rPr>
        <w:lastRenderedPageBreak/>
        <w:t>Proposal #</w:t>
      </w:r>
      <w:r w:rsidR="00E501A4">
        <w:rPr>
          <w:rStyle w:val="Heading1Char"/>
        </w:rPr>
        <w:t>4</w:t>
      </w:r>
      <w:r w:rsidRPr="00181340">
        <w:rPr>
          <w:rStyle w:val="Heading1Char"/>
        </w:rPr>
        <w:t xml:space="preserve"> – Closing Motions</w:t>
      </w:r>
      <w:bookmarkEnd w:id="72"/>
    </w:p>
    <w:p w14:paraId="4A051FB3" w14:textId="77777777" w:rsidR="00143CEB" w:rsidRDefault="00143CEB" w:rsidP="00181340">
      <w:pPr>
        <w:textAlignment w:val="baseline"/>
        <w:rPr>
          <w:rStyle w:val="Heading1Char"/>
        </w:rPr>
      </w:pPr>
    </w:p>
    <w:p w14:paraId="785EAB4D" w14:textId="77777777" w:rsidR="00E501A4" w:rsidRPr="00E501A4" w:rsidRDefault="00E501A4" w:rsidP="00E501A4">
      <w:pPr>
        <w:widowControl/>
        <w:autoSpaceDE/>
        <w:autoSpaceDN/>
        <w:spacing w:after="160" w:line="259" w:lineRule="auto"/>
        <w:rPr>
          <w:rFonts w:cs="Times New Roman"/>
          <w:lang w:val="en-CA"/>
        </w:rPr>
      </w:pPr>
      <w:r w:rsidRPr="00E501A4">
        <w:rPr>
          <w:rFonts w:cs="Times New Roman"/>
          <w:b/>
          <w:bCs/>
          <w:lang w:val="en-CA"/>
        </w:rPr>
        <w:t>Title: </w:t>
      </w:r>
      <w:r w:rsidRPr="00E501A4">
        <w:rPr>
          <w:rFonts w:cs="Times New Roman"/>
          <w:lang w:val="en-CA"/>
        </w:rPr>
        <w:t xml:space="preserve">      Closing Motion  </w:t>
      </w:r>
    </w:p>
    <w:p w14:paraId="62DE8F06" w14:textId="77777777" w:rsidR="00E501A4" w:rsidRPr="00E501A4" w:rsidRDefault="00E501A4" w:rsidP="00E501A4">
      <w:pPr>
        <w:widowControl/>
        <w:autoSpaceDE/>
        <w:autoSpaceDN/>
        <w:spacing w:after="160" w:line="259" w:lineRule="auto"/>
        <w:rPr>
          <w:rFonts w:cs="Times New Roman"/>
          <w:lang w:val="en-CA"/>
        </w:rPr>
      </w:pPr>
      <w:r w:rsidRPr="00E501A4">
        <w:rPr>
          <w:rFonts w:cs="Times New Roman"/>
          <w:b/>
          <w:bCs/>
          <w:lang w:val="en-CA"/>
        </w:rPr>
        <w:t>Origin:   </w:t>
      </w:r>
      <w:r w:rsidRPr="00E501A4">
        <w:rPr>
          <w:rFonts w:cs="Times New Roman"/>
          <w:lang w:val="en-CA"/>
        </w:rPr>
        <w:t xml:space="preserve"> Executive Minister   </w:t>
      </w:r>
    </w:p>
    <w:p w14:paraId="0F21C24F" w14:textId="77777777" w:rsidR="00E501A4" w:rsidRPr="00E501A4" w:rsidRDefault="00E501A4" w:rsidP="00E501A4">
      <w:pPr>
        <w:widowControl/>
        <w:autoSpaceDE/>
        <w:autoSpaceDN/>
        <w:rPr>
          <w:rFonts w:cs="Times New Roman"/>
          <w:b/>
          <w:bCs/>
          <w:lang w:val="en-CA"/>
        </w:rPr>
      </w:pPr>
      <w:r w:rsidRPr="00E501A4">
        <w:rPr>
          <w:rFonts w:cs="Times New Roman"/>
          <w:b/>
          <w:bCs/>
          <w:lang w:val="en-CA"/>
        </w:rPr>
        <w:t xml:space="preserve">What is the issue?   </w:t>
      </w:r>
    </w:p>
    <w:p w14:paraId="1D27FE1C" w14:textId="77777777" w:rsidR="00E501A4" w:rsidRPr="00E501A4" w:rsidRDefault="00E501A4" w:rsidP="00E501A4">
      <w:pPr>
        <w:widowControl/>
        <w:autoSpaceDE/>
        <w:autoSpaceDN/>
        <w:rPr>
          <w:rFonts w:cs="Times New Roman"/>
          <w:lang w:val="en-CA"/>
        </w:rPr>
      </w:pPr>
      <w:r w:rsidRPr="00E501A4">
        <w:rPr>
          <w:rFonts w:cs="Times New Roman"/>
          <w:lang w:val="en-CA"/>
        </w:rPr>
        <w:t xml:space="preserve">The work of the regional council continues between regional council meetings.   </w:t>
      </w:r>
    </w:p>
    <w:p w14:paraId="224C2E7F" w14:textId="77777777" w:rsidR="00E501A4" w:rsidRPr="00E501A4" w:rsidRDefault="00E501A4" w:rsidP="00E501A4">
      <w:pPr>
        <w:widowControl/>
        <w:autoSpaceDE/>
        <w:autoSpaceDN/>
        <w:rPr>
          <w:rFonts w:cs="Times New Roman"/>
          <w:lang w:val="en-CA"/>
        </w:rPr>
      </w:pPr>
    </w:p>
    <w:p w14:paraId="5FA08C0F" w14:textId="77777777" w:rsidR="00E501A4" w:rsidRPr="00E501A4" w:rsidRDefault="00E501A4" w:rsidP="00E501A4">
      <w:pPr>
        <w:widowControl/>
        <w:autoSpaceDE/>
        <w:autoSpaceDN/>
        <w:rPr>
          <w:rFonts w:cs="Times New Roman"/>
          <w:b/>
          <w:bCs/>
          <w:lang w:val="en-CA"/>
        </w:rPr>
      </w:pPr>
      <w:r w:rsidRPr="00E501A4">
        <w:rPr>
          <w:rFonts w:cs="Times New Roman"/>
          <w:b/>
          <w:bCs/>
          <w:lang w:val="en-CA"/>
        </w:rPr>
        <w:t xml:space="preserve">Why is this issue important?   </w:t>
      </w:r>
    </w:p>
    <w:p w14:paraId="2D2A180E" w14:textId="77777777" w:rsidR="00E501A4" w:rsidRPr="00E501A4" w:rsidRDefault="00E501A4" w:rsidP="00E501A4">
      <w:pPr>
        <w:widowControl/>
        <w:autoSpaceDE/>
        <w:autoSpaceDN/>
        <w:rPr>
          <w:rFonts w:cs="Times New Roman"/>
          <w:lang w:val="en-CA"/>
        </w:rPr>
      </w:pPr>
      <w:r w:rsidRPr="00E501A4">
        <w:rPr>
          <w:rFonts w:cs="Times New Roman"/>
          <w:lang w:val="en-CA"/>
        </w:rPr>
        <w:t xml:space="preserve">The regional council must be clear how the work will continue.   </w:t>
      </w:r>
    </w:p>
    <w:p w14:paraId="42E9AD8C" w14:textId="77777777" w:rsidR="00E501A4" w:rsidRPr="00E501A4" w:rsidRDefault="00E501A4" w:rsidP="00E501A4">
      <w:pPr>
        <w:widowControl/>
        <w:autoSpaceDE/>
        <w:autoSpaceDN/>
        <w:rPr>
          <w:rFonts w:cs="Times New Roman"/>
          <w:lang w:val="en-CA"/>
        </w:rPr>
      </w:pPr>
    </w:p>
    <w:p w14:paraId="19B3B33F" w14:textId="77777777" w:rsidR="00E501A4" w:rsidRPr="00E501A4" w:rsidRDefault="00E501A4" w:rsidP="00E501A4">
      <w:pPr>
        <w:widowControl/>
        <w:autoSpaceDE/>
        <w:autoSpaceDN/>
        <w:rPr>
          <w:rFonts w:cs="Times New Roman"/>
          <w:b/>
          <w:bCs/>
          <w:lang w:val="en-CA"/>
        </w:rPr>
      </w:pPr>
      <w:r w:rsidRPr="00E501A4">
        <w:rPr>
          <w:rFonts w:cs="Times New Roman"/>
          <w:b/>
          <w:bCs/>
          <w:lang w:val="en-CA"/>
        </w:rPr>
        <w:t xml:space="preserve">What might the regional council do?   </w:t>
      </w:r>
    </w:p>
    <w:p w14:paraId="1DF03422" w14:textId="77777777" w:rsidR="00E501A4" w:rsidRPr="00E501A4" w:rsidRDefault="00E501A4" w:rsidP="00E501A4">
      <w:pPr>
        <w:widowControl/>
        <w:autoSpaceDE/>
        <w:autoSpaceDN/>
        <w:rPr>
          <w:rFonts w:cs="Times New Roman"/>
          <w:lang w:val="en-CA"/>
        </w:rPr>
      </w:pPr>
      <w:r w:rsidRPr="00E501A4">
        <w:rPr>
          <w:rFonts w:cs="Times New Roman"/>
          <w:lang w:val="en-CA"/>
        </w:rPr>
        <w:t xml:space="preserve">The regional council might   </w:t>
      </w:r>
    </w:p>
    <w:p w14:paraId="230CB154" w14:textId="77777777" w:rsidR="00E501A4" w:rsidRPr="00E501A4" w:rsidRDefault="00E501A4" w:rsidP="00E501A4">
      <w:pPr>
        <w:widowControl/>
        <w:autoSpaceDE/>
        <w:autoSpaceDN/>
        <w:spacing w:after="160" w:line="259" w:lineRule="auto"/>
        <w:ind w:firstLine="720"/>
        <w:rPr>
          <w:rFonts w:cs="Times New Roman"/>
          <w:lang w:val="en-CA"/>
        </w:rPr>
      </w:pPr>
      <w:r w:rsidRPr="00E501A4">
        <w:rPr>
          <w:rFonts w:cs="Times New Roman"/>
          <w:lang w:val="en-CA"/>
        </w:rPr>
        <w:t xml:space="preserve">1. Entrust any unfinished business from its June 26-28, </w:t>
      </w:r>
      <w:proofErr w:type="gramStart"/>
      <w:r w:rsidRPr="00E501A4">
        <w:rPr>
          <w:rFonts w:cs="Times New Roman"/>
          <w:lang w:val="en-CA"/>
        </w:rPr>
        <w:t>2026</w:t>
      </w:r>
      <w:proofErr w:type="gramEnd"/>
      <w:r w:rsidRPr="00E501A4">
        <w:rPr>
          <w:rFonts w:cs="Times New Roman"/>
          <w:lang w:val="en-CA"/>
        </w:rPr>
        <w:t xml:space="preserve"> meeting to the Executive;   </w:t>
      </w:r>
    </w:p>
    <w:p w14:paraId="38FBA71A" w14:textId="77777777" w:rsidR="00E501A4" w:rsidRPr="00E501A4" w:rsidRDefault="00E501A4" w:rsidP="00E501A4">
      <w:pPr>
        <w:widowControl/>
        <w:autoSpaceDE/>
        <w:autoSpaceDN/>
        <w:spacing w:after="160" w:line="259" w:lineRule="auto"/>
        <w:ind w:left="709"/>
        <w:rPr>
          <w:rFonts w:cs="Times New Roman"/>
          <w:lang w:val="en-CA"/>
        </w:rPr>
      </w:pPr>
      <w:r w:rsidRPr="00E501A4">
        <w:rPr>
          <w:rFonts w:cs="Times New Roman"/>
          <w:lang w:val="en-CA"/>
        </w:rPr>
        <w:t xml:space="preserve">2. Authorize the Executive to fill any vacancies on the understanding that appointments will be confirmed at the next spring regional council meeting;   </w:t>
      </w:r>
    </w:p>
    <w:p w14:paraId="29466424" w14:textId="77777777" w:rsidR="00E501A4" w:rsidRPr="00E501A4" w:rsidRDefault="00E501A4" w:rsidP="00E501A4">
      <w:pPr>
        <w:widowControl/>
        <w:autoSpaceDE/>
        <w:autoSpaceDN/>
        <w:spacing w:after="160" w:line="259" w:lineRule="auto"/>
        <w:ind w:left="709"/>
        <w:rPr>
          <w:rFonts w:cs="Times New Roman"/>
          <w:lang w:val="en-CA"/>
        </w:rPr>
      </w:pPr>
      <w:r w:rsidRPr="00E501A4">
        <w:rPr>
          <w:rFonts w:cs="Times New Roman"/>
          <w:lang w:val="en-CA"/>
        </w:rPr>
        <w:t xml:space="preserve">3. Direct the Executive to plan to convene a meeting of the regional council in the fall of 2026;   </w:t>
      </w:r>
    </w:p>
    <w:p w14:paraId="0C7C8ECD" w14:textId="77777777" w:rsidR="00E501A4" w:rsidRPr="00E501A4" w:rsidRDefault="00E501A4" w:rsidP="00E501A4">
      <w:pPr>
        <w:widowControl/>
        <w:autoSpaceDE/>
        <w:autoSpaceDN/>
        <w:spacing w:after="160" w:line="259" w:lineRule="auto"/>
        <w:ind w:left="709"/>
        <w:rPr>
          <w:rFonts w:cs="Times New Roman"/>
          <w:lang w:val="en-CA"/>
        </w:rPr>
      </w:pPr>
      <w:r w:rsidRPr="00E501A4">
        <w:rPr>
          <w:rFonts w:cs="Times New Roman"/>
          <w:lang w:val="en-CA"/>
        </w:rPr>
        <w:t xml:space="preserve">4. Entrust the Executive and Commissions with the responsibilities and authority of Horseshoe Falls Regional Council in accordance with The Manual of The United Church of Canada and the Governance Handbook of the Horseshoe Falls Regional Council.   </w:t>
      </w:r>
    </w:p>
    <w:p w14:paraId="217EFA28" w14:textId="77777777" w:rsidR="00E501A4" w:rsidRPr="00E501A4" w:rsidRDefault="00E501A4" w:rsidP="00E501A4">
      <w:pPr>
        <w:widowControl/>
        <w:autoSpaceDE/>
        <w:autoSpaceDN/>
        <w:spacing w:after="160" w:line="259" w:lineRule="auto"/>
        <w:ind w:left="709"/>
        <w:rPr>
          <w:rFonts w:cs="Times New Roman"/>
          <w:lang w:val="en-CA"/>
        </w:rPr>
      </w:pPr>
      <w:r w:rsidRPr="00E501A4">
        <w:rPr>
          <w:rFonts w:cs="Times New Roman"/>
          <w:lang w:val="en-CA"/>
        </w:rPr>
        <w:t xml:space="preserve">5. Close the June 26-28, </w:t>
      </w:r>
      <w:proofErr w:type="gramStart"/>
      <w:r w:rsidRPr="00E501A4">
        <w:rPr>
          <w:rFonts w:cs="Times New Roman"/>
          <w:lang w:val="en-CA"/>
        </w:rPr>
        <w:t>2026</w:t>
      </w:r>
      <w:proofErr w:type="gramEnd"/>
      <w:r w:rsidRPr="00E501A4">
        <w:rPr>
          <w:rFonts w:cs="Times New Roman"/>
          <w:lang w:val="en-CA"/>
        </w:rPr>
        <w:t xml:space="preserve"> meeting of the Horseshoe Falls Regional Council</w:t>
      </w:r>
      <w:bookmarkStart w:id="73" w:name="_Hlk211849623"/>
      <w:r w:rsidRPr="00E501A4">
        <w:rPr>
          <w:rFonts w:cs="Times New Roman"/>
          <w:lang w:val="en-CA"/>
        </w:rPr>
        <w:t>.</w:t>
      </w:r>
    </w:p>
    <w:bookmarkEnd w:id="73"/>
    <w:p w14:paraId="4F11EA02" w14:textId="77777777" w:rsidR="00143CEB" w:rsidRDefault="00143CEB" w:rsidP="00181340">
      <w:pPr>
        <w:textAlignment w:val="baseline"/>
        <w:rPr>
          <w:rStyle w:val="Heading1Char"/>
        </w:rPr>
      </w:pPr>
    </w:p>
    <w:p w14:paraId="60618F43" w14:textId="77777777" w:rsidR="00143CEB" w:rsidRDefault="00143CEB" w:rsidP="00181340">
      <w:pPr>
        <w:textAlignment w:val="baseline"/>
        <w:rPr>
          <w:rStyle w:val="Heading1Char"/>
        </w:rPr>
      </w:pPr>
    </w:p>
    <w:p w14:paraId="2C7B919D" w14:textId="77777777" w:rsidR="00143CEB" w:rsidRDefault="00143CEB" w:rsidP="00181340">
      <w:pPr>
        <w:textAlignment w:val="baseline"/>
        <w:rPr>
          <w:rStyle w:val="Heading1Char"/>
        </w:rPr>
      </w:pPr>
    </w:p>
    <w:p w14:paraId="326F6ACB" w14:textId="77777777" w:rsidR="00143CEB" w:rsidRDefault="00143CEB" w:rsidP="00181340">
      <w:pPr>
        <w:textAlignment w:val="baseline"/>
        <w:rPr>
          <w:rStyle w:val="Heading1Char"/>
        </w:rPr>
      </w:pPr>
    </w:p>
    <w:p w14:paraId="526EC9DC" w14:textId="77777777" w:rsidR="00143CEB" w:rsidRDefault="00143CEB" w:rsidP="00181340">
      <w:pPr>
        <w:textAlignment w:val="baseline"/>
        <w:rPr>
          <w:rStyle w:val="Heading1Char"/>
        </w:rPr>
      </w:pPr>
    </w:p>
    <w:p w14:paraId="42CB41C9" w14:textId="77777777" w:rsidR="00143CEB" w:rsidRDefault="00143CEB" w:rsidP="00181340">
      <w:pPr>
        <w:textAlignment w:val="baseline"/>
        <w:rPr>
          <w:rStyle w:val="Heading1Char"/>
        </w:rPr>
      </w:pPr>
    </w:p>
    <w:p w14:paraId="5C82CFB1" w14:textId="77777777" w:rsidR="00143CEB" w:rsidRDefault="00143CEB" w:rsidP="00181340">
      <w:pPr>
        <w:textAlignment w:val="baseline"/>
        <w:rPr>
          <w:rStyle w:val="Heading1Char"/>
        </w:rPr>
      </w:pPr>
    </w:p>
    <w:p w14:paraId="7ADC3312" w14:textId="77777777" w:rsidR="00143CEB" w:rsidRDefault="00143CEB" w:rsidP="00181340">
      <w:pPr>
        <w:textAlignment w:val="baseline"/>
        <w:rPr>
          <w:rStyle w:val="Heading1Char"/>
        </w:rPr>
      </w:pPr>
    </w:p>
    <w:p w14:paraId="572D9E4A" w14:textId="77777777" w:rsidR="00143CEB" w:rsidRDefault="00143CEB" w:rsidP="00181340">
      <w:pPr>
        <w:textAlignment w:val="baseline"/>
        <w:rPr>
          <w:rStyle w:val="Heading1Char"/>
        </w:rPr>
      </w:pPr>
    </w:p>
    <w:p w14:paraId="05F42639" w14:textId="77777777" w:rsidR="00143CEB" w:rsidRDefault="00143CEB" w:rsidP="00181340">
      <w:pPr>
        <w:textAlignment w:val="baseline"/>
        <w:rPr>
          <w:rStyle w:val="Heading1Char"/>
        </w:rPr>
      </w:pPr>
    </w:p>
    <w:p w14:paraId="60E46B8E" w14:textId="77777777" w:rsidR="00143CEB" w:rsidRDefault="00143CEB" w:rsidP="00181340">
      <w:pPr>
        <w:textAlignment w:val="baseline"/>
        <w:rPr>
          <w:rStyle w:val="Heading1Char"/>
        </w:rPr>
      </w:pPr>
    </w:p>
    <w:p w14:paraId="12EE3C35" w14:textId="77777777" w:rsidR="00143CEB" w:rsidRDefault="00143CEB" w:rsidP="00181340">
      <w:pPr>
        <w:textAlignment w:val="baseline"/>
        <w:rPr>
          <w:rStyle w:val="Heading1Char"/>
        </w:rPr>
      </w:pPr>
    </w:p>
    <w:p w14:paraId="058A6569" w14:textId="77777777" w:rsidR="00143CEB" w:rsidRDefault="00143CEB" w:rsidP="00181340">
      <w:pPr>
        <w:textAlignment w:val="baseline"/>
        <w:rPr>
          <w:rStyle w:val="Heading1Char"/>
        </w:rPr>
      </w:pPr>
    </w:p>
    <w:p w14:paraId="0F1BDAB4" w14:textId="77777777" w:rsidR="00143CEB" w:rsidRDefault="00143CEB" w:rsidP="00181340">
      <w:pPr>
        <w:textAlignment w:val="baseline"/>
        <w:rPr>
          <w:rStyle w:val="Heading1Char"/>
        </w:rPr>
      </w:pPr>
    </w:p>
    <w:p w14:paraId="6F5A1788" w14:textId="77777777" w:rsidR="00143CEB" w:rsidRDefault="00143CEB" w:rsidP="00181340">
      <w:pPr>
        <w:textAlignment w:val="baseline"/>
        <w:rPr>
          <w:rStyle w:val="Heading1Char"/>
        </w:rPr>
      </w:pPr>
    </w:p>
    <w:p w14:paraId="2A3FFFA7" w14:textId="6EBA9BC3" w:rsidR="007B6D66" w:rsidRDefault="00615B0C" w:rsidP="00E83F9E">
      <w:pPr>
        <w:pStyle w:val="Heading1"/>
        <w:ind w:left="0"/>
        <w:jc w:val="left"/>
      </w:pPr>
      <w:bookmarkStart w:id="74" w:name="_Toc233037714"/>
      <w:r>
        <w:lastRenderedPageBreak/>
        <w:t>S</w:t>
      </w:r>
      <w:r w:rsidRPr="002766DD">
        <w:t xml:space="preserve">ection </w:t>
      </w:r>
      <w:r>
        <w:t>Three</w:t>
      </w:r>
      <w:bookmarkStart w:id="75" w:name="_bookmark8"/>
      <w:bookmarkEnd w:id="75"/>
      <w:r w:rsidR="00143CEB">
        <w:t>: Reports</w:t>
      </w:r>
      <w:bookmarkEnd w:id="74"/>
    </w:p>
    <w:p w14:paraId="2541139C" w14:textId="77777777" w:rsidR="00143CEB" w:rsidRDefault="00143CEB" w:rsidP="00143CEB">
      <w:pPr>
        <w:widowControl/>
        <w:autoSpaceDE/>
        <w:autoSpaceDN/>
        <w:spacing w:after="120"/>
        <w:rPr>
          <w:rFonts w:ascii="Aptos" w:eastAsia="Aptos" w:hAnsi="Aptos" w:cs="Arial"/>
          <w:b/>
          <w:bCs/>
          <w:kern w:val="2"/>
          <w:sz w:val="32"/>
          <w:szCs w:val="32"/>
          <w:lang w:val="en-CA"/>
          <w14:ligatures w14:val="standardContextual"/>
        </w:rPr>
      </w:pPr>
    </w:p>
    <w:p w14:paraId="27B29664" w14:textId="32F96915" w:rsidR="00143CEB" w:rsidRPr="00143CEB" w:rsidRDefault="00143CEB" w:rsidP="00143CEB">
      <w:pPr>
        <w:pStyle w:val="Heading1"/>
        <w:jc w:val="left"/>
        <w:rPr>
          <w:lang w:val="en-CA"/>
        </w:rPr>
      </w:pPr>
      <w:bookmarkStart w:id="76" w:name="_Toc233037715"/>
      <w:r w:rsidRPr="00143CEB">
        <w:rPr>
          <w:lang w:val="en-CA"/>
        </w:rPr>
        <w:t>2025 Apology to 2S and LGBTQIA+ People and Communities</w:t>
      </w:r>
      <w:bookmarkEnd w:id="76"/>
    </w:p>
    <w:p w14:paraId="0940359A" w14:textId="77777777" w:rsidR="00143CEB" w:rsidRPr="00143CEB" w:rsidRDefault="00143CEB" w:rsidP="00143CEB">
      <w:pPr>
        <w:widowControl/>
        <w:autoSpaceDE/>
        <w:autoSpaceDN/>
        <w:spacing w:after="120"/>
        <w:rPr>
          <w:rFonts w:ascii="Aptos" w:eastAsia="Aptos" w:hAnsi="Aptos" w:cs="Arial"/>
          <w:i/>
          <w:iCs/>
          <w:kern w:val="2"/>
          <w:lang w:val="en-CA"/>
          <w14:ligatures w14:val="standardContextual"/>
        </w:rPr>
      </w:pPr>
      <w:r w:rsidRPr="00143CEB">
        <w:rPr>
          <w:rFonts w:ascii="Aptos" w:eastAsia="Aptos" w:hAnsi="Aptos" w:cs="Arial"/>
          <w:i/>
          <w:iCs/>
          <w:kern w:val="2"/>
          <w:lang w:val="en-CA"/>
          <w14:ligatures w14:val="standardContextual"/>
        </w:rPr>
        <w:t>Spoken by the Moderator and General Secretary</w:t>
      </w:r>
      <w:r w:rsidRPr="00143CEB">
        <w:rPr>
          <w:rFonts w:ascii="Aptos" w:eastAsia="Aptos" w:hAnsi="Aptos" w:cs="Arial"/>
          <w:i/>
          <w:iCs/>
          <w:kern w:val="2"/>
          <w:lang w:val="en-CA"/>
          <w14:ligatures w14:val="standardContextual"/>
        </w:rPr>
        <w:br/>
        <w:t>at General Council 45 in Calgary</w:t>
      </w:r>
      <w:r w:rsidRPr="00143CEB">
        <w:rPr>
          <w:rFonts w:ascii="Aptos" w:eastAsia="Aptos" w:hAnsi="Aptos" w:cs="Arial"/>
          <w:i/>
          <w:iCs/>
          <w:kern w:val="2"/>
          <w:lang w:val="en-CA"/>
          <w14:ligatures w14:val="standardContextual"/>
        </w:rPr>
        <w:br/>
        <w:t xml:space="preserve">during a service of worship on August 8, </w:t>
      </w:r>
      <w:proofErr w:type="gramStart"/>
      <w:r w:rsidRPr="00143CEB">
        <w:rPr>
          <w:rFonts w:ascii="Aptos" w:eastAsia="Aptos" w:hAnsi="Aptos" w:cs="Arial"/>
          <w:i/>
          <w:iCs/>
          <w:kern w:val="2"/>
          <w:lang w:val="en-CA"/>
          <w14:ligatures w14:val="standardContextual"/>
        </w:rPr>
        <w:t>2025</w:t>
      </w:r>
      <w:proofErr w:type="gramEnd"/>
      <w:r w:rsidRPr="00143CEB">
        <w:rPr>
          <w:rFonts w:ascii="Aptos" w:eastAsia="Aptos" w:hAnsi="Aptos" w:cs="Arial"/>
          <w:i/>
          <w:iCs/>
          <w:kern w:val="2"/>
          <w:lang w:val="en-CA"/>
          <w14:ligatures w14:val="standardContextual"/>
        </w:rPr>
        <w:t xml:space="preserve"> </w:t>
      </w:r>
      <w:r w:rsidRPr="00143CEB">
        <w:rPr>
          <w:rFonts w:ascii="Aptos" w:eastAsia="Aptos" w:hAnsi="Aptos" w:cs="Arial"/>
          <w:i/>
          <w:iCs/>
          <w:kern w:val="2"/>
          <w:lang w:val="en-CA"/>
          <w14:ligatures w14:val="standardContextual"/>
        </w:rPr>
        <w:br/>
      </w:r>
    </w:p>
    <w:p w14:paraId="7F54FC0E" w14:textId="77777777" w:rsidR="00143CEB" w:rsidRPr="00143CEB" w:rsidRDefault="00143CEB" w:rsidP="00143CEB">
      <w:pPr>
        <w:widowControl/>
        <w:autoSpaceDE/>
        <w:autoSpaceDN/>
        <w:spacing w:after="120"/>
        <w:rPr>
          <w:rFonts w:ascii="Aptos" w:eastAsia="Aptos" w:hAnsi="Aptos" w:cs="Arial"/>
          <w:b/>
          <w:bCs/>
          <w:kern w:val="2"/>
          <w:sz w:val="28"/>
          <w:szCs w:val="28"/>
          <w:lang w:val="en-CA"/>
          <w14:ligatures w14:val="standardContextual"/>
        </w:rPr>
      </w:pPr>
      <w:r w:rsidRPr="00143CEB">
        <w:rPr>
          <w:rFonts w:ascii="Aptos" w:eastAsia="Aptos" w:hAnsi="Aptos" w:cs="Arial"/>
          <w:b/>
          <w:bCs/>
          <w:kern w:val="2"/>
          <w:sz w:val="28"/>
          <w:szCs w:val="28"/>
          <w:lang w:val="en-CA"/>
          <w14:ligatures w14:val="standardContextual"/>
        </w:rPr>
        <w:t>Words from the Task Group</w:t>
      </w:r>
    </w:p>
    <w:p w14:paraId="7A569E3E"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kern w:val="2"/>
          <w:lang w:val="en-CA"/>
          <w14:ligatures w14:val="standardContextual"/>
        </w:rPr>
        <w:t>As the authors who were tasked with writing this apology, we have held the deep challenges and complexities of speaking on behalf of the church. We know that each of you carry your own stories and experiences; you have come to understand the United Church through relationships with communities of faith, clergy, staff, and fellow United Church members.</w:t>
      </w:r>
    </w:p>
    <w:p w14:paraId="6801A5C9"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kern w:val="2"/>
          <w:lang w:val="en-CA"/>
          <w14:ligatures w14:val="standardContextual"/>
        </w:rPr>
        <w:t>We recognize that each person has their unique needs when it comes to healing and that for some, this apology arrives too late and for others, this apology arrives ahead of healing actions by the church that have been longed for.</w:t>
      </w:r>
    </w:p>
    <w:p w14:paraId="2241F433"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kern w:val="2"/>
          <w:lang w:val="en-CA"/>
          <w14:ligatures w14:val="standardContextual"/>
        </w:rPr>
        <w:t xml:space="preserve">We offer this apology not because we’re </w:t>
      </w:r>
      <w:proofErr w:type="gramStart"/>
      <w:r w:rsidRPr="00143CEB">
        <w:rPr>
          <w:rFonts w:ascii="Aptos" w:eastAsia="Aptos" w:hAnsi="Aptos" w:cs="Arial"/>
          <w:kern w:val="2"/>
          <w:lang w:val="en-CA"/>
          <w14:ligatures w14:val="standardContextual"/>
        </w:rPr>
        <w:t>convinced</w:t>
      </w:r>
      <w:proofErr w:type="gramEnd"/>
      <w:r w:rsidRPr="00143CEB">
        <w:rPr>
          <w:rFonts w:ascii="Aptos" w:eastAsia="Aptos" w:hAnsi="Aptos" w:cs="Arial"/>
          <w:kern w:val="2"/>
          <w:lang w:val="en-CA"/>
          <w14:ligatures w14:val="standardContextual"/>
        </w:rPr>
        <w:t xml:space="preserve"> we have everything figured out but because we refuse to let fear keep us silent, nor do we wish for perfectionism to overtake the necessary task of publicly and explicitly addressing the legacy of 2S and LGBTQIA+ oppression and discrimination in The United Church of Canada.</w:t>
      </w:r>
    </w:p>
    <w:p w14:paraId="57421CBF"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kern w:val="2"/>
          <w:lang w:val="en-CA"/>
          <w14:ligatures w14:val="standardContextual"/>
        </w:rPr>
        <w:t>We hope that where the apology feels inadequate, that these further resources may provide more depth, nuance, and healing as you process this apology.</w:t>
      </w:r>
    </w:p>
    <w:p w14:paraId="1E55AB86"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kern w:val="2"/>
          <w:lang w:val="en-CA"/>
          <w14:ligatures w14:val="standardContextual"/>
        </w:rPr>
        <w:t>Sincerely,</w:t>
      </w:r>
    </w:p>
    <w:p w14:paraId="57A1E8E1" w14:textId="77777777" w:rsidR="00143CEB" w:rsidRPr="00143CEB" w:rsidRDefault="00143CEB" w:rsidP="00143CEB">
      <w:pPr>
        <w:widowControl/>
        <w:autoSpaceDE/>
        <w:autoSpaceDN/>
        <w:spacing w:after="120"/>
        <w:rPr>
          <w:rFonts w:ascii="Aptos" w:eastAsia="Aptos" w:hAnsi="Aptos" w:cs="Arial"/>
          <w:i/>
          <w:iCs/>
          <w:kern w:val="2"/>
          <w:lang w:val="en-CA"/>
          <w14:ligatures w14:val="standardContextual"/>
        </w:rPr>
      </w:pPr>
      <w:r w:rsidRPr="00143CEB">
        <w:rPr>
          <w:rFonts w:ascii="Aptos" w:eastAsia="Aptos" w:hAnsi="Aptos" w:cs="Arial"/>
          <w:kern w:val="2"/>
          <w:lang w:val="en-CA"/>
          <w14:ligatures w14:val="standardContextual"/>
        </w:rPr>
        <w:t>The Apology Task Group:</w:t>
      </w:r>
      <w:r w:rsidRPr="00143CEB">
        <w:rPr>
          <w:rFonts w:ascii="Aptos" w:eastAsia="Aptos" w:hAnsi="Aptos" w:cs="Arial"/>
          <w:kern w:val="2"/>
          <w:lang w:val="en-CA"/>
          <w14:ligatures w14:val="standardContextual"/>
        </w:rPr>
        <w:br/>
      </w:r>
      <w:r w:rsidRPr="00143CEB">
        <w:rPr>
          <w:rFonts w:ascii="Aptos" w:eastAsia="Aptos" w:hAnsi="Aptos" w:cs="Arial"/>
          <w:i/>
          <w:iCs/>
          <w:kern w:val="2"/>
          <w:lang w:val="en-CA"/>
          <w14:ligatures w14:val="standardContextual"/>
        </w:rPr>
        <w:t>Rev. Michiko Bown-Kai (acting Chair), Rev. Aaron Miechkota, Christine Dolson, Frederick Monteith and Rev. Tricia Gerhard</w:t>
      </w:r>
    </w:p>
    <w:p w14:paraId="796FD83A"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i/>
          <w:iCs/>
          <w:kern w:val="2"/>
          <w:lang w:val="en-CA"/>
          <w14:ligatures w14:val="standardContextual"/>
        </w:rPr>
        <w:t>February 2025</w:t>
      </w:r>
    </w:p>
    <w:p w14:paraId="52C716C4" w14:textId="77777777" w:rsidR="00143CEB" w:rsidRPr="00143CEB" w:rsidRDefault="00143CEB" w:rsidP="00143CEB">
      <w:pPr>
        <w:widowControl/>
        <w:autoSpaceDE/>
        <w:autoSpaceDN/>
        <w:spacing w:after="120"/>
        <w:rPr>
          <w:rFonts w:ascii="Aptos" w:eastAsia="Aptos" w:hAnsi="Aptos" w:cs="Arial"/>
          <w:b/>
          <w:bCs/>
          <w:kern w:val="2"/>
          <w:sz w:val="28"/>
          <w:szCs w:val="28"/>
          <w:lang w:val="en-CA"/>
          <w14:ligatures w14:val="standardContextual"/>
        </w:rPr>
      </w:pPr>
      <w:r w:rsidRPr="00143CEB">
        <w:rPr>
          <w:rFonts w:ascii="Aptos" w:eastAsia="Aptos" w:hAnsi="Aptos" w:cs="Arial"/>
          <w:b/>
          <w:bCs/>
          <w:kern w:val="2"/>
          <w:sz w:val="28"/>
          <w:szCs w:val="28"/>
          <w:lang w:val="en-CA"/>
          <w14:ligatures w14:val="standardContextual"/>
        </w:rPr>
        <w:t>Apology to 2S and LGBTQIA+ People and Communities</w:t>
      </w:r>
    </w:p>
    <w:p w14:paraId="3AC1340C" w14:textId="77777777" w:rsidR="00143CEB" w:rsidRPr="00143CEB" w:rsidRDefault="00143CEB" w:rsidP="00143CEB">
      <w:pPr>
        <w:widowControl/>
        <w:autoSpaceDE/>
        <w:autoSpaceDN/>
        <w:spacing w:after="120"/>
        <w:rPr>
          <w:rFonts w:ascii="Aptos" w:eastAsia="Aptos" w:hAnsi="Aptos" w:cs="Arial"/>
          <w:i/>
          <w:iCs/>
          <w:kern w:val="2"/>
          <w:lang w:val="en-CA"/>
          <w14:ligatures w14:val="standardContextual"/>
        </w:rPr>
      </w:pPr>
      <w:r w:rsidRPr="00143CEB">
        <w:rPr>
          <w:rFonts w:ascii="Aptos" w:eastAsia="Aptos" w:hAnsi="Aptos" w:cs="Arial"/>
          <w:b/>
          <w:bCs/>
          <w:i/>
          <w:iCs/>
          <w:kern w:val="2"/>
          <w:lang w:val="en-CA"/>
          <w14:ligatures w14:val="standardContextual"/>
        </w:rPr>
        <w:t xml:space="preserve">Recognizing the need for apologies to be lived into with action, The United Church of Canada offers the following statement in response to the findings of </w:t>
      </w:r>
      <w:proofErr w:type="spellStart"/>
      <w:r w:rsidRPr="00143CEB">
        <w:rPr>
          <w:rFonts w:ascii="Aptos" w:eastAsia="Aptos" w:hAnsi="Aptos" w:cs="Arial"/>
          <w:b/>
          <w:bCs/>
          <w:i/>
          <w:iCs/>
          <w:kern w:val="2"/>
          <w:lang w:val="en-CA"/>
          <w14:ligatures w14:val="standardContextual"/>
        </w:rPr>
        <w:t>Iridesce</w:t>
      </w:r>
      <w:proofErr w:type="spellEnd"/>
      <w:r w:rsidRPr="00143CEB">
        <w:rPr>
          <w:rFonts w:ascii="Aptos" w:eastAsia="Aptos" w:hAnsi="Aptos" w:cs="Arial"/>
          <w:b/>
          <w:bCs/>
          <w:i/>
          <w:iCs/>
          <w:kern w:val="2"/>
          <w:lang w:val="en-CA"/>
          <w14:ligatures w14:val="standardContextual"/>
        </w:rPr>
        <w:t>: The Living Apology Project and the 2011 National LGBT Consultation.</w:t>
      </w:r>
    </w:p>
    <w:p w14:paraId="20F677D8" w14:textId="77777777" w:rsidR="00143CEB" w:rsidRPr="00143CEB" w:rsidRDefault="00143CEB" w:rsidP="00143CEB">
      <w:pPr>
        <w:widowControl/>
        <w:autoSpaceDE/>
        <w:autoSpaceDN/>
        <w:spacing w:after="120"/>
        <w:rPr>
          <w:rFonts w:ascii="Aptos" w:eastAsia="Aptos" w:hAnsi="Aptos" w:cs="Arial"/>
          <w:i/>
          <w:iCs/>
          <w:kern w:val="2"/>
          <w:lang w:val="en-CA"/>
          <w14:ligatures w14:val="standardContextual"/>
        </w:rPr>
      </w:pPr>
      <w:r w:rsidRPr="00143CEB">
        <w:rPr>
          <w:rFonts w:ascii="Aptos" w:eastAsia="Aptos" w:hAnsi="Aptos" w:cs="Arial"/>
          <w:i/>
          <w:iCs/>
          <w:kern w:val="2"/>
          <w:lang w:val="en-CA"/>
          <w14:ligatures w14:val="standardContextual"/>
        </w:rPr>
        <w:t>God tends the universe,</w:t>
      </w:r>
      <w:r w:rsidRPr="00143CEB">
        <w:rPr>
          <w:rFonts w:ascii="Aptos" w:eastAsia="Aptos" w:hAnsi="Aptos" w:cs="Arial"/>
          <w:i/>
          <w:iCs/>
          <w:kern w:val="2"/>
          <w:lang w:val="en-CA"/>
          <w14:ligatures w14:val="standardContextual"/>
        </w:rPr>
        <w:br/>
        <w:t>  mending the broken and reconciling the estranged.</w:t>
      </w:r>
      <w:r w:rsidRPr="00143CEB">
        <w:rPr>
          <w:rFonts w:ascii="Aptos" w:eastAsia="Aptos" w:hAnsi="Aptos" w:cs="Arial"/>
          <w:i/>
          <w:iCs/>
          <w:kern w:val="2"/>
          <w:lang w:val="en-CA"/>
          <w14:ligatures w14:val="standardContextual"/>
        </w:rPr>
        <w:br/>
        <w:t>God enlivens the universe,</w:t>
      </w:r>
      <w:r w:rsidRPr="00143CEB">
        <w:rPr>
          <w:rFonts w:ascii="Aptos" w:eastAsia="Aptos" w:hAnsi="Aptos" w:cs="Arial"/>
          <w:i/>
          <w:iCs/>
          <w:kern w:val="2"/>
          <w:lang w:val="en-CA"/>
          <w14:ligatures w14:val="standardContextual"/>
        </w:rPr>
        <w:br/>
        <w:t>  guiding all things toward harmony with their Source.</w:t>
      </w:r>
    </w:p>
    <w:p w14:paraId="2A6057E3" w14:textId="77777777" w:rsidR="00143CEB" w:rsidRPr="00143CEB" w:rsidRDefault="00143CEB" w:rsidP="00143CEB">
      <w:pPr>
        <w:widowControl/>
        <w:autoSpaceDE/>
        <w:autoSpaceDN/>
        <w:spacing w:after="120"/>
        <w:rPr>
          <w:rFonts w:ascii="Aptos" w:eastAsia="Aptos" w:hAnsi="Aptos" w:cs="Arial"/>
          <w:i/>
          <w:iCs/>
          <w:kern w:val="2"/>
          <w:lang w:val="en-CA"/>
          <w14:ligatures w14:val="standardContextual"/>
        </w:rPr>
      </w:pPr>
      <w:r w:rsidRPr="00143CEB">
        <w:rPr>
          <w:rFonts w:ascii="Aptos" w:eastAsia="Aptos" w:hAnsi="Aptos" w:cs="Arial"/>
          <w:i/>
          <w:iCs/>
          <w:kern w:val="2"/>
          <w:lang w:val="en-CA"/>
          <w14:ligatures w14:val="standardContextual"/>
        </w:rPr>
        <w:t>The church has not always lived up to its vision. It requires the Spirit to reorient it,</w:t>
      </w:r>
      <w:r w:rsidRPr="00143CEB">
        <w:rPr>
          <w:rFonts w:ascii="Aptos" w:eastAsia="Aptos" w:hAnsi="Aptos" w:cs="Arial"/>
          <w:i/>
          <w:iCs/>
          <w:kern w:val="2"/>
          <w:lang w:val="en-CA"/>
          <w14:ligatures w14:val="standardContextual"/>
        </w:rPr>
        <w:br/>
        <w:t>  helping it to live an emerging faith while honouring tradition, </w:t>
      </w:r>
      <w:r w:rsidRPr="00143CEB">
        <w:rPr>
          <w:rFonts w:ascii="Aptos" w:eastAsia="Aptos" w:hAnsi="Aptos" w:cs="Arial"/>
          <w:i/>
          <w:iCs/>
          <w:kern w:val="2"/>
          <w:lang w:val="en-CA"/>
          <w14:ligatures w14:val="standardContextual"/>
        </w:rPr>
        <w:br/>
        <w:t>  challenging it to live by grace rather than entitlement,</w:t>
      </w:r>
      <w:r w:rsidRPr="00143CEB">
        <w:rPr>
          <w:rFonts w:ascii="Aptos" w:eastAsia="Aptos" w:hAnsi="Aptos" w:cs="Arial"/>
          <w:i/>
          <w:iCs/>
          <w:kern w:val="2"/>
          <w:lang w:val="en-CA"/>
          <w14:ligatures w14:val="standardContextual"/>
        </w:rPr>
        <w:br/>
        <w:t>for we are called to be a blessing to the earth.</w:t>
      </w:r>
    </w:p>
    <w:p w14:paraId="4D185EB4" w14:textId="77777777" w:rsidR="00143CEB" w:rsidRPr="00143CEB" w:rsidRDefault="00143CEB" w:rsidP="00143CEB">
      <w:pPr>
        <w:widowControl/>
        <w:autoSpaceDE/>
        <w:autoSpaceDN/>
        <w:spacing w:after="120"/>
        <w:rPr>
          <w:rFonts w:ascii="Aptos" w:eastAsia="Aptos" w:hAnsi="Aptos" w:cs="Arial"/>
          <w:i/>
          <w:iCs/>
          <w:kern w:val="2"/>
          <w:lang w:val="en-CA"/>
          <w14:ligatures w14:val="standardContextual"/>
        </w:rPr>
      </w:pPr>
      <w:r w:rsidRPr="00143CEB">
        <w:rPr>
          <w:rFonts w:ascii="Aptos" w:eastAsia="Aptos" w:hAnsi="Aptos" w:cs="Arial"/>
          <w:i/>
          <w:iCs/>
          <w:kern w:val="2"/>
          <w:lang w:val="en-CA"/>
          <w14:ligatures w14:val="standardContextual"/>
        </w:rPr>
        <w:t>— A Song of Faith</w:t>
      </w:r>
    </w:p>
    <w:p w14:paraId="3AF604EB" w14:textId="77777777" w:rsidR="00143CEB" w:rsidRPr="00143CEB" w:rsidRDefault="00143CEB" w:rsidP="00143CEB">
      <w:pPr>
        <w:widowControl/>
        <w:autoSpaceDE/>
        <w:autoSpaceDN/>
        <w:rPr>
          <w:rFonts w:ascii="Aptos" w:eastAsia="Aptos" w:hAnsi="Aptos" w:cs="Arial"/>
          <w:b/>
          <w:bCs/>
          <w:kern w:val="2"/>
          <w:lang w:val="en-CA"/>
          <w14:ligatures w14:val="standardContextual"/>
        </w:rPr>
      </w:pPr>
      <w:r w:rsidRPr="00143CEB">
        <w:rPr>
          <w:rFonts w:ascii="Aptos" w:eastAsia="Aptos" w:hAnsi="Aptos" w:cs="Arial"/>
          <w:b/>
          <w:bCs/>
          <w:kern w:val="2"/>
          <w:lang w:val="en-CA"/>
          <w14:ligatures w14:val="standardContextual"/>
        </w:rPr>
        <w:br w:type="page"/>
      </w:r>
    </w:p>
    <w:p w14:paraId="0B2789EF" w14:textId="77777777" w:rsidR="00143CEB" w:rsidRPr="00143CEB" w:rsidRDefault="00143CEB" w:rsidP="00143CEB">
      <w:pPr>
        <w:widowControl/>
        <w:autoSpaceDE/>
        <w:autoSpaceDN/>
        <w:spacing w:after="120"/>
        <w:rPr>
          <w:rFonts w:ascii="Aptos" w:eastAsia="Aptos" w:hAnsi="Aptos" w:cs="Arial"/>
          <w:b/>
          <w:bCs/>
          <w:kern w:val="2"/>
          <w:sz w:val="28"/>
          <w:szCs w:val="28"/>
          <w:lang w:val="en-CA"/>
          <w14:ligatures w14:val="standardContextual"/>
        </w:rPr>
      </w:pPr>
      <w:r w:rsidRPr="00143CEB">
        <w:rPr>
          <w:rFonts w:ascii="Aptos" w:eastAsia="Aptos" w:hAnsi="Aptos" w:cs="Arial"/>
          <w:b/>
          <w:bCs/>
          <w:kern w:val="2"/>
          <w:sz w:val="28"/>
          <w:szCs w:val="28"/>
          <w:lang w:val="en-CA"/>
          <w14:ligatures w14:val="standardContextual"/>
        </w:rPr>
        <w:lastRenderedPageBreak/>
        <w:t>Apology to 2S and LGBTQIA+ People and Communities</w:t>
      </w:r>
    </w:p>
    <w:p w14:paraId="06E35225"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kern w:val="2"/>
          <w:lang w:val="en-CA"/>
          <w14:ligatures w14:val="standardContextual"/>
        </w:rPr>
        <w:t xml:space="preserve">To all 2S and LGBTQIA+ individuals who currently are, or have previously </w:t>
      </w:r>
      <w:proofErr w:type="gramStart"/>
      <w:r w:rsidRPr="00143CEB">
        <w:rPr>
          <w:rFonts w:ascii="Aptos" w:eastAsia="Aptos" w:hAnsi="Aptos" w:cs="Arial"/>
          <w:kern w:val="2"/>
          <w:lang w:val="en-CA"/>
          <w14:ligatures w14:val="standardContextual"/>
        </w:rPr>
        <w:t>been connected with</w:t>
      </w:r>
      <w:proofErr w:type="gramEnd"/>
      <w:r w:rsidRPr="00143CEB">
        <w:rPr>
          <w:rFonts w:ascii="Aptos" w:eastAsia="Aptos" w:hAnsi="Aptos" w:cs="Arial"/>
          <w:kern w:val="2"/>
          <w:lang w:val="en-CA"/>
          <w14:ligatures w14:val="standardContextual"/>
        </w:rPr>
        <w:t xml:space="preserve"> The United Church of Canada,</w:t>
      </w:r>
    </w:p>
    <w:p w14:paraId="59D31162"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kern w:val="2"/>
          <w:lang w:val="en-CA"/>
          <w14:ligatures w14:val="standardContextual"/>
        </w:rPr>
        <w:t xml:space="preserve">We, The United Church of Canada, express our deepest apologies to all those who have experienced homophobia, transphobia, and biphobia within The United Church of Canada. This has at times looked like overt actions </w:t>
      </w:r>
      <w:proofErr w:type="gramStart"/>
      <w:r w:rsidRPr="00143CEB">
        <w:rPr>
          <w:rFonts w:ascii="Aptos" w:eastAsia="Aptos" w:hAnsi="Aptos" w:cs="Arial"/>
          <w:kern w:val="2"/>
          <w:lang w:val="en-CA"/>
          <w14:ligatures w14:val="standardContextual"/>
        </w:rPr>
        <w:t>such as:</w:t>
      </w:r>
      <w:proofErr w:type="gramEnd"/>
      <w:r w:rsidRPr="00143CEB">
        <w:rPr>
          <w:rFonts w:ascii="Aptos" w:eastAsia="Aptos" w:hAnsi="Aptos" w:cs="Arial"/>
          <w:kern w:val="2"/>
          <w:lang w:val="en-CA"/>
          <w14:ligatures w14:val="standardContextual"/>
        </w:rPr>
        <w:t xml:space="preserve"> loss of income, harassment, being denied access to church leadership, and threats to personal safety. The church should be a place of sanctuary and belonging for all people. You deserve a church that reflects God’s unconditional and abiding love.</w:t>
      </w:r>
    </w:p>
    <w:p w14:paraId="114EC26F"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kern w:val="2"/>
          <w:lang w:val="en-CA"/>
          <w14:ligatures w14:val="standardContextual"/>
        </w:rPr>
        <w:t xml:space="preserve">Homophobia, biphobia, and transphobia have also been present in the times when we remained silent or ignorant instead of actively ensuring policies of inclusion and welcome were being lived out in communities of faith, conferences, presbyteries, regions, other forms of ministry, and at the national level of the church. We recognize that 2S and LGBTQIA+ members of The United Church of Canada have experienced feelings of abandonment when feeling unsafe or unable to access support and care, navigating homophobic, </w:t>
      </w:r>
      <w:proofErr w:type="spellStart"/>
      <w:r w:rsidRPr="00143CEB">
        <w:rPr>
          <w:rFonts w:ascii="Aptos" w:eastAsia="Aptos" w:hAnsi="Aptos" w:cs="Arial"/>
          <w:kern w:val="2"/>
          <w:lang w:val="en-CA"/>
          <w14:ligatures w14:val="standardContextual"/>
        </w:rPr>
        <w:t>biphobic</w:t>
      </w:r>
      <w:proofErr w:type="spellEnd"/>
      <w:r w:rsidRPr="00143CEB">
        <w:rPr>
          <w:rFonts w:ascii="Aptos" w:eastAsia="Aptos" w:hAnsi="Aptos" w:cs="Arial"/>
          <w:kern w:val="2"/>
          <w:lang w:val="en-CA"/>
          <w14:ligatures w14:val="standardContextual"/>
        </w:rPr>
        <w:t>, and transphobic church environments.</w:t>
      </w:r>
    </w:p>
    <w:p w14:paraId="1585CA09"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kern w:val="2"/>
          <w:lang w:val="en-CA"/>
          <w14:ligatures w14:val="standardContextual"/>
        </w:rPr>
        <w:t>We lament the ways in which the church has failed you, and that homophobia, biphobia, and transphobia have hurt not only individuals but loved ones as well, including friends, families, and fellow siblings in Christ. The cost of 2S and LGBTQIA+ oppression in our churches is not just personal; having harmed, excluded, and denied 2S and LGBTQIA+ people, it has been to the detriment</w:t>
      </w:r>
    </w:p>
    <w:p w14:paraId="48A4671A"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kern w:val="2"/>
          <w:lang w:val="en-CA"/>
          <w14:ligatures w14:val="standardContextual"/>
        </w:rPr>
        <w:t>of the church. We acknowledge that homophobia, biphobia, and transphobia continue to impact people in the United Church today and we offer this apology with an awareness of both past and present harms and failings.</w:t>
      </w:r>
    </w:p>
    <w:p w14:paraId="6614343F"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kern w:val="2"/>
          <w:lang w:val="en-CA"/>
          <w14:ligatures w14:val="standardContextual"/>
        </w:rPr>
        <w:t xml:space="preserve">Moving forward, we recognize that change is required in the hearts and minds throughout The United Church of Canada </w:t>
      </w:r>
      <w:proofErr w:type="gramStart"/>
      <w:r w:rsidRPr="00143CEB">
        <w:rPr>
          <w:rFonts w:ascii="Aptos" w:eastAsia="Aptos" w:hAnsi="Aptos" w:cs="Arial"/>
          <w:kern w:val="2"/>
          <w:lang w:val="en-CA"/>
          <w14:ligatures w14:val="standardContextual"/>
        </w:rPr>
        <w:t>and also</w:t>
      </w:r>
      <w:proofErr w:type="gramEnd"/>
      <w:r w:rsidRPr="00143CEB">
        <w:rPr>
          <w:rFonts w:ascii="Aptos" w:eastAsia="Aptos" w:hAnsi="Aptos" w:cs="Arial"/>
          <w:kern w:val="2"/>
          <w:lang w:val="en-CA"/>
          <w14:ligatures w14:val="standardContextual"/>
        </w:rPr>
        <w:t xml:space="preserve"> through actions taken at an institutional level. We offer this apology with awareness of the many ways in which healing from homophobia, biphobia, and transphobia is needed within our church. We hope that you will receive this apology as only one part in a larger story of the work of the church and that you will turn to prayer, worship, and fellowship as you receive these words.</w:t>
      </w:r>
    </w:p>
    <w:p w14:paraId="302552FE" w14:textId="77777777" w:rsidR="00143CEB" w:rsidRPr="00143CEB" w:rsidRDefault="00143CEB" w:rsidP="00143CEB">
      <w:pPr>
        <w:widowControl/>
        <w:autoSpaceDE/>
        <w:autoSpaceDN/>
        <w:spacing w:after="120"/>
        <w:rPr>
          <w:rFonts w:ascii="Aptos" w:eastAsia="Aptos" w:hAnsi="Aptos" w:cs="Arial"/>
          <w:b/>
          <w:bCs/>
          <w:kern w:val="2"/>
          <w:sz w:val="28"/>
          <w:szCs w:val="28"/>
          <w:lang w:val="en-CA"/>
          <w14:ligatures w14:val="standardContextual"/>
        </w:rPr>
      </w:pPr>
      <w:r w:rsidRPr="00143CEB">
        <w:rPr>
          <w:rFonts w:ascii="Aptos" w:eastAsia="Aptos" w:hAnsi="Aptos" w:cs="Arial"/>
          <w:b/>
          <w:bCs/>
          <w:kern w:val="2"/>
          <w:sz w:val="28"/>
          <w:szCs w:val="28"/>
          <w:lang w:val="en-CA"/>
          <w14:ligatures w14:val="standardContextual"/>
        </w:rPr>
        <w:t>Accountability</w:t>
      </w:r>
    </w:p>
    <w:p w14:paraId="22EDA8A7"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r w:rsidRPr="00143CEB">
        <w:rPr>
          <w:rFonts w:ascii="Aptos" w:eastAsia="Aptos" w:hAnsi="Aptos" w:cs="Arial"/>
          <w:kern w:val="2"/>
          <w:lang w:val="en-CA"/>
          <w14:ligatures w14:val="standardContextual"/>
        </w:rPr>
        <w:t xml:space="preserve">In response to all that we have learned, and are continuing to learn, we humbly commit ourselves to upholding and fulfilling the recommendations of the “Living Apology into Action” statement issued by the </w:t>
      </w:r>
      <w:proofErr w:type="spellStart"/>
      <w:r w:rsidRPr="00143CEB">
        <w:rPr>
          <w:rFonts w:ascii="Aptos" w:eastAsia="Aptos" w:hAnsi="Aptos" w:cs="Arial"/>
          <w:kern w:val="2"/>
          <w:lang w:val="en-CA"/>
          <w14:ligatures w14:val="standardContextual"/>
        </w:rPr>
        <w:t>Iridesce</w:t>
      </w:r>
      <w:proofErr w:type="spellEnd"/>
      <w:r w:rsidRPr="00143CEB">
        <w:rPr>
          <w:rFonts w:ascii="Aptos" w:eastAsia="Aptos" w:hAnsi="Aptos" w:cs="Arial"/>
          <w:kern w:val="2"/>
          <w:lang w:val="en-CA"/>
          <w14:ligatures w14:val="standardContextual"/>
        </w:rPr>
        <w:t xml:space="preserve"> Working Group to the General Secretary of the UCC in February of 2023.</w:t>
      </w:r>
    </w:p>
    <w:p w14:paraId="126BC1FF" w14:textId="77777777" w:rsidR="00143CEB" w:rsidRPr="00143CEB" w:rsidRDefault="00143CEB" w:rsidP="00143CEB">
      <w:pPr>
        <w:widowControl/>
        <w:autoSpaceDE/>
        <w:autoSpaceDN/>
        <w:spacing w:after="120"/>
        <w:rPr>
          <w:rFonts w:ascii="Aptos" w:eastAsia="Aptos" w:hAnsi="Aptos" w:cs="Arial"/>
          <w:kern w:val="2"/>
          <w:lang w:val="en-CA"/>
          <w14:ligatures w14:val="standardContextual"/>
        </w:rPr>
      </w:pPr>
    </w:p>
    <w:p w14:paraId="25D7B57E" w14:textId="77777777" w:rsidR="00143CEB" w:rsidRDefault="00143CEB" w:rsidP="00E83F9E">
      <w:pPr>
        <w:pStyle w:val="Heading1"/>
        <w:ind w:left="0"/>
        <w:jc w:val="left"/>
      </w:pPr>
    </w:p>
    <w:p w14:paraId="5665406B" w14:textId="77777777" w:rsidR="007B6D66" w:rsidRDefault="007B6D66" w:rsidP="00E83F9E">
      <w:pPr>
        <w:pStyle w:val="Heading1"/>
        <w:ind w:left="0"/>
        <w:jc w:val="left"/>
      </w:pPr>
    </w:p>
    <w:p w14:paraId="4F8BB5B1" w14:textId="77777777" w:rsidR="00143CEB" w:rsidRDefault="00143CEB" w:rsidP="00E83F9E">
      <w:pPr>
        <w:pStyle w:val="Heading1"/>
        <w:ind w:left="0"/>
        <w:jc w:val="left"/>
      </w:pPr>
    </w:p>
    <w:p w14:paraId="77D212A4" w14:textId="77777777" w:rsidR="00143CEB" w:rsidRDefault="00143CEB" w:rsidP="00E83F9E">
      <w:pPr>
        <w:pStyle w:val="Heading1"/>
        <w:ind w:left="0"/>
        <w:jc w:val="left"/>
      </w:pPr>
    </w:p>
    <w:p w14:paraId="21EC354A" w14:textId="77777777" w:rsidR="00143CEB" w:rsidRDefault="00143CEB" w:rsidP="00E83F9E">
      <w:pPr>
        <w:pStyle w:val="Heading1"/>
        <w:ind w:left="0"/>
        <w:jc w:val="left"/>
      </w:pPr>
    </w:p>
    <w:p w14:paraId="0D206547" w14:textId="77777777" w:rsidR="00143CEB" w:rsidRDefault="00143CEB" w:rsidP="00E83F9E">
      <w:pPr>
        <w:pStyle w:val="Heading1"/>
        <w:ind w:left="0"/>
        <w:jc w:val="left"/>
      </w:pPr>
    </w:p>
    <w:p w14:paraId="7BBBA4E9" w14:textId="77777777" w:rsidR="00143CEB" w:rsidRDefault="00143CEB" w:rsidP="00E83F9E">
      <w:pPr>
        <w:pStyle w:val="Heading1"/>
        <w:ind w:left="0"/>
        <w:jc w:val="left"/>
      </w:pPr>
    </w:p>
    <w:p w14:paraId="21436D65" w14:textId="77777777" w:rsidR="00143CEB" w:rsidRDefault="00143CEB" w:rsidP="00E83F9E">
      <w:pPr>
        <w:pStyle w:val="Heading1"/>
        <w:ind w:left="0"/>
        <w:jc w:val="left"/>
      </w:pPr>
    </w:p>
    <w:p w14:paraId="4F23ED5E" w14:textId="77777777" w:rsidR="00143CEB" w:rsidRDefault="00143CEB" w:rsidP="00E83F9E">
      <w:pPr>
        <w:pStyle w:val="Heading1"/>
        <w:ind w:left="0"/>
        <w:jc w:val="left"/>
      </w:pPr>
    </w:p>
    <w:p w14:paraId="4B09945A" w14:textId="06C5CCAC" w:rsidR="00143CEB" w:rsidRPr="00143CEB" w:rsidRDefault="00143CEB" w:rsidP="00143CEB">
      <w:pPr>
        <w:pStyle w:val="Heading1"/>
        <w:jc w:val="left"/>
        <w:rPr>
          <w:w w:val="105"/>
          <w:lang w:val="en-CA"/>
        </w:rPr>
      </w:pPr>
      <w:bookmarkStart w:id="77" w:name="_Toc233037716"/>
      <w:r w:rsidRPr="00143CEB">
        <w:rPr>
          <w:lang w:val="en-CA"/>
        </w:rPr>
        <w:lastRenderedPageBreak/>
        <w:t>Affirming Ministries Plan of Action</w:t>
      </w:r>
      <w:bookmarkEnd w:id="77"/>
    </w:p>
    <w:p w14:paraId="498D21BA" w14:textId="77777777" w:rsidR="00143CEB" w:rsidRPr="00143CEB" w:rsidRDefault="00143CEB" w:rsidP="00143CEB">
      <w:pPr>
        <w:widowControl/>
        <w:autoSpaceDE/>
        <w:autoSpaceDN/>
        <w:rPr>
          <w:rFonts w:ascii="Arial" w:hAnsi="Arial" w:cs="Arial"/>
          <w:w w:val="105"/>
          <w:sz w:val="24"/>
          <w:lang w:val="en-CA"/>
        </w:rPr>
      </w:pPr>
    </w:p>
    <w:p w14:paraId="4653BF07" w14:textId="77777777" w:rsidR="00143CEB" w:rsidRPr="00143CEB" w:rsidRDefault="00143CEB" w:rsidP="00143CEB">
      <w:pPr>
        <w:widowControl/>
        <w:autoSpaceDE/>
        <w:autoSpaceDN/>
        <w:rPr>
          <w:rFonts w:ascii="Arial" w:hAnsi="Arial" w:cs="Arial"/>
          <w:color w:val="000000"/>
          <w:w w:val="105"/>
          <w:sz w:val="24"/>
          <w:lang w:val="en-CA"/>
        </w:rPr>
      </w:pPr>
      <w:r w:rsidRPr="00143CEB">
        <w:rPr>
          <w:rFonts w:ascii="Arial" w:hAnsi="Arial" w:cs="Arial"/>
          <w:w w:val="105"/>
          <w:sz w:val="24"/>
          <w:lang w:val="en-CA"/>
        </w:rPr>
        <w:t xml:space="preserve">In June 2019 at our general meetings, Antler River Watershed, Western Ontario Waterways, and Horseshoe Falls Regional Councils each approved the following </w:t>
      </w:r>
      <w:r w:rsidRPr="00143CEB">
        <w:rPr>
          <w:rFonts w:ascii="Arial" w:hAnsi="Arial" w:cs="Arial"/>
          <w:color w:val="000000"/>
          <w:w w:val="105"/>
          <w:sz w:val="24"/>
          <w:lang w:val="en-CA"/>
        </w:rPr>
        <w:t>Vision Statement:</w:t>
      </w:r>
    </w:p>
    <w:p w14:paraId="15D43CF2" w14:textId="77777777" w:rsidR="00143CEB" w:rsidRPr="00143CEB" w:rsidRDefault="00143CEB" w:rsidP="00143CEB">
      <w:pPr>
        <w:widowControl/>
        <w:autoSpaceDE/>
        <w:autoSpaceDN/>
        <w:rPr>
          <w:rFonts w:ascii="Arial" w:hAnsi="Arial" w:cs="Arial"/>
          <w:sz w:val="24"/>
          <w:lang w:val="en-CA"/>
        </w:rPr>
      </w:pPr>
    </w:p>
    <w:p w14:paraId="0A32DBBF" w14:textId="77777777" w:rsidR="00143CEB" w:rsidRPr="00143CEB" w:rsidRDefault="00143CEB" w:rsidP="00143CEB">
      <w:pPr>
        <w:widowControl/>
        <w:autoSpaceDE/>
        <w:autoSpaceDN/>
        <w:spacing w:after="120"/>
        <w:jc w:val="center"/>
        <w:rPr>
          <w:rFonts w:ascii="Arial" w:hAnsi="Arial" w:cs="Arial"/>
          <w:sz w:val="28"/>
          <w:szCs w:val="28"/>
          <w:lang w:val="en-CA"/>
        </w:rPr>
      </w:pPr>
      <w:r w:rsidRPr="00143CEB">
        <w:rPr>
          <w:rFonts w:ascii="Arial" w:hAnsi="Arial" w:cs="Arial"/>
          <w:sz w:val="28"/>
          <w:szCs w:val="28"/>
          <w:lang w:val="en-CA"/>
        </w:rPr>
        <w:t>SAFETY. SANCTUARY. UNCONDITIONAL LOVE</w:t>
      </w:r>
    </w:p>
    <w:p w14:paraId="5C24DAF8" w14:textId="0D3DE483" w:rsidR="00143CEB" w:rsidRPr="00143CEB" w:rsidRDefault="00143CEB" w:rsidP="00143CEB">
      <w:pPr>
        <w:widowControl/>
        <w:autoSpaceDE/>
        <w:autoSpaceDN/>
        <w:ind w:left="432" w:right="432"/>
        <w:rPr>
          <w:rFonts w:ascii="Arial" w:hAnsi="Arial" w:cs="Arial"/>
          <w:sz w:val="24"/>
          <w:lang w:val="en-CA"/>
        </w:rPr>
      </w:pPr>
      <w:r w:rsidRPr="00143CEB">
        <w:rPr>
          <w:rFonts w:ascii="Arial" w:hAnsi="Arial" w:cs="Arial"/>
          <w:sz w:val="24"/>
          <w:lang w:val="en-CA"/>
        </w:rPr>
        <w:t xml:space="preserve">Striving to be faithful followers of Jesus in our time and place, Horseshoe Falls / </w:t>
      </w:r>
      <w:r w:rsidRPr="00143CEB">
        <w:rPr>
          <w:rFonts w:ascii="Arial" w:hAnsi="Arial" w:cs="Arial"/>
          <w:w w:val="105"/>
          <w:sz w:val="24"/>
          <w:lang w:val="en-CA"/>
        </w:rPr>
        <w:t xml:space="preserve">Antler River Watershed / Western Ontario Waterways </w:t>
      </w:r>
      <w:r w:rsidRPr="00143CEB">
        <w:rPr>
          <w:rFonts w:ascii="Arial" w:hAnsi="Arial" w:cs="Arial"/>
          <w:sz w:val="24"/>
          <w:lang w:val="en-CA"/>
        </w:rPr>
        <w:t>regional council will continue to remove barriers to participation in the life and work of the regional council and society, committing ourselves to be open to the Spirit. Resisting all forms of oppression, we welcome and celebrate people of any sexual orientation and gender identity, and all others who are marginalized.</w:t>
      </w:r>
    </w:p>
    <w:p w14:paraId="0CF138DC" w14:textId="77777777" w:rsidR="00143CEB" w:rsidRPr="00143CEB" w:rsidRDefault="00143CEB" w:rsidP="00143CEB">
      <w:pPr>
        <w:widowControl/>
        <w:autoSpaceDE/>
        <w:autoSpaceDN/>
        <w:rPr>
          <w:rFonts w:ascii="Arial" w:hAnsi="Arial" w:cs="Arial"/>
          <w:sz w:val="24"/>
          <w:lang w:val="en-CA"/>
        </w:rPr>
      </w:pPr>
    </w:p>
    <w:p w14:paraId="1D1EFE74" w14:textId="77777777" w:rsidR="00143CEB" w:rsidRPr="00143CEB" w:rsidRDefault="00143CEB" w:rsidP="00143CEB">
      <w:pPr>
        <w:widowControl/>
        <w:autoSpaceDE/>
        <w:autoSpaceDN/>
        <w:rPr>
          <w:rFonts w:ascii="Arial" w:hAnsi="Arial" w:cs="Arial"/>
          <w:sz w:val="24"/>
          <w:lang w:val="en-CA"/>
        </w:rPr>
      </w:pPr>
      <w:r w:rsidRPr="00143CEB">
        <w:rPr>
          <w:rFonts w:ascii="Arial" w:hAnsi="Arial" w:cs="Arial"/>
          <w:sz w:val="24"/>
          <w:lang w:val="en-CA"/>
        </w:rPr>
        <w:t>That was step one. The next step was to approve a plan for how this intention will be implemented. This plan</w:t>
      </w:r>
      <w:r w:rsidRPr="00143CEB">
        <w:rPr>
          <w:rFonts w:ascii="Arial" w:hAnsi="Arial" w:cs="Arial"/>
          <w:i/>
          <w:sz w:val="24"/>
          <w:lang w:val="en-CA"/>
        </w:rPr>
        <w:t xml:space="preserve"> </w:t>
      </w:r>
      <w:r w:rsidRPr="00143CEB">
        <w:rPr>
          <w:rFonts w:ascii="Arial" w:hAnsi="Arial" w:cs="Arial"/>
          <w:sz w:val="24"/>
          <w:lang w:val="en-CA"/>
        </w:rPr>
        <w:t>was approved by Affirm United, then approved by the three regional councils when each of them voted to become an Affirming Ministry. They officially became Affirming at the Tri-Regional Affirming Ministries Service of Celebration on June 6</w:t>
      </w:r>
      <w:r w:rsidRPr="00143CEB">
        <w:rPr>
          <w:rFonts w:ascii="Arial" w:hAnsi="Arial" w:cs="Arial"/>
          <w:sz w:val="24"/>
          <w:vertAlign w:val="superscript"/>
          <w:lang w:val="en-CA"/>
        </w:rPr>
        <w:t>th</w:t>
      </w:r>
      <w:r w:rsidRPr="00143CEB">
        <w:rPr>
          <w:rFonts w:ascii="Arial" w:hAnsi="Arial" w:cs="Arial"/>
          <w:sz w:val="24"/>
          <w:lang w:val="en-CA"/>
        </w:rPr>
        <w:t xml:space="preserve">, 2021. </w:t>
      </w:r>
    </w:p>
    <w:p w14:paraId="49147A43" w14:textId="77777777" w:rsidR="00143CEB" w:rsidRPr="00143CEB" w:rsidRDefault="00143CEB" w:rsidP="00143CEB">
      <w:pPr>
        <w:widowControl/>
        <w:autoSpaceDE/>
        <w:autoSpaceDN/>
        <w:rPr>
          <w:rFonts w:ascii="Arial" w:hAnsi="Arial" w:cs="Arial"/>
          <w:color w:val="181818"/>
          <w:w w:val="105"/>
          <w:sz w:val="24"/>
          <w:lang w:val="en-CA"/>
        </w:rPr>
      </w:pPr>
    </w:p>
    <w:p w14:paraId="31A3392D" w14:textId="77777777" w:rsidR="00143CEB" w:rsidRPr="00143CEB" w:rsidRDefault="00143CEB" w:rsidP="00143CEB">
      <w:pPr>
        <w:widowControl/>
        <w:autoSpaceDE/>
        <w:autoSpaceDN/>
        <w:rPr>
          <w:rFonts w:ascii="Arial" w:hAnsi="Arial" w:cs="Arial"/>
          <w:sz w:val="24"/>
          <w:u w:val="thick"/>
          <w:lang w:val="en-CA"/>
        </w:rPr>
      </w:pPr>
      <w:r w:rsidRPr="00143CEB">
        <w:rPr>
          <w:rFonts w:ascii="Arial" w:hAnsi="Arial" w:cs="Arial"/>
          <w:w w:val="105"/>
          <w:sz w:val="24"/>
          <w:lang w:val="en-CA"/>
        </w:rPr>
        <w:t xml:space="preserve">Affirming Ministries are specifically focused on being open and welcoming to people of all sexual orientations and gender identities </w:t>
      </w:r>
      <w:proofErr w:type="gramStart"/>
      <w:r w:rsidRPr="00143CEB">
        <w:rPr>
          <w:rFonts w:ascii="Arial" w:hAnsi="Arial" w:cs="Arial"/>
          <w:w w:val="105"/>
          <w:sz w:val="24"/>
          <w:lang w:val="en-CA"/>
        </w:rPr>
        <w:t>and also</w:t>
      </w:r>
      <w:proofErr w:type="gramEnd"/>
      <w:r w:rsidRPr="00143CEB">
        <w:rPr>
          <w:rFonts w:ascii="Arial" w:hAnsi="Arial" w:cs="Arial"/>
          <w:w w:val="105"/>
          <w:sz w:val="24"/>
          <w:lang w:val="en-CA"/>
        </w:rPr>
        <w:t xml:space="preserve"> pay attention to those who are marginalized in other ways. Some resources for this conversation have come from Affirm United.</w:t>
      </w:r>
    </w:p>
    <w:p w14:paraId="5DD54F35" w14:textId="77777777" w:rsidR="00143CEB" w:rsidRPr="00143CEB" w:rsidRDefault="00143CEB" w:rsidP="00143CEB">
      <w:pPr>
        <w:widowControl/>
        <w:autoSpaceDE/>
        <w:autoSpaceDN/>
        <w:rPr>
          <w:rFonts w:ascii="Arial" w:hAnsi="Arial" w:cs="Arial"/>
          <w:sz w:val="21"/>
          <w:lang w:val="en-CA"/>
        </w:rPr>
      </w:pPr>
    </w:p>
    <w:p w14:paraId="5B4C989E" w14:textId="77777777" w:rsidR="00143CEB" w:rsidRPr="00143CEB" w:rsidRDefault="00143CEB" w:rsidP="00143CEB">
      <w:pPr>
        <w:widowControl/>
        <w:autoSpaceDE/>
        <w:autoSpaceDN/>
        <w:rPr>
          <w:rFonts w:ascii="Arial" w:hAnsi="Arial" w:cs="Arial"/>
          <w:color w:val="000000"/>
          <w:w w:val="105"/>
          <w:sz w:val="24"/>
          <w:lang w:val="en-CA"/>
        </w:rPr>
      </w:pPr>
      <w:r w:rsidRPr="00143CEB">
        <w:rPr>
          <w:rFonts w:ascii="Arial" w:hAnsi="Arial" w:cs="Arial"/>
          <w:color w:val="000000"/>
          <w:w w:val="105"/>
          <w:sz w:val="24"/>
          <w:lang w:val="en-CA"/>
        </w:rPr>
        <w:t xml:space="preserve">In 2020, the Affirm Network was a self-established joint committee of members of Western Ontario Waterways, Horseshoe Falls and Antler River Watershed Regional </w:t>
      </w:r>
      <w:r w:rsidRPr="00143CEB">
        <w:rPr>
          <w:rFonts w:ascii="Arial" w:hAnsi="Arial" w:cs="Arial"/>
          <w:w w:val="105"/>
          <w:sz w:val="24"/>
          <w:lang w:val="en-CA"/>
        </w:rPr>
        <w:t xml:space="preserve">Councils and was accountable to the regional councils. The Affirm Network at that time promoted </w:t>
      </w:r>
      <w:r w:rsidRPr="00143CEB">
        <w:rPr>
          <w:rFonts w:ascii="Arial" w:hAnsi="Arial" w:cs="Arial"/>
          <w:color w:val="000000"/>
          <w:w w:val="105"/>
          <w:sz w:val="24"/>
          <w:lang w:val="en-CA"/>
        </w:rPr>
        <w:t xml:space="preserve">the mission of Affirm United / </w:t>
      </w:r>
      <w:proofErr w:type="spellStart"/>
      <w:r w:rsidRPr="00143CEB">
        <w:rPr>
          <w:rFonts w:ascii="Arial" w:hAnsi="Arial" w:cs="Arial"/>
          <w:color w:val="000000"/>
          <w:w w:val="105"/>
          <w:sz w:val="24"/>
          <w:lang w:val="en-CA"/>
        </w:rPr>
        <w:t>S’affirmer</w:t>
      </w:r>
      <w:proofErr w:type="spellEnd"/>
      <w:r w:rsidRPr="00143CEB">
        <w:rPr>
          <w:rFonts w:ascii="Arial" w:hAnsi="Arial" w:cs="Arial"/>
          <w:color w:val="000000"/>
          <w:w w:val="105"/>
          <w:sz w:val="24"/>
          <w:lang w:val="en-CA"/>
        </w:rPr>
        <w:t xml:space="preserve"> Ensemble through education, by encouraging communities of faith to become Affirming Ministries, and by offering support for those that were. </w:t>
      </w:r>
    </w:p>
    <w:p w14:paraId="2487C29C" w14:textId="77777777" w:rsidR="00143CEB" w:rsidRPr="00143CEB" w:rsidRDefault="00143CEB" w:rsidP="00143CEB">
      <w:pPr>
        <w:widowControl/>
        <w:autoSpaceDE/>
        <w:autoSpaceDN/>
        <w:rPr>
          <w:rFonts w:ascii="Arial" w:hAnsi="Arial" w:cs="Arial"/>
          <w:color w:val="181818"/>
          <w:w w:val="105"/>
          <w:sz w:val="24"/>
          <w:lang w:val="en-CA"/>
        </w:rPr>
      </w:pPr>
    </w:p>
    <w:p w14:paraId="0741B304" w14:textId="77777777" w:rsidR="00143CEB" w:rsidRPr="00143CEB" w:rsidRDefault="00143CEB" w:rsidP="00143CEB">
      <w:pPr>
        <w:widowControl/>
        <w:autoSpaceDE/>
        <w:autoSpaceDN/>
        <w:rPr>
          <w:rFonts w:ascii="Arial" w:hAnsi="Arial" w:cs="Arial"/>
          <w:color w:val="000000"/>
          <w:w w:val="105"/>
          <w:sz w:val="24"/>
          <w:lang w:val="en-CA"/>
        </w:rPr>
      </w:pPr>
      <w:r w:rsidRPr="00143CEB">
        <w:rPr>
          <w:rFonts w:ascii="Arial" w:hAnsi="Arial" w:cs="Arial"/>
          <w:color w:val="000000"/>
          <w:w w:val="105"/>
          <w:sz w:val="24"/>
          <w:lang w:val="en-CA"/>
        </w:rPr>
        <w:t>In 2020 the Affirm Network encouraged these practices to enact the Vision Statement:</w:t>
      </w:r>
    </w:p>
    <w:p w14:paraId="7E7D59D8" w14:textId="77777777" w:rsidR="00143CEB" w:rsidRPr="00143CEB" w:rsidRDefault="00143CEB" w:rsidP="00143CEB">
      <w:pPr>
        <w:widowControl/>
        <w:autoSpaceDE/>
        <w:autoSpaceDN/>
        <w:rPr>
          <w:rFonts w:ascii="Arial" w:hAnsi="Arial" w:cs="Arial"/>
          <w:sz w:val="24"/>
          <w:szCs w:val="24"/>
          <w:lang w:val="en-CA"/>
        </w:rPr>
      </w:pPr>
    </w:p>
    <w:p w14:paraId="29ECB8EB" w14:textId="77777777" w:rsidR="00143CEB" w:rsidRPr="00143CEB" w:rsidRDefault="00143CEB">
      <w:pPr>
        <w:widowControl/>
        <w:numPr>
          <w:ilvl w:val="0"/>
          <w:numId w:val="39"/>
        </w:numPr>
        <w:tabs>
          <w:tab w:val="left" w:pos="2624"/>
          <w:tab w:val="left" w:pos="2625"/>
        </w:tabs>
        <w:autoSpaceDE/>
        <w:autoSpaceDN/>
        <w:ind w:left="0"/>
        <w:rPr>
          <w:rFonts w:ascii="Arial" w:hAnsi="Arial" w:cs="Arial"/>
          <w:color w:val="000000"/>
          <w:sz w:val="24"/>
          <w:szCs w:val="24"/>
          <w:lang w:val="en-CA"/>
        </w:rPr>
      </w:pPr>
      <w:r w:rsidRPr="00143CEB">
        <w:rPr>
          <w:rFonts w:ascii="Arial" w:hAnsi="Arial" w:cs="Arial"/>
          <w:color w:val="000000"/>
          <w:w w:val="105"/>
          <w:sz w:val="24"/>
          <w:szCs w:val="24"/>
          <w:lang w:val="en-CA"/>
        </w:rPr>
        <w:t>Intentionally engage guest speakers/preachers at events who reflect</w:t>
      </w:r>
      <w:r w:rsidRPr="00143CEB">
        <w:rPr>
          <w:rFonts w:ascii="Arial" w:hAnsi="Arial" w:cs="Arial"/>
          <w:color w:val="000000"/>
          <w:spacing w:val="11"/>
          <w:w w:val="105"/>
          <w:sz w:val="24"/>
          <w:szCs w:val="24"/>
          <w:lang w:val="en-CA"/>
        </w:rPr>
        <w:t xml:space="preserve"> </w:t>
      </w:r>
      <w:r w:rsidRPr="00143CEB">
        <w:rPr>
          <w:rFonts w:ascii="Arial" w:hAnsi="Arial" w:cs="Arial"/>
          <w:color w:val="000000"/>
          <w:w w:val="105"/>
          <w:sz w:val="24"/>
          <w:szCs w:val="24"/>
          <w:lang w:val="en-CA"/>
        </w:rPr>
        <w:t>diversity</w:t>
      </w:r>
    </w:p>
    <w:p w14:paraId="797ED62D" w14:textId="77777777" w:rsidR="00143CEB" w:rsidRPr="00143CEB" w:rsidRDefault="00143CEB">
      <w:pPr>
        <w:widowControl/>
        <w:numPr>
          <w:ilvl w:val="0"/>
          <w:numId w:val="39"/>
        </w:numPr>
        <w:tabs>
          <w:tab w:val="left" w:pos="2623"/>
          <w:tab w:val="left" w:pos="2624"/>
        </w:tabs>
        <w:autoSpaceDE/>
        <w:autoSpaceDN/>
        <w:ind w:left="0" w:hanging="339"/>
        <w:rPr>
          <w:rFonts w:ascii="Arial" w:hAnsi="Arial" w:cs="Arial"/>
          <w:color w:val="000000"/>
          <w:sz w:val="24"/>
          <w:szCs w:val="24"/>
          <w:lang w:val="en-CA"/>
        </w:rPr>
      </w:pPr>
      <w:r w:rsidRPr="00143CEB">
        <w:rPr>
          <w:rFonts w:ascii="Arial" w:hAnsi="Arial" w:cs="Arial"/>
          <w:color w:val="000000"/>
          <w:w w:val="105"/>
          <w:sz w:val="24"/>
          <w:szCs w:val="24"/>
          <w:lang w:val="en-CA"/>
        </w:rPr>
        <w:t>Have introductions/name tags that indicate gender pronoun preferences and explain why we do so</w:t>
      </w:r>
    </w:p>
    <w:p w14:paraId="11EB6F24" w14:textId="77777777" w:rsidR="00143CEB" w:rsidRPr="00143CEB" w:rsidRDefault="00143CEB">
      <w:pPr>
        <w:widowControl/>
        <w:numPr>
          <w:ilvl w:val="0"/>
          <w:numId w:val="39"/>
        </w:numPr>
        <w:tabs>
          <w:tab w:val="left" w:pos="2614"/>
          <w:tab w:val="left" w:pos="2615"/>
        </w:tabs>
        <w:autoSpaceDE/>
        <w:autoSpaceDN/>
        <w:ind w:left="0" w:hanging="337"/>
        <w:rPr>
          <w:rFonts w:ascii="Arial" w:hAnsi="Arial" w:cs="Arial"/>
          <w:color w:val="000000"/>
          <w:sz w:val="24"/>
          <w:szCs w:val="24"/>
          <w:lang w:val="en-CA"/>
        </w:rPr>
      </w:pPr>
      <w:r w:rsidRPr="00143CEB">
        <w:rPr>
          <w:rFonts w:ascii="Arial" w:hAnsi="Arial" w:cs="Arial"/>
          <w:color w:val="000000"/>
          <w:w w:val="105"/>
          <w:sz w:val="24"/>
          <w:szCs w:val="24"/>
          <w:lang w:val="en-CA"/>
        </w:rPr>
        <w:t>Review all policies and decisions through an affirming</w:t>
      </w:r>
      <w:r w:rsidRPr="00143CEB">
        <w:rPr>
          <w:rFonts w:ascii="Arial" w:hAnsi="Arial" w:cs="Arial"/>
          <w:color w:val="000000"/>
          <w:spacing w:val="9"/>
          <w:w w:val="105"/>
          <w:sz w:val="24"/>
          <w:szCs w:val="24"/>
          <w:lang w:val="en-CA"/>
        </w:rPr>
        <w:t xml:space="preserve"> </w:t>
      </w:r>
      <w:r w:rsidRPr="00143CEB">
        <w:rPr>
          <w:rFonts w:ascii="Arial" w:hAnsi="Arial" w:cs="Arial"/>
          <w:color w:val="000000"/>
          <w:w w:val="105"/>
          <w:sz w:val="24"/>
          <w:szCs w:val="24"/>
          <w:lang w:val="en-CA"/>
        </w:rPr>
        <w:t>lens</w:t>
      </w:r>
    </w:p>
    <w:p w14:paraId="1013760C" w14:textId="77777777" w:rsidR="00143CEB" w:rsidRPr="00143CEB" w:rsidRDefault="00143CEB">
      <w:pPr>
        <w:widowControl/>
        <w:numPr>
          <w:ilvl w:val="0"/>
          <w:numId w:val="39"/>
        </w:numPr>
        <w:tabs>
          <w:tab w:val="left" w:pos="2615"/>
          <w:tab w:val="left" w:pos="2616"/>
        </w:tabs>
        <w:autoSpaceDE/>
        <w:autoSpaceDN/>
        <w:ind w:left="0" w:hanging="343"/>
        <w:rPr>
          <w:rFonts w:ascii="Arial" w:hAnsi="Arial" w:cs="Arial"/>
          <w:color w:val="000000"/>
          <w:sz w:val="24"/>
          <w:szCs w:val="24"/>
          <w:lang w:val="en-CA"/>
        </w:rPr>
      </w:pPr>
      <w:r w:rsidRPr="00143CEB">
        <w:rPr>
          <w:rFonts w:ascii="Arial" w:hAnsi="Arial" w:cs="Arial"/>
          <w:color w:val="000000"/>
          <w:w w:val="105"/>
          <w:sz w:val="24"/>
          <w:szCs w:val="24"/>
          <w:lang w:val="en-CA"/>
        </w:rPr>
        <w:t>Encourage diversity in nominations</w:t>
      </w:r>
      <w:r w:rsidRPr="00143CEB">
        <w:rPr>
          <w:rFonts w:ascii="Arial" w:hAnsi="Arial" w:cs="Arial"/>
          <w:color w:val="000000"/>
          <w:spacing w:val="30"/>
          <w:w w:val="105"/>
          <w:sz w:val="24"/>
          <w:szCs w:val="24"/>
          <w:lang w:val="en-CA"/>
        </w:rPr>
        <w:t xml:space="preserve"> </w:t>
      </w:r>
      <w:r w:rsidRPr="00143CEB">
        <w:rPr>
          <w:rFonts w:ascii="Arial" w:hAnsi="Arial" w:cs="Arial"/>
          <w:color w:val="000000"/>
          <w:w w:val="105"/>
          <w:sz w:val="24"/>
          <w:szCs w:val="24"/>
          <w:lang w:val="en-CA"/>
        </w:rPr>
        <w:t>procedures</w:t>
      </w:r>
    </w:p>
    <w:p w14:paraId="55A46627" w14:textId="77777777" w:rsidR="00143CEB" w:rsidRPr="00143CEB" w:rsidRDefault="00143CEB">
      <w:pPr>
        <w:widowControl/>
        <w:numPr>
          <w:ilvl w:val="0"/>
          <w:numId w:val="39"/>
        </w:numPr>
        <w:tabs>
          <w:tab w:val="left" w:pos="2611"/>
          <w:tab w:val="left" w:pos="2613"/>
        </w:tabs>
        <w:autoSpaceDE/>
        <w:autoSpaceDN/>
        <w:ind w:left="0" w:hanging="339"/>
        <w:rPr>
          <w:rFonts w:ascii="Arial" w:hAnsi="Arial" w:cs="Arial"/>
          <w:color w:val="000000"/>
          <w:sz w:val="24"/>
          <w:szCs w:val="24"/>
          <w:lang w:val="en-CA"/>
        </w:rPr>
      </w:pPr>
      <w:r w:rsidRPr="00143CEB">
        <w:rPr>
          <w:rFonts w:ascii="Arial" w:hAnsi="Arial" w:cs="Arial"/>
          <w:color w:val="000000"/>
          <w:w w:val="105"/>
          <w:sz w:val="24"/>
          <w:szCs w:val="24"/>
          <w:lang w:val="en-CA"/>
        </w:rPr>
        <w:t xml:space="preserve">Identify, challenge and eliminate barriers in hiring and pastoral relations </w:t>
      </w:r>
    </w:p>
    <w:p w14:paraId="1EEFBE10" w14:textId="77777777" w:rsidR="00143CEB" w:rsidRPr="00143CEB" w:rsidRDefault="00143CEB">
      <w:pPr>
        <w:widowControl/>
        <w:numPr>
          <w:ilvl w:val="0"/>
          <w:numId w:val="39"/>
        </w:numPr>
        <w:tabs>
          <w:tab w:val="left" w:pos="2611"/>
          <w:tab w:val="left" w:pos="2613"/>
        </w:tabs>
        <w:autoSpaceDE/>
        <w:autoSpaceDN/>
        <w:ind w:left="0" w:hanging="339"/>
        <w:rPr>
          <w:rFonts w:ascii="Arial" w:hAnsi="Arial" w:cs="Arial"/>
          <w:color w:val="000000"/>
          <w:sz w:val="24"/>
          <w:szCs w:val="24"/>
          <w:lang w:val="en-CA"/>
        </w:rPr>
      </w:pPr>
      <w:r w:rsidRPr="00143CEB">
        <w:rPr>
          <w:rFonts w:ascii="Arial" w:hAnsi="Arial" w:cs="Arial"/>
          <w:color w:val="000000"/>
          <w:w w:val="105"/>
          <w:sz w:val="24"/>
          <w:szCs w:val="24"/>
          <w:lang w:val="en-CA"/>
        </w:rPr>
        <w:t>Make use of United Church of Christ resources, particularly “</w:t>
      </w:r>
      <w:r w:rsidRPr="00143CEB">
        <w:rPr>
          <w:rFonts w:ascii="Arial" w:hAnsi="Arial" w:cs="Arial"/>
          <w:bCs/>
          <w:color w:val="000000"/>
          <w:w w:val="105"/>
          <w:sz w:val="24"/>
          <w:szCs w:val="24"/>
          <w:lang w:val="en-CA"/>
        </w:rPr>
        <w:t xml:space="preserve">Stretching Beyond: Diversity in the Search and Call Process”: </w:t>
      </w:r>
      <w:hyperlink r:id="rId57" w:history="1">
        <w:r w:rsidRPr="00143CEB">
          <w:rPr>
            <w:rFonts w:ascii="Arial" w:hAnsi="Arial" w:cs="Arial"/>
            <w:color w:val="0070C0"/>
            <w:sz w:val="24"/>
            <w:szCs w:val="24"/>
            <w:u w:val="single"/>
            <w:lang w:val="en-CA"/>
          </w:rPr>
          <w:t>https://vimeo.com/showcase/5604408</w:t>
        </w:r>
      </w:hyperlink>
      <w:r w:rsidRPr="00143CEB">
        <w:rPr>
          <w:rFonts w:ascii="Arial" w:hAnsi="Arial" w:cs="Arial"/>
          <w:color w:val="000000"/>
          <w:sz w:val="24"/>
          <w:szCs w:val="24"/>
          <w:lang w:val="en-CA"/>
        </w:rPr>
        <w:t xml:space="preserve"> and other appropriate resources from our partner denominations</w:t>
      </w:r>
    </w:p>
    <w:p w14:paraId="6E5B21C2" w14:textId="77777777" w:rsidR="00143CEB" w:rsidRPr="00143CEB" w:rsidRDefault="00143CEB">
      <w:pPr>
        <w:widowControl/>
        <w:numPr>
          <w:ilvl w:val="0"/>
          <w:numId w:val="39"/>
        </w:numPr>
        <w:tabs>
          <w:tab w:val="left" w:pos="2610"/>
          <w:tab w:val="left" w:pos="2611"/>
        </w:tabs>
        <w:autoSpaceDE/>
        <w:autoSpaceDN/>
        <w:ind w:left="0" w:hanging="337"/>
        <w:rPr>
          <w:rFonts w:ascii="Arial" w:hAnsi="Arial" w:cs="Arial"/>
          <w:color w:val="000000"/>
          <w:sz w:val="24"/>
          <w:szCs w:val="24"/>
          <w:lang w:val="en-CA"/>
        </w:rPr>
      </w:pPr>
      <w:r w:rsidRPr="00143CEB">
        <w:rPr>
          <w:rFonts w:ascii="Arial" w:hAnsi="Arial" w:cs="Arial"/>
          <w:color w:val="000000"/>
          <w:sz w:val="24"/>
          <w:szCs w:val="24"/>
          <w:lang w:val="en-CA"/>
        </w:rPr>
        <w:t xml:space="preserve">Brand the </w:t>
      </w:r>
      <w:r w:rsidRPr="00143CEB">
        <w:rPr>
          <w:rFonts w:ascii="Arial" w:hAnsi="Arial" w:cs="Arial"/>
          <w:color w:val="000000"/>
          <w:spacing w:val="-11"/>
          <w:w w:val="105"/>
          <w:sz w:val="24"/>
          <w:szCs w:val="24"/>
          <w:lang w:val="en-CA"/>
        </w:rPr>
        <w:t>Regional Council</w:t>
      </w:r>
      <w:r w:rsidRPr="00143CEB">
        <w:rPr>
          <w:rFonts w:ascii="Arial" w:hAnsi="Arial" w:cs="Arial"/>
          <w:color w:val="000000"/>
          <w:spacing w:val="-10"/>
          <w:w w:val="105"/>
          <w:sz w:val="24"/>
          <w:szCs w:val="24"/>
          <w:lang w:val="en-CA"/>
        </w:rPr>
        <w:t xml:space="preserve"> </w:t>
      </w:r>
      <w:r w:rsidRPr="00143CEB">
        <w:rPr>
          <w:rFonts w:ascii="Arial" w:hAnsi="Arial" w:cs="Arial"/>
          <w:color w:val="000000"/>
          <w:w w:val="105"/>
          <w:sz w:val="24"/>
          <w:szCs w:val="24"/>
          <w:lang w:val="en-CA"/>
        </w:rPr>
        <w:t>as</w:t>
      </w:r>
      <w:r w:rsidRPr="00143CEB">
        <w:rPr>
          <w:rFonts w:ascii="Arial" w:hAnsi="Arial" w:cs="Arial"/>
          <w:color w:val="000000"/>
          <w:spacing w:val="-25"/>
          <w:w w:val="105"/>
          <w:sz w:val="24"/>
          <w:szCs w:val="24"/>
          <w:lang w:val="en-CA"/>
        </w:rPr>
        <w:t xml:space="preserve"> </w:t>
      </w:r>
      <w:r w:rsidRPr="00143CEB">
        <w:rPr>
          <w:rFonts w:ascii="Arial" w:hAnsi="Arial" w:cs="Arial"/>
          <w:color w:val="000000"/>
          <w:w w:val="105"/>
          <w:sz w:val="24"/>
          <w:szCs w:val="24"/>
          <w:lang w:val="en-CA"/>
        </w:rPr>
        <w:t>an</w:t>
      </w:r>
      <w:r w:rsidRPr="00143CEB">
        <w:rPr>
          <w:rFonts w:ascii="Arial" w:hAnsi="Arial" w:cs="Arial"/>
          <w:color w:val="000000"/>
          <w:spacing w:val="-24"/>
          <w:w w:val="105"/>
          <w:sz w:val="24"/>
          <w:szCs w:val="24"/>
          <w:lang w:val="en-CA"/>
        </w:rPr>
        <w:t xml:space="preserve"> </w:t>
      </w:r>
      <w:r w:rsidRPr="00143CEB">
        <w:rPr>
          <w:rFonts w:ascii="Arial" w:hAnsi="Arial" w:cs="Arial"/>
          <w:color w:val="000000"/>
          <w:w w:val="105"/>
          <w:sz w:val="24"/>
          <w:szCs w:val="24"/>
          <w:lang w:val="en-CA"/>
        </w:rPr>
        <w:t xml:space="preserve">Affirming Ministry on signage, website, letterhead, and in other ways and places  </w:t>
      </w:r>
    </w:p>
    <w:p w14:paraId="392B074A" w14:textId="77777777" w:rsidR="00143CEB" w:rsidRPr="00143CEB" w:rsidRDefault="00143CEB">
      <w:pPr>
        <w:widowControl/>
        <w:numPr>
          <w:ilvl w:val="0"/>
          <w:numId w:val="39"/>
        </w:numPr>
        <w:tabs>
          <w:tab w:val="left" w:pos="2628"/>
          <w:tab w:val="left" w:pos="2629"/>
        </w:tabs>
        <w:autoSpaceDE/>
        <w:autoSpaceDN/>
        <w:ind w:left="0" w:hanging="341"/>
        <w:rPr>
          <w:rFonts w:ascii="Arial" w:hAnsi="Arial" w:cs="Arial"/>
          <w:color w:val="000000"/>
          <w:sz w:val="24"/>
          <w:szCs w:val="24"/>
          <w:lang w:val="en-CA"/>
        </w:rPr>
      </w:pPr>
      <w:r w:rsidRPr="00143CEB">
        <w:rPr>
          <w:rFonts w:ascii="Arial" w:hAnsi="Arial" w:cs="Arial"/>
          <w:noProof/>
          <w:color w:val="000000"/>
          <w:sz w:val="24"/>
          <w:szCs w:val="24"/>
          <w:lang w:val="en-CA" w:eastAsia="en-CA"/>
        </w:rPr>
        <mc:AlternateContent>
          <mc:Choice Requires="wps">
            <w:drawing>
              <wp:anchor distT="4294967295" distB="4294967295" distL="114299" distR="114299" simplePos="0" relativeHeight="488219648" behindDoc="0" locked="0" layoutInCell="1" allowOverlap="1" wp14:anchorId="045AB75A" wp14:editId="2738AFAB">
                <wp:simplePos x="0" y="0"/>
                <wp:positionH relativeFrom="page">
                  <wp:posOffset>7363459</wp:posOffset>
                </wp:positionH>
                <wp:positionV relativeFrom="paragraph">
                  <wp:posOffset>3779519</wp:posOffset>
                </wp:positionV>
                <wp:extent cx="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13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EA64A" id="Straight Connector 25" o:spid="_x0000_s1026" style="position:absolute;z-index:48821964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579.8pt,297.6pt" to="579.8pt,2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" strokeweight=".59358mm">
                <w10:wrap anchorx="page"/>
              </v:line>
            </w:pict>
          </mc:Fallback>
        </mc:AlternateContent>
      </w:r>
      <w:r w:rsidRPr="00143CEB">
        <w:rPr>
          <w:rFonts w:ascii="Arial" w:hAnsi="Arial" w:cs="Arial"/>
          <w:color w:val="000000"/>
          <w:sz w:val="24"/>
          <w:szCs w:val="24"/>
          <w:lang w:val="en-CA"/>
        </w:rPr>
        <w:t>Hold Regional Council events and meetings in locations that are</w:t>
      </w:r>
      <w:r w:rsidRPr="00143CEB">
        <w:rPr>
          <w:rFonts w:ascii="Arial" w:hAnsi="Arial" w:cs="Arial"/>
          <w:color w:val="000000"/>
          <w:spacing w:val="-1"/>
          <w:sz w:val="24"/>
          <w:szCs w:val="24"/>
          <w:lang w:val="en-CA"/>
        </w:rPr>
        <w:t xml:space="preserve"> </w:t>
      </w:r>
      <w:r w:rsidRPr="00143CEB">
        <w:rPr>
          <w:rFonts w:ascii="Arial" w:hAnsi="Arial" w:cs="Arial"/>
          <w:color w:val="000000"/>
          <w:sz w:val="24"/>
          <w:szCs w:val="24"/>
          <w:lang w:val="en-CA"/>
        </w:rPr>
        <w:t>accessible</w:t>
      </w:r>
    </w:p>
    <w:p w14:paraId="42C36671" w14:textId="77777777" w:rsidR="00143CEB" w:rsidRPr="00143CEB" w:rsidRDefault="00143CEB">
      <w:pPr>
        <w:widowControl/>
        <w:numPr>
          <w:ilvl w:val="0"/>
          <w:numId w:val="39"/>
        </w:numPr>
        <w:tabs>
          <w:tab w:val="left" w:pos="2634"/>
          <w:tab w:val="left" w:pos="2635"/>
        </w:tabs>
        <w:autoSpaceDE/>
        <w:autoSpaceDN/>
        <w:ind w:left="0"/>
        <w:rPr>
          <w:rFonts w:ascii="Arial" w:hAnsi="Arial" w:cs="Arial"/>
          <w:color w:val="000000"/>
          <w:sz w:val="24"/>
          <w:szCs w:val="24"/>
          <w:lang w:val="en-CA"/>
        </w:rPr>
      </w:pPr>
      <w:r w:rsidRPr="00143CEB">
        <w:rPr>
          <w:rFonts w:ascii="Arial" w:hAnsi="Arial" w:cs="Arial"/>
          <w:color w:val="000000"/>
          <w:w w:val="105"/>
          <w:sz w:val="24"/>
          <w:szCs w:val="24"/>
          <w:lang w:val="en-CA"/>
        </w:rPr>
        <w:t xml:space="preserve">Work toward accessible properties, facilities, resources and systems </w:t>
      </w:r>
      <w:r w:rsidRPr="00143CEB">
        <w:rPr>
          <w:rFonts w:ascii="Arial" w:hAnsi="Arial" w:cs="Arial"/>
          <w:i/>
          <w:iCs/>
          <w:color w:val="000000"/>
          <w:sz w:val="24"/>
          <w:lang w:val="en-CA"/>
        </w:rPr>
        <w:br w:type="page"/>
      </w:r>
    </w:p>
    <w:p w14:paraId="5D3DDE9B" w14:textId="77777777" w:rsidR="00143CEB" w:rsidRPr="00143CEB" w:rsidRDefault="00143CEB" w:rsidP="00143CEB">
      <w:pPr>
        <w:widowControl/>
        <w:autoSpaceDE/>
        <w:autoSpaceDN/>
        <w:rPr>
          <w:rFonts w:ascii="Arial" w:hAnsi="Arial" w:cs="Arial"/>
          <w:iCs/>
          <w:color w:val="000000"/>
          <w:sz w:val="24"/>
          <w:lang w:val="en-CA"/>
        </w:rPr>
      </w:pPr>
      <w:r w:rsidRPr="00143CEB">
        <w:rPr>
          <w:rFonts w:ascii="Arial" w:hAnsi="Arial" w:cs="Arial"/>
          <w:i/>
          <w:iCs/>
          <w:color w:val="000000"/>
          <w:sz w:val="24"/>
          <w:lang w:val="en-CA"/>
        </w:rPr>
        <w:lastRenderedPageBreak/>
        <w:t>The Regional Council, Staff, Executive, Commissions, Committees, Networks, and members commit to working toward fulfilling the vision statement by:</w:t>
      </w:r>
    </w:p>
    <w:p w14:paraId="2991CD2E" w14:textId="77777777" w:rsidR="00143CEB" w:rsidRPr="00143CEB" w:rsidRDefault="00143CEB" w:rsidP="00143CEB">
      <w:pPr>
        <w:widowControl/>
        <w:autoSpaceDE/>
        <w:autoSpaceDN/>
        <w:ind w:left="72" w:hanging="360"/>
        <w:rPr>
          <w:rFonts w:ascii="Arial" w:hAnsi="Arial" w:cs="Arial"/>
          <w:i/>
          <w:color w:val="000000"/>
          <w:w w:val="110"/>
          <w:sz w:val="24"/>
          <w:szCs w:val="24"/>
          <w:lang w:val="en-CA"/>
        </w:rPr>
      </w:pPr>
    </w:p>
    <w:p w14:paraId="597934A0" w14:textId="77777777" w:rsidR="00143CEB" w:rsidRPr="00143CEB" w:rsidRDefault="00143CEB" w:rsidP="00143CEB">
      <w:pPr>
        <w:widowControl/>
        <w:autoSpaceDE/>
        <w:autoSpaceDN/>
        <w:ind w:left="72" w:hanging="360"/>
        <w:rPr>
          <w:rFonts w:ascii="Arial" w:hAnsi="Arial" w:cs="Arial"/>
          <w:i/>
          <w:color w:val="000000"/>
          <w:w w:val="110"/>
          <w:sz w:val="24"/>
          <w:szCs w:val="24"/>
          <w:lang w:val="en-CA"/>
        </w:rPr>
      </w:pPr>
      <w:r w:rsidRPr="00143CEB">
        <w:rPr>
          <w:rFonts w:ascii="Arial" w:hAnsi="Arial" w:cs="Arial"/>
          <w:i/>
          <w:color w:val="000000"/>
          <w:w w:val="110"/>
          <w:sz w:val="24"/>
          <w:szCs w:val="24"/>
          <w:lang w:val="en-CA"/>
        </w:rPr>
        <w:t>A. Continuing to remove barriers to participation in the life and work of Western Ontario Waterways / Horseshoe Falls / Antler River Watershed regional council</w:t>
      </w:r>
    </w:p>
    <w:p w14:paraId="19E4D2F1" w14:textId="77777777" w:rsidR="00143CEB" w:rsidRPr="00143CEB" w:rsidRDefault="00143CEB">
      <w:pPr>
        <w:widowControl/>
        <w:numPr>
          <w:ilvl w:val="0"/>
          <w:numId w:val="39"/>
        </w:numPr>
        <w:tabs>
          <w:tab w:val="left" w:pos="2537"/>
          <w:tab w:val="left" w:pos="2538"/>
        </w:tabs>
        <w:autoSpaceDE/>
        <w:autoSpaceDN/>
        <w:ind w:left="0" w:hanging="343"/>
        <w:rPr>
          <w:rFonts w:ascii="Arial" w:hAnsi="Arial" w:cs="Arial"/>
          <w:color w:val="000000"/>
          <w:sz w:val="24"/>
          <w:szCs w:val="24"/>
          <w:lang w:val="en-CA"/>
        </w:rPr>
      </w:pPr>
      <w:r w:rsidRPr="00143CEB">
        <w:rPr>
          <w:rFonts w:ascii="Arial" w:hAnsi="Arial" w:cs="Arial"/>
          <w:color w:val="000000"/>
          <w:w w:val="105"/>
          <w:sz w:val="24"/>
          <w:szCs w:val="24"/>
          <w:lang w:val="en-CA"/>
        </w:rPr>
        <w:t>Commit ourselves to relationship building in our business and</w:t>
      </w:r>
      <w:r w:rsidRPr="00143CEB">
        <w:rPr>
          <w:rFonts w:ascii="Arial" w:hAnsi="Arial" w:cs="Arial"/>
          <w:color w:val="000000"/>
          <w:spacing w:val="-38"/>
          <w:w w:val="105"/>
          <w:sz w:val="24"/>
          <w:szCs w:val="24"/>
          <w:lang w:val="en-CA"/>
        </w:rPr>
        <w:t xml:space="preserve"> </w:t>
      </w:r>
      <w:r w:rsidRPr="00143CEB">
        <w:rPr>
          <w:rFonts w:ascii="Arial" w:hAnsi="Arial" w:cs="Arial"/>
          <w:color w:val="000000"/>
          <w:w w:val="105"/>
          <w:sz w:val="24"/>
          <w:szCs w:val="24"/>
          <w:lang w:val="en-CA"/>
        </w:rPr>
        <w:t>activities</w:t>
      </w:r>
    </w:p>
    <w:p w14:paraId="7A7D21D7" w14:textId="77777777" w:rsidR="00143CEB" w:rsidRPr="00143CEB" w:rsidRDefault="00143CEB">
      <w:pPr>
        <w:widowControl/>
        <w:numPr>
          <w:ilvl w:val="0"/>
          <w:numId w:val="39"/>
        </w:numPr>
        <w:tabs>
          <w:tab w:val="left" w:pos="2537"/>
          <w:tab w:val="left" w:pos="2538"/>
        </w:tabs>
        <w:autoSpaceDE/>
        <w:autoSpaceDN/>
        <w:ind w:left="0" w:hanging="343"/>
        <w:rPr>
          <w:rFonts w:ascii="Arial" w:hAnsi="Arial" w:cs="Arial"/>
          <w:color w:val="000000"/>
          <w:sz w:val="24"/>
          <w:szCs w:val="24"/>
          <w:lang w:val="en-CA"/>
        </w:rPr>
      </w:pPr>
      <w:r w:rsidRPr="00143CEB">
        <w:rPr>
          <w:rFonts w:ascii="Arial" w:hAnsi="Arial" w:cs="Arial"/>
          <w:color w:val="000000"/>
          <w:w w:val="105"/>
          <w:sz w:val="24"/>
          <w:szCs w:val="24"/>
          <w:lang w:val="en-CA"/>
        </w:rPr>
        <w:t>Educate continually on the value, importance and ways of inclusion of the LGBTQIA2S+ community</w:t>
      </w:r>
    </w:p>
    <w:p w14:paraId="2D884173" w14:textId="77777777" w:rsidR="00143CEB" w:rsidRPr="00143CEB" w:rsidRDefault="00143CEB">
      <w:pPr>
        <w:widowControl/>
        <w:numPr>
          <w:ilvl w:val="0"/>
          <w:numId w:val="39"/>
        </w:numPr>
        <w:tabs>
          <w:tab w:val="left" w:pos="2542"/>
          <w:tab w:val="left" w:pos="2543"/>
        </w:tabs>
        <w:autoSpaceDE/>
        <w:autoSpaceDN/>
        <w:ind w:left="0" w:hanging="347"/>
        <w:rPr>
          <w:rFonts w:ascii="Arial" w:hAnsi="Arial" w:cs="Arial"/>
          <w:color w:val="000000"/>
          <w:sz w:val="24"/>
          <w:szCs w:val="24"/>
          <w:lang w:val="en-CA"/>
        </w:rPr>
      </w:pPr>
      <w:r w:rsidRPr="00143CEB">
        <w:rPr>
          <w:rFonts w:ascii="Arial" w:hAnsi="Arial" w:cs="Arial"/>
          <w:color w:val="000000"/>
          <w:w w:val="105"/>
          <w:sz w:val="24"/>
          <w:szCs w:val="24"/>
          <w:lang w:val="en-CA"/>
        </w:rPr>
        <w:t>Through the Executive, review all policies and actions with a view to removing</w:t>
      </w:r>
      <w:r w:rsidRPr="00143CEB">
        <w:rPr>
          <w:rFonts w:ascii="Arial" w:hAnsi="Arial" w:cs="Arial"/>
          <w:color w:val="000000"/>
          <w:spacing w:val="30"/>
          <w:w w:val="105"/>
          <w:sz w:val="24"/>
          <w:szCs w:val="24"/>
          <w:lang w:val="en-CA"/>
        </w:rPr>
        <w:t xml:space="preserve"> </w:t>
      </w:r>
      <w:r w:rsidRPr="00143CEB">
        <w:rPr>
          <w:rFonts w:ascii="Arial" w:hAnsi="Arial" w:cs="Arial"/>
          <w:color w:val="000000"/>
          <w:w w:val="105"/>
          <w:sz w:val="24"/>
          <w:szCs w:val="24"/>
          <w:lang w:val="en-CA"/>
        </w:rPr>
        <w:t xml:space="preserve">barriers and to ensure barrier-free policies and actions moving forward </w:t>
      </w:r>
    </w:p>
    <w:p w14:paraId="5F43947E" w14:textId="77777777" w:rsidR="00143CEB" w:rsidRPr="00143CEB" w:rsidRDefault="00143CEB">
      <w:pPr>
        <w:widowControl/>
        <w:numPr>
          <w:ilvl w:val="0"/>
          <w:numId w:val="38"/>
        </w:numPr>
        <w:tabs>
          <w:tab w:val="left" w:pos="1890"/>
          <w:tab w:val="left" w:pos="1891"/>
        </w:tabs>
        <w:autoSpaceDE/>
        <w:autoSpaceDN/>
        <w:ind w:left="0" w:hanging="338"/>
        <w:rPr>
          <w:rFonts w:ascii="Arial" w:hAnsi="Arial" w:cs="Arial"/>
          <w:color w:val="000000"/>
          <w:sz w:val="24"/>
          <w:szCs w:val="24"/>
          <w:lang w:val="en-CA"/>
        </w:rPr>
      </w:pPr>
      <w:r w:rsidRPr="00143CEB">
        <w:rPr>
          <w:rFonts w:ascii="Arial" w:hAnsi="Arial" w:cs="Arial"/>
          <w:color w:val="000000"/>
          <w:sz w:val="24"/>
          <w:szCs w:val="24"/>
          <w:lang w:val="en-CA"/>
        </w:rPr>
        <w:t>Ensure that regional council staffing includes a portfolio with responsibility for LGBTQIA2S+ ministries</w:t>
      </w:r>
    </w:p>
    <w:p w14:paraId="3EA49D0F" w14:textId="77777777" w:rsidR="00143CEB" w:rsidRPr="00143CEB" w:rsidRDefault="00143CEB">
      <w:pPr>
        <w:widowControl/>
        <w:numPr>
          <w:ilvl w:val="0"/>
          <w:numId w:val="38"/>
        </w:numPr>
        <w:tabs>
          <w:tab w:val="left" w:pos="1886"/>
          <w:tab w:val="left" w:pos="1887"/>
        </w:tabs>
        <w:autoSpaceDE/>
        <w:autoSpaceDN/>
        <w:ind w:left="0" w:hanging="338"/>
        <w:rPr>
          <w:rFonts w:ascii="Arial" w:hAnsi="Arial" w:cs="Arial"/>
          <w:color w:val="000000"/>
          <w:sz w:val="24"/>
          <w:szCs w:val="24"/>
          <w:lang w:val="en-CA"/>
        </w:rPr>
      </w:pPr>
      <w:r w:rsidRPr="00143CEB">
        <w:rPr>
          <w:rFonts w:ascii="Arial" w:hAnsi="Arial" w:cs="Arial"/>
          <w:color w:val="000000"/>
          <w:w w:val="105"/>
          <w:sz w:val="24"/>
          <w:szCs w:val="24"/>
          <w:lang w:val="en-CA"/>
        </w:rPr>
        <w:t xml:space="preserve">Provide Affirming Ministries orientation including an opportunity for conversation and an information package to all new regional council members </w:t>
      </w:r>
    </w:p>
    <w:p w14:paraId="4C2A28E2" w14:textId="77777777" w:rsidR="00143CEB" w:rsidRPr="00143CEB" w:rsidRDefault="00143CEB">
      <w:pPr>
        <w:widowControl/>
        <w:numPr>
          <w:ilvl w:val="0"/>
          <w:numId w:val="38"/>
        </w:numPr>
        <w:tabs>
          <w:tab w:val="left" w:pos="1868"/>
          <w:tab w:val="left" w:pos="1869"/>
        </w:tabs>
        <w:autoSpaceDE/>
        <w:autoSpaceDN/>
        <w:ind w:left="0" w:hanging="344"/>
        <w:rPr>
          <w:rFonts w:ascii="Arial" w:hAnsi="Arial" w:cs="Arial"/>
          <w:color w:val="000000"/>
          <w:sz w:val="24"/>
          <w:szCs w:val="24"/>
          <w:lang w:val="en-CA"/>
        </w:rPr>
      </w:pPr>
      <w:r w:rsidRPr="00143CEB">
        <w:rPr>
          <w:rFonts w:ascii="Arial" w:hAnsi="Arial" w:cs="Arial"/>
          <w:color w:val="000000"/>
          <w:w w:val="105"/>
          <w:sz w:val="24"/>
          <w:szCs w:val="24"/>
          <w:lang w:val="en-CA"/>
        </w:rPr>
        <w:t xml:space="preserve">Include Affirming issues in the training of those serving in Pastoral Relations processes and on M&amp;P Committees </w:t>
      </w:r>
    </w:p>
    <w:p w14:paraId="086F372D" w14:textId="77777777" w:rsidR="00143CEB" w:rsidRPr="00143CEB" w:rsidRDefault="00143CEB">
      <w:pPr>
        <w:widowControl/>
        <w:numPr>
          <w:ilvl w:val="0"/>
          <w:numId w:val="38"/>
        </w:numPr>
        <w:tabs>
          <w:tab w:val="left" w:pos="1866"/>
          <w:tab w:val="left" w:pos="1867"/>
        </w:tabs>
        <w:autoSpaceDE/>
        <w:autoSpaceDN/>
        <w:ind w:left="0" w:hanging="334"/>
        <w:rPr>
          <w:rFonts w:ascii="Arial" w:hAnsi="Arial" w:cs="Arial"/>
          <w:color w:val="000000"/>
          <w:sz w:val="24"/>
          <w:szCs w:val="24"/>
          <w:lang w:val="en-CA"/>
        </w:rPr>
      </w:pPr>
      <w:r w:rsidRPr="00143CEB">
        <w:rPr>
          <w:rFonts w:ascii="Arial" w:hAnsi="Arial" w:cs="Arial"/>
          <w:color w:val="000000"/>
          <w:w w:val="105"/>
          <w:sz w:val="24"/>
          <w:szCs w:val="24"/>
          <w:lang w:val="en-CA"/>
        </w:rPr>
        <w:t>Encourage</w:t>
      </w:r>
      <w:r w:rsidRPr="00143CEB">
        <w:rPr>
          <w:rFonts w:ascii="Arial" w:hAnsi="Arial" w:cs="Arial"/>
          <w:color w:val="000000"/>
          <w:spacing w:val="-15"/>
          <w:w w:val="105"/>
          <w:sz w:val="24"/>
          <w:szCs w:val="24"/>
          <w:lang w:val="en-CA"/>
        </w:rPr>
        <w:t xml:space="preserve"> </w:t>
      </w:r>
      <w:r w:rsidRPr="00143CEB">
        <w:rPr>
          <w:rFonts w:ascii="Arial" w:hAnsi="Arial" w:cs="Arial"/>
          <w:color w:val="000000"/>
          <w:w w:val="105"/>
          <w:sz w:val="24"/>
          <w:szCs w:val="24"/>
          <w:lang w:val="en-CA"/>
        </w:rPr>
        <w:t>communities of faith to</w:t>
      </w:r>
      <w:r w:rsidRPr="00143CEB">
        <w:rPr>
          <w:rFonts w:ascii="Arial" w:hAnsi="Arial" w:cs="Arial"/>
          <w:color w:val="000000"/>
          <w:spacing w:val="2"/>
          <w:w w:val="105"/>
          <w:sz w:val="24"/>
          <w:szCs w:val="24"/>
          <w:lang w:val="en-CA"/>
        </w:rPr>
        <w:t xml:space="preserve"> </w:t>
      </w:r>
      <w:r w:rsidRPr="00143CEB">
        <w:rPr>
          <w:rFonts w:ascii="Arial" w:hAnsi="Arial" w:cs="Arial"/>
          <w:color w:val="000000"/>
          <w:w w:val="105"/>
          <w:sz w:val="24"/>
          <w:szCs w:val="24"/>
          <w:lang w:val="en-CA"/>
        </w:rPr>
        <w:t>make</w:t>
      </w:r>
      <w:r w:rsidRPr="00143CEB">
        <w:rPr>
          <w:rFonts w:ascii="Arial" w:hAnsi="Arial" w:cs="Arial"/>
          <w:color w:val="000000"/>
          <w:spacing w:val="-22"/>
          <w:w w:val="105"/>
          <w:sz w:val="24"/>
          <w:szCs w:val="24"/>
          <w:lang w:val="en-CA"/>
        </w:rPr>
        <w:t xml:space="preserve"> </w:t>
      </w:r>
      <w:r w:rsidRPr="00143CEB">
        <w:rPr>
          <w:rFonts w:ascii="Arial" w:hAnsi="Arial" w:cs="Arial"/>
          <w:color w:val="000000"/>
          <w:w w:val="105"/>
          <w:sz w:val="24"/>
          <w:szCs w:val="24"/>
          <w:lang w:val="en-CA"/>
        </w:rPr>
        <w:t>use</w:t>
      </w:r>
      <w:r w:rsidRPr="00143CEB">
        <w:rPr>
          <w:rFonts w:ascii="Arial" w:hAnsi="Arial" w:cs="Arial"/>
          <w:color w:val="000000"/>
          <w:spacing w:val="-21"/>
          <w:w w:val="105"/>
          <w:sz w:val="24"/>
          <w:szCs w:val="24"/>
          <w:lang w:val="en-CA"/>
        </w:rPr>
        <w:t xml:space="preserve"> </w:t>
      </w:r>
      <w:r w:rsidRPr="00143CEB">
        <w:rPr>
          <w:rFonts w:ascii="Arial" w:hAnsi="Arial" w:cs="Arial"/>
          <w:color w:val="000000"/>
          <w:w w:val="105"/>
          <w:sz w:val="24"/>
          <w:szCs w:val="24"/>
          <w:lang w:val="en-CA"/>
        </w:rPr>
        <w:t>of</w:t>
      </w:r>
      <w:r w:rsidRPr="00143CEB">
        <w:rPr>
          <w:rFonts w:ascii="Arial" w:hAnsi="Arial" w:cs="Arial"/>
          <w:color w:val="000000"/>
          <w:spacing w:val="-17"/>
          <w:w w:val="105"/>
          <w:sz w:val="24"/>
          <w:szCs w:val="24"/>
          <w:lang w:val="en-CA"/>
        </w:rPr>
        <w:t xml:space="preserve"> </w:t>
      </w:r>
      <w:r w:rsidRPr="00143CEB">
        <w:rPr>
          <w:rFonts w:ascii="Arial" w:hAnsi="Arial" w:cs="Arial"/>
          <w:color w:val="000000"/>
          <w:w w:val="105"/>
          <w:sz w:val="24"/>
          <w:szCs w:val="24"/>
          <w:lang w:val="en-CA"/>
        </w:rPr>
        <w:t>available</w:t>
      </w:r>
      <w:r w:rsidRPr="00143CEB">
        <w:rPr>
          <w:rFonts w:ascii="Arial" w:hAnsi="Arial" w:cs="Arial"/>
          <w:color w:val="000000"/>
          <w:spacing w:val="-12"/>
          <w:w w:val="105"/>
          <w:sz w:val="24"/>
          <w:szCs w:val="24"/>
          <w:lang w:val="en-CA"/>
        </w:rPr>
        <w:t xml:space="preserve"> </w:t>
      </w:r>
      <w:r w:rsidRPr="00143CEB">
        <w:rPr>
          <w:rFonts w:ascii="Arial" w:hAnsi="Arial" w:cs="Arial"/>
          <w:color w:val="000000"/>
          <w:w w:val="105"/>
          <w:sz w:val="24"/>
          <w:szCs w:val="24"/>
          <w:lang w:val="en-CA"/>
        </w:rPr>
        <w:t>resources, including the Affirm Network, to discuss issues of inclusion and diversity</w:t>
      </w:r>
    </w:p>
    <w:p w14:paraId="2DA4815B" w14:textId="77777777" w:rsidR="00143CEB" w:rsidRPr="00143CEB" w:rsidRDefault="00143CEB" w:rsidP="00143CEB">
      <w:pPr>
        <w:tabs>
          <w:tab w:val="left" w:pos="1866"/>
          <w:tab w:val="left" w:pos="1867"/>
        </w:tabs>
        <w:rPr>
          <w:rFonts w:ascii="Arial" w:hAnsi="Arial" w:cs="Arial"/>
          <w:color w:val="000000"/>
          <w:sz w:val="24"/>
          <w:szCs w:val="24"/>
          <w:lang w:val="en-CA"/>
        </w:rPr>
      </w:pPr>
    </w:p>
    <w:p w14:paraId="1B0348E4" w14:textId="77777777" w:rsidR="00143CEB" w:rsidRPr="00143CEB" w:rsidRDefault="00143CEB" w:rsidP="00143CEB">
      <w:pPr>
        <w:widowControl/>
        <w:autoSpaceDE/>
        <w:autoSpaceDN/>
        <w:ind w:left="-288"/>
        <w:rPr>
          <w:rFonts w:ascii="Arial" w:hAnsi="Arial" w:cs="Arial"/>
          <w:i/>
          <w:color w:val="000000"/>
          <w:sz w:val="24"/>
          <w:lang w:val="en-CA"/>
        </w:rPr>
      </w:pPr>
      <w:r w:rsidRPr="00143CEB">
        <w:rPr>
          <w:rFonts w:ascii="Arial" w:hAnsi="Arial" w:cs="Arial"/>
          <w:i/>
          <w:color w:val="000000"/>
          <w:w w:val="105"/>
          <w:sz w:val="24"/>
          <w:lang w:val="en-CA"/>
        </w:rPr>
        <w:t>B. Continuing to remove barriers to participation in society:</w:t>
      </w:r>
    </w:p>
    <w:p w14:paraId="68101B95" w14:textId="77777777" w:rsidR="00143CEB" w:rsidRPr="00143CEB" w:rsidRDefault="00143CEB">
      <w:pPr>
        <w:widowControl/>
        <w:numPr>
          <w:ilvl w:val="0"/>
          <w:numId w:val="38"/>
        </w:numPr>
        <w:tabs>
          <w:tab w:val="left" w:pos="1853"/>
          <w:tab w:val="left" w:pos="1854"/>
        </w:tabs>
        <w:autoSpaceDE/>
        <w:autoSpaceDN/>
        <w:ind w:left="0" w:hanging="339"/>
        <w:rPr>
          <w:rFonts w:ascii="Arial" w:hAnsi="Arial" w:cs="Arial"/>
          <w:iCs/>
          <w:color w:val="000000"/>
          <w:sz w:val="24"/>
          <w:lang w:val="en-CA"/>
        </w:rPr>
      </w:pPr>
      <w:r w:rsidRPr="00143CEB">
        <w:rPr>
          <w:rFonts w:ascii="Arial" w:hAnsi="Arial" w:cs="Arial"/>
          <w:i/>
          <w:iCs/>
          <w:color w:val="000000"/>
          <w:sz w:val="24"/>
          <w:lang w:val="en-CA"/>
        </w:rPr>
        <w:t>Advocate for municipal, provincial and federal government policies and laws that reflect a diverse and inclusive society</w:t>
      </w:r>
    </w:p>
    <w:p w14:paraId="4CFF0B47" w14:textId="77777777" w:rsidR="00143CEB" w:rsidRPr="00143CEB" w:rsidRDefault="00143CEB">
      <w:pPr>
        <w:widowControl/>
        <w:numPr>
          <w:ilvl w:val="0"/>
          <w:numId w:val="38"/>
        </w:numPr>
        <w:tabs>
          <w:tab w:val="left" w:pos="1844"/>
          <w:tab w:val="left" w:pos="1845"/>
        </w:tabs>
        <w:autoSpaceDE/>
        <w:autoSpaceDN/>
        <w:ind w:left="0" w:hanging="346"/>
        <w:rPr>
          <w:rFonts w:ascii="Arial" w:hAnsi="Arial" w:cs="Arial"/>
          <w:iCs/>
          <w:color w:val="000000"/>
          <w:sz w:val="24"/>
          <w:lang w:val="en-CA"/>
        </w:rPr>
      </w:pPr>
      <w:r w:rsidRPr="00143CEB">
        <w:rPr>
          <w:rFonts w:ascii="Arial" w:hAnsi="Arial" w:cs="Arial"/>
          <w:iCs/>
          <w:noProof/>
          <w:sz w:val="24"/>
          <w:lang w:val="en-CA" w:eastAsia="en-CA"/>
        </w:rPr>
        <mc:AlternateContent>
          <mc:Choice Requires="wps">
            <w:drawing>
              <wp:anchor distT="4294967295" distB="4294967295" distL="114299" distR="114299" simplePos="0" relativeHeight="488220672" behindDoc="0" locked="0" layoutInCell="1" allowOverlap="1" wp14:anchorId="44B800E6" wp14:editId="62073FDC">
                <wp:simplePos x="0" y="0"/>
                <wp:positionH relativeFrom="page">
                  <wp:posOffset>427354</wp:posOffset>
                </wp:positionH>
                <wp:positionV relativeFrom="paragraph">
                  <wp:posOffset>4027169</wp:posOffset>
                </wp:positionV>
                <wp:extent cx="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13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F2B6C" id="Straight Connector 16" o:spid="_x0000_s1026" style="position:absolute;z-index:48822067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33.65pt,317.1pt" to="33.65pt,3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" strokeweight=".59358mm">
                <w10:wrap anchorx="page"/>
              </v:line>
            </w:pict>
          </mc:Fallback>
        </mc:AlternateContent>
      </w:r>
      <w:r w:rsidRPr="00143CEB">
        <w:rPr>
          <w:rFonts w:ascii="Arial" w:hAnsi="Arial" w:cs="Arial"/>
          <w:i/>
          <w:iCs/>
          <w:color w:val="000000"/>
          <w:sz w:val="24"/>
          <w:lang w:val="en-CA"/>
        </w:rPr>
        <w:t>Speak out on current events that demean, stigmatize or incite violence against others</w:t>
      </w:r>
    </w:p>
    <w:p w14:paraId="6F608F10" w14:textId="77777777" w:rsidR="00143CEB" w:rsidRPr="00143CEB" w:rsidRDefault="00143CEB">
      <w:pPr>
        <w:widowControl/>
        <w:numPr>
          <w:ilvl w:val="0"/>
          <w:numId w:val="38"/>
        </w:numPr>
        <w:tabs>
          <w:tab w:val="left" w:pos="1847"/>
          <w:tab w:val="left" w:pos="1848"/>
        </w:tabs>
        <w:autoSpaceDE/>
        <w:autoSpaceDN/>
        <w:ind w:left="0" w:hanging="342"/>
        <w:rPr>
          <w:rFonts w:ascii="Arial" w:hAnsi="Arial" w:cs="Arial"/>
          <w:iCs/>
          <w:color w:val="000000"/>
          <w:sz w:val="24"/>
          <w:lang w:val="en-CA"/>
        </w:rPr>
      </w:pPr>
      <w:r w:rsidRPr="00143CEB">
        <w:rPr>
          <w:rFonts w:ascii="Arial" w:hAnsi="Arial" w:cs="Arial"/>
          <w:i/>
          <w:iCs/>
          <w:color w:val="000000"/>
          <w:sz w:val="24"/>
          <w:lang w:val="en-CA"/>
        </w:rPr>
        <w:t>Encourage conversations with ecumenical and interfaith groups and community partners, especially with our full-communion partners regarding best practices</w:t>
      </w:r>
    </w:p>
    <w:p w14:paraId="665D44B5" w14:textId="77777777" w:rsidR="00143CEB" w:rsidRPr="00143CEB" w:rsidRDefault="00143CEB">
      <w:pPr>
        <w:widowControl/>
        <w:numPr>
          <w:ilvl w:val="0"/>
          <w:numId w:val="38"/>
        </w:numPr>
        <w:tabs>
          <w:tab w:val="left" w:pos="1843"/>
          <w:tab w:val="left" w:pos="1844"/>
        </w:tabs>
        <w:autoSpaceDE/>
        <w:autoSpaceDN/>
        <w:ind w:left="0" w:hanging="334"/>
        <w:rPr>
          <w:rFonts w:ascii="Arial" w:hAnsi="Arial" w:cs="Arial"/>
          <w:iCs/>
          <w:color w:val="000000"/>
          <w:sz w:val="24"/>
          <w:lang w:val="en-CA"/>
        </w:rPr>
      </w:pPr>
      <w:r w:rsidRPr="00143CEB">
        <w:rPr>
          <w:rFonts w:ascii="Arial" w:hAnsi="Arial" w:cs="Arial"/>
          <w:i/>
          <w:iCs/>
          <w:color w:val="000000"/>
          <w:sz w:val="24"/>
          <w:lang w:val="en-CA"/>
        </w:rPr>
        <w:t>Create physical and emotional spaces that are welcoming, encouraging and supportive for individuals to explore their own queerness and to explore queer spirituality</w:t>
      </w:r>
    </w:p>
    <w:p w14:paraId="2321C32D" w14:textId="77777777" w:rsidR="00143CEB" w:rsidRPr="00143CEB" w:rsidRDefault="00143CEB">
      <w:pPr>
        <w:widowControl/>
        <w:numPr>
          <w:ilvl w:val="0"/>
          <w:numId w:val="38"/>
        </w:numPr>
        <w:tabs>
          <w:tab w:val="left" w:pos="1843"/>
          <w:tab w:val="left" w:pos="1844"/>
        </w:tabs>
        <w:autoSpaceDE/>
        <w:autoSpaceDN/>
        <w:ind w:left="0" w:hanging="334"/>
        <w:rPr>
          <w:rFonts w:ascii="Arial" w:hAnsi="Arial" w:cs="Arial"/>
          <w:iCs/>
          <w:color w:val="000000"/>
          <w:sz w:val="24"/>
          <w:lang w:val="en-CA"/>
        </w:rPr>
      </w:pPr>
      <w:r w:rsidRPr="00143CEB">
        <w:rPr>
          <w:rFonts w:ascii="Arial" w:hAnsi="Arial" w:cs="Arial"/>
          <w:color w:val="000000"/>
          <w:w w:val="105"/>
          <w:sz w:val="24"/>
          <w:lang w:val="en-CA"/>
        </w:rPr>
        <w:t>Actively advocate for justice for all who are oppressed and who face discrimination within our geographical region</w:t>
      </w:r>
    </w:p>
    <w:p w14:paraId="61494CA5" w14:textId="77777777" w:rsidR="00143CEB" w:rsidRPr="00143CEB" w:rsidRDefault="00143CEB" w:rsidP="00143CEB">
      <w:pPr>
        <w:keepNext/>
        <w:keepLines/>
        <w:widowControl/>
        <w:autoSpaceDE/>
        <w:autoSpaceDN/>
        <w:ind w:left="-288"/>
        <w:outlineLvl w:val="3"/>
        <w:rPr>
          <w:rFonts w:ascii="Arial" w:eastAsia="Times New Roman" w:hAnsi="Arial" w:cs="Arial"/>
          <w:i/>
          <w:iCs/>
          <w:color w:val="000000"/>
          <w:w w:val="105"/>
          <w:sz w:val="24"/>
          <w:szCs w:val="24"/>
          <w:lang w:val="en-CA"/>
        </w:rPr>
      </w:pPr>
    </w:p>
    <w:p w14:paraId="540E31BA" w14:textId="77777777" w:rsidR="00143CEB" w:rsidRPr="00143CEB" w:rsidRDefault="00143CEB" w:rsidP="00143CEB">
      <w:pPr>
        <w:keepNext/>
        <w:keepLines/>
        <w:widowControl/>
        <w:autoSpaceDE/>
        <w:autoSpaceDN/>
        <w:ind w:left="-288"/>
        <w:outlineLvl w:val="3"/>
        <w:rPr>
          <w:rFonts w:ascii="Arial" w:eastAsia="Times New Roman" w:hAnsi="Arial" w:cs="Arial"/>
          <w:i/>
          <w:iCs/>
          <w:color w:val="000000"/>
          <w:sz w:val="24"/>
          <w:szCs w:val="24"/>
          <w:lang w:val="en-CA"/>
        </w:rPr>
      </w:pPr>
      <w:r w:rsidRPr="00143CEB">
        <w:rPr>
          <w:rFonts w:ascii="Arial" w:eastAsia="Times New Roman" w:hAnsi="Arial" w:cs="Arial"/>
          <w:i/>
          <w:iCs/>
          <w:color w:val="000000"/>
          <w:w w:val="105"/>
          <w:sz w:val="24"/>
          <w:szCs w:val="24"/>
          <w:lang w:val="en-CA"/>
        </w:rPr>
        <w:t>C. Committing to be open to the Spirit:</w:t>
      </w:r>
    </w:p>
    <w:p w14:paraId="3F9699F7" w14:textId="77777777" w:rsidR="00143CEB" w:rsidRPr="00143CEB" w:rsidRDefault="00143CEB">
      <w:pPr>
        <w:widowControl/>
        <w:numPr>
          <w:ilvl w:val="0"/>
          <w:numId w:val="38"/>
        </w:numPr>
        <w:tabs>
          <w:tab w:val="left" w:pos="1829"/>
          <w:tab w:val="left" w:pos="1830"/>
        </w:tabs>
        <w:autoSpaceDE/>
        <w:autoSpaceDN/>
        <w:ind w:left="0" w:hanging="348"/>
        <w:rPr>
          <w:rFonts w:ascii="Arial" w:hAnsi="Arial" w:cs="Arial"/>
          <w:color w:val="000000"/>
          <w:sz w:val="24"/>
          <w:szCs w:val="24"/>
          <w:lang w:val="en-CA"/>
        </w:rPr>
      </w:pPr>
      <w:r w:rsidRPr="00143CEB">
        <w:rPr>
          <w:rFonts w:ascii="Arial" w:hAnsi="Arial" w:cs="Arial"/>
          <w:color w:val="000000"/>
          <w:w w:val="105"/>
          <w:sz w:val="24"/>
          <w:szCs w:val="24"/>
          <w:lang w:val="en-CA"/>
        </w:rPr>
        <w:t>Listen together for God's on-going</w:t>
      </w:r>
      <w:r w:rsidRPr="00143CEB">
        <w:rPr>
          <w:rFonts w:ascii="Arial" w:hAnsi="Arial" w:cs="Arial"/>
          <w:color w:val="000000"/>
          <w:spacing w:val="11"/>
          <w:w w:val="105"/>
          <w:sz w:val="24"/>
          <w:szCs w:val="24"/>
          <w:lang w:val="en-CA"/>
        </w:rPr>
        <w:t xml:space="preserve"> </w:t>
      </w:r>
      <w:r w:rsidRPr="00143CEB">
        <w:rPr>
          <w:rFonts w:ascii="Arial" w:hAnsi="Arial" w:cs="Arial"/>
          <w:color w:val="000000"/>
          <w:w w:val="105"/>
          <w:sz w:val="24"/>
          <w:szCs w:val="24"/>
          <w:lang w:val="en-CA"/>
        </w:rPr>
        <w:t>revelation</w:t>
      </w:r>
    </w:p>
    <w:p w14:paraId="0F9D7A11" w14:textId="77777777" w:rsidR="00143CEB" w:rsidRPr="00143CEB" w:rsidRDefault="00143CEB">
      <w:pPr>
        <w:widowControl/>
        <w:numPr>
          <w:ilvl w:val="0"/>
          <w:numId w:val="38"/>
        </w:numPr>
        <w:tabs>
          <w:tab w:val="left" w:pos="1828"/>
          <w:tab w:val="left" w:pos="1829"/>
        </w:tabs>
        <w:autoSpaceDE/>
        <w:autoSpaceDN/>
        <w:ind w:left="0" w:hanging="347"/>
        <w:rPr>
          <w:rFonts w:ascii="Arial" w:hAnsi="Arial" w:cs="Arial"/>
          <w:color w:val="000000"/>
          <w:sz w:val="24"/>
          <w:szCs w:val="24"/>
          <w:lang w:val="en-CA"/>
        </w:rPr>
      </w:pPr>
      <w:r w:rsidRPr="00143CEB">
        <w:rPr>
          <w:rFonts w:ascii="Arial" w:hAnsi="Arial" w:cs="Arial"/>
          <w:color w:val="000000"/>
          <w:sz w:val="24"/>
          <w:szCs w:val="24"/>
          <w:lang w:val="en-CA"/>
        </w:rPr>
        <w:t>Discern new voices and seek them</w:t>
      </w:r>
      <w:r w:rsidRPr="00143CEB">
        <w:rPr>
          <w:rFonts w:ascii="Arial" w:hAnsi="Arial" w:cs="Arial"/>
          <w:color w:val="000000"/>
          <w:spacing w:val="3"/>
          <w:sz w:val="24"/>
          <w:szCs w:val="24"/>
          <w:lang w:val="en-CA"/>
        </w:rPr>
        <w:t xml:space="preserve"> </w:t>
      </w:r>
      <w:r w:rsidRPr="00143CEB">
        <w:rPr>
          <w:rFonts w:ascii="Arial" w:hAnsi="Arial" w:cs="Arial"/>
          <w:color w:val="000000"/>
          <w:sz w:val="24"/>
          <w:szCs w:val="24"/>
          <w:lang w:val="en-CA"/>
        </w:rPr>
        <w:t>out</w:t>
      </w:r>
    </w:p>
    <w:p w14:paraId="27608FC8" w14:textId="77777777" w:rsidR="00143CEB" w:rsidRPr="00143CEB" w:rsidRDefault="00143CEB">
      <w:pPr>
        <w:widowControl/>
        <w:numPr>
          <w:ilvl w:val="0"/>
          <w:numId w:val="38"/>
        </w:numPr>
        <w:tabs>
          <w:tab w:val="left" w:pos="1828"/>
          <w:tab w:val="left" w:pos="1829"/>
        </w:tabs>
        <w:autoSpaceDE/>
        <w:autoSpaceDN/>
        <w:ind w:left="0" w:hanging="347"/>
        <w:rPr>
          <w:rFonts w:ascii="Arial" w:hAnsi="Arial" w:cs="Arial"/>
          <w:color w:val="000000"/>
          <w:sz w:val="24"/>
          <w:szCs w:val="24"/>
          <w:lang w:val="en-CA"/>
        </w:rPr>
      </w:pPr>
      <w:r w:rsidRPr="00143CEB">
        <w:rPr>
          <w:rFonts w:ascii="Arial" w:hAnsi="Arial" w:cs="Arial"/>
          <w:i/>
          <w:iCs/>
          <w:color w:val="000000"/>
          <w:sz w:val="24"/>
          <w:lang w:val="en-CA"/>
        </w:rPr>
        <w:t xml:space="preserve">Listen to and engage the diverse voices </w:t>
      </w:r>
      <w:r w:rsidRPr="00143CEB">
        <w:rPr>
          <w:rFonts w:ascii="Arial" w:hAnsi="Arial" w:cs="Arial"/>
          <w:color w:val="000000"/>
          <w:w w:val="105"/>
          <w:sz w:val="24"/>
          <w:szCs w:val="24"/>
          <w:lang w:val="en-CA"/>
        </w:rPr>
        <w:t>of</w:t>
      </w:r>
      <w:r w:rsidRPr="00143CEB">
        <w:rPr>
          <w:rFonts w:ascii="Arial" w:hAnsi="Arial" w:cs="Arial"/>
          <w:color w:val="000000"/>
          <w:spacing w:val="-6"/>
          <w:w w:val="105"/>
          <w:sz w:val="24"/>
          <w:szCs w:val="24"/>
          <w:lang w:val="en-CA"/>
        </w:rPr>
        <w:t xml:space="preserve"> </w:t>
      </w:r>
      <w:r w:rsidRPr="00143CEB">
        <w:rPr>
          <w:rFonts w:ascii="Arial" w:hAnsi="Arial" w:cs="Arial"/>
          <w:color w:val="000000"/>
          <w:w w:val="105"/>
          <w:sz w:val="24"/>
          <w:szCs w:val="24"/>
          <w:lang w:val="en-CA"/>
        </w:rPr>
        <w:t>the</w:t>
      </w:r>
      <w:r w:rsidRPr="00143CEB">
        <w:rPr>
          <w:rFonts w:ascii="Arial" w:hAnsi="Arial" w:cs="Arial"/>
          <w:color w:val="000000"/>
          <w:spacing w:val="-13"/>
          <w:w w:val="105"/>
          <w:sz w:val="24"/>
          <w:szCs w:val="24"/>
          <w:lang w:val="en-CA"/>
        </w:rPr>
        <w:t xml:space="preserve"> </w:t>
      </w:r>
      <w:r w:rsidRPr="00143CEB">
        <w:rPr>
          <w:rFonts w:ascii="Arial" w:hAnsi="Arial" w:cs="Arial"/>
          <w:color w:val="000000"/>
          <w:w w:val="105"/>
          <w:sz w:val="24"/>
          <w:szCs w:val="24"/>
          <w:lang w:val="en-CA"/>
        </w:rPr>
        <w:t>LGBTQIA2S+</w:t>
      </w:r>
      <w:r w:rsidRPr="00143CEB">
        <w:rPr>
          <w:rFonts w:ascii="Arial" w:hAnsi="Arial" w:cs="Arial"/>
          <w:color w:val="000000"/>
          <w:spacing w:val="-10"/>
          <w:w w:val="105"/>
          <w:sz w:val="24"/>
          <w:szCs w:val="24"/>
          <w:lang w:val="en-CA"/>
        </w:rPr>
        <w:t xml:space="preserve"> </w:t>
      </w:r>
      <w:r w:rsidRPr="00143CEB">
        <w:rPr>
          <w:rFonts w:ascii="Arial" w:hAnsi="Arial" w:cs="Arial"/>
          <w:color w:val="000000"/>
          <w:w w:val="105"/>
          <w:sz w:val="24"/>
          <w:szCs w:val="24"/>
          <w:lang w:val="en-CA"/>
        </w:rPr>
        <w:t>community</w:t>
      </w:r>
      <w:r w:rsidRPr="00143CEB">
        <w:rPr>
          <w:rFonts w:ascii="Arial" w:hAnsi="Arial" w:cs="Arial"/>
          <w:i/>
          <w:iCs/>
          <w:color w:val="000000"/>
          <w:sz w:val="24"/>
          <w:lang w:val="en-CA"/>
        </w:rPr>
        <w:t xml:space="preserve"> within the regional council </w:t>
      </w:r>
    </w:p>
    <w:p w14:paraId="3E78A893" w14:textId="77777777" w:rsidR="00143CEB" w:rsidRPr="00143CEB" w:rsidRDefault="00143CEB">
      <w:pPr>
        <w:widowControl/>
        <w:numPr>
          <w:ilvl w:val="1"/>
          <w:numId w:val="38"/>
        </w:numPr>
        <w:tabs>
          <w:tab w:val="left" w:pos="2605"/>
          <w:tab w:val="left" w:pos="2606"/>
        </w:tabs>
        <w:autoSpaceDE/>
        <w:autoSpaceDN/>
        <w:ind w:left="0" w:hanging="339"/>
        <w:rPr>
          <w:rFonts w:ascii="Arial" w:hAnsi="Arial" w:cs="Arial"/>
          <w:color w:val="000000"/>
          <w:sz w:val="24"/>
          <w:szCs w:val="24"/>
          <w:lang w:val="en-CA"/>
        </w:rPr>
      </w:pPr>
      <w:r w:rsidRPr="00143CEB">
        <w:rPr>
          <w:rFonts w:ascii="Arial" w:hAnsi="Arial" w:cs="Arial"/>
          <w:color w:val="000000"/>
          <w:w w:val="105"/>
          <w:sz w:val="24"/>
          <w:szCs w:val="24"/>
          <w:lang w:val="en-CA"/>
        </w:rPr>
        <w:t>Recognize</w:t>
      </w:r>
      <w:r w:rsidRPr="00143CEB">
        <w:rPr>
          <w:rFonts w:ascii="Arial" w:hAnsi="Arial" w:cs="Arial"/>
          <w:color w:val="000000"/>
          <w:spacing w:val="1"/>
          <w:w w:val="105"/>
          <w:sz w:val="24"/>
          <w:szCs w:val="24"/>
          <w:lang w:val="en-CA"/>
        </w:rPr>
        <w:t xml:space="preserve"> </w:t>
      </w:r>
      <w:r w:rsidRPr="00143CEB">
        <w:rPr>
          <w:rFonts w:ascii="Arial" w:hAnsi="Arial" w:cs="Arial"/>
          <w:color w:val="000000"/>
          <w:w w:val="105"/>
          <w:sz w:val="24"/>
          <w:szCs w:val="24"/>
          <w:lang w:val="en-CA"/>
        </w:rPr>
        <w:t>the</w:t>
      </w:r>
      <w:r w:rsidRPr="00143CEB">
        <w:rPr>
          <w:rFonts w:ascii="Arial" w:hAnsi="Arial" w:cs="Arial"/>
          <w:color w:val="000000"/>
          <w:spacing w:val="-11"/>
          <w:w w:val="105"/>
          <w:sz w:val="24"/>
          <w:szCs w:val="24"/>
          <w:lang w:val="en-CA"/>
        </w:rPr>
        <w:t xml:space="preserve"> </w:t>
      </w:r>
      <w:r w:rsidRPr="00143CEB">
        <w:rPr>
          <w:rFonts w:ascii="Arial" w:hAnsi="Arial" w:cs="Arial"/>
          <w:color w:val="000000"/>
          <w:w w:val="105"/>
          <w:sz w:val="24"/>
          <w:szCs w:val="24"/>
          <w:lang w:val="en-CA"/>
        </w:rPr>
        <w:t>unique</w:t>
      </w:r>
      <w:r w:rsidRPr="00143CEB">
        <w:rPr>
          <w:rFonts w:ascii="Arial" w:hAnsi="Arial" w:cs="Arial"/>
          <w:color w:val="000000"/>
          <w:spacing w:val="-16"/>
          <w:w w:val="105"/>
          <w:sz w:val="24"/>
          <w:szCs w:val="24"/>
          <w:lang w:val="en-CA"/>
        </w:rPr>
        <w:t xml:space="preserve"> </w:t>
      </w:r>
      <w:r w:rsidRPr="00143CEB">
        <w:rPr>
          <w:rFonts w:ascii="Arial" w:hAnsi="Arial" w:cs="Arial"/>
          <w:color w:val="000000"/>
          <w:w w:val="105"/>
          <w:sz w:val="24"/>
          <w:szCs w:val="24"/>
          <w:lang w:val="en-CA"/>
        </w:rPr>
        <w:t>gifts</w:t>
      </w:r>
      <w:r w:rsidRPr="00143CEB">
        <w:rPr>
          <w:rFonts w:ascii="Arial" w:hAnsi="Arial" w:cs="Arial"/>
          <w:color w:val="000000"/>
          <w:spacing w:val="-14"/>
          <w:w w:val="105"/>
          <w:sz w:val="24"/>
          <w:szCs w:val="24"/>
          <w:lang w:val="en-CA"/>
        </w:rPr>
        <w:t xml:space="preserve"> </w:t>
      </w:r>
      <w:r w:rsidRPr="00143CEB">
        <w:rPr>
          <w:rFonts w:ascii="Arial" w:hAnsi="Arial" w:cs="Arial"/>
          <w:color w:val="000000"/>
          <w:w w:val="105"/>
          <w:sz w:val="24"/>
          <w:szCs w:val="24"/>
          <w:lang w:val="en-CA"/>
        </w:rPr>
        <w:t>and</w:t>
      </w:r>
      <w:r w:rsidRPr="00143CEB">
        <w:rPr>
          <w:rFonts w:ascii="Arial" w:hAnsi="Arial" w:cs="Arial"/>
          <w:color w:val="000000"/>
          <w:spacing w:val="-15"/>
          <w:w w:val="105"/>
          <w:sz w:val="24"/>
          <w:szCs w:val="24"/>
          <w:lang w:val="en-CA"/>
        </w:rPr>
        <w:t xml:space="preserve"> </w:t>
      </w:r>
      <w:r w:rsidRPr="00143CEB">
        <w:rPr>
          <w:rFonts w:ascii="Arial" w:hAnsi="Arial" w:cs="Arial"/>
          <w:color w:val="000000"/>
          <w:w w:val="105"/>
          <w:sz w:val="24"/>
          <w:szCs w:val="24"/>
          <w:lang w:val="en-CA"/>
        </w:rPr>
        <w:t>spirituality</w:t>
      </w:r>
      <w:r w:rsidRPr="00143CEB">
        <w:rPr>
          <w:rFonts w:ascii="Arial" w:hAnsi="Arial" w:cs="Arial"/>
          <w:color w:val="000000"/>
          <w:spacing w:val="-1"/>
          <w:w w:val="105"/>
          <w:sz w:val="24"/>
          <w:szCs w:val="24"/>
          <w:lang w:val="en-CA"/>
        </w:rPr>
        <w:t xml:space="preserve"> </w:t>
      </w:r>
      <w:r w:rsidRPr="00143CEB">
        <w:rPr>
          <w:rFonts w:ascii="Arial" w:hAnsi="Arial" w:cs="Arial"/>
          <w:color w:val="000000"/>
          <w:w w:val="105"/>
          <w:sz w:val="24"/>
          <w:szCs w:val="24"/>
          <w:lang w:val="en-CA"/>
        </w:rPr>
        <w:t>of</w:t>
      </w:r>
      <w:r w:rsidRPr="00143CEB">
        <w:rPr>
          <w:rFonts w:ascii="Arial" w:hAnsi="Arial" w:cs="Arial"/>
          <w:color w:val="000000"/>
          <w:spacing w:val="-6"/>
          <w:w w:val="105"/>
          <w:sz w:val="24"/>
          <w:szCs w:val="24"/>
          <w:lang w:val="en-CA"/>
        </w:rPr>
        <w:t xml:space="preserve"> </w:t>
      </w:r>
      <w:r w:rsidRPr="00143CEB">
        <w:rPr>
          <w:rFonts w:ascii="Arial" w:hAnsi="Arial" w:cs="Arial"/>
          <w:color w:val="000000"/>
          <w:w w:val="105"/>
          <w:sz w:val="24"/>
          <w:szCs w:val="24"/>
          <w:lang w:val="en-CA"/>
        </w:rPr>
        <w:t>the</w:t>
      </w:r>
      <w:r w:rsidRPr="00143CEB">
        <w:rPr>
          <w:rFonts w:ascii="Arial" w:hAnsi="Arial" w:cs="Arial"/>
          <w:color w:val="000000"/>
          <w:spacing w:val="-13"/>
          <w:w w:val="105"/>
          <w:sz w:val="24"/>
          <w:szCs w:val="24"/>
          <w:lang w:val="en-CA"/>
        </w:rPr>
        <w:t xml:space="preserve"> </w:t>
      </w:r>
      <w:r w:rsidRPr="00143CEB">
        <w:rPr>
          <w:rFonts w:ascii="Arial" w:hAnsi="Arial" w:cs="Arial"/>
          <w:color w:val="000000"/>
          <w:w w:val="105"/>
          <w:sz w:val="24"/>
          <w:szCs w:val="24"/>
          <w:lang w:val="en-CA"/>
        </w:rPr>
        <w:t>LGBTQIA2S+</w:t>
      </w:r>
      <w:r w:rsidRPr="00143CEB">
        <w:rPr>
          <w:rFonts w:ascii="Arial" w:hAnsi="Arial" w:cs="Arial"/>
          <w:color w:val="000000"/>
          <w:spacing w:val="-10"/>
          <w:w w:val="105"/>
          <w:sz w:val="24"/>
          <w:szCs w:val="24"/>
          <w:lang w:val="en-CA"/>
        </w:rPr>
        <w:t xml:space="preserve"> </w:t>
      </w:r>
      <w:r w:rsidRPr="00143CEB">
        <w:rPr>
          <w:rFonts w:ascii="Arial" w:hAnsi="Arial" w:cs="Arial"/>
          <w:color w:val="000000"/>
          <w:w w:val="105"/>
          <w:sz w:val="24"/>
          <w:szCs w:val="24"/>
          <w:lang w:val="en-CA"/>
        </w:rPr>
        <w:t>community,</w:t>
      </w:r>
      <w:r w:rsidRPr="00143CEB">
        <w:rPr>
          <w:rFonts w:ascii="Arial" w:hAnsi="Arial" w:cs="Arial"/>
          <w:color w:val="000000"/>
          <w:spacing w:val="-5"/>
          <w:w w:val="105"/>
          <w:sz w:val="24"/>
          <w:szCs w:val="24"/>
          <w:lang w:val="en-CA"/>
        </w:rPr>
        <w:t xml:space="preserve"> </w:t>
      </w:r>
      <w:r w:rsidRPr="00143CEB">
        <w:rPr>
          <w:rFonts w:ascii="Arial" w:hAnsi="Arial" w:cs="Arial"/>
          <w:color w:val="000000"/>
          <w:w w:val="105"/>
          <w:sz w:val="24"/>
          <w:szCs w:val="24"/>
          <w:lang w:val="en-CA"/>
        </w:rPr>
        <w:t>by</w:t>
      </w:r>
      <w:r w:rsidRPr="00143CEB">
        <w:rPr>
          <w:rFonts w:ascii="Arial" w:hAnsi="Arial" w:cs="Arial"/>
          <w:color w:val="000000"/>
          <w:spacing w:val="-10"/>
          <w:w w:val="105"/>
          <w:sz w:val="24"/>
          <w:szCs w:val="24"/>
          <w:lang w:val="en-CA"/>
        </w:rPr>
        <w:t xml:space="preserve"> </w:t>
      </w:r>
      <w:r w:rsidRPr="00143CEB">
        <w:rPr>
          <w:rFonts w:ascii="Arial" w:hAnsi="Arial" w:cs="Arial"/>
          <w:color w:val="000000"/>
          <w:w w:val="105"/>
          <w:sz w:val="24"/>
          <w:szCs w:val="24"/>
          <w:lang w:val="en-CA"/>
        </w:rPr>
        <w:t>embracing, welcoming and inviting the community to share their traditions, experiences and expressions, seeking to weave them into the full tapestry of the faith, liturgy and polity of United Church within our regional councils</w:t>
      </w:r>
    </w:p>
    <w:p w14:paraId="35E7DCBB" w14:textId="77777777" w:rsidR="00143CEB" w:rsidRPr="00143CEB" w:rsidRDefault="00143CEB" w:rsidP="00143CEB">
      <w:pPr>
        <w:tabs>
          <w:tab w:val="left" w:pos="1825"/>
        </w:tabs>
        <w:rPr>
          <w:rFonts w:ascii="Arial" w:hAnsi="Arial" w:cs="Arial"/>
          <w:color w:val="000000"/>
          <w:sz w:val="24"/>
          <w:szCs w:val="24"/>
          <w:lang w:val="en-CA"/>
        </w:rPr>
      </w:pPr>
    </w:p>
    <w:p w14:paraId="1B0BB6CC" w14:textId="77777777" w:rsidR="00143CEB" w:rsidRPr="00143CEB" w:rsidRDefault="00143CEB" w:rsidP="00143CEB">
      <w:pPr>
        <w:widowControl/>
        <w:autoSpaceDE/>
        <w:autoSpaceDN/>
        <w:ind w:left="-288"/>
        <w:rPr>
          <w:rFonts w:ascii="Arial" w:hAnsi="Arial" w:cs="Arial"/>
          <w:i/>
          <w:color w:val="000000"/>
          <w:sz w:val="24"/>
          <w:szCs w:val="24"/>
          <w:lang w:val="en-CA"/>
        </w:rPr>
      </w:pPr>
      <w:r w:rsidRPr="00143CEB">
        <w:rPr>
          <w:rFonts w:ascii="Arial" w:hAnsi="Arial" w:cs="Arial"/>
          <w:i/>
          <w:color w:val="000000"/>
          <w:w w:val="105"/>
          <w:sz w:val="24"/>
          <w:szCs w:val="24"/>
          <w:lang w:val="en-CA"/>
        </w:rPr>
        <w:t>D. Resisting oppression:</w:t>
      </w:r>
    </w:p>
    <w:p w14:paraId="2B7060D0" w14:textId="77777777" w:rsidR="00143CEB" w:rsidRPr="00143CEB" w:rsidRDefault="00143CEB">
      <w:pPr>
        <w:widowControl/>
        <w:numPr>
          <w:ilvl w:val="1"/>
          <w:numId w:val="38"/>
        </w:numPr>
        <w:tabs>
          <w:tab w:val="left" w:pos="2615"/>
          <w:tab w:val="left" w:pos="2616"/>
        </w:tabs>
        <w:autoSpaceDE/>
        <w:autoSpaceDN/>
        <w:ind w:left="0" w:hanging="341"/>
        <w:rPr>
          <w:rFonts w:ascii="Arial" w:hAnsi="Arial" w:cs="Arial"/>
          <w:color w:val="000000"/>
          <w:sz w:val="24"/>
          <w:szCs w:val="24"/>
          <w:lang w:val="en-CA"/>
        </w:rPr>
      </w:pPr>
      <w:r w:rsidRPr="00143CEB">
        <w:rPr>
          <w:rFonts w:ascii="Arial" w:hAnsi="Arial" w:cs="Arial"/>
          <w:color w:val="000000"/>
          <w:w w:val="105"/>
          <w:sz w:val="24"/>
          <w:szCs w:val="24"/>
          <w:lang w:val="en-CA"/>
        </w:rPr>
        <w:t>Conduct business and activities in a respectful manner that allows for open communication and discussion and differences of opinion</w:t>
      </w:r>
    </w:p>
    <w:p w14:paraId="113EE7F4" w14:textId="77777777" w:rsidR="00143CEB" w:rsidRPr="00143CEB" w:rsidRDefault="00143CEB">
      <w:pPr>
        <w:widowControl/>
        <w:numPr>
          <w:ilvl w:val="0"/>
          <w:numId w:val="38"/>
        </w:numPr>
        <w:tabs>
          <w:tab w:val="left" w:pos="1825"/>
        </w:tabs>
        <w:autoSpaceDE/>
        <w:autoSpaceDN/>
        <w:ind w:left="0" w:hanging="331"/>
        <w:rPr>
          <w:rFonts w:ascii="Arial" w:hAnsi="Arial" w:cs="Arial"/>
          <w:color w:val="000000"/>
          <w:sz w:val="24"/>
          <w:szCs w:val="24"/>
          <w:lang w:val="en-CA"/>
        </w:rPr>
      </w:pPr>
      <w:r w:rsidRPr="00143CEB">
        <w:rPr>
          <w:rFonts w:ascii="Arial" w:hAnsi="Arial" w:cs="Arial"/>
          <w:color w:val="000000"/>
          <w:w w:val="105"/>
          <w:sz w:val="24"/>
          <w:szCs w:val="24"/>
          <w:lang w:val="en-CA"/>
        </w:rPr>
        <w:t>Be</w:t>
      </w:r>
      <w:r w:rsidRPr="00143CEB">
        <w:rPr>
          <w:rFonts w:ascii="Arial" w:hAnsi="Arial" w:cs="Arial"/>
          <w:color w:val="000000"/>
          <w:spacing w:val="-17"/>
          <w:w w:val="105"/>
          <w:sz w:val="24"/>
          <w:szCs w:val="24"/>
          <w:lang w:val="en-CA"/>
        </w:rPr>
        <w:t xml:space="preserve"> </w:t>
      </w:r>
      <w:r w:rsidRPr="00143CEB">
        <w:rPr>
          <w:rFonts w:ascii="Arial" w:hAnsi="Arial" w:cs="Arial"/>
          <w:color w:val="000000"/>
          <w:sz w:val="24"/>
          <w:lang w:val="en-CA"/>
        </w:rPr>
        <w:t>conscious of 'safer space' practices at all regional council events, providing visible signs of inclusion (i.e. gender-neutral bathrooms, signage, nametags indicating preferred pronouns along with an explanation of their use</w:t>
      </w:r>
      <w:r w:rsidRPr="00143CEB">
        <w:rPr>
          <w:rFonts w:ascii="Arial" w:hAnsi="Arial" w:cs="Arial"/>
          <w:color w:val="000000"/>
          <w:w w:val="105"/>
          <w:sz w:val="24"/>
          <w:szCs w:val="24"/>
          <w:lang w:val="en-CA"/>
        </w:rPr>
        <w:t>)</w:t>
      </w:r>
    </w:p>
    <w:p w14:paraId="35552DB2" w14:textId="77777777" w:rsidR="00143CEB" w:rsidRPr="00143CEB" w:rsidRDefault="00143CEB">
      <w:pPr>
        <w:widowControl/>
        <w:numPr>
          <w:ilvl w:val="1"/>
          <w:numId w:val="38"/>
        </w:numPr>
        <w:tabs>
          <w:tab w:val="left" w:pos="2605"/>
          <w:tab w:val="left" w:pos="2606"/>
        </w:tabs>
        <w:autoSpaceDE/>
        <w:autoSpaceDN/>
        <w:ind w:left="0" w:hanging="338"/>
        <w:rPr>
          <w:rFonts w:ascii="Arial" w:hAnsi="Arial" w:cs="Arial"/>
          <w:i/>
          <w:color w:val="000000"/>
          <w:w w:val="110"/>
          <w:sz w:val="24"/>
          <w:szCs w:val="24"/>
          <w:lang w:val="en-CA"/>
        </w:rPr>
      </w:pPr>
      <w:r w:rsidRPr="00143CEB">
        <w:rPr>
          <w:rFonts w:ascii="Arial" w:hAnsi="Arial" w:cs="Arial"/>
          <w:color w:val="000000"/>
          <w:w w:val="105"/>
          <w:sz w:val="24"/>
          <w:szCs w:val="24"/>
          <w:lang w:val="en-CA"/>
        </w:rPr>
        <w:t>Acknowledge the intersection of privilege and oppression</w:t>
      </w:r>
    </w:p>
    <w:p w14:paraId="1FC6C608" w14:textId="77777777" w:rsidR="00143CEB" w:rsidRPr="00143CEB" w:rsidRDefault="00143CEB">
      <w:pPr>
        <w:widowControl/>
        <w:numPr>
          <w:ilvl w:val="1"/>
          <w:numId w:val="38"/>
        </w:numPr>
        <w:tabs>
          <w:tab w:val="left" w:pos="2605"/>
          <w:tab w:val="left" w:pos="2606"/>
        </w:tabs>
        <w:autoSpaceDE/>
        <w:autoSpaceDN/>
        <w:ind w:left="0" w:hanging="338"/>
        <w:rPr>
          <w:rFonts w:ascii="Arial" w:hAnsi="Arial" w:cs="Arial"/>
          <w:i/>
          <w:color w:val="000000"/>
          <w:w w:val="110"/>
          <w:sz w:val="24"/>
          <w:szCs w:val="24"/>
          <w:lang w:val="en-CA"/>
        </w:rPr>
      </w:pPr>
      <w:r w:rsidRPr="00143CEB">
        <w:rPr>
          <w:rFonts w:ascii="Arial" w:hAnsi="Arial" w:cs="Arial"/>
          <w:color w:val="000000"/>
          <w:w w:val="105"/>
          <w:sz w:val="24"/>
          <w:szCs w:val="24"/>
          <w:lang w:val="en-CA"/>
        </w:rPr>
        <w:t>Be mindful of the disgraceful relationship of the church with the LGBTQIA2S+ community and seek reparation and reconciliation</w:t>
      </w:r>
    </w:p>
    <w:p w14:paraId="27A7D582" w14:textId="77777777" w:rsidR="00143CEB" w:rsidRPr="00143CEB" w:rsidRDefault="00143CEB">
      <w:pPr>
        <w:widowControl/>
        <w:numPr>
          <w:ilvl w:val="1"/>
          <w:numId w:val="38"/>
        </w:numPr>
        <w:tabs>
          <w:tab w:val="left" w:pos="2605"/>
          <w:tab w:val="left" w:pos="2606"/>
        </w:tabs>
        <w:autoSpaceDE/>
        <w:autoSpaceDN/>
        <w:ind w:left="0" w:hanging="334"/>
        <w:rPr>
          <w:rFonts w:ascii="Arial" w:hAnsi="Arial" w:cs="Arial"/>
          <w:color w:val="000000"/>
          <w:sz w:val="24"/>
          <w:szCs w:val="24"/>
          <w:lang w:val="en-CA"/>
        </w:rPr>
      </w:pPr>
      <w:r w:rsidRPr="00143CEB">
        <w:rPr>
          <w:rFonts w:ascii="Arial" w:hAnsi="Arial" w:cs="Arial"/>
          <w:color w:val="000000"/>
          <w:w w:val="105"/>
          <w:sz w:val="24"/>
          <w:szCs w:val="24"/>
          <w:lang w:val="en-CA"/>
        </w:rPr>
        <w:lastRenderedPageBreak/>
        <w:t xml:space="preserve">Recognize the need for us to be held accountable, beginning with the development of a position description for the role of equity monitor and then the appointment of an equity </w:t>
      </w:r>
      <w:proofErr w:type="gramStart"/>
      <w:r w:rsidRPr="00143CEB">
        <w:rPr>
          <w:rFonts w:ascii="Arial" w:hAnsi="Arial" w:cs="Arial"/>
          <w:color w:val="000000"/>
          <w:w w:val="105"/>
          <w:sz w:val="24"/>
          <w:szCs w:val="24"/>
          <w:lang w:val="en-CA"/>
        </w:rPr>
        <w:t>monitor</w:t>
      </w:r>
      <w:proofErr w:type="gramEnd"/>
      <w:r w:rsidRPr="00143CEB">
        <w:rPr>
          <w:rFonts w:ascii="Arial" w:hAnsi="Arial" w:cs="Arial"/>
          <w:color w:val="000000"/>
          <w:w w:val="105"/>
          <w:sz w:val="24"/>
          <w:szCs w:val="24"/>
          <w:lang w:val="en-CA"/>
        </w:rPr>
        <w:t xml:space="preserve"> for meetings of the executive</w:t>
      </w:r>
    </w:p>
    <w:p w14:paraId="6CB6A355" w14:textId="77777777" w:rsidR="00143CEB" w:rsidRPr="00143CEB" w:rsidRDefault="00143CEB">
      <w:pPr>
        <w:widowControl/>
        <w:numPr>
          <w:ilvl w:val="1"/>
          <w:numId w:val="38"/>
        </w:numPr>
        <w:tabs>
          <w:tab w:val="left" w:pos="2605"/>
          <w:tab w:val="left" w:pos="2606"/>
        </w:tabs>
        <w:autoSpaceDE/>
        <w:autoSpaceDN/>
        <w:ind w:left="0" w:hanging="334"/>
        <w:rPr>
          <w:rFonts w:ascii="Times New Roman" w:eastAsia="Times New Roman" w:hAnsi="Times New Roman" w:cs="Arial"/>
          <w:sz w:val="24"/>
          <w:lang w:val="en-CA"/>
        </w:rPr>
      </w:pPr>
      <w:r w:rsidRPr="00143CEB">
        <w:rPr>
          <w:rFonts w:ascii="Arial" w:hAnsi="Arial" w:cs="Arial"/>
          <w:iCs/>
          <w:sz w:val="24"/>
          <w:szCs w:val="24"/>
          <w:lang w:val="en-CA"/>
        </w:rPr>
        <w:t xml:space="preserve">As more are equipped to be equity monitors, they will be added to commissions. </w:t>
      </w:r>
    </w:p>
    <w:p w14:paraId="35A4DC2E" w14:textId="77777777" w:rsidR="00143CEB" w:rsidRPr="00143CEB" w:rsidRDefault="00143CEB">
      <w:pPr>
        <w:widowControl/>
        <w:numPr>
          <w:ilvl w:val="1"/>
          <w:numId w:val="38"/>
        </w:numPr>
        <w:tabs>
          <w:tab w:val="left" w:pos="2605"/>
          <w:tab w:val="left" w:pos="2606"/>
        </w:tabs>
        <w:autoSpaceDE/>
        <w:autoSpaceDN/>
        <w:ind w:left="0" w:hanging="334"/>
        <w:rPr>
          <w:rFonts w:ascii="Arial" w:hAnsi="Arial" w:cs="Arial"/>
          <w:color w:val="000000"/>
          <w:sz w:val="24"/>
          <w:szCs w:val="24"/>
          <w:lang w:val="en-CA"/>
        </w:rPr>
      </w:pPr>
      <w:r w:rsidRPr="00143CEB">
        <w:rPr>
          <w:rFonts w:ascii="Arial" w:hAnsi="Arial" w:cs="Arial"/>
          <w:color w:val="000000"/>
          <w:w w:val="105"/>
          <w:sz w:val="24"/>
          <w:szCs w:val="24"/>
          <w:lang w:val="en-CA"/>
        </w:rPr>
        <w:t>Seek to provide accompaniment for those who are travelling a difficult</w:t>
      </w:r>
      <w:r w:rsidRPr="00143CEB">
        <w:rPr>
          <w:rFonts w:ascii="Arial" w:hAnsi="Arial" w:cs="Arial"/>
          <w:color w:val="000000"/>
          <w:spacing w:val="3"/>
          <w:w w:val="105"/>
          <w:sz w:val="24"/>
          <w:szCs w:val="24"/>
          <w:lang w:val="en-CA"/>
        </w:rPr>
        <w:t xml:space="preserve"> </w:t>
      </w:r>
      <w:r w:rsidRPr="00143CEB">
        <w:rPr>
          <w:rFonts w:ascii="Arial" w:hAnsi="Arial" w:cs="Arial"/>
          <w:color w:val="000000"/>
          <w:w w:val="105"/>
          <w:sz w:val="24"/>
          <w:szCs w:val="24"/>
          <w:lang w:val="en-CA"/>
        </w:rPr>
        <w:t>path</w:t>
      </w:r>
    </w:p>
    <w:p w14:paraId="109FA48F" w14:textId="77777777" w:rsidR="00143CEB" w:rsidRPr="00143CEB" w:rsidRDefault="00143CEB" w:rsidP="00143CEB">
      <w:pPr>
        <w:tabs>
          <w:tab w:val="left" w:pos="2605"/>
          <w:tab w:val="left" w:pos="2606"/>
        </w:tabs>
        <w:rPr>
          <w:rFonts w:ascii="Arial" w:hAnsi="Arial" w:cs="Arial"/>
          <w:color w:val="000000"/>
          <w:sz w:val="24"/>
          <w:szCs w:val="24"/>
          <w:lang w:val="en-CA"/>
        </w:rPr>
      </w:pPr>
    </w:p>
    <w:p w14:paraId="5778BF3D" w14:textId="77777777" w:rsidR="00143CEB" w:rsidRPr="00143CEB" w:rsidRDefault="00143CEB" w:rsidP="00143CEB">
      <w:pPr>
        <w:keepNext/>
        <w:keepLines/>
        <w:widowControl/>
        <w:autoSpaceDE/>
        <w:autoSpaceDN/>
        <w:ind w:left="-288"/>
        <w:outlineLvl w:val="3"/>
        <w:rPr>
          <w:rFonts w:ascii="Arial" w:eastAsia="Times New Roman" w:hAnsi="Arial" w:cs="Arial"/>
          <w:i/>
          <w:iCs/>
          <w:color w:val="000000"/>
          <w:sz w:val="24"/>
          <w:szCs w:val="24"/>
          <w:lang w:val="en-CA"/>
        </w:rPr>
      </w:pPr>
      <w:r w:rsidRPr="00143CEB">
        <w:rPr>
          <w:rFonts w:ascii="Arial" w:eastAsia="Times New Roman" w:hAnsi="Arial" w:cs="Arial"/>
          <w:i/>
          <w:iCs/>
          <w:color w:val="000000"/>
          <w:w w:val="105"/>
          <w:sz w:val="24"/>
          <w:szCs w:val="24"/>
          <w:lang w:val="en-CA"/>
        </w:rPr>
        <w:t>E. Welcoming and celebrating people of any sexual orientation and gender identity:</w:t>
      </w:r>
    </w:p>
    <w:p w14:paraId="4E4D7754" w14:textId="77777777" w:rsidR="00143CEB" w:rsidRPr="00143CEB" w:rsidRDefault="00143CEB">
      <w:pPr>
        <w:widowControl/>
        <w:numPr>
          <w:ilvl w:val="1"/>
          <w:numId w:val="38"/>
        </w:numPr>
        <w:tabs>
          <w:tab w:val="left" w:pos="2648"/>
          <w:tab w:val="left" w:pos="2649"/>
        </w:tabs>
        <w:autoSpaceDE/>
        <w:autoSpaceDN/>
        <w:ind w:left="0" w:hanging="325"/>
        <w:rPr>
          <w:rFonts w:ascii="Arial" w:hAnsi="Arial" w:cs="Arial"/>
          <w:color w:val="000000"/>
          <w:sz w:val="24"/>
          <w:szCs w:val="24"/>
          <w:lang w:val="en-CA"/>
        </w:rPr>
      </w:pPr>
      <w:r w:rsidRPr="00143CEB">
        <w:rPr>
          <w:rFonts w:ascii="Arial" w:hAnsi="Arial" w:cs="Arial"/>
          <w:color w:val="000000"/>
          <w:w w:val="105"/>
          <w:sz w:val="24"/>
          <w:szCs w:val="24"/>
          <w:lang w:val="en-CA"/>
        </w:rPr>
        <w:t>Provide opportunities for the celebration of our diversity</w:t>
      </w:r>
      <w:r w:rsidRPr="00143CEB">
        <w:rPr>
          <w:rFonts w:ascii="Arial" w:hAnsi="Arial" w:cs="Arial"/>
          <w:noProof/>
          <w:color w:val="000000"/>
          <w:sz w:val="24"/>
          <w:szCs w:val="24"/>
          <w:lang w:val="en-CA" w:eastAsia="en-CA"/>
        </w:rPr>
        <w:t xml:space="preserve"> </w:t>
      </w:r>
    </w:p>
    <w:p w14:paraId="0CE7A823" w14:textId="77777777" w:rsidR="00143CEB" w:rsidRPr="00143CEB" w:rsidRDefault="00143CEB">
      <w:pPr>
        <w:widowControl/>
        <w:numPr>
          <w:ilvl w:val="1"/>
          <w:numId w:val="38"/>
        </w:numPr>
        <w:tabs>
          <w:tab w:val="left" w:pos="2648"/>
          <w:tab w:val="left" w:pos="2649"/>
        </w:tabs>
        <w:autoSpaceDE/>
        <w:autoSpaceDN/>
        <w:ind w:left="0" w:hanging="325"/>
        <w:rPr>
          <w:rFonts w:ascii="Arial" w:hAnsi="Arial" w:cs="Arial"/>
          <w:color w:val="000000"/>
          <w:sz w:val="24"/>
          <w:szCs w:val="24"/>
          <w:lang w:val="en-CA"/>
        </w:rPr>
      </w:pPr>
      <w:r w:rsidRPr="00143CEB">
        <w:rPr>
          <w:rFonts w:ascii="Arial" w:hAnsi="Arial" w:cs="Arial"/>
          <w:noProof/>
          <w:color w:val="000000"/>
          <w:sz w:val="24"/>
          <w:szCs w:val="24"/>
          <w:lang w:val="en-CA" w:eastAsia="en-CA"/>
        </w:rPr>
        <mc:AlternateContent>
          <mc:Choice Requires="wps">
            <w:drawing>
              <wp:anchor distT="4294967295" distB="4294967295" distL="114299" distR="114299" simplePos="0" relativeHeight="488218624" behindDoc="0" locked="0" layoutInCell="1" allowOverlap="1" wp14:anchorId="4B29BFA0" wp14:editId="1BA93BC3">
                <wp:simplePos x="0" y="0"/>
                <wp:positionH relativeFrom="page">
                  <wp:posOffset>7384414</wp:posOffset>
                </wp:positionH>
                <wp:positionV relativeFrom="paragraph">
                  <wp:posOffset>3966209</wp:posOffset>
                </wp:positionV>
                <wp:extent cx="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442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1E1D0" id="Straight Connector 15" o:spid="_x0000_s1026" style="position:absolute;z-index:48821862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581.45pt,312.3pt" to="581.45pt,3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" strokeweight=".67839mm">
                <w10:wrap anchorx="page"/>
              </v:line>
            </w:pict>
          </mc:Fallback>
        </mc:AlternateContent>
      </w:r>
      <w:r w:rsidRPr="00143CEB">
        <w:rPr>
          <w:rFonts w:ascii="Arial" w:hAnsi="Arial" w:cs="Arial"/>
          <w:color w:val="000000"/>
          <w:w w:val="105"/>
          <w:sz w:val="24"/>
          <w:szCs w:val="24"/>
          <w:lang w:val="en-CA"/>
        </w:rPr>
        <w:t>Encourage</w:t>
      </w:r>
      <w:r w:rsidRPr="00143CEB">
        <w:rPr>
          <w:rFonts w:ascii="Arial" w:hAnsi="Arial" w:cs="Arial"/>
          <w:color w:val="000000"/>
          <w:spacing w:val="-8"/>
          <w:w w:val="105"/>
          <w:sz w:val="24"/>
          <w:szCs w:val="24"/>
          <w:lang w:val="en-CA"/>
        </w:rPr>
        <w:t xml:space="preserve"> </w:t>
      </w:r>
      <w:r w:rsidRPr="00143CEB">
        <w:rPr>
          <w:rFonts w:ascii="Arial" w:hAnsi="Arial" w:cs="Arial"/>
          <w:color w:val="000000"/>
          <w:w w:val="105"/>
          <w:sz w:val="24"/>
          <w:szCs w:val="24"/>
          <w:lang w:val="en-CA"/>
        </w:rPr>
        <w:t>communities</w:t>
      </w:r>
      <w:r w:rsidRPr="00143CEB">
        <w:rPr>
          <w:rFonts w:ascii="Arial" w:hAnsi="Arial" w:cs="Arial"/>
          <w:color w:val="000000"/>
          <w:spacing w:val="-9"/>
          <w:w w:val="105"/>
          <w:sz w:val="24"/>
          <w:szCs w:val="24"/>
          <w:lang w:val="en-CA"/>
        </w:rPr>
        <w:t xml:space="preserve"> </w:t>
      </w:r>
      <w:r w:rsidRPr="00143CEB">
        <w:rPr>
          <w:rFonts w:ascii="Arial" w:hAnsi="Arial" w:cs="Arial"/>
          <w:color w:val="000000"/>
          <w:w w:val="105"/>
          <w:sz w:val="24"/>
          <w:szCs w:val="24"/>
          <w:lang w:val="en-CA"/>
        </w:rPr>
        <w:t>of</w:t>
      </w:r>
      <w:r w:rsidRPr="00143CEB">
        <w:rPr>
          <w:rFonts w:ascii="Arial" w:hAnsi="Arial" w:cs="Arial"/>
          <w:color w:val="000000"/>
          <w:spacing w:val="-10"/>
          <w:w w:val="105"/>
          <w:sz w:val="24"/>
          <w:szCs w:val="24"/>
          <w:lang w:val="en-CA"/>
        </w:rPr>
        <w:t xml:space="preserve"> </w:t>
      </w:r>
      <w:r w:rsidRPr="00143CEB">
        <w:rPr>
          <w:rFonts w:ascii="Arial" w:hAnsi="Arial" w:cs="Arial"/>
          <w:color w:val="000000"/>
          <w:w w:val="105"/>
          <w:sz w:val="24"/>
          <w:szCs w:val="24"/>
          <w:lang w:val="en-CA"/>
        </w:rPr>
        <w:t>faith</w:t>
      </w:r>
      <w:r w:rsidRPr="00143CEB">
        <w:rPr>
          <w:rFonts w:ascii="Arial" w:hAnsi="Arial" w:cs="Arial"/>
          <w:color w:val="000000"/>
          <w:spacing w:val="-20"/>
          <w:w w:val="105"/>
          <w:sz w:val="24"/>
          <w:szCs w:val="24"/>
          <w:lang w:val="en-CA"/>
        </w:rPr>
        <w:t xml:space="preserve"> </w:t>
      </w:r>
      <w:r w:rsidRPr="00143CEB">
        <w:rPr>
          <w:rFonts w:ascii="Arial" w:hAnsi="Arial" w:cs="Arial"/>
          <w:color w:val="000000"/>
          <w:w w:val="105"/>
          <w:sz w:val="24"/>
          <w:szCs w:val="24"/>
          <w:lang w:val="en-CA"/>
        </w:rPr>
        <w:t>to</w:t>
      </w:r>
      <w:r w:rsidRPr="00143CEB">
        <w:rPr>
          <w:rFonts w:ascii="Arial" w:hAnsi="Arial" w:cs="Arial"/>
          <w:color w:val="000000"/>
          <w:spacing w:val="-12"/>
          <w:w w:val="105"/>
          <w:sz w:val="24"/>
          <w:szCs w:val="24"/>
          <w:lang w:val="en-CA"/>
        </w:rPr>
        <w:t xml:space="preserve"> </w:t>
      </w:r>
      <w:r w:rsidRPr="00143CEB">
        <w:rPr>
          <w:rFonts w:ascii="Arial" w:hAnsi="Arial" w:cs="Arial"/>
          <w:color w:val="000000"/>
          <w:w w:val="105"/>
          <w:sz w:val="24"/>
          <w:szCs w:val="24"/>
          <w:lang w:val="en-CA"/>
        </w:rPr>
        <w:t>engage</w:t>
      </w:r>
      <w:r w:rsidRPr="00143CEB">
        <w:rPr>
          <w:rFonts w:ascii="Arial" w:hAnsi="Arial" w:cs="Arial"/>
          <w:color w:val="000000"/>
          <w:spacing w:val="-10"/>
          <w:w w:val="105"/>
          <w:sz w:val="24"/>
          <w:szCs w:val="24"/>
          <w:lang w:val="en-CA"/>
        </w:rPr>
        <w:t xml:space="preserve"> </w:t>
      </w:r>
      <w:r w:rsidRPr="00143CEB">
        <w:rPr>
          <w:rFonts w:ascii="Arial" w:hAnsi="Arial" w:cs="Arial"/>
          <w:color w:val="000000"/>
          <w:w w:val="105"/>
          <w:sz w:val="24"/>
          <w:szCs w:val="24"/>
          <w:lang w:val="en-CA"/>
        </w:rPr>
        <w:t>in</w:t>
      </w:r>
      <w:r w:rsidRPr="00143CEB">
        <w:rPr>
          <w:rFonts w:ascii="Arial" w:hAnsi="Arial" w:cs="Arial"/>
          <w:color w:val="000000"/>
          <w:spacing w:val="-3"/>
          <w:w w:val="105"/>
          <w:sz w:val="24"/>
          <w:szCs w:val="24"/>
          <w:lang w:val="en-CA"/>
        </w:rPr>
        <w:t xml:space="preserve"> </w:t>
      </w:r>
      <w:r w:rsidRPr="00143CEB">
        <w:rPr>
          <w:rFonts w:ascii="Arial" w:hAnsi="Arial" w:cs="Arial"/>
          <w:color w:val="000000"/>
          <w:w w:val="105"/>
          <w:sz w:val="24"/>
          <w:szCs w:val="24"/>
          <w:lang w:val="en-CA"/>
        </w:rPr>
        <w:t>conversations</w:t>
      </w:r>
      <w:r w:rsidRPr="00143CEB">
        <w:rPr>
          <w:rFonts w:ascii="Arial" w:hAnsi="Arial" w:cs="Arial"/>
          <w:color w:val="000000"/>
          <w:spacing w:val="-11"/>
          <w:w w:val="105"/>
          <w:sz w:val="24"/>
          <w:szCs w:val="24"/>
          <w:lang w:val="en-CA"/>
        </w:rPr>
        <w:t xml:space="preserve"> </w:t>
      </w:r>
      <w:r w:rsidRPr="00143CEB">
        <w:rPr>
          <w:rFonts w:ascii="Arial" w:hAnsi="Arial" w:cs="Arial"/>
          <w:color w:val="000000"/>
          <w:w w:val="105"/>
          <w:sz w:val="24"/>
          <w:szCs w:val="24"/>
          <w:lang w:val="en-CA"/>
        </w:rPr>
        <w:t>about</w:t>
      </w:r>
      <w:r w:rsidRPr="00143CEB">
        <w:rPr>
          <w:rFonts w:ascii="Arial" w:hAnsi="Arial" w:cs="Arial"/>
          <w:color w:val="000000"/>
          <w:spacing w:val="-7"/>
          <w:w w:val="105"/>
          <w:sz w:val="24"/>
          <w:szCs w:val="24"/>
          <w:lang w:val="en-CA"/>
        </w:rPr>
        <w:t xml:space="preserve"> making</w:t>
      </w:r>
      <w:r w:rsidRPr="00143CEB">
        <w:rPr>
          <w:rFonts w:ascii="Arial" w:hAnsi="Arial" w:cs="Arial"/>
          <w:color w:val="000000"/>
          <w:spacing w:val="-21"/>
          <w:w w:val="105"/>
          <w:sz w:val="24"/>
          <w:szCs w:val="24"/>
          <w:lang w:val="en-CA"/>
        </w:rPr>
        <w:t xml:space="preserve"> </w:t>
      </w:r>
      <w:r w:rsidRPr="00143CEB">
        <w:rPr>
          <w:rFonts w:ascii="Arial" w:hAnsi="Arial" w:cs="Arial"/>
          <w:color w:val="000000"/>
          <w:w w:val="105"/>
          <w:sz w:val="24"/>
          <w:szCs w:val="24"/>
          <w:lang w:val="en-CA"/>
        </w:rPr>
        <w:t>safer</w:t>
      </w:r>
      <w:r w:rsidRPr="00143CEB">
        <w:rPr>
          <w:rFonts w:ascii="Arial" w:hAnsi="Arial" w:cs="Arial"/>
          <w:color w:val="000000"/>
          <w:spacing w:val="-7"/>
          <w:w w:val="105"/>
          <w:sz w:val="24"/>
          <w:szCs w:val="24"/>
          <w:lang w:val="en-CA"/>
        </w:rPr>
        <w:t xml:space="preserve"> </w:t>
      </w:r>
      <w:r w:rsidRPr="00143CEB">
        <w:rPr>
          <w:rFonts w:ascii="Arial" w:hAnsi="Arial" w:cs="Arial"/>
          <w:color w:val="000000"/>
          <w:w w:val="105"/>
          <w:sz w:val="24"/>
          <w:szCs w:val="24"/>
          <w:lang w:val="en-CA"/>
        </w:rPr>
        <w:t xml:space="preserve">spaces within the church and community for people of any sexual orientation or gender identity </w:t>
      </w:r>
    </w:p>
    <w:p w14:paraId="2E29F94B" w14:textId="77777777" w:rsidR="00143CEB" w:rsidRPr="00143CEB" w:rsidRDefault="00143CEB">
      <w:pPr>
        <w:widowControl/>
        <w:numPr>
          <w:ilvl w:val="1"/>
          <w:numId w:val="38"/>
        </w:numPr>
        <w:tabs>
          <w:tab w:val="left" w:pos="2639"/>
          <w:tab w:val="left" w:pos="2640"/>
        </w:tabs>
        <w:autoSpaceDE/>
        <w:autoSpaceDN/>
        <w:ind w:left="0" w:hanging="343"/>
        <w:rPr>
          <w:rFonts w:ascii="Arial" w:hAnsi="Arial" w:cs="Arial"/>
          <w:color w:val="000000"/>
          <w:sz w:val="24"/>
          <w:szCs w:val="24"/>
          <w:lang w:val="en-CA"/>
        </w:rPr>
      </w:pPr>
      <w:r w:rsidRPr="00143CEB">
        <w:rPr>
          <w:rFonts w:ascii="Arial" w:hAnsi="Arial" w:cs="Arial"/>
          <w:color w:val="000000"/>
          <w:w w:val="105"/>
          <w:sz w:val="24"/>
          <w:szCs w:val="24"/>
          <w:lang w:val="en-CA"/>
        </w:rPr>
        <w:t>Provide education and information on evolving gender identity</w:t>
      </w:r>
      <w:r w:rsidRPr="00143CEB">
        <w:rPr>
          <w:rFonts w:ascii="Arial" w:hAnsi="Arial" w:cs="Arial"/>
          <w:color w:val="000000"/>
          <w:spacing w:val="-8"/>
          <w:w w:val="105"/>
          <w:sz w:val="24"/>
          <w:szCs w:val="24"/>
          <w:lang w:val="en-CA"/>
        </w:rPr>
        <w:t xml:space="preserve"> </w:t>
      </w:r>
      <w:r w:rsidRPr="00143CEB">
        <w:rPr>
          <w:rFonts w:ascii="Arial" w:hAnsi="Arial" w:cs="Arial"/>
          <w:color w:val="000000"/>
          <w:w w:val="105"/>
          <w:sz w:val="24"/>
          <w:szCs w:val="24"/>
          <w:lang w:val="en-CA"/>
        </w:rPr>
        <w:t>language and the diversity of sexual orientations and gender</w:t>
      </w:r>
      <w:r w:rsidRPr="00143CEB">
        <w:rPr>
          <w:rFonts w:ascii="Arial" w:hAnsi="Arial" w:cs="Arial"/>
          <w:color w:val="000000"/>
          <w:spacing w:val="5"/>
          <w:w w:val="105"/>
          <w:sz w:val="24"/>
          <w:szCs w:val="24"/>
          <w:lang w:val="en-CA"/>
        </w:rPr>
        <w:t xml:space="preserve"> </w:t>
      </w:r>
      <w:r w:rsidRPr="00143CEB">
        <w:rPr>
          <w:rFonts w:ascii="Arial" w:hAnsi="Arial" w:cs="Arial"/>
          <w:color w:val="000000"/>
          <w:w w:val="105"/>
          <w:sz w:val="24"/>
          <w:szCs w:val="24"/>
          <w:lang w:val="en-CA"/>
        </w:rPr>
        <w:t>identities</w:t>
      </w:r>
    </w:p>
    <w:p w14:paraId="1B4D7D07" w14:textId="77777777" w:rsidR="00143CEB" w:rsidRPr="00143CEB" w:rsidRDefault="00143CEB">
      <w:pPr>
        <w:widowControl/>
        <w:numPr>
          <w:ilvl w:val="1"/>
          <w:numId w:val="38"/>
        </w:numPr>
        <w:tabs>
          <w:tab w:val="left" w:pos="2639"/>
          <w:tab w:val="left" w:pos="2640"/>
        </w:tabs>
        <w:autoSpaceDE/>
        <w:autoSpaceDN/>
        <w:ind w:left="0" w:hanging="339"/>
        <w:rPr>
          <w:rFonts w:ascii="Arial" w:hAnsi="Arial" w:cs="Arial"/>
          <w:color w:val="000000"/>
          <w:sz w:val="24"/>
          <w:szCs w:val="24"/>
          <w:lang w:val="en-CA"/>
        </w:rPr>
      </w:pPr>
      <w:r w:rsidRPr="00143CEB">
        <w:rPr>
          <w:rFonts w:ascii="Arial" w:hAnsi="Arial" w:cs="Arial"/>
          <w:color w:val="000000"/>
          <w:w w:val="105"/>
          <w:sz w:val="24"/>
          <w:szCs w:val="24"/>
          <w:lang w:val="en-CA"/>
        </w:rPr>
        <w:t>Visibly</w:t>
      </w:r>
      <w:r w:rsidRPr="00143CEB">
        <w:rPr>
          <w:rFonts w:ascii="Arial" w:hAnsi="Arial" w:cs="Arial"/>
          <w:color w:val="000000"/>
          <w:spacing w:val="-13"/>
          <w:w w:val="105"/>
          <w:sz w:val="24"/>
          <w:szCs w:val="24"/>
          <w:lang w:val="en-CA"/>
        </w:rPr>
        <w:t xml:space="preserve"> </w:t>
      </w:r>
      <w:r w:rsidRPr="00143CEB">
        <w:rPr>
          <w:rFonts w:ascii="Arial" w:hAnsi="Arial" w:cs="Arial"/>
          <w:color w:val="000000"/>
          <w:w w:val="105"/>
          <w:sz w:val="24"/>
          <w:szCs w:val="24"/>
          <w:lang w:val="en-CA"/>
        </w:rPr>
        <w:t>support</w:t>
      </w:r>
      <w:r w:rsidRPr="00143CEB">
        <w:rPr>
          <w:rFonts w:ascii="Arial" w:hAnsi="Arial" w:cs="Arial"/>
          <w:color w:val="000000"/>
          <w:spacing w:val="-9"/>
          <w:w w:val="105"/>
          <w:sz w:val="24"/>
          <w:szCs w:val="24"/>
          <w:lang w:val="en-CA"/>
        </w:rPr>
        <w:t xml:space="preserve"> </w:t>
      </w:r>
      <w:r w:rsidRPr="00143CEB">
        <w:rPr>
          <w:rFonts w:ascii="Arial" w:hAnsi="Arial" w:cs="Arial"/>
          <w:color w:val="000000"/>
          <w:w w:val="105"/>
          <w:sz w:val="24"/>
          <w:szCs w:val="24"/>
          <w:lang w:val="en-CA"/>
        </w:rPr>
        <w:t>LGBTQIA2S+</w:t>
      </w:r>
      <w:r w:rsidRPr="00143CEB">
        <w:rPr>
          <w:rFonts w:ascii="Arial" w:hAnsi="Arial" w:cs="Arial"/>
          <w:color w:val="000000"/>
          <w:spacing w:val="-14"/>
          <w:w w:val="105"/>
          <w:sz w:val="24"/>
          <w:szCs w:val="24"/>
          <w:lang w:val="en-CA"/>
        </w:rPr>
        <w:t xml:space="preserve"> </w:t>
      </w:r>
      <w:r w:rsidRPr="00143CEB">
        <w:rPr>
          <w:rFonts w:ascii="Arial" w:hAnsi="Arial" w:cs="Arial"/>
          <w:color w:val="000000"/>
          <w:w w:val="105"/>
          <w:sz w:val="24"/>
          <w:szCs w:val="24"/>
          <w:lang w:val="en-CA"/>
        </w:rPr>
        <w:t>activities</w:t>
      </w:r>
      <w:r w:rsidRPr="00143CEB">
        <w:rPr>
          <w:rFonts w:ascii="Arial" w:hAnsi="Arial" w:cs="Arial"/>
          <w:color w:val="000000"/>
          <w:spacing w:val="-8"/>
          <w:w w:val="105"/>
          <w:sz w:val="24"/>
          <w:szCs w:val="24"/>
          <w:lang w:val="en-CA"/>
        </w:rPr>
        <w:t xml:space="preserve"> </w:t>
      </w:r>
    </w:p>
    <w:p w14:paraId="06C233AA" w14:textId="77777777" w:rsidR="00143CEB" w:rsidRPr="00143CEB" w:rsidRDefault="00143CEB">
      <w:pPr>
        <w:widowControl/>
        <w:numPr>
          <w:ilvl w:val="1"/>
          <w:numId w:val="38"/>
        </w:numPr>
        <w:tabs>
          <w:tab w:val="left" w:pos="2639"/>
          <w:tab w:val="left" w:pos="2640"/>
        </w:tabs>
        <w:autoSpaceDE/>
        <w:autoSpaceDN/>
        <w:ind w:left="0" w:hanging="339"/>
        <w:rPr>
          <w:rFonts w:ascii="Arial" w:hAnsi="Arial" w:cs="Arial"/>
          <w:color w:val="000000"/>
          <w:sz w:val="24"/>
          <w:szCs w:val="24"/>
          <w:lang w:val="en-CA"/>
        </w:rPr>
      </w:pPr>
      <w:r w:rsidRPr="00143CEB">
        <w:rPr>
          <w:rFonts w:ascii="Arial" w:hAnsi="Arial" w:cs="Arial"/>
          <w:color w:val="000000"/>
          <w:spacing w:val="-8"/>
          <w:w w:val="105"/>
          <w:sz w:val="24"/>
          <w:szCs w:val="24"/>
          <w:lang w:val="en-CA"/>
        </w:rPr>
        <w:t xml:space="preserve">Provide support for the Affirm Network, particularly through the Mission and Discipleship Commission, as it offers </w:t>
      </w:r>
      <w:r w:rsidRPr="00143CEB">
        <w:rPr>
          <w:rFonts w:ascii="Arial" w:hAnsi="Arial" w:cs="Arial"/>
          <w:color w:val="000000"/>
          <w:w w:val="105"/>
          <w:sz w:val="24"/>
          <w:lang w:val="en-CA"/>
        </w:rPr>
        <w:t>education, encourages communities of faith to become Affirming Ministries, and offers support for those that are.</w:t>
      </w:r>
    </w:p>
    <w:p w14:paraId="6344A41F" w14:textId="77777777" w:rsidR="00143CEB" w:rsidRPr="00143CEB" w:rsidRDefault="00143CEB" w:rsidP="00143CEB">
      <w:pPr>
        <w:tabs>
          <w:tab w:val="left" w:pos="2624"/>
          <w:tab w:val="left" w:pos="2625"/>
        </w:tabs>
        <w:rPr>
          <w:rFonts w:ascii="Arial" w:hAnsi="Arial" w:cs="Arial"/>
          <w:color w:val="000000"/>
          <w:sz w:val="24"/>
          <w:szCs w:val="24"/>
          <w:lang w:val="en-CA"/>
        </w:rPr>
      </w:pPr>
    </w:p>
    <w:p w14:paraId="5B592F46" w14:textId="77777777" w:rsidR="00143CEB" w:rsidRPr="00143CEB" w:rsidRDefault="00143CEB" w:rsidP="00143CEB">
      <w:pPr>
        <w:tabs>
          <w:tab w:val="left" w:pos="2624"/>
          <w:tab w:val="left" w:pos="2625"/>
        </w:tabs>
        <w:rPr>
          <w:rFonts w:ascii="Arial" w:hAnsi="Arial" w:cs="Arial"/>
          <w:color w:val="000000"/>
          <w:sz w:val="24"/>
          <w:szCs w:val="24"/>
          <w:lang w:val="en-CA"/>
        </w:rPr>
      </w:pPr>
      <w:r w:rsidRPr="00143CEB">
        <w:rPr>
          <w:rFonts w:ascii="Arial" w:hAnsi="Arial" w:cs="Arial"/>
          <w:color w:val="000000"/>
          <w:sz w:val="24"/>
          <w:szCs w:val="24"/>
          <w:lang w:val="en-CA"/>
        </w:rPr>
        <w:t xml:space="preserve">The Vision Statement will be included in each annual meeting and compliance with the Action Plan will be assessed annually as part of the annual reporting to </w:t>
      </w:r>
      <w:r w:rsidRPr="00143CEB">
        <w:rPr>
          <w:rFonts w:ascii="Arial" w:hAnsi="Arial" w:cs="Arial"/>
          <w:bCs/>
          <w:color w:val="000000"/>
          <w:sz w:val="24"/>
          <w:szCs w:val="24"/>
          <w:lang w:val="en-CA"/>
        </w:rPr>
        <w:t xml:space="preserve">Affirm United </w:t>
      </w:r>
      <w:r w:rsidRPr="00143CEB">
        <w:rPr>
          <w:rFonts w:ascii="Arial" w:hAnsi="Arial" w:cs="Arial"/>
          <w:color w:val="000000"/>
          <w:sz w:val="24"/>
          <w:szCs w:val="24"/>
          <w:lang w:val="en-CA"/>
        </w:rPr>
        <w:t xml:space="preserve">/ </w:t>
      </w:r>
      <w:proofErr w:type="spellStart"/>
      <w:r w:rsidRPr="00143CEB">
        <w:rPr>
          <w:rFonts w:ascii="Arial" w:hAnsi="Arial" w:cs="Arial"/>
          <w:color w:val="000000"/>
          <w:sz w:val="24"/>
          <w:szCs w:val="24"/>
          <w:lang w:val="en-CA"/>
        </w:rPr>
        <w:t>S'affirmer</w:t>
      </w:r>
      <w:proofErr w:type="spellEnd"/>
      <w:r w:rsidRPr="00143CEB">
        <w:rPr>
          <w:rFonts w:ascii="Arial" w:hAnsi="Arial" w:cs="Arial"/>
          <w:color w:val="000000"/>
          <w:sz w:val="24"/>
          <w:szCs w:val="24"/>
          <w:lang w:val="en-CA"/>
        </w:rPr>
        <w:t xml:space="preserve"> Ensemble.</w:t>
      </w:r>
    </w:p>
    <w:p w14:paraId="07776D7F" w14:textId="77777777" w:rsidR="00143CEB" w:rsidRPr="00143CEB" w:rsidRDefault="00143CEB" w:rsidP="00143CEB">
      <w:pPr>
        <w:widowControl/>
        <w:autoSpaceDE/>
        <w:autoSpaceDN/>
        <w:rPr>
          <w:rFonts w:ascii="Arial" w:hAnsi="Arial" w:cs="Arial"/>
          <w:sz w:val="24"/>
          <w:lang w:val="en-CA"/>
        </w:rPr>
      </w:pPr>
    </w:p>
    <w:p w14:paraId="0BB0452E" w14:textId="77777777" w:rsidR="00143CEB" w:rsidRPr="00143CEB" w:rsidRDefault="00143CEB" w:rsidP="00143CEB">
      <w:pPr>
        <w:widowControl/>
        <w:autoSpaceDE/>
        <w:autoSpaceDN/>
        <w:rPr>
          <w:rFonts w:ascii="Arial" w:hAnsi="Arial" w:cs="Arial"/>
          <w:sz w:val="24"/>
          <w:lang w:val="en-CA"/>
        </w:rPr>
      </w:pPr>
    </w:p>
    <w:p w14:paraId="72F39D6E" w14:textId="77777777" w:rsidR="00143CEB" w:rsidRDefault="00143CEB" w:rsidP="00E83F9E">
      <w:pPr>
        <w:pStyle w:val="Heading1"/>
        <w:ind w:left="0"/>
        <w:jc w:val="left"/>
      </w:pPr>
    </w:p>
    <w:p w14:paraId="20567D85" w14:textId="77777777" w:rsidR="00143CEB" w:rsidRDefault="00143CEB" w:rsidP="00E83F9E">
      <w:pPr>
        <w:pStyle w:val="Heading1"/>
        <w:ind w:left="0"/>
        <w:jc w:val="left"/>
      </w:pPr>
    </w:p>
    <w:p w14:paraId="50BACCCB" w14:textId="77777777" w:rsidR="00143CEB" w:rsidRDefault="00143CEB" w:rsidP="00E83F9E">
      <w:pPr>
        <w:pStyle w:val="Heading1"/>
        <w:ind w:left="0"/>
        <w:jc w:val="left"/>
      </w:pPr>
    </w:p>
    <w:p w14:paraId="685C26C3" w14:textId="77777777" w:rsidR="00143CEB" w:rsidRDefault="00143CEB" w:rsidP="00E83F9E">
      <w:pPr>
        <w:pStyle w:val="Heading1"/>
        <w:ind w:left="0"/>
        <w:jc w:val="left"/>
      </w:pPr>
    </w:p>
    <w:p w14:paraId="0CE4A978" w14:textId="77777777" w:rsidR="00143CEB" w:rsidRDefault="00143CEB" w:rsidP="00E83F9E">
      <w:pPr>
        <w:pStyle w:val="Heading1"/>
        <w:ind w:left="0"/>
        <w:jc w:val="left"/>
      </w:pPr>
    </w:p>
    <w:p w14:paraId="0BB8F9FD" w14:textId="77777777" w:rsidR="00143CEB" w:rsidRDefault="00143CEB" w:rsidP="00E83F9E">
      <w:pPr>
        <w:pStyle w:val="Heading1"/>
        <w:ind w:left="0"/>
        <w:jc w:val="left"/>
      </w:pPr>
    </w:p>
    <w:p w14:paraId="0BDA2642" w14:textId="77777777" w:rsidR="00143CEB" w:rsidRDefault="00143CEB" w:rsidP="00E83F9E">
      <w:pPr>
        <w:pStyle w:val="Heading1"/>
        <w:ind w:left="0"/>
        <w:jc w:val="left"/>
      </w:pPr>
    </w:p>
    <w:p w14:paraId="06268162" w14:textId="77777777" w:rsidR="00143CEB" w:rsidRDefault="00143CEB" w:rsidP="00E83F9E">
      <w:pPr>
        <w:pStyle w:val="Heading1"/>
        <w:ind w:left="0"/>
        <w:jc w:val="left"/>
      </w:pPr>
    </w:p>
    <w:p w14:paraId="029DAE6E" w14:textId="77777777" w:rsidR="00143CEB" w:rsidRDefault="00143CEB" w:rsidP="00E83F9E">
      <w:pPr>
        <w:pStyle w:val="Heading1"/>
        <w:ind w:left="0"/>
        <w:jc w:val="left"/>
      </w:pPr>
    </w:p>
    <w:p w14:paraId="0FF8ADC4" w14:textId="77777777" w:rsidR="00143CEB" w:rsidRDefault="00143CEB" w:rsidP="00E83F9E">
      <w:pPr>
        <w:pStyle w:val="Heading1"/>
        <w:ind w:left="0"/>
        <w:jc w:val="left"/>
      </w:pPr>
    </w:p>
    <w:p w14:paraId="6E05B904" w14:textId="77777777" w:rsidR="00143CEB" w:rsidRDefault="00143CEB" w:rsidP="00E83F9E">
      <w:pPr>
        <w:pStyle w:val="Heading1"/>
        <w:ind w:left="0"/>
        <w:jc w:val="left"/>
      </w:pPr>
    </w:p>
    <w:p w14:paraId="16AC171C" w14:textId="77777777" w:rsidR="00143CEB" w:rsidRDefault="00143CEB" w:rsidP="00E83F9E">
      <w:pPr>
        <w:pStyle w:val="Heading1"/>
        <w:ind w:left="0"/>
        <w:jc w:val="left"/>
      </w:pPr>
    </w:p>
    <w:p w14:paraId="75FB2AFD" w14:textId="77777777" w:rsidR="00143CEB" w:rsidRDefault="00143CEB" w:rsidP="00E83F9E">
      <w:pPr>
        <w:pStyle w:val="Heading1"/>
        <w:ind w:left="0"/>
        <w:jc w:val="left"/>
      </w:pPr>
    </w:p>
    <w:p w14:paraId="729619DD" w14:textId="77777777" w:rsidR="00143CEB" w:rsidRDefault="00143CEB" w:rsidP="00E83F9E">
      <w:pPr>
        <w:pStyle w:val="Heading1"/>
        <w:ind w:left="0"/>
        <w:jc w:val="left"/>
      </w:pPr>
    </w:p>
    <w:p w14:paraId="41D13DAC" w14:textId="77777777" w:rsidR="00143CEB" w:rsidRDefault="00143CEB" w:rsidP="00E83F9E">
      <w:pPr>
        <w:pStyle w:val="Heading1"/>
        <w:ind w:left="0"/>
        <w:jc w:val="left"/>
      </w:pPr>
    </w:p>
    <w:p w14:paraId="5F4FDA05" w14:textId="77777777" w:rsidR="00143CEB" w:rsidRDefault="00143CEB" w:rsidP="00E83F9E">
      <w:pPr>
        <w:pStyle w:val="Heading1"/>
        <w:ind w:left="0"/>
        <w:jc w:val="left"/>
      </w:pPr>
    </w:p>
    <w:p w14:paraId="6579064B" w14:textId="77777777" w:rsidR="00143CEB" w:rsidRDefault="00143CEB" w:rsidP="00E83F9E">
      <w:pPr>
        <w:pStyle w:val="Heading1"/>
        <w:ind w:left="0"/>
        <w:jc w:val="left"/>
      </w:pPr>
    </w:p>
    <w:p w14:paraId="08D02A96" w14:textId="77777777" w:rsidR="00143CEB" w:rsidRDefault="00143CEB" w:rsidP="00E83F9E">
      <w:pPr>
        <w:pStyle w:val="Heading1"/>
        <w:ind w:left="0"/>
        <w:jc w:val="left"/>
      </w:pPr>
    </w:p>
    <w:p w14:paraId="7C8C0EFD" w14:textId="77777777" w:rsidR="00E501A4" w:rsidRPr="00E501A4" w:rsidRDefault="00E501A4" w:rsidP="00E501A4">
      <w:pPr>
        <w:pStyle w:val="Heading1"/>
        <w:jc w:val="left"/>
        <w:rPr>
          <w:rFonts w:eastAsia="Times New Roman"/>
          <w:bdr w:val="nil"/>
        </w:rPr>
      </w:pPr>
      <w:bookmarkStart w:id="78" w:name="_Toc233037717"/>
      <w:r w:rsidRPr="00E501A4">
        <w:rPr>
          <w:bdr w:val="nil"/>
        </w:rPr>
        <w:lastRenderedPageBreak/>
        <w:t>Report from the Chair of the Planning Committee for GC46</w:t>
      </w:r>
      <w:bookmarkEnd w:id="78"/>
    </w:p>
    <w:p w14:paraId="2427ED5D" w14:textId="77777777" w:rsidR="00E501A4" w:rsidRPr="00E501A4" w:rsidRDefault="00E501A4" w:rsidP="00E501A4">
      <w:pPr>
        <w:widowControl/>
        <w:pBdr>
          <w:top w:val="nil"/>
          <w:left w:val="nil"/>
          <w:bottom w:val="nil"/>
          <w:right w:val="nil"/>
          <w:between w:val="nil"/>
          <w:bar w:val="nil"/>
        </w:pBdr>
        <w:autoSpaceDE/>
        <w:autoSpaceDN/>
        <w:jc w:val="center"/>
        <w:rPr>
          <w:rFonts w:asciiTheme="minorHAnsi" w:eastAsia="Times New Roman" w:hAnsiTheme="minorHAnsi" w:cstheme="minorHAnsi"/>
          <w:color w:val="000000"/>
          <w:sz w:val="16"/>
          <w:szCs w:val="16"/>
          <w:bdr w:val="nil"/>
          <w14:textOutline w14:w="0" w14:cap="flat" w14:cmpd="sng" w14:algn="ctr">
            <w14:noFill/>
            <w14:prstDash w14:val="solid"/>
            <w14:bevel/>
          </w14:textOutline>
        </w:rPr>
      </w:pPr>
    </w:p>
    <w:p w14:paraId="2AC9D297" w14:textId="77777777" w:rsidR="00E501A4" w:rsidRPr="00E501A4" w:rsidRDefault="00E501A4" w:rsidP="00E501A4">
      <w:pPr>
        <w:widowControl/>
        <w:pBdr>
          <w:top w:val="nil"/>
          <w:left w:val="nil"/>
          <w:bottom w:val="nil"/>
          <w:right w:val="nil"/>
          <w:between w:val="nil"/>
          <w:bar w:val="nil"/>
        </w:pBdr>
        <w:autoSpaceDE/>
        <w:autoSpaceDN/>
        <w:spacing w:line="312" w:lineRule="auto"/>
        <w:rPr>
          <w:rFonts w:asciiTheme="minorHAnsi" w:eastAsia="Times New Roman" w:hAnsiTheme="minorHAnsi" w:cstheme="minorHAnsi"/>
          <w:color w:val="000000"/>
          <w:sz w:val="28"/>
          <w:szCs w:val="28"/>
          <w:bdr w:val="nil"/>
          <w14:textOutline w14:w="0" w14:cap="flat" w14:cmpd="sng" w14:algn="ctr">
            <w14:noFill/>
            <w14:prstDash w14:val="solid"/>
            <w14:bevel/>
          </w14:textOutline>
        </w:rPr>
      </w:pPr>
      <w:r w:rsidRPr="00E501A4">
        <w:rPr>
          <w:rFonts w:asciiTheme="minorHAnsi" w:eastAsia="Times New Roman" w:hAnsiTheme="minorHAnsi" w:cstheme="minorHAnsi"/>
          <w:color w:val="000000"/>
          <w:sz w:val="28"/>
          <w:szCs w:val="28"/>
          <w:bdr w:val="nil"/>
          <w14:textOutline w14:w="0" w14:cap="flat" w14:cmpd="sng" w14:algn="ctr">
            <w14:noFill/>
            <w14:prstDash w14:val="solid"/>
            <w14:bevel/>
          </w14:textOutline>
        </w:rPr>
        <w:tab/>
        <w:t xml:space="preserve">General Council 46 is being hosted by Horseshoe Falls Region in 2028.  This is very exciting news.  This gives our Region the opportunity to host people from across Canada - representatives from other regions, General </w:t>
      </w:r>
      <w:proofErr w:type="spellStart"/>
      <w:r w:rsidRPr="00E501A4">
        <w:rPr>
          <w:rFonts w:asciiTheme="minorHAnsi" w:eastAsia="Times New Roman" w:hAnsiTheme="minorHAnsi" w:cstheme="minorHAnsi"/>
          <w:color w:val="000000"/>
          <w:sz w:val="28"/>
          <w:szCs w:val="28"/>
          <w:bdr w:val="nil"/>
          <w14:textOutline w14:w="0" w14:cap="flat" w14:cmpd="sng" w14:algn="ctr">
            <w14:noFill/>
            <w14:prstDash w14:val="solid"/>
            <w14:bevel/>
          </w14:textOutline>
        </w:rPr>
        <w:t>Council</w:t>
      </w:r>
      <w:proofErr w:type="spellEnd"/>
      <w:r w:rsidRPr="00E501A4">
        <w:rPr>
          <w:rFonts w:asciiTheme="minorHAnsi" w:eastAsia="Times New Roman" w:hAnsiTheme="minorHAnsi" w:cstheme="minorHAnsi"/>
          <w:color w:val="000000"/>
          <w:sz w:val="28"/>
          <w:szCs w:val="28"/>
          <w:bdr w:val="nil"/>
          <w14:textOutline w14:w="0" w14:cap="flat" w14:cmpd="sng" w14:algn="ctr">
            <w14:noFill/>
            <w14:prstDash w14:val="solid"/>
            <w14:bevel/>
          </w14:textOutline>
        </w:rPr>
        <w:t xml:space="preserve"> and Regional staff, youth and children - as well as United Church partners from across the world.  </w:t>
      </w:r>
    </w:p>
    <w:p w14:paraId="1BA0C17A" w14:textId="77777777" w:rsidR="00E501A4" w:rsidRPr="00E501A4" w:rsidRDefault="00E501A4" w:rsidP="00E501A4">
      <w:pPr>
        <w:widowControl/>
        <w:pBdr>
          <w:top w:val="nil"/>
          <w:left w:val="nil"/>
          <w:bottom w:val="nil"/>
          <w:right w:val="nil"/>
          <w:between w:val="nil"/>
          <w:bar w:val="nil"/>
        </w:pBdr>
        <w:autoSpaceDE/>
        <w:autoSpaceDN/>
        <w:spacing w:line="312" w:lineRule="auto"/>
        <w:rPr>
          <w:rFonts w:asciiTheme="minorHAnsi" w:eastAsia="Times New Roman" w:hAnsiTheme="minorHAnsi" w:cstheme="minorHAnsi"/>
          <w:color w:val="000000"/>
          <w:sz w:val="28"/>
          <w:szCs w:val="28"/>
          <w:bdr w:val="nil"/>
          <w14:textOutline w14:w="0" w14:cap="flat" w14:cmpd="sng" w14:algn="ctr">
            <w14:noFill/>
            <w14:prstDash w14:val="solid"/>
            <w14:bevel/>
          </w14:textOutline>
        </w:rPr>
      </w:pPr>
      <w:r w:rsidRPr="00E501A4">
        <w:rPr>
          <w:rFonts w:asciiTheme="minorHAnsi" w:eastAsia="Times New Roman" w:hAnsiTheme="minorHAnsi" w:cstheme="minorHAnsi"/>
          <w:color w:val="000000"/>
          <w:sz w:val="28"/>
          <w:szCs w:val="28"/>
          <w:bdr w:val="nil"/>
          <w14:textOutline w14:w="0" w14:cap="flat" w14:cmpd="sng" w14:algn="ctr">
            <w14:noFill/>
            <w14:prstDash w14:val="solid"/>
            <w14:bevel/>
          </w14:textOutline>
        </w:rPr>
        <w:tab/>
        <w:t>The gathering will happen at Brock University in St. Catharine</w:t>
      </w:r>
      <w:r w:rsidRPr="00E501A4">
        <w:rPr>
          <w:rFonts w:asciiTheme="minorHAnsi" w:eastAsia="Arial Unicode MS" w:hAnsiTheme="minorHAnsi" w:cstheme="minorHAnsi"/>
          <w:color w:val="000000"/>
          <w:sz w:val="28"/>
          <w:szCs w:val="28"/>
          <w:bdr w:val="nil"/>
          <w14:textOutline w14:w="0" w14:cap="flat" w14:cmpd="sng" w14:algn="ctr">
            <w14:noFill/>
            <w14:prstDash w14:val="solid"/>
            <w14:bevel/>
          </w14:textOutline>
        </w:rPr>
        <w:t xml:space="preserve">’s, from Monday, July 31 to Friday, August 4.  Several from the planning committee visited last December and were graciously given a tour.  It’s a great location for hosting </w:t>
      </w:r>
      <w:proofErr w:type="gramStart"/>
      <w:r w:rsidRPr="00E501A4">
        <w:rPr>
          <w:rFonts w:asciiTheme="minorHAnsi" w:eastAsia="Arial Unicode MS" w:hAnsiTheme="minorHAnsi" w:cstheme="minorHAnsi"/>
          <w:color w:val="000000"/>
          <w:sz w:val="28"/>
          <w:szCs w:val="28"/>
          <w:bdr w:val="nil"/>
          <w14:textOutline w14:w="0" w14:cap="flat" w14:cmpd="sng" w14:algn="ctr">
            <w14:noFill/>
            <w14:prstDash w14:val="solid"/>
            <w14:bevel/>
          </w14:textOutline>
        </w:rPr>
        <w:t>such a large meeting</w:t>
      </w:r>
      <w:proofErr w:type="gramEnd"/>
      <w:r w:rsidRPr="00E501A4">
        <w:rPr>
          <w:rFonts w:asciiTheme="minorHAnsi" w:eastAsia="Arial Unicode MS" w:hAnsiTheme="minorHAnsi" w:cstheme="minorHAnsi"/>
          <w:color w:val="000000"/>
          <w:sz w:val="28"/>
          <w:szCs w:val="28"/>
          <w:bdr w:val="nil"/>
          <w14:textOutline w14:w="0" w14:cap="flat" w14:cmpd="sng" w14:algn="ctr">
            <w14:noFill/>
            <w14:prstDash w14:val="solid"/>
            <w14:bevel/>
          </w14:textOutline>
        </w:rPr>
        <w:t xml:space="preserve"> and for housing several hundred people.  St. Catharine’s is also a great location for offering our guests opportunities to explore the area, </w:t>
      </w:r>
      <w:proofErr w:type="gramStart"/>
      <w:r w:rsidRPr="00E501A4">
        <w:rPr>
          <w:rFonts w:asciiTheme="minorHAnsi" w:eastAsia="Arial Unicode MS" w:hAnsiTheme="minorHAnsi" w:cstheme="minorHAnsi"/>
          <w:color w:val="000000"/>
          <w:sz w:val="28"/>
          <w:szCs w:val="28"/>
          <w:bdr w:val="nil"/>
          <w14:textOutline w14:w="0" w14:cap="flat" w14:cmpd="sng" w14:algn="ctr">
            <w14:noFill/>
            <w14:prstDash w14:val="solid"/>
            <w14:bevel/>
          </w14:textOutline>
        </w:rPr>
        <w:t>from Niagara Falls,</w:t>
      </w:r>
      <w:proofErr w:type="gramEnd"/>
      <w:r w:rsidRPr="00E501A4">
        <w:rPr>
          <w:rFonts w:asciiTheme="minorHAnsi" w:eastAsia="Arial Unicode MS" w:hAnsiTheme="minorHAnsi" w:cstheme="minorHAnsi"/>
          <w:color w:val="000000"/>
          <w:sz w:val="28"/>
          <w:szCs w:val="28"/>
          <w:bdr w:val="nil"/>
          <w14:textOutline w14:w="0" w14:cap="flat" w14:cmpd="sng" w14:algn="ctr">
            <w14:noFill/>
            <w14:prstDash w14:val="solid"/>
            <w14:bevel/>
          </w14:textOutline>
        </w:rPr>
        <w:t xml:space="preserve"> to wine country, as well as the experiencing the justice work done by many of the churches in our Region.  </w:t>
      </w:r>
    </w:p>
    <w:p w14:paraId="012B17E7" w14:textId="77777777" w:rsidR="00E501A4" w:rsidRPr="00E501A4" w:rsidRDefault="00E501A4" w:rsidP="00E501A4">
      <w:pPr>
        <w:widowControl/>
        <w:pBdr>
          <w:top w:val="nil"/>
          <w:left w:val="nil"/>
          <w:bottom w:val="nil"/>
          <w:right w:val="nil"/>
          <w:between w:val="nil"/>
          <w:bar w:val="nil"/>
        </w:pBdr>
        <w:autoSpaceDE/>
        <w:autoSpaceDN/>
        <w:spacing w:line="312" w:lineRule="auto"/>
        <w:rPr>
          <w:rFonts w:asciiTheme="minorHAnsi" w:eastAsia="Times New Roman" w:hAnsiTheme="minorHAnsi" w:cstheme="minorHAnsi"/>
          <w:color w:val="000000"/>
          <w:sz w:val="28"/>
          <w:szCs w:val="28"/>
          <w:bdr w:val="nil"/>
          <w14:textOutline w14:w="0" w14:cap="flat" w14:cmpd="sng" w14:algn="ctr">
            <w14:noFill/>
            <w14:prstDash w14:val="solid"/>
            <w14:bevel/>
          </w14:textOutline>
        </w:rPr>
      </w:pPr>
      <w:r w:rsidRPr="00E501A4">
        <w:rPr>
          <w:rFonts w:asciiTheme="minorHAnsi" w:eastAsia="Times New Roman" w:hAnsiTheme="minorHAnsi" w:cstheme="minorHAnsi"/>
          <w:color w:val="000000"/>
          <w:sz w:val="28"/>
          <w:szCs w:val="28"/>
          <w:bdr w:val="nil"/>
          <w14:textOutline w14:w="0" w14:cap="flat" w14:cmpd="sng" w14:algn="ctr">
            <w14:noFill/>
            <w14:prstDash w14:val="solid"/>
            <w14:bevel/>
          </w14:textOutline>
        </w:rPr>
        <w:tab/>
        <w:t xml:space="preserve">The planning committee meets once a month.  From our Region, we have Mark Laird, our Executive Minister, Laura Black, our First Third Ministry Faith Formation Minister, who will lead the planning for youth, and Rev. Martha Lockwood, a longtime resident of the Niagara Region, who has taken on the responsibility of local arrangements. We are currently looking for someone to represent the indigenous people of our region.  Of course, each of these people will be looking for support in their work, so if you have interest in being on the local arrangements team or Youth Forum team, or would like to help during the event, you can talk to me, or any of the others I have mentioned.  </w:t>
      </w:r>
    </w:p>
    <w:p w14:paraId="6D409D55" w14:textId="77777777" w:rsidR="00E501A4" w:rsidRPr="00E501A4" w:rsidRDefault="00E501A4" w:rsidP="00E501A4">
      <w:pPr>
        <w:widowControl/>
        <w:pBdr>
          <w:top w:val="nil"/>
          <w:left w:val="nil"/>
          <w:bottom w:val="nil"/>
          <w:right w:val="nil"/>
          <w:between w:val="nil"/>
          <w:bar w:val="nil"/>
        </w:pBdr>
        <w:autoSpaceDE/>
        <w:autoSpaceDN/>
        <w:spacing w:line="312" w:lineRule="auto"/>
        <w:rPr>
          <w:rFonts w:asciiTheme="minorHAnsi" w:eastAsia="Times New Roman" w:hAnsiTheme="minorHAnsi" w:cstheme="minorHAnsi"/>
          <w:color w:val="000000"/>
          <w:sz w:val="28"/>
          <w:szCs w:val="28"/>
          <w:bdr w:val="nil"/>
          <w14:textOutline w14:w="0" w14:cap="flat" w14:cmpd="sng" w14:algn="ctr">
            <w14:noFill/>
            <w14:prstDash w14:val="solid"/>
            <w14:bevel/>
          </w14:textOutline>
        </w:rPr>
      </w:pPr>
      <w:r w:rsidRPr="00E501A4">
        <w:rPr>
          <w:rFonts w:asciiTheme="minorHAnsi" w:eastAsia="Times New Roman" w:hAnsiTheme="minorHAnsi" w:cstheme="minorHAnsi"/>
          <w:color w:val="000000"/>
          <w:sz w:val="28"/>
          <w:szCs w:val="28"/>
          <w:bdr w:val="nil"/>
          <w14:textOutline w14:w="0" w14:cap="flat" w14:cmpd="sng" w14:algn="ctr">
            <w14:noFill/>
            <w14:prstDash w14:val="solid"/>
            <w14:bevel/>
          </w14:textOutline>
        </w:rPr>
        <w:tab/>
        <w:t>I don</w:t>
      </w:r>
      <w:r w:rsidRPr="00E501A4">
        <w:rPr>
          <w:rFonts w:asciiTheme="minorHAnsi" w:eastAsia="Arial Unicode MS" w:hAnsiTheme="minorHAnsi" w:cstheme="minorHAnsi"/>
          <w:color w:val="000000"/>
          <w:sz w:val="28"/>
          <w:szCs w:val="28"/>
          <w:bdr w:val="nil"/>
          <w14:textOutline w14:w="0" w14:cap="flat" w14:cmpd="sng" w14:algn="ctr">
            <w14:noFill/>
            <w14:prstDash w14:val="solid"/>
            <w14:bevel/>
          </w14:textOutline>
        </w:rPr>
        <w:t xml:space="preserve">’t have much more than that to report for now.  We’ll soon be able to announce a theme, and we’ll send information to regions before the end of the year on voting for commissioners.  </w:t>
      </w:r>
    </w:p>
    <w:p w14:paraId="62E0AA5B" w14:textId="77777777" w:rsidR="00E501A4" w:rsidRPr="00E501A4" w:rsidRDefault="00E501A4" w:rsidP="00E501A4">
      <w:pPr>
        <w:widowControl/>
        <w:pBdr>
          <w:top w:val="nil"/>
          <w:left w:val="nil"/>
          <w:bottom w:val="nil"/>
          <w:right w:val="nil"/>
          <w:between w:val="nil"/>
          <w:bar w:val="nil"/>
        </w:pBdr>
        <w:autoSpaceDE/>
        <w:autoSpaceDN/>
        <w:spacing w:line="312" w:lineRule="auto"/>
        <w:rPr>
          <w:rFonts w:asciiTheme="minorHAnsi" w:eastAsia="Times New Roman" w:hAnsiTheme="minorHAnsi" w:cstheme="minorHAnsi"/>
          <w:color w:val="000000"/>
          <w:sz w:val="28"/>
          <w:szCs w:val="28"/>
          <w:bdr w:val="nil"/>
          <w14:textOutline w14:w="0" w14:cap="flat" w14:cmpd="sng" w14:algn="ctr">
            <w14:noFill/>
            <w14:prstDash w14:val="solid"/>
            <w14:bevel/>
          </w14:textOutline>
        </w:rPr>
      </w:pPr>
      <w:r w:rsidRPr="00E501A4">
        <w:rPr>
          <w:rFonts w:asciiTheme="minorHAnsi" w:eastAsia="Times New Roman" w:hAnsiTheme="minorHAnsi" w:cstheme="minorHAnsi"/>
          <w:color w:val="000000"/>
          <w:sz w:val="28"/>
          <w:szCs w:val="28"/>
          <w:bdr w:val="nil"/>
          <w14:textOutline w14:w="0" w14:cap="flat" w14:cmpd="sng" w14:algn="ctr">
            <w14:noFill/>
            <w14:prstDash w14:val="solid"/>
            <w14:bevel/>
          </w14:textOutline>
        </w:rPr>
        <w:tab/>
        <w:t>It</w:t>
      </w:r>
      <w:r w:rsidRPr="00E501A4">
        <w:rPr>
          <w:rFonts w:asciiTheme="minorHAnsi" w:eastAsia="Arial Unicode MS" w:hAnsiTheme="minorHAnsi" w:cstheme="minorHAnsi"/>
          <w:color w:val="000000"/>
          <w:sz w:val="28"/>
          <w:szCs w:val="28"/>
          <w:bdr w:val="nil"/>
          <w14:textOutline w14:w="0" w14:cap="flat" w14:cmpd="sng" w14:algn="ctr">
            <w14:noFill/>
            <w14:prstDash w14:val="solid"/>
            <w14:bevel/>
          </w14:textOutline>
        </w:rPr>
        <w:t xml:space="preserve">’s exciting to have General Council in our Region and I hope many of you will join me in supporting this event and warmly welcoming all those who journey to St. Catharine’s. </w:t>
      </w:r>
      <w:r w:rsidRPr="00E501A4">
        <w:rPr>
          <w:rFonts w:asciiTheme="minorHAnsi" w:eastAsia="Arial Unicode MS" w:hAnsiTheme="minorHAnsi" w:cstheme="minorHAnsi"/>
          <w:b/>
          <w:bCs/>
          <w:color w:val="000000"/>
          <w:sz w:val="28"/>
          <w:szCs w:val="28"/>
          <w:bdr w:val="nil"/>
          <w14:textOutline w14:w="0" w14:cap="flat" w14:cmpd="sng" w14:algn="ctr">
            <w14:noFill/>
            <w14:prstDash w14:val="solid"/>
            <w14:bevel/>
          </w14:textOutline>
        </w:rPr>
        <w:t xml:space="preserve">Mark your calendars for July 31-August 4, </w:t>
      </w:r>
      <w:proofErr w:type="gramStart"/>
      <w:r w:rsidRPr="00E501A4">
        <w:rPr>
          <w:rFonts w:asciiTheme="minorHAnsi" w:eastAsia="Arial Unicode MS" w:hAnsiTheme="minorHAnsi" w:cstheme="minorHAnsi"/>
          <w:b/>
          <w:bCs/>
          <w:color w:val="000000"/>
          <w:sz w:val="28"/>
          <w:szCs w:val="28"/>
          <w:bdr w:val="nil"/>
          <w14:textOutline w14:w="0" w14:cap="flat" w14:cmpd="sng" w14:algn="ctr">
            <w14:noFill/>
            <w14:prstDash w14:val="solid"/>
            <w14:bevel/>
          </w14:textOutline>
        </w:rPr>
        <w:t>2028</w:t>
      </w:r>
      <w:proofErr w:type="gramEnd"/>
      <w:r w:rsidRPr="00E501A4">
        <w:rPr>
          <w:rFonts w:asciiTheme="minorHAnsi" w:eastAsia="Arial Unicode MS" w:hAnsiTheme="minorHAnsi" w:cstheme="minorHAnsi"/>
          <w:color w:val="000000"/>
          <w:sz w:val="28"/>
          <w:szCs w:val="28"/>
          <w:bdr w:val="nil"/>
          <w14:textOutline w14:w="0" w14:cap="flat" w14:cmpd="sng" w14:algn="ctr">
            <w14:noFill/>
            <w14:prstDash w14:val="solid"/>
            <w14:bevel/>
          </w14:textOutline>
        </w:rPr>
        <w:t xml:space="preserve"> and I hope to see you there!  </w:t>
      </w:r>
    </w:p>
    <w:p w14:paraId="5FF460C3" w14:textId="77777777" w:rsidR="00E501A4" w:rsidRPr="00E501A4" w:rsidRDefault="00E501A4" w:rsidP="00E501A4">
      <w:pPr>
        <w:widowControl/>
        <w:pBdr>
          <w:top w:val="nil"/>
          <w:left w:val="nil"/>
          <w:bottom w:val="nil"/>
          <w:right w:val="nil"/>
          <w:between w:val="nil"/>
          <w:bar w:val="nil"/>
        </w:pBdr>
        <w:autoSpaceDE/>
        <w:autoSpaceDN/>
        <w:spacing w:line="312" w:lineRule="auto"/>
        <w:rPr>
          <w:rFonts w:asciiTheme="minorHAnsi" w:eastAsia="Times New Roman" w:hAnsiTheme="minorHAnsi" w:cstheme="minorHAnsi"/>
          <w:color w:val="000000"/>
          <w:sz w:val="28"/>
          <w:szCs w:val="28"/>
          <w:bdr w:val="nil"/>
          <w14:textOutline w14:w="0" w14:cap="flat" w14:cmpd="sng" w14:algn="ctr">
            <w14:noFill/>
            <w14:prstDash w14:val="solid"/>
            <w14:bevel/>
          </w14:textOutline>
        </w:rPr>
      </w:pPr>
    </w:p>
    <w:p w14:paraId="3D3114C6" w14:textId="77777777" w:rsidR="00E501A4" w:rsidRPr="00E501A4" w:rsidRDefault="00E501A4" w:rsidP="00E501A4">
      <w:pPr>
        <w:widowControl/>
        <w:pBdr>
          <w:top w:val="nil"/>
          <w:left w:val="nil"/>
          <w:bottom w:val="nil"/>
          <w:right w:val="nil"/>
          <w:between w:val="nil"/>
          <w:bar w:val="nil"/>
        </w:pBdr>
        <w:autoSpaceDE/>
        <w:autoSpaceDN/>
        <w:spacing w:line="312" w:lineRule="auto"/>
        <w:rPr>
          <w:rFonts w:asciiTheme="minorHAnsi" w:eastAsia="Times New Roman" w:hAnsiTheme="minorHAnsi" w:cstheme="minorHAnsi"/>
          <w:color w:val="000000"/>
          <w:sz w:val="28"/>
          <w:szCs w:val="28"/>
          <w:bdr w:val="nil"/>
          <w14:textOutline w14:w="0" w14:cap="flat" w14:cmpd="sng" w14:algn="ctr">
            <w14:noFill/>
            <w14:prstDash w14:val="solid"/>
            <w14:bevel/>
          </w14:textOutline>
        </w:rPr>
      </w:pPr>
      <w:r w:rsidRPr="00E501A4">
        <w:rPr>
          <w:rFonts w:asciiTheme="minorHAnsi" w:eastAsia="Arial Unicode MS" w:hAnsiTheme="minorHAnsi" w:cstheme="minorHAnsi"/>
          <w:b/>
          <w:bCs/>
          <w:i/>
          <w:iCs/>
          <w:color w:val="000000"/>
          <w:sz w:val="28"/>
          <w:szCs w:val="28"/>
          <w:bdr w:val="nil"/>
          <w14:textOutline w14:w="0" w14:cap="flat" w14:cmpd="sng" w14:algn="ctr">
            <w14:noFill/>
            <w14:prstDash w14:val="solid"/>
            <w14:bevel/>
          </w14:textOutline>
        </w:rPr>
        <w:t>Deborah Laforet</w:t>
      </w:r>
      <w:r w:rsidRPr="00E501A4">
        <w:rPr>
          <w:rFonts w:asciiTheme="minorHAnsi" w:eastAsia="Arial Unicode MS" w:hAnsiTheme="minorHAnsi" w:cstheme="minorHAnsi"/>
          <w:color w:val="000000"/>
          <w:sz w:val="28"/>
          <w:szCs w:val="28"/>
          <w:bdr w:val="nil"/>
          <w14:textOutline w14:w="0" w14:cap="flat" w14:cmpd="sng" w14:algn="ctr">
            <w14:noFill/>
            <w14:prstDash w14:val="solid"/>
            <w14:bevel/>
          </w14:textOutline>
        </w:rPr>
        <w:t>, Diaconal Minister</w:t>
      </w:r>
    </w:p>
    <w:p w14:paraId="1EF6B40B" w14:textId="77777777" w:rsidR="00E501A4" w:rsidRPr="00E501A4" w:rsidRDefault="00E501A4" w:rsidP="00E501A4">
      <w:pPr>
        <w:widowControl/>
        <w:pBdr>
          <w:top w:val="nil"/>
          <w:left w:val="nil"/>
          <w:bottom w:val="nil"/>
          <w:right w:val="nil"/>
          <w:between w:val="nil"/>
          <w:bar w:val="nil"/>
        </w:pBdr>
        <w:autoSpaceDE/>
        <w:autoSpaceDN/>
        <w:spacing w:line="312" w:lineRule="auto"/>
        <w:rPr>
          <w:rFonts w:asciiTheme="minorHAnsi" w:eastAsia="Arial Unicode MS" w:hAnsiTheme="minorHAnsi" w:cstheme="minorHAnsi"/>
          <w:color w:val="000000"/>
          <w:bdr w:val="nil"/>
          <w14:textOutline w14:w="0" w14:cap="flat" w14:cmpd="sng" w14:algn="ctr">
            <w14:noFill/>
            <w14:prstDash w14:val="solid"/>
            <w14:bevel/>
          </w14:textOutline>
        </w:rPr>
      </w:pPr>
      <w:r w:rsidRPr="00E501A4">
        <w:rPr>
          <w:rFonts w:asciiTheme="minorHAnsi" w:eastAsia="Arial Unicode MS" w:hAnsiTheme="minorHAnsi" w:cstheme="minorHAnsi"/>
          <w:color w:val="000000"/>
          <w:sz w:val="28"/>
          <w:szCs w:val="28"/>
          <w:bdr w:val="nil"/>
          <w14:textOutline w14:w="0" w14:cap="flat" w14:cmpd="sng" w14:algn="ctr">
            <w14:noFill/>
            <w14:prstDash w14:val="solid"/>
            <w14:bevel/>
          </w14:textOutline>
        </w:rPr>
        <w:t xml:space="preserve">Leading the congregation of St. Paul’s, Oakville </w:t>
      </w:r>
    </w:p>
    <w:p w14:paraId="0549FC2A" w14:textId="77777777" w:rsidR="00E501A4" w:rsidRDefault="00E501A4" w:rsidP="00E83F9E">
      <w:pPr>
        <w:pStyle w:val="Heading1"/>
        <w:ind w:left="0"/>
        <w:jc w:val="left"/>
      </w:pPr>
    </w:p>
    <w:p w14:paraId="0E1CA900" w14:textId="77777777" w:rsidR="00E501A4" w:rsidRDefault="00E501A4" w:rsidP="00E83F9E">
      <w:pPr>
        <w:pStyle w:val="Heading1"/>
        <w:ind w:left="0"/>
        <w:jc w:val="left"/>
      </w:pPr>
    </w:p>
    <w:p w14:paraId="6F3C0766" w14:textId="025B92D5" w:rsidR="00615B0C" w:rsidRPr="009518F7" w:rsidRDefault="00615B0C" w:rsidP="00E83F9E">
      <w:pPr>
        <w:pStyle w:val="Heading1"/>
        <w:ind w:left="0"/>
        <w:jc w:val="left"/>
      </w:pPr>
      <w:bookmarkStart w:id="79" w:name="_Toc233037718"/>
      <w:r>
        <w:lastRenderedPageBreak/>
        <w:t>Atlantic School of Theology Report to the Region</w:t>
      </w:r>
      <w:bookmarkEnd w:id="79"/>
    </w:p>
    <w:p w14:paraId="6CF4B3D0" w14:textId="77777777" w:rsidR="00615B0C" w:rsidRDefault="00615B0C" w:rsidP="00403FF6"/>
    <w:p w14:paraId="2DCA3ADB" w14:textId="27D455AF" w:rsidR="00615B0C" w:rsidRPr="00BE22E1" w:rsidRDefault="00615B0C" w:rsidP="008F617E">
      <w:pPr>
        <w:spacing w:before="160"/>
        <w:rPr>
          <w:sz w:val="24"/>
          <w:szCs w:val="28"/>
        </w:rPr>
      </w:pPr>
      <w:r w:rsidRPr="00BE22E1">
        <w:rPr>
          <w:sz w:val="24"/>
          <w:szCs w:val="28"/>
        </w:rPr>
        <w:t>Atlantic School of Theology serves Christ’s mission by shaping effective and faithful ordained and lay leaders and understanding among communities of faith. We did this in a variety of ways in 2025. With students and alumni in almost every United Church of Canada Region, we bring together a community with an extensive understanding of the varied needs of the church. The Summer Distance MDiv continues to be the degree with the highest enrollment. This form of the MDiv is normally 5 years and integrates the 2-year SME required for ordination into the program of study. This program brings students together for 6 weeks of intensive learning on campus in the summer and online, synchronous, and asynchronous classes are taken in the fall and winter. This integrated MDiv, suitable for those who have been approved as candidates and deemed eligible for a pastoral appointment outside of SME, enables candidates to being working in a ministry site at the start of their degree, or at any point within it, integrating the study of theology with the practice of ministry, allowing them to earn an income, serve the church and experience 6 weeks each year of in person community, formation and learning. Many of our graduates will be ordained at spring meetings of their regions and we rejoice in their success and the ministry they will continue to share with the church.</w:t>
      </w:r>
    </w:p>
    <w:p w14:paraId="48166A95" w14:textId="17E7DC4A" w:rsidR="00615B0C" w:rsidRPr="00BE22E1" w:rsidRDefault="00615B0C" w:rsidP="008F617E">
      <w:pPr>
        <w:spacing w:before="160"/>
        <w:rPr>
          <w:sz w:val="24"/>
          <w:szCs w:val="28"/>
        </w:rPr>
      </w:pPr>
      <w:r w:rsidRPr="00BE22E1">
        <w:rPr>
          <w:sz w:val="24"/>
          <w:szCs w:val="28"/>
        </w:rPr>
        <w:t xml:space="preserve">In addition to the MDiv degree, we have United Church of Canada Students enrolled in the MA as well as 3 diplomas and a wide range of continuing education options. The Diploma in Theological Studies and the Diploma in Intergenerational Faith Formation are lovely steppingstones for those interested in theological education but not sure if they want to commit to a degree. AST is also beginning to offer micro credentials for those looking to develop recognized skills in practical aspects of pastoral ministry. We believe these short term, specifically focused areas of </w:t>
      </w:r>
      <w:proofErr w:type="gramStart"/>
      <w:r w:rsidRPr="00BE22E1">
        <w:rPr>
          <w:sz w:val="24"/>
          <w:szCs w:val="28"/>
        </w:rPr>
        <w:t>learning,</w:t>
      </w:r>
      <w:proofErr w:type="gramEnd"/>
      <w:r w:rsidRPr="00BE22E1">
        <w:rPr>
          <w:sz w:val="24"/>
          <w:szCs w:val="28"/>
        </w:rPr>
        <w:t xml:space="preserve"> will provide people with credentials that will be valuable for the wider church.</w:t>
      </w:r>
    </w:p>
    <w:p w14:paraId="69AE03D8" w14:textId="4A08F061" w:rsidR="00615B0C" w:rsidRPr="00BE22E1" w:rsidRDefault="00615B0C" w:rsidP="008F617E">
      <w:pPr>
        <w:spacing w:before="160"/>
        <w:rPr>
          <w:sz w:val="24"/>
          <w:szCs w:val="28"/>
        </w:rPr>
      </w:pPr>
      <w:r w:rsidRPr="00BE22E1">
        <w:rPr>
          <w:sz w:val="24"/>
          <w:szCs w:val="28"/>
        </w:rPr>
        <w:t xml:space="preserve">The Bachelor of Theology degree, which includes a “Ministry Specialization” stream, is proving popular with UCC students. We anticipate our first UCC graduates in this stream in May 2027. This degree reduces the barrier for those without an undergraduate degree who feel called to serve the church and want academic excellence at a bachelor's level combined with opportunities for practical experience serving the church. Students who complete the degree and all the requirements for </w:t>
      </w:r>
      <w:proofErr w:type="spellStart"/>
      <w:r w:rsidRPr="00BE22E1">
        <w:rPr>
          <w:sz w:val="24"/>
          <w:szCs w:val="28"/>
        </w:rPr>
        <w:t>Testamur</w:t>
      </w:r>
      <w:proofErr w:type="spellEnd"/>
      <w:r w:rsidRPr="00BE22E1">
        <w:rPr>
          <w:sz w:val="24"/>
          <w:szCs w:val="28"/>
        </w:rPr>
        <w:t xml:space="preserve"> can be approved for SME as the final requirement for ordination. We are excited about the ways this may meet the identified needs of our founding parties. We value our relationship with the Office of Vocation and Candidacy Boards across the country as we seek to respond to the educational needs of the church for shaping effective and faithful leaders. We are grateful to Pine Hill Divinity Hall who offer all United Church of Canada Candidates for ministry with a full tuition bursary, allowing them to follow their calling without incurring huge debt.</w:t>
      </w:r>
    </w:p>
    <w:p w14:paraId="53D6626A" w14:textId="77777777" w:rsidR="00615B0C" w:rsidRPr="00BE22E1" w:rsidRDefault="00615B0C" w:rsidP="008F617E">
      <w:pPr>
        <w:spacing w:before="160"/>
        <w:rPr>
          <w:sz w:val="24"/>
          <w:szCs w:val="28"/>
        </w:rPr>
      </w:pPr>
      <w:r w:rsidRPr="00BE22E1">
        <w:rPr>
          <w:sz w:val="24"/>
          <w:szCs w:val="28"/>
        </w:rPr>
        <w:t>Our President, the Rev. Dr. Heather McCance works closely with the other heads of UCC colleges and schools as we seek to find ways of sharing ideas and resources. As part of that consortium, AST is pleased to be part of the large-scale Lilly Grant, Reimagining Theological Education Across the United Church of Canada Affiliated Schools.  In addition to this grant, AST is the lead school in a second large-scale Lilly grant given to work with schools from other denominations and the Canadian Council of Churches on Ecumenical Shared Ministries.</w:t>
      </w:r>
    </w:p>
    <w:p w14:paraId="70BA9F05" w14:textId="77777777" w:rsidR="00615B0C" w:rsidRPr="00BE22E1" w:rsidRDefault="00615B0C" w:rsidP="008F617E">
      <w:pPr>
        <w:spacing w:before="160"/>
        <w:rPr>
          <w:sz w:val="24"/>
          <w:szCs w:val="28"/>
        </w:rPr>
      </w:pPr>
      <w:r w:rsidRPr="00BE22E1">
        <w:rPr>
          <w:sz w:val="24"/>
          <w:szCs w:val="28"/>
        </w:rPr>
        <w:t>We are excited to move this initiative forward and help congregations, students and judicatories develop and work successfully in these ecumenical partnerships.</w:t>
      </w:r>
    </w:p>
    <w:p w14:paraId="427363D9" w14:textId="77777777" w:rsidR="00615B0C" w:rsidRPr="00BE22E1" w:rsidRDefault="00615B0C" w:rsidP="008F617E">
      <w:pPr>
        <w:spacing w:before="160"/>
        <w:rPr>
          <w:sz w:val="24"/>
          <w:szCs w:val="28"/>
        </w:rPr>
      </w:pPr>
    </w:p>
    <w:p w14:paraId="5FCA5E5C" w14:textId="77777777" w:rsidR="00615B0C" w:rsidRPr="00BE22E1" w:rsidRDefault="00615B0C" w:rsidP="008F617E">
      <w:pPr>
        <w:spacing w:before="160"/>
        <w:rPr>
          <w:sz w:val="24"/>
          <w:szCs w:val="28"/>
        </w:rPr>
      </w:pPr>
      <w:r w:rsidRPr="00BE22E1">
        <w:rPr>
          <w:sz w:val="24"/>
          <w:szCs w:val="28"/>
        </w:rPr>
        <w:lastRenderedPageBreak/>
        <w:t>AST is involved in various accreditation processes to ensure that we maintain the highest standards of theological education.</w:t>
      </w:r>
    </w:p>
    <w:p w14:paraId="2C2DC83D" w14:textId="1B0854DD" w:rsidR="00615B0C" w:rsidRPr="00BE22E1" w:rsidRDefault="00615B0C" w:rsidP="008F617E">
      <w:pPr>
        <w:spacing w:before="160"/>
        <w:rPr>
          <w:sz w:val="24"/>
          <w:szCs w:val="28"/>
        </w:rPr>
      </w:pPr>
      <w:r w:rsidRPr="00BE22E1">
        <w:rPr>
          <w:sz w:val="24"/>
          <w:szCs w:val="28"/>
        </w:rPr>
        <w:t xml:space="preserve">Like all educational institutions, we face challenges and the road ahead is not always clear, however, there is a spirit of optimism and a sense of renewal within our school community as we chart a path for the future. </w:t>
      </w:r>
      <w:r w:rsidR="007B6D66" w:rsidRPr="00BE22E1">
        <w:rPr>
          <w:sz w:val="24"/>
          <w:szCs w:val="28"/>
        </w:rPr>
        <w:br/>
      </w:r>
      <w:r w:rsidRPr="00BE22E1">
        <w:rPr>
          <w:sz w:val="24"/>
          <w:szCs w:val="28"/>
        </w:rPr>
        <w:t>It is a joy to work with United Church of Canada students as well as those who support them within the administrative structure of the church and individual communities of faith. We welcome your input as we seek to serve the ever-changing needs of the church. It has been a pleasure to serve as Dean at AST for these past 3 years.</w:t>
      </w:r>
    </w:p>
    <w:p w14:paraId="72DD2B98" w14:textId="77777777" w:rsidR="00E83F9E" w:rsidRPr="00BE22E1" w:rsidRDefault="00E83F9E" w:rsidP="00403FF6">
      <w:pPr>
        <w:rPr>
          <w:sz w:val="24"/>
          <w:szCs w:val="28"/>
        </w:rPr>
      </w:pPr>
    </w:p>
    <w:p w14:paraId="73679F8D" w14:textId="77777777" w:rsidR="00615B0C" w:rsidRPr="00BE22E1" w:rsidRDefault="00615B0C" w:rsidP="00403FF6">
      <w:pPr>
        <w:rPr>
          <w:sz w:val="24"/>
          <w:szCs w:val="28"/>
        </w:rPr>
      </w:pPr>
      <w:r w:rsidRPr="00BE22E1">
        <w:rPr>
          <w:sz w:val="24"/>
          <w:szCs w:val="28"/>
        </w:rPr>
        <w:t>With the Deepest Respect and Gratitude,</w:t>
      </w:r>
    </w:p>
    <w:p w14:paraId="6960EACB" w14:textId="77777777" w:rsidR="00615B0C" w:rsidRPr="005A657F" w:rsidRDefault="00615B0C" w:rsidP="00403FF6"/>
    <w:p w14:paraId="461C5047" w14:textId="77777777" w:rsidR="00615B0C" w:rsidRPr="0008412C" w:rsidRDefault="00615B0C" w:rsidP="00403FF6">
      <w:pPr>
        <w:rPr>
          <w:rFonts w:ascii="Vladimir Script" w:hAnsi="Vladimir Script"/>
          <w:sz w:val="32"/>
          <w:szCs w:val="32"/>
        </w:rPr>
      </w:pPr>
      <w:r w:rsidRPr="0008412C">
        <w:rPr>
          <w:rFonts w:ascii="Vladimir Script" w:hAnsi="Vladimir Script"/>
          <w:sz w:val="32"/>
          <w:szCs w:val="32"/>
        </w:rPr>
        <w:t>Susan MacAlpine-Gillis</w:t>
      </w:r>
    </w:p>
    <w:p w14:paraId="47408829" w14:textId="77777777" w:rsidR="00615B0C" w:rsidRPr="005A657F" w:rsidRDefault="00615B0C" w:rsidP="00403FF6"/>
    <w:p w14:paraId="11B47AF8" w14:textId="77777777" w:rsidR="00615B0C" w:rsidRPr="000357ED" w:rsidRDefault="00615B0C" w:rsidP="00403FF6">
      <w:pPr>
        <w:rPr>
          <w:sz w:val="24"/>
          <w:szCs w:val="24"/>
        </w:rPr>
      </w:pPr>
      <w:r w:rsidRPr="000357ED">
        <w:rPr>
          <w:sz w:val="24"/>
          <w:szCs w:val="24"/>
        </w:rPr>
        <w:t>Rev. Dr. Susan MacAlpine-Gillis</w:t>
      </w:r>
    </w:p>
    <w:p w14:paraId="53DE290D" w14:textId="77777777" w:rsidR="00615B0C" w:rsidRPr="000357ED" w:rsidRDefault="00615B0C" w:rsidP="00403FF6">
      <w:pPr>
        <w:rPr>
          <w:sz w:val="24"/>
          <w:szCs w:val="24"/>
        </w:rPr>
      </w:pPr>
      <w:r w:rsidRPr="000357ED">
        <w:rPr>
          <w:sz w:val="24"/>
          <w:szCs w:val="24"/>
        </w:rPr>
        <w:t>Academic Dean</w:t>
      </w:r>
    </w:p>
    <w:p w14:paraId="379A08CB" w14:textId="18E6C145" w:rsidR="00615B0C" w:rsidRPr="00C475CC" w:rsidRDefault="00615B0C" w:rsidP="00414910">
      <w:pPr>
        <w:rPr>
          <w:bCs/>
          <w:sz w:val="24"/>
          <w:szCs w:val="24"/>
        </w:rPr>
      </w:pPr>
      <w:r w:rsidRPr="000357ED">
        <w:rPr>
          <w:sz w:val="24"/>
          <w:szCs w:val="24"/>
        </w:rPr>
        <w:t>Atlantic School of Theology</w:t>
      </w:r>
    </w:p>
    <w:p w14:paraId="0084FF10" w14:textId="1F37573B" w:rsidR="0015544E" w:rsidRDefault="0015544E" w:rsidP="0015544E">
      <w:pPr>
        <w:spacing w:before="120"/>
        <w:rPr>
          <w:i/>
          <w:iCs/>
          <w:sz w:val="23"/>
          <w:szCs w:val="23"/>
        </w:rPr>
      </w:pPr>
      <w:r>
        <w:rPr>
          <w:i/>
          <w:iCs/>
          <w:sz w:val="23"/>
          <w:szCs w:val="23"/>
        </w:rPr>
        <w:br w:type="page"/>
      </w:r>
    </w:p>
    <w:p w14:paraId="23B69AF7" w14:textId="77777777" w:rsidR="00C51AA2" w:rsidRDefault="00615B0C" w:rsidP="00615B0C">
      <w:pPr>
        <w:rPr>
          <w:rStyle w:val="Heading1Char"/>
        </w:rPr>
      </w:pPr>
      <w:bookmarkStart w:id="80" w:name="_Toc233037719"/>
      <w:r>
        <w:rPr>
          <w:rStyle w:val="Heading1Char"/>
        </w:rPr>
        <w:lastRenderedPageBreak/>
        <w:t>Centre for Christian Studies Report to the Region</w:t>
      </w:r>
      <w:bookmarkEnd w:id="80"/>
    </w:p>
    <w:p w14:paraId="7B48D8A2" w14:textId="77777777" w:rsidR="007C6DA5" w:rsidRPr="007C6DA5" w:rsidRDefault="007C6DA5" w:rsidP="007C6DA5">
      <w:pPr>
        <w:ind w:right="456"/>
        <w:rPr>
          <w:sz w:val="24"/>
          <w:szCs w:val="24"/>
        </w:rPr>
      </w:pPr>
      <w:bookmarkStart w:id="81" w:name="_gjdgxs" w:colFirst="0" w:colLast="0"/>
      <w:bookmarkEnd w:id="81"/>
      <w:r w:rsidRPr="007C6DA5">
        <w:rPr>
          <w:color w:val="2C3747"/>
          <w:w w:val="105"/>
          <w:sz w:val="24"/>
          <w:szCs w:val="24"/>
        </w:rPr>
        <w:t>The Centre for</w:t>
      </w:r>
      <w:r w:rsidRPr="007C6DA5">
        <w:rPr>
          <w:color w:val="2C3747"/>
          <w:spacing w:val="-1"/>
          <w:w w:val="105"/>
          <w:sz w:val="24"/>
          <w:szCs w:val="24"/>
        </w:rPr>
        <w:t xml:space="preserve"> </w:t>
      </w:r>
      <w:r w:rsidRPr="007C6DA5">
        <w:rPr>
          <w:color w:val="2C3747"/>
          <w:w w:val="105"/>
          <w:sz w:val="24"/>
          <w:szCs w:val="24"/>
        </w:rPr>
        <w:t>Christian</w:t>
      </w:r>
      <w:r w:rsidRPr="007C6DA5">
        <w:rPr>
          <w:color w:val="2C3747"/>
          <w:spacing w:val="-1"/>
          <w:w w:val="105"/>
          <w:sz w:val="24"/>
          <w:szCs w:val="24"/>
        </w:rPr>
        <w:t xml:space="preserve"> </w:t>
      </w:r>
      <w:r w:rsidRPr="007C6DA5">
        <w:rPr>
          <w:color w:val="2C3747"/>
          <w:w w:val="105"/>
          <w:sz w:val="24"/>
          <w:szCs w:val="24"/>
        </w:rPr>
        <w:t>Studies is a</w:t>
      </w:r>
      <w:r w:rsidRPr="007C6DA5">
        <w:rPr>
          <w:color w:val="2C3747"/>
          <w:spacing w:val="-1"/>
          <w:w w:val="105"/>
          <w:sz w:val="24"/>
          <w:szCs w:val="24"/>
        </w:rPr>
        <w:t xml:space="preserve"> </w:t>
      </w:r>
      <w:r w:rsidRPr="007C6DA5">
        <w:rPr>
          <w:color w:val="2C3747"/>
          <w:w w:val="105"/>
          <w:sz w:val="24"/>
          <w:szCs w:val="24"/>
        </w:rPr>
        <w:t>national theological</w:t>
      </w:r>
      <w:r w:rsidRPr="007C6DA5">
        <w:rPr>
          <w:color w:val="2C3747"/>
          <w:spacing w:val="-1"/>
          <w:w w:val="105"/>
          <w:sz w:val="24"/>
          <w:szCs w:val="24"/>
        </w:rPr>
        <w:t xml:space="preserve"> </w:t>
      </w:r>
      <w:r w:rsidRPr="007C6DA5">
        <w:rPr>
          <w:color w:val="2C3747"/>
          <w:w w:val="105"/>
          <w:sz w:val="24"/>
          <w:szCs w:val="24"/>
        </w:rPr>
        <w:t>school</w:t>
      </w:r>
      <w:r w:rsidRPr="007C6DA5">
        <w:rPr>
          <w:color w:val="2C3747"/>
          <w:spacing w:val="-1"/>
          <w:w w:val="105"/>
          <w:sz w:val="24"/>
          <w:szCs w:val="24"/>
        </w:rPr>
        <w:t xml:space="preserve"> </w:t>
      </w:r>
      <w:r w:rsidRPr="007C6DA5">
        <w:rPr>
          <w:color w:val="2C3747"/>
          <w:w w:val="105"/>
          <w:sz w:val="24"/>
          <w:szCs w:val="24"/>
        </w:rPr>
        <w:t>grounded in</w:t>
      </w:r>
      <w:r w:rsidRPr="007C6DA5">
        <w:rPr>
          <w:color w:val="2C3747"/>
          <w:spacing w:val="-2"/>
          <w:w w:val="105"/>
          <w:sz w:val="24"/>
          <w:szCs w:val="24"/>
        </w:rPr>
        <w:t xml:space="preserve"> </w:t>
      </w:r>
      <w:r w:rsidRPr="007C6DA5">
        <w:rPr>
          <w:color w:val="2C3747"/>
          <w:w w:val="105"/>
          <w:sz w:val="24"/>
          <w:szCs w:val="24"/>
        </w:rPr>
        <w:t xml:space="preserve">the tradition of </w:t>
      </w:r>
      <w:r w:rsidRPr="007C6DA5">
        <w:rPr>
          <w:i/>
          <w:color w:val="2C3747"/>
          <w:w w:val="105"/>
          <w:sz w:val="24"/>
          <w:szCs w:val="24"/>
        </w:rPr>
        <w:t>diakonia</w:t>
      </w:r>
      <w:r w:rsidRPr="007C6DA5">
        <w:rPr>
          <w:color w:val="2C3747"/>
          <w:w w:val="105"/>
          <w:sz w:val="24"/>
          <w:szCs w:val="24"/>
        </w:rPr>
        <w:t>. We prepare people for ministries in the United Church of Canada and the Anglican Church of Canada, and offer lifelong learning for anyone who wants to deepen their</w:t>
      </w:r>
      <w:r w:rsidRPr="007C6DA5">
        <w:rPr>
          <w:color w:val="2C3747"/>
          <w:spacing w:val="-3"/>
          <w:w w:val="105"/>
          <w:sz w:val="24"/>
          <w:szCs w:val="24"/>
        </w:rPr>
        <w:t xml:space="preserve"> </w:t>
      </w:r>
      <w:r w:rsidRPr="007C6DA5">
        <w:rPr>
          <w:color w:val="2C3747"/>
          <w:w w:val="105"/>
          <w:sz w:val="24"/>
          <w:szCs w:val="24"/>
        </w:rPr>
        <w:t>faith-in-action</w:t>
      </w:r>
    </w:p>
    <w:p w14:paraId="34ABB3BE" w14:textId="77777777" w:rsidR="007C6DA5" w:rsidRPr="007C6DA5" w:rsidRDefault="007C6DA5" w:rsidP="007C6DA5">
      <w:pPr>
        <w:spacing w:before="2"/>
        <w:rPr>
          <w:sz w:val="24"/>
          <w:szCs w:val="24"/>
        </w:rPr>
      </w:pPr>
    </w:p>
    <w:p w14:paraId="3A1B4149" w14:textId="77777777" w:rsidR="007C6DA5" w:rsidRPr="007C6DA5" w:rsidRDefault="007C6DA5" w:rsidP="007C6DA5">
      <w:pPr>
        <w:outlineLvl w:val="0"/>
        <w:rPr>
          <w:b/>
          <w:bCs/>
          <w:sz w:val="24"/>
          <w:szCs w:val="24"/>
        </w:rPr>
      </w:pPr>
      <w:bookmarkStart w:id="82" w:name="_Toc232699280"/>
      <w:bookmarkStart w:id="83" w:name="_Toc233037720"/>
      <w:r w:rsidRPr="007C6DA5">
        <w:rPr>
          <w:b/>
          <w:bCs/>
          <w:spacing w:val="2"/>
          <w:sz w:val="24"/>
          <w:szCs w:val="24"/>
        </w:rPr>
        <w:t>2025</w:t>
      </w:r>
      <w:r w:rsidRPr="007C6DA5">
        <w:rPr>
          <w:b/>
          <w:bCs/>
          <w:spacing w:val="32"/>
          <w:sz w:val="24"/>
          <w:szCs w:val="24"/>
        </w:rPr>
        <w:t xml:space="preserve"> </w:t>
      </w:r>
      <w:r w:rsidRPr="007C6DA5">
        <w:rPr>
          <w:b/>
          <w:bCs/>
          <w:spacing w:val="2"/>
          <w:sz w:val="24"/>
          <w:szCs w:val="24"/>
        </w:rPr>
        <w:t>Students</w:t>
      </w:r>
      <w:r w:rsidRPr="007C6DA5">
        <w:rPr>
          <w:b/>
          <w:bCs/>
          <w:spacing w:val="39"/>
          <w:sz w:val="24"/>
          <w:szCs w:val="24"/>
        </w:rPr>
        <w:t xml:space="preserve"> </w:t>
      </w:r>
      <w:r w:rsidRPr="007C6DA5">
        <w:rPr>
          <w:b/>
          <w:bCs/>
          <w:spacing w:val="2"/>
          <w:sz w:val="24"/>
          <w:szCs w:val="24"/>
        </w:rPr>
        <w:t>and</w:t>
      </w:r>
      <w:r w:rsidRPr="007C6DA5">
        <w:rPr>
          <w:b/>
          <w:bCs/>
          <w:spacing w:val="38"/>
          <w:sz w:val="24"/>
          <w:szCs w:val="24"/>
        </w:rPr>
        <w:t xml:space="preserve"> </w:t>
      </w:r>
      <w:r w:rsidRPr="007C6DA5">
        <w:rPr>
          <w:b/>
          <w:bCs/>
          <w:spacing w:val="-2"/>
          <w:sz w:val="24"/>
          <w:szCs w:val="24"/>
        </w:rPr>
        <w:t>Programming</w:t>
      </w:r>
      <w:bookmarkEnd w:id="82"/>
      <w:bookmarkEnd w:id="83"/>
    </w:p>
    <w:p w14:paraId="42A46F60" w14:textId="77777777" w:rsidR="007C6DA5" w:rsidRPr="007C6DA5" w:rsidRDefault="007C6DA5" w:rsidP="007C6DA5">
      <w:pPr>
        <w:spacing w:before="293"/>
        <w:ind w:right="341"/>
        <w:rPr>
          <w:sz w:val="24"/>
          <w:szCs w:val="24"/>
        </w:rPr>
      </w:pPr>
      <w:r w:rsidRPr="007C6DA5">
        <w:rPr>
          <w:w w:val="105"/>
          <w:sz w:val="24"/>
          <w:szCs w:val="24"/>
        </w:rPr>
        <w:t>Central to</w:t>
      </w:r>
      <w:r w:rsidRPr="007C6DA5">
        <w:rPr>
          <w:spacing w:val="-1"/>
          <w:w w:val="105"/>
          <w:sz w:val="24"/>
          <w:szCs w:val="24"/>
        </w:rPr>
        <w:t xml:space="preserve"> </w:t>
      </w:r>
      <w:r w:rsidRPr="007C6DA5">
        <w:rPr>
          <w:w w:val="105"/>
          <w:sz w:val="24"/>
          <w:szCs w:val="24"/>
        </w:rPr>
        <w:t>the preparation</w:t>
      </w:r>
      <w:r w:rsidRPr="007C6DA5">
        <w:rPr>
          <w:spacing w:val="-2"/>
          <w:w w:val="105"/>
          <w:sz w:val="24"/>
          <w:szCs w:val="24"/>
        </w:rPr>
        <w:t xml:space="preserve"> </w:t>
      </w:r>
      <w:r w:rsidRPr="007C6DA5">
        <w:rPr>
          <w:w w:val="105"/>
          <w:sz w:val="24"/>
          <w:szCs w:val="24"/>
        </w:rPr>
        <w:t>of</w:t>
      </w:r>
      <w:r w:rsidRPr="007C6DA5">
        <w:rPr>
          <w:spacing w:val="-2"/>
          <w:w w:val="105"/>
          <w:sz w:val="24"/>
          <w:szCs w:val="24"/>
        </w:rPr>
        <w:t xml:space="preserve"> </w:t>
      </w:r>
      <w:r w:rsidRPr="007C6DA5">
        <w:rPr>
          <w:w w:val="105"/>
          <w:sz w:val="24"/>
          <w:szCs w:val="24"/>
        </w:rPr>
        <w:t>diaconal ministers and</w:t>
      </w:r>
      <w:r w:rsidRPr="007C6DA5">
        <w:rPr>
          <w:spacing w:val="-1"/>
          <w:w w:val="105"/>
          <w:sz w:val="24"/>
          <w:szCs w:val="24"/>
        </w:rPr>
        <w:t xml:space="preserve"> </w:t>
      </w:r>
      <w:r w:rsidRPr="007C6DA5">
        <w:rPr>
          <w:w w:val="105"/>
          <w:sz w:val="24"/>
          <w:szCs w:val="24"/>
        </w:rPr>
        <w:t>lay</w:t>
      </w:r>
      <w:r w:rsidRPr="007C6DA5">
        <w:rPr>
          <w:spacing w:val="-1"/>
          <w:w w:val="105"/>
          <w:sz w:val="24"/>
          <w:szCs w:val="24"/>
        </w:rPr>
        <w:t xml:space="preserve"> </w:t>
      </w:r>
      <w:r w:rsidRPr="007C6DA5">
        <w:rPr>
          <w:w w:val="105"/>
          <w:sz w:val="24"/>
          <w:szCs w:val="24"/>
        </w:rPr>
        <w:t>leaders are the learning</w:t>
      </w:r>
      <w:r w:rsidRPr="007C6DA5">
        <w:rPr>
          <w:spacing w:val="-1"/>
          <w:w w:val="105"/>
          <w:sz w:val="24"/>
          <w:szCs w:val="24"/>
        </w:rPr>
        <w:t xml:space="preserve"> </w:t>
      </w:r>
      <w:r w:rsidRPr="007C6DA5">
        <w:rPr>
          <w:w w:val="105"/>
          <w:sz w:val="24"/>
          <w:szCs w:val="24"/>
        </w:rPr>
        <w:t>circles, the vessels through which learning, growth and development occurred. In addition to the regular</w:t>
      </w:r>
      <w:r w:rsidRPr="007C6DA5">
        <w:rPr>
          <w:spacing w:val="-2"/>
          <w:w w:val="105"/>
          <w:sz w:val="24"/>
          <w:szCs w:val="24"/>
        </w:rPr>
        <w:t xml:space="preserve"> </w:t>
      </w:r>
      <w:r w:rsidRPr="007C6DA5">
        <w:rPr>
          <w:w w:val="105"/>
          <w:sz w:val="24"/>
          <w:szCs w:val="24"/>
        </w:rPr>
        <w:t>circles, a</w:t>
      </w:r>
      <w:r w:rsidRPr="007C6DA5">
        <w:rPr>
          <w:spacing w:val="-2"/>
          <w:w w:val="105"/>
          <w:sz w:val="24"/>
          <w:szCs w:val="24"/>
        </w:rPr>
        <w:t xml:space="preserve"> </w:t>
      </w:r>
      <w:r w:rsidRPr="007C6DA5">
        <w:rPr>
          <w:w w:val="105"/>
          <w:sz w:val="24"/>
          <w:szCs w:val="24"/>
        </w:rPr>
        <w:t>2-week</w:t>
      </w:r>
      <w:r w:rsidRPr="007C6DA5">
        <w:rPr>
          <w:spacing w:val="-1"/>
          <w:w w:val="105"/>
          <w:sz w:val="24"/>
          <w:szCs w:val="24"/>
        </w:rPr>
        <w:t xml:space="preserve"> </w:t>
      </w:r>
      <w:r w:rsidRPr="007C6DA5">
        <w:rPr>
          <w:w w:val="105"/>
          <w:sz w:val="24"/>
          <w:szCs w:val="24"/>
        </w:rPr>
        <w:t>Learning</w:t>
      </w:r>
      <w:r w:rsidRPr="007C6DA5">
        <w:rPr>
          <w:spacing w:val="-2"/>
          <w:w w:val="105"/>
          <w:sz w:val="24"/>
          <w:szCs w:val="24"/>
        </w:rPr>
        <w:t xml:space="preserve"> </w:t>
      </w:r>
      <w:r w:rsidRPr="007C6DA5">
        <w:rPr>
          <w:w w:val="105"/>
          <w:sz w:val="24"/>
          <w:szCs w:val="24"/>
        </w:rPr>
        <w:t>on Purpose circle was</w:t>
      </w:r>
      <w:r w:rsidRPr="007C6DA5">
        <w:rPr>
          <w:spacing w:val="-1"/>
          <w:w w:val="105"/>
          <w:sz w:val="24"/>
          <w:szCs w:val="24"/>
        </w:rPr>
        <w:t xml:space="preserve"> </w:t>
      </w:r>
      <w:r w:rsidRPr="007C6DA5">
        <w:rPr>
          <w:w w:val="105"/>
          <w:sz w:val="24"/>
          <w:szCs w:val="24"/>
        </w:rPr>
        <w:t>held</w:t>
      </w:r>
      <w:r w:rsidRPr="007C6DA5">
        <w:rPr>
          <w:spacing w:val="-1"/>
          <w:w w:val="105"/>
          <w:sz w:val="24"/>
          <w:szCs w:val="24"/>
        </w:rPr>
        <w:t xml:space="preserve"> </w:t>
      </w:r>
      <w:r w:rsidRPr="007C6DA5">
        <w:rPr>
          <w:w w:val="105"/>
          <w:sz w:val="24"/>
          <w:szCs w:val="24"/>
        </w:rPr>
        <w:t>in</w:t>
      </w:r>
      <w:r w:rsidRPr="007C6DA5">
        <w:rPr>
          <w:spacing w:val="-2"/>
          <w:w w:val="105"/>
          <w:sz w:val="24"/>
          <w:szCs w:val="24"/>
        </w:rPr>
        <w:t xml:space="preserve"> </w:t>
      </w:r>
      <w:r w:rsidRPr="007C6DA5">
        <w:rPr>
          <w:w w:val="105"/>
          <w:sz w:val="24"/>
          <w:szCs w:val="24"/>
        </w:rPr>
        <w:t>Winnipeg in</w:t>
      </w:r>
      <w:r w:rsidRPr="007C6DA5">
        <w:rPr>
          <w:spacing w:val="-1"/>
          <w:w w:val="105"/>
          <w:sz w:val="24"/>
          <w:szCs w:val="24"/>
        </w:rPr>
        <w:t xml:space="preserve"> </w:t>
      </w:r>
      <w:r w:rsidRPr="007C6DA5">
        <w:rPr>
          <w:w w:val="105"/>
          <w:sz w:val="24"/>
          <w:szCs w:val="24"/>
        </w:rPr>
        <w:t>June</w:t>
      </w:r>
      <w:r w:rsidRPr="007C6DA5">
        <w:rPr>
          <w:spacing w:val="-1"/>
          <w:w w:val="105"/>
          <w:sz w:val="24"/>
          <w:szCs w:val="24"/>
        </w:rPr>
        <w:t xml:space="preserve"> </w:t>
      </w:r>
      <w:r w:rsidRPr="007C6DA5">
        <w:rPr>
          <w:w w:val="105"/>
          <w:sz w:val="24"/>
          <w:szCs w:val="24"/>
        </w:rPr>
        <w:t>2025. The Theme circles offered in 2025 included</w:t>
      </w:r>
    </w:p>
    <w:p w14:paraId="39519842" w14:textId="77777777" w:rsidR="007C6DA5" w:rsidRPr="007C6DA5" w:rsidRDefault="007C6DA5" w:rsidP="007C6DA5">
      <w:pPr>
        <w:ind w:left="720" w:right="5155"/>
        <w:rPr>
          <w:sz w:val="24"/>
          <w:szCs w:val="24"/>
        </w:rPr>
      </w:pPr>
      <w:r w:rsidRPr="007C6DA5">
        <w:rPr>
          <w:w w:val="105"/>
          <w:sz w:val="24"/>
          <w:szCs w:val="24"/>
        </w:rPr>
        <w:t>Ministry</w:t>
      </w:r>
      <w:r w:rsidRPr="007C6DA5">
        <w:rPr>
          <w:spacing w:val="-9"/>
          <w:w w:val="105"/>
          <w:sz w:val="24"/>
          <w:szCs w:val="24"/>
        </w:rPr>
        <w:t xml:space="preserve"> </w:t>
      </w:r>
      <w:r w:rsidRPr="007C6DA5">
        <w:rPr>
          <w:w w:val="105"/>
          <w:sz w:val="24"/>
          <w:szCs w:val="24"/>
        </w:rPr>
        <w:t>as</w:t>
      </w:r>
      <w:r w:rsidRPr="007C6DA5">
        <w:rPr>
          <w:spacing w:val="-8"/>
          <w:w w:val="105"/>
          <w:sz w:val="24"/>
          <w:szCs w:val="24"/>
        </w:rPr>
        <w:t xml:space="preserve"> </w:t>
      </w:r>
      <w:r w:rsidRPr="007C6DA5">
        <w:rPr>
          <w:w w:val="105"/>
          <w:sz w:val="24"/>
          <w:szCs w:val="24"/>
        </w:rPr>
        <w:t>Community</w:t>
      </w:r>
      <w:r w:rsidRPr="007C6DA5">
        <w:rPr>
          <w:spacing w:val="-5"/>
          <w:w w:val="105"/>
          <w:sz w:val="24"/>
          <w:szCs w:val="24"/>
        </w:rPr>
        <w:t xml:space="preserve"> </w:t>
      </w:r>
      <w:r w:rsidRPr="007C6DA5">
        <w:rPr>
          <w:w w:val="105"/>
          <w:sz w:val="24"/>
          <w:szCs w:val="24"/>
        </w:rPr>
        <w:t xml:space="preserve">Building, </w:t>
      </w:r>
      <w:r w:rsidRPr="007C6DA5">
        <w:rPr>
          <w:spacing w:val="-2"/>
          <w:w w:val="105"/>
          <w:sz w:val="24"/>
          <w:szCs w:val="24"/>
        </w:rPr>
        <w:t>Worship,</w:t>
      </w:r>
    </w:p>
    <w:p w14:paraId="0A4AE26A" w14:textId="77777777" w:rsidR="007C6DA5" w:rsidRPr="007C6DA5" w:rsidRDefault="007C6DA5" w:rsidP="007C6DA5">
      <w:pPr>
        <w:ind w:left="720" w:right="6635"/>
        <w:rPr>
          <w:sz w:val="24"/>
          <w:szCs w:val="24"/>
        </w:rPr>
      </w:pPr>
      <w:r w:rsidRPr="007C6DA5">
        <w:rPr>
          <w:w w:val="110"/>
          <w:sz w:val="24"/>
          <w:szCs w:val="24"/>
        </w:rPr>
        <w:t xml:space="preserve">Grief and Loss, </w:t>
      </w:r>
      <w:r w:rsidRPr="007C6DA5">
        <w:rPr>
          <w:sz w:val="24"/>
          <w:szCs w:val="24"/>
        </w:rPr>
        <w:t>Ministry as Listening,</w:t>
      </w:r>
    </w:p>
    <w:p w14:paraId="75DCA617" w14:textId="77777777" w:rsidR="007C6DA5" w:rsidRPr="007C6DA5" w:rsidRDefault="007C6DA5" w:rsidP="007C6DA5">
      <w:pPr>
        <w:spacing w:line="293" w:lineRule="exact"/>
        <w:ind w:left="720"/>
        <w:rPr>
          <w:sz w:val="24"/>
          <w:szCs w:val="24"/>
        </w:rPr>
      </w:pPr>
      <w:r w:rsidRPr="007C6DA5">
        <w:rPr>
          <w:w w:val="105"/>
          <w:sz w:val="24"/>
          <w:szCs w:val="24"/>
        </w:rPr>
        <w:t>Power</w:t>
      </w:r>
      <w:r w:rsidRPr="007C6DA5">
        <w:rPr>
          <w:spacing w:val="-12"/>
          <w:w w:val="105"/>
          <w:sz w:val="24"/>
          <w:szCs w:val="24"/>
        </w:rPr>
        <w:t xml:space="preserve"> </w:t>
      </w:r>
      <w:r w:rsidRPr="007C6DA5">
        <w:rPr>
          <w:w w:val="105"/>
          <w:sz w:val="24"/>
          <w:szCs w:val="24"/>
        </w:rPr>
        <w:t>and</w:t>
      </w:r>
      <w:r w:rsidRPr="007C6DA5">
        <w:rPr>
          <w:spacing w:val="-11"/>
          <w:w w:val="105"/>
          <w:sz w:val="24"/>
          <w:szCs w:val="24"/>
        </w:rPr>
        <w:t xml:space="preserve"> </w:t>
      </w:r>
      <w:r w:rsidRPr="007C6DA5">
        <w:rPr>
          <w:w w:val="105"/>
          <w:sz w:val="24"/>
          <w:szCs w:val="24"/>
        </w:rPr>
        <w:t>Privilege,</w:t>
      </w:r>
      <w:r w:rsidRPr="007C6DA5">
        <w:rPr>
          <w:spacing w:val="-9"/>
          <w:w w:val="105"/>
          <w:sz w:val="24"/>
          <w:szCs w:val="24"/>
        </w:rPr>
        <w:t xml:space="preserve"> </w:t>
      </w:r>
      <w:r w:rsidRPr="007C6DA5">
        <w:rPr>
          <w:spacing w:val="-5"/>
          <w:w w:val="105"/>
          <w:sz w:val="24"/>
          <w:szCs w:val="24"/>
        </w:rPr>
        <w:t>and</w:t>
      </w:r>
    </w:p>
    <w:p w14:paraId="2CDCB94B" w14:textId="77777777" w:rsidR="007C6DA5" w:rsidRPr="007C6DA5" w:rsidRDefault="007C6DA5" w:rsidP="007C6DA5">
      <w:pPr>
        <w:ind w:left="720"/>
        <w:rPr>
          <w:sz w:val="24"/>
          <w:szCs w:val="24"/>
        </w:rPr>
      </w:pPr>
      <w:r w:rsidRPr="007C6DA5">
        <w:rPr>
          <w:w w:val="105"/>
          <w:sz w:val="24"/>
          <w:szCs w:val="24"/>
        </w:rPr>
        <w:t>Health,</w:t>
      </w:r>
      <w:r w:rsidRPr="007C6DA5">
        <w:rPr>
          <w:spacing w:val="-6"/>
          <w:w w:val="105"/>
          <w:sz w:val="24"/>
          <w:szCs w:val="24"/>
        </w:rPr>
        <w:t xml:space="preserve"> </w:t>
      </w:r>
      <w:r w:rsidRPr="007C6DA5">
        <w:rPr>
          <w:w w:val="105"/>
          <w:sz w:val="24"/>
          <w:szCs w:val="24"/>
        </w:rPr>
        <w:t>Pain</w:t>
      </w:r>
      <w:r w:rsidRPr="007C6DA5">
        <w:rPr>
          <w:spacing w:val="-8"/>
          <w:w w:val="105"/>
          <w:sz w:val="24"/>
          <w:szCs w:val="24"/>
        </w:rPr>
        <w:t xml:space="preserve"> </w:t>
      </w:r>
      <w:r w:rsidRPr="007C6DA5">
        <w:rPr>
          <w:w w:val="105"/>
          <w:sz w:val="24"/>
          <w:szCs w:val="24"/>
        </w:rPr>
        <w:t>and</w:t>
      </w:r>
      <w:r w:rsidRPr="007C6DA5">
        <w:rPr>
          <w:spacing w:val="-8"/>
          <w:w w:val="105"/>
          <w:sz w:val="24"/>
          <w:szCs w:val="24"/>
        </w:rPr>
        <w:t xml:space="preserve"> </w:t>
      </w:r>
      <w:r w:rsidRPr="007C6DA5">
        <w:rPr>
          <w:w w:val="105"/>
          <w:sz w:val="24"/>
          <w:szCs w:val="24"/>
        </w:rPr>
        <w:t>Trauma,</w:t>
      </w:r>
      <w:r w:rsidRPr="007C6DA5">
        <w:rPr>
          <w:spacing w:val="-6"/>
          <w:w w:val="105"/>
          <w:sz w:val="24"/>
          <w:szCs w:val="24"/>
        </w:rPr>
        <w:t xml:space="preserve"> </w:t>
      </w:r>
      <w:r w:rsidRPr="007C6DA5">
        <w:rPr>
          <w:w w:val="105"/>
          <w:sz w:val="24"/>
          <w:szCs w:val="24"/>
        </w:rPr>
        <w:t>as</w:t>
      </w:r>
      <w:r w:rsidRPr="007C6DA5">
        <w:rPr>
          <w:spacing w:val="-6"/>
          <w:w w:val="105"/>
          <w:sz w:val="24"/>
          <w:szCs w:val="24"/>
        </w:rPr>
        <w:t xml:space="preserve"> </w:t>
      </w:r>
      <w:r w:rsidRPr="007C6DA5">
        <w:rPr>
          <w:w w:val="105"/>
          <w:sz w:val="24"/>
          <w:szCs w:val="24"/>
        </w:rPr>
        <w:t>well</w:t>
      </w:r>
      <w:r w:rsidRPr="007C6DA5">
        <w:rPr>
          <w:spacing w:val="-7"/>
          <w:w w:val="105"/>
          <w:sz w:val="24"/>
          <w:szCs w:val="24"/>
        </w:rPr>
        <w:t xml:space="preserve"> </w:t>
      </w:r>
      <w:r w:rsidRPr="007C6DA5">
        <w:rPr>
          <w:w w:val="105"/>
          <w:sz w:val="24"/>
          <w:szCs w:val="24"/>
        </w:rPr>
        <w:t>as</w:t>
      </w:r>
      <w:r w:rsidRPr="007C6DA5">
        <w:rPr>
          <w:spacing w:val="-6"/>
          <w:w w:val="105"/>
          <w:sz w:val="24"/>
          <w:szCs w:val="24"/>
        </w:rPr>
        <w:t xml:space="preserve"> </w:t>
      </w:r>
      <w:r w:rsidRPr="007C6DA5">
        <w:rPr>
          <w:w w:val="105"/>
          <w:sz w:val="24"/>
          <w:szCs w:val="24"/>
        </w:rPr>
        <w:t>the</w:t>
      </w:r>
      <w:r w:rsidRPr="007C6DA5">
        <w:rPr>
          <w:spacing w:val="-7"/>
          <w:w w:val="105"/>
          <w:sz w:val="24"/>
          <w:szCs w:val="24"/>
        </w:rPr>
        <w:t xml:space="preserve"> </w:t>
      </w:r>
      <w:r w:rsidRPr="007C6DA5">
        <w:rPr>
          <w:w w:val="105"/>
          <w:sz w:val="24"/>
          <w:szCs w:val="24"/>
        </w:rPr>
        <w:t>three</w:t>
      </w:r>
      <w:r w:rsidRPr="007C6DA5">
        <w:rPr>
          <w:spacing w:val="-6"/>
          <w:w w:val="105"/>
          <w:sz w:val="24"/>
          <w:szCs w:val="24"/>
        </w:rPr>
        <w:t xml:space="preserve"> </w:t>
      </w:r>
      <w:r w:rsidRPr="007C6DA5">
        <w:rPr>
          <w:w w:val="105"/>
          <w:sz w:val="24"/>
          <w:szCs w:val="24"/>
        </w:rPr>
        <w:t>Integration</w:t>
      </w:r>
      <w:r w:rsidRPr="007C6DA5">
        <w:rPr>
          <w:spacing w:val="-8"/>
          <w:w w:val="105"/>
          <w:sz w:val="24"/>
          <w:szCs w:val="24"/>
        </w:rPr>
        <w:t xml:space="preserve"> </w:t>
      </w:r>
      <w:r w:rsidRPr="007C6DA5">
        <w:rPr>
          <w:w w:val="105"/>
          <w:sz w:val="24"/>
          <w:szCs w:val="24"/>
        </w:rPr>
        <w:t>Year</w:t>
      </w:r>
      <w:r w:rsidRPr="007C6DA5">
        <w:rPr>
          <w:spacing w:val="-5"/>
          <w:w w:val="105"/>
          <w:sz w:val="24"/>
          <w:szCs w:val="24"/>
        </w:rPr>
        <w:t xml:space="preserve"> </w:t>
      </w:r>
      <w:r w:rsidRPr="007C6DA5">
        <w:rPr>
          <w:spacing w:val="-2"/>
          <w:w w:val="105"/>
          <w:sz w:val="24"/>
          <w:szCs w:val="24"/>
        </w:rPr>
        <w:t>Circles.</w:t>
      </w:r>
    </w:p>
    <w:p w14:paraId="2ABD2C51" w14:textId="77777777" w:rsidR="007C6DA5" w:rsidRPr="007C6DA5" w:rsidRDefault="007C6DA5" w:rsidP="007C6DA5">
      <w:pPr>
        <w:spacing w:before="292"/>
        <w:ind w:right="456"/>
        <w:rPr>
          <w:sz w:val="24"/>
          <w:szCs w:val="24"/>
        </w:rPr>
      </w:pPr>
      <w:r w:rsidRPr="007C6DA5">
        <w:rPr>
          <w:noProof/>
          <w:sz w:val="24"/>
          <w:szCs w:val="24"/>
        </w:rPr>
        <mc:AlternateContent>
          <mc:Choice Requires="wps">
            <w:drawing>
              <wp:anchor distT="0" distB="0" distL="0" distR="0" simplePos="0" relativeHeight="488222720" behindDoc="1" locked="0" layoutInCell="1" allowOverlap="1" wp14:anchorId="4B1393FB" wp14:editId="4920E1D8">
                <wp:simplePos x="0" y="0"/>
                <wp:positionH relativeFrom="page">
                  <wp:posOffset>2845942</wp:posOffset>
                </wp:positionH>
                <wp:positionV relativeFrom="paragraph">
                  <wp:posOffset>746452</wp:posOffset>
                </wp:positionV>
                <wp:extent cx="44450" cy="186055"/>
                <wp:effectExtent l="0" t="0" r="0" b="0"/>
                <wp:wrapNone/>
                <wp:docPr id="458947456"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86055"/>
                        </a:xfrm>
                        <a:custGeom>
                          <a:avLst/>
                          <a:gdLst/>
                          <a:ahLst/>
                          <a:cxnLst/>
                          <a:rect l="l" t="t" r="r" b="b"/>
                          <a:pathLst>
                            <a:path w="44450" h="186055">
                              <a:moveTo>
                                <a:pt x="44195" y="0"/>
                              </a:moveTo>
                              <a:lnTo>
                                <a:pt x="0" y="0"/>
                              </a:lnTo>
                              <a:lnTo>
                                <a:pt x="0" y="185927"/>
                              </a:lnTo>
                              <a:lnTo>
                                <a:pt x="44195" y="185927"/>
                              </a:lnTo>
                              <a:lnTo>
                                <a:pt x="44195"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08265017" id="Graphic 3" o:spid="_x0000_s1026" style="position:absolute;margin-left:224.1pt;margin-top:58.8pt;width:3.5pt;height:14.65pt;z-index:-15093760;visibility:visible;mso-wrap-style:square;mso-wrap-distance-left:0;mso-wrap-distance-top:0;mso-wrap-distance-right:0;mso-wrap-distance-bottom:0;mso-position-horizontal:absolute;mso-position-horizontal-relative:page;mso-position-vertical:absolute;mso-position-vertical-relative:text;v-text-anchor:top" coordsize="4445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" path="m44195,l,,,185927r44195,l44195,xe" fillcolor="#d2d2d2" stroked="f">
                <v:path arrowok="t"/>
                <w10:wrap anchorx="page"/>
              </v:shape>
            </w:pict>
          </mc:Fallback>
        </mc:AlternateContent>
      </w:r>
      <w:r w:rsidRPr="007C6DA5">
        <w:rPr>
          <w:w w:val="105"/>
          <w:sz w:val="24"/>
          <w:szCs w:val="24"/>
        </w:rPr>
        <w:t>Learning on Purpose and all Theme circles are open to lay people, candidates for all ministry</w:t>
      </w:r>
      <w:r w:rsidRPr="007C6DA5">
        <w:rPr>
          <w:spacing w:val="-6"/>
          <w:w w:val="105"/>
          <w:sz w:val="24"/>
          <w:szCs w:val="24"/>
        </w:rPr>
        <w:t xml:space="preserve"> </w:t>
      </w:r>
      <w:r w:rsidRPr="007C6DA5">
        <w:rPr>
          <w:w w:val="105"/>
          <w:sz w:val="24"/>
          <w:szCs w:val="24"/>
        </w:rPr>
        <w:t>streams,</w:t>
      </w:r>
      <w:r w:rsidRPr="007C6DA5">
        <w:rPr>
          <w:spacing w:val="-4"/>
          <w:w w:val="105"/>
          <w:sz w:val="24"/>
          <w:szCs w:val="24"/>
        </w:rPr>
        <w:t xml:space="preserve"> </w:t>
      </w:r>
      <w:r w:rsidRPr="007C6DA5">
        <w:rPr>
          <w:w w:val="105"/>
          <w:sz w:val="24"/>
          <w:szCs w:val="24"/>
        </w:rPr>
        <w:t>and</w:t>
      </w:r>
      <w:r w:rsidRPr="007C6DA5">
        <w:rPr>
          <w:spacing w:val="-4"/>
          <w:w w:val="105"/>
          <w:sz w:val="24"/>
          <w:szCs w:val="24"/>
        </w:rPr>
        <w:t xml:space="preserve"> </w:t>
      </w:r>
      <w:r w:rsidRPr="007C6DA5">
        <w:rPr>
          <w:w w:val="105"/>
          <w:sz w:val="24"/>
          <w:szCs w:val="24"/>
        </w:rPr>
        <w:t>ministry</w:t>
      </w:r>
      <w:r w:rsidRPr="007C6DA5">
        <w:rPr>
          <w:spacing w:val="-6"/>
          <w:w w:val="105"/>
          <w:sz w:val="24"/>
          <w:szCs w:val="24"/>
        </w:rPr>
        <w:t xml:space="preserve"> </w:t>
      </w:r>
      <w:r w:rsidRPr="007C6DA5">
        <w:rPr>
          <w:w w:val="105"/>
          <w:sz w:val="24"/>
          <w:szCs w:val="24"/>
        </w:rPr>
        <w:t>personnel</w:t>
      </w:r>
      <w:r w:rsidRPr="007C6DA5">
        <w:rPr>
          <w:spacing w:val="-3"/>
          <w:w w:val="105"/>
          <w:sz w:val="24"/>
          <w:szCs w:val="24"/>
        </w:rPr>
        <w:t xml:space="preserve"> </w:t>
      </w:r>
      <w:r w:rsidRPr="007C6DA5">
        <w:rPr>
          <w:w w:val="105"/>
          <w:sz w:val="24"/>
          <w:szCs w:val="24"/>
        </w:rPr>
        <w:t>for</w:t>
      </w:r>
      <w:r w:rsidRPr="007C6DA5">
        <w:rPr>
          <w:spacing w:val="-5"/>
          <w:w w:val="105"/>
          <w:sz w:val="24"/>
          <w:szCs w:val="24"/>
        </w:rPr>
        <w:t xml:space="preserve"> </w:t>
      </w:r>
      <w:r w:rsidRPr="007C6DA5">
        <w:rPr>
          <w:w w:val="105"/>
          <w:sz w:val="24"/>
          <w:szCs w:val="24"/>
        </w:rPr>
        <w:t>Continuing</w:t>
      </w:r>
      <w:r w:rsidRPr="007C6DA5">
        <w:rPr>
          <w:spacing w:val="-4"/>
          <w:w w:val="105"/>
          <w:sz w:val="24"/>
          <w:szCs w:val="24"/>
        </w:rPr>
        <w:t xml:space="preserve"> </w:t>
      </w:r>
      <w:r w:rsidRPr="007C6DA5">
        <w:rPr>
          <w:w w:val="105"/>
          <w:sz w:val="24"/>
          <w:szCs w:val="24"/>
        </w:rPr>
        <w:t>Education.</w:t>
      </w:r>
      <w:r w:rsidRPr="007C6DA5">
        <w:rPr>
          <w:spacing w:val="40"/>
          <w:w w:val="105"/>
          <w:sz w:val="24"/>
          <w:szCs w:val="24"/>
        </w:rPr>
        <w:t xml:space="preserve"> </w:t>
      </w:r>
      <w:r w:rsidRPr="007C6DA5">
        <w:rPr>
          <w:w w:val="105"/>
          <w:sz w:val="24"/>
          <w:szCs w:val="24"/>
        </w:rPr>
        <w:t>More</w:t>
      </w:r>
      <w:r w:rsidRPr="007C6DA5">
        <w:rPr>
          <w:spacing w:val="-5"/>
          <w:w w:val="105"/>
          <w:sz w:val="24"/>
          <w:szCs w:val="24"/>
        </w:rPr>
        <w:t xml:space="preserve"> </w:t>
      </w:r>
      <w:r w:rsidRPr="007C6DA5">
        <w:rPr>
          <w:w w:val="105"/>
          <w:sz w:val="24"/>
          <w:szCs w:val="24"/>
        </w:rPr>
        <w:t>information</w:t>
      </w:r>
      <w:r w:rsidRPr="007C6DA5">
        <w:rPr>
          <w:spacing w:val="-3"/>
          <w:w w:val="105"/>
          <w:sz w:val="24"/>
          <w:szCs w:val="24"/>
        </w:rPr>
        <w:t xml:space="preserve"> </w:t>
      </w:r>
      <w:r w:rsidRPr="007C6DA5">
        <w:rPr>
          <w:w w:val="105"/>
          <w:sz w:val="24"/>
          <w:szCs w:val="24"/>
        </w:rPr>
        <w:t xml:space="preserve">is available online about </w:t>
      </w:r>
      <w:hyperlink r:id="rId58">
        <w:r w:rsidRPr="007C6DA5">
          <w:rPr>
            <w:i/>
            <w:color w:val="467885"/>
            <w:w w:val="105"/>
            <w:sz w:val="24"/>
            <w:szCs w:val="24"/>
            <w:u w:val="single" w:color="467885"/>
          </w:rPr>
          <w:t xml:space="preserve">upcoming </w:t>
        </w:r>
        <w:r w:rsidRPr="007C6DA5">
          <w:rPr>
            <w:color w:val="467885"/>
            <w:w w:val="105"/>
            <w:sz w:val="24"/>
            <w:szCs w:val="24"/>
            <w:u w:val="single" w:color="467885"/>
          </w:rPr>
          <w:t>learning circles</w:t>
        </w:r>
      </w:hyperlink>
      <w:r w:rsidRPr="007C6DA5">
        <w:rPr>
          <w:w w:val="105"/>
          <w:sz w:val="24"/>
          <w:szCs w:val="24"/>
        </w:rPr>
        <w:t xml:space="preserve">, for both online and in-person 6-day </w:t>
      </w:r>
      <w:proofErr w:type="gramStart"/>
      <w:r w:rsidRPr="007C6DA5">
        <w:rPr>
          <w:w w:val="105"/>
          <w:sz w:val="24"/>
          <w:szCs w:val="24"/>
        </w:rPr>
        <w:t>intensives</w:t>
      </w:r>
      <w:proofErr w:type="gramEnd"/>
      <w:r w:rsidRPr="007C6DA5">
        <w:rPr>
          <w:w w:val="105"/>
          <w:sz w:val="24"/>
          <w:szCs w:val="24"/>
        </w:rPr>
        <w:t xml:space="preserve"> and 6-week circles.</w:t>
      </w:r>
    </w:p>
    <w:p w14:paraId="651BB5B6" w14:textId="77777777" w:rsidR="007C6DA5" w:rsidRDefault="007C6DA5" w:rsidP="007C6DA5">
      <w:pPr>
        <w:spacing w:before="1"/>
        <w:ind w:right="341"/>
        <w:rPr>
          <w:w w:val="105"/>
          <w:sz w:val="24"/>
          <w:szCs w:val="24"/>
        </w:rPr>
      </w:pPr>
    </w:p>
    <w:p w14:paraId="336C2682" w14:textId="035EC0EB" w:rsidR="007C6DA5" w:rsidRPr="007C6DA5" w:rsidRDefault="007C6DA5" w:rsidP="007C6DA5">
      <w:pPr>
        <w:spacing w:before="1"/>
        <w:ind w:right="341"/>
        <w:rPr>
          <w:sz w:val="24"/>
          <w:szCs w:val="24"/>
        </w:rPr>
      </w:pPr>
      <w:r w:rsidRPr="007C6DA5">
        <w:rPr>
          <w:w w:val="105"/>
          <w:sz w:val="24"/>
          <w:szCs w:val="24"/>
        </w:rPr>
        <w:t>In</w:t>
      </w:r>
      <w:r w:rsidRPr="007C6DA5">
        <w:rPr>
          <w:spacing w:val="-4"/>
          <w:w w:val="105"/>
          <w:sz w:val="24"/>
          <w:szCs w:val="24"/>
        </w:rPr>
        <w:t xml:space="preserve"> </w:t>
      </w:r>
      <w:r w:rsidRPr="007C6DA5">
        <w:rPr>
          <w:w w:val="105"/>
          <w:sz w:val="24"/>
          <w:szCs w:val="24"/>
        </w:rPr>
        <w:t>Winter,</w:t>
      </w:r>
      <w:r w:rsidRPr="007C6DA5">
        <w:rPr>
          <w:spacing w:val="-2"/>
          <w:w w:val="105"/>
          <w:sz w:val="24"/>
          <w:szCs w:val="24"/>
        </w:rPr>
        <w:t xml:space="preserve"> </w:t>
      </w:r>
      <w:r w:rsidRPr="007C6DA5">
        <w:rPr>
          <w:w w:val="105"/>
          <w:sz w:val="24"/>
          <w:szCs w:val="24"/>
        </w:rPr>
        <w:t>2025,</w:t>
      </w:r>
      <w:r w:rsidRPr="007C6DA5">
        <w:rPr>
          <w:spacing w:val="-1"/>
          <w:w w:val="105"/>
          <w:sz w:val="24"/>
          <w:szCs w:val="24"/>
        </w:rPr>
        <w:t xml:space="preserve"> </w:t>
      </w:r>
      <w:r w:rsidRPr="007C6DA5">
        <w:rPr>
          <w:w w:val="105"/>
          <w:sz w:val="24"/>
          <w:szCs w:val="24"/>
        </w:rPr>
        <w:t>we</w:t>
      </w:r>
      <w:r w:rsidRPr="007C6DA5">
        <w:rPr>
          <w:spacing w:val="-2"/>
          <w:w w:val="105"/>
          <w:sz w:val="24"/>
          <w:szCs w:val="24"/>
        </w:rPr>
        <w:t xml:space="preserve"> </w:t>
      </w:r>
      <w:r w:rsidRPr="007C6DA5">
        <w:rPr>
          <w:w w:val="105"/>
          <w:sz w:val="24"/>
          <w:szCs w:val="24"/>
        </w:rPr>
        <w:t>also</w:t>
      </w:r>
      <w:r w:rsidRPr="007C6DA5">
        <w:rPr>
          <w:spacing w:val="-4"/>
          <w:w w:val="105"/>
          <w:sz w:val="24"/>
          <w:szCs w:val="24"/>
        </w:rPr>
        <w:t xml:space="preserve"> </w:t>
      </w:r>
      <w:r w:rsidRPr="007C6DA5">
        <w:rPr>
          <w:w w:val="105"/>
          <w:sz w:val="24"/>
          <w:szCs w:val="24"/>
        </w:rPr>
        <w:t>offered</w:t>
      </w:r>
      <w:r w:rsidRPr="007C6DA5">
        <w:rPr>
          <w:spacing w:val="-2"/>
          <w:w w:val="105"/>
          <w:sz w:val="24"/>
          <w:szCs w:val="24"/>
        </w:rPr>
        <w:t xml:space="preserve"> </w:t>
      </w:r>
      <w:r w:rsidRPr="007C6DA5">
        <w:rPr>
          <w:w w:val="105"/>
          <w:sz w:val="24"/>
          <w:szCs w:val="24"/>
        </w:rPr>
        <w:t>a</w:t>
      </w:r>
      <w:r w:rsidRPr="007C6DA5">
        <w:rPr>
          <w:spacing w:val="-1"/>
          <w:w w:val="105"/>
          <w:sz w:val="24"/>
          <w:szCs w:val="24"/>
        </w:rPr>
        <w:t xml:space="preserve"> </w:t>
      </w:r>
      <w:r w:rsidRPr="007C6DA5">
        <w:rPr>
          <w:w w:val="105"/>
          <w:sz w:val="24"/>
          <w:szCs w:val="24"/>
        </w:rPr>
        <w:t>course</w:t>
      </w:r>
      <w:r w:rsidRPr="007C6DA5">
        <w:rPr>
          <w:spacing w:val="-2"/>
          <w:w w:val="105"/>
          <w:sz w:val="24"/>
          <w:szCs w:val="24"/>
        </w:rPr>
        <w:t xml:space="preserve"> </w:t>
      </w:r>
      <w:r w:rsidRPr="007C6DA5">
        <w:rPr>
          <w:w w:val="105"/>
          <w:sz w:val="24"/>
          <w:szCs w:val="24"/>
        </w:rPr>
        <w:t>on</w:t>
      </w:r>
      <w:r w:rsidRPr="007C6DA5">
        <w:rPr>
          <w:spacing w:val="-4"/>
          <w:w w:val="105"/>
          <w:sz w:val="24"/>
          <w:szCs w:val="24"/>
        </w:rPr>
        <w:t xml:space="preserve"> </w:t>
      </w:r>
      <w:r w:rsidRPr="007C6DA5">
        <w:rPr>
          <w:w w:val="105"/>
          <w:sz w:val="24"/>
          <w:szCs w:val="24"/>
        </w:rPr>
        <w:t>Intercultural</w:t>
      </w:r>
      <w:r w:rsidRPr="007C6DA5">
        <w:rPr>
          <w:spacing w:val="-4"/>
          <w:w w:val="105"/>
          <w:sz w:val="24"/>
          <w:szCs w:val="24"/>
        </w:rPr>
        <w:t xml:space="preserve"> </w:t>
      </w:r>
      <w:r w:rsidRPr="007C6DA5">
        <w:rPr>
          <w:w w:val="105"/>
          <w:sz w:val="24"/>
          <w:szCs w:val="24"/>
        </w:rPr>
        <w:t>Leadership</w:t>
      </w:r>
      <w:r w:rsidRPr="007C6DA5">
        <w:rPr>
          <w:spacing w:val="-4"/>
          <w:w w:val="105"/>
          <w:sz w:val="24"/>
          <w:szCs w:val="24"/>
        </w:rPr>
        <w:t xml:space="preserve"> </w:t>
      </w:r>
      <w:r w:rsidRPr="007C6DA5">
        <w:rPr>
          <w:w w:val="105"/>
          <w:sz w:val="24"/>
          <w:szCs w:val="24"/>
        </w:rPr>
        <w:t>for</w:t>
      </w:r>
      <w:r w:rsidRPr="007C6DA5">
        <w:rPr>
          <w:spacing w:val="-5"/>
          <w:w w:val="105"/>
          <w:sz w:val="24"/>
          <w:szCs w:val="24"/>
        </w:rPr>
        <w:t xml:space="preserve"> </w:t>
      </w:r>
      <w:r w:rsidRPr="007C6DA5">
        <w:rPr>
          <w:w w:val="105"/>
          <w:sz w:val="24"/>
          <w:szCs w:val="24"/>
        </w:rPr>
        <w:t>Educational Ministry, in collaboration with Emmanuel College and St. Andrews College.</w:t>
      </w:r>
    </w:p>
    <w:p w14:paraId="570E120E" w14:textId="77777777" w:rsidR="007C6DA5" w:rsidRPr="007C6DA5" w:rsidRDefault="007C6DA5" w:rsidP="007C6DA5">
      <w:pPr>
        <w:spacing w:before="292"/>
        <w:ind w:right="649"/>
        <w:jc w:val="both"/>
        <w:rPr>
          <w:sz w:val="24"/>
          <w:szCs w:val="24"/>
        </w:rPr>
      </w:pPr>
      <w:r w:rsidRPr="007C6DA5">
        <w:rPr>
          <w:w w:val="105"/>
          <w:sz w:val="24"/>
          <w:szCs w:val="24"/>
        </w:rPr>
        <w:t>Two</w:t>
      </w:r>
      <w:r w:rsidRPr="007C6DA5">
        <w:rPr>
          <w:spacing w:val="-12"/>
          <w:w w:val="105"/>
          <w:sz w:val="24"/>
          <w:szCs w:val="24"/>
        </w:rPr>
        <w:t xml:space="preserve"> </w:t>
      </w:r>
      <w:r w:rsidRPr="007C6DA5">
        <w:rPr>
          <w:w w:val="105"/>
          <w:sz w:val="24"/>
          <w:szCs w:val="24"/>
        </w:rPr>
        <w:t>students</w:t>
      </w:r>
      <w:r w:rsidRPr="007C6DA5">
        <w:rPr>
          <w:spacing w:val="-10"/>
          <w:w w:val="105"/>
          <w:sz w:val="24"/>
          <w:szCs w:val="24"/>
        </w:rPr>
        <w:t xml:space="preserve"> </w:t>
      </w:r>
      <w:r w:rsidRPr="007C6DA5">
        <w:rPr>
          <w:w w:val="105"/>
          <w:sz w:val="24"/>
          <w:szCs w:val="24"/>
        </w:rPr>
        <w:t>and</w:t>
      </w:r>
      <w:r w:rsidRPr="007C6DA5">
        <w:rPr>
          <w:spacing w:val="-12"/>
          <w:w w:val="105"/>
          <w:sz w:val="24"/>
          <w:szCs w:val="24"/>
        </w:rPr>
        <w:t xml:space="preserve"> </w:t>
      </w:r>
      <w:r w:rsidRPr="007C6DA5">
        <w:rPr>
          <w:w w:val="105"/>
          <w:sz w:val="24"/>
          <w:szCs w:val="24"/>
        </w:rPr>
        <w:t>one</w:t>
      </w:r>
      <w:r w:rsidRPr="007C6DA5">
        <w:rPr>
          <w:spacing w:val="-11"/>
          <w:w w:val="105"/>
          <w:sz w:val="24"/>
          <w:szCs w:val="24"/>
        </w:rPr>
        <w:t xml:space="preserve"> </w:t>
      </w:r>
      <w:proofErr w:type="spellStart"/>
      <w:r w:rsidRPr="007C6DA5">
        <w:rPr>
          <w:w w:val="105"/>
          <w:sz w:val="24"/>
          <w:szCs w:val="24"/>
        </w:rPr>
        <w:t>programme</w:t>
      </w:r>
      <w:proofErr w:type="spellEnd"/>
      <w:r w:rsidRPr="007C6DA5">
        <w:rPr>
          <w:spacing w:val="-11"/>
          <w:w w:val="105"/>
          <w:sz w:val="24"/>
          <w:szCs w:val="24"/>
        </w:rPr>
        <w:t xml:space="preserve"> </w:t>
      </w:r>
      <w:r w:rsidRPr="007C6DA5">
        <w:rPr>
          <w:w w:val="105"/>
          <w:sz w:val="24"/>
          <w:szCs w:val="24"/>
        </w:rPr>
        <w:t>staff</w:t>
      </w:r>
      <w:r w:rsidRPr="007C6DA5">
        <w:rPr>
          <w:spacing w:val="-11"/>
          <w:w w:val="105"/>
          <w:sz w:val="24"/>
          <w:szCs w:val="24"/>
        </w:rPr>
        <w:t xml:space="preserve"> </w:t>
      </w:r>
      <w:r w:rsidRPr="007C6DA5">
        <w:rPr>
          <w:w w:val="105"/>
          <w:sz w:val="24"/>
          <w:szCs w:val="24"/>
        </w:rPr>
        <w:t>person</w:t>
      </w:r>
      <w:r w:rsidRPr="007C6DA5">
        <w:rPr>
          <w:spacing w:val="-9"/>
          <w:w w:val="105"/>
          <w:sz w:val="24"/>
          <w:szCs w:val="24"/>
        </w:rPr>
        <w:t xml:space="preserve"> </w:t>
      </w:r>
      <w:r w:rsidRPr="007C6DA5">
        <w:rPr>
          <w:w w:val="105"/>
          <w:sz w:val="24"/>
          <w:szCs w:val="24"/>
        </w:rPr>
        <w:t>were</w:t>
      </w:r>
      <w:r w:rsidRPr="007C6DA5">
        <w:rPr>
          <w:spacing w:val="-11"/>
          <w:w w:val="105"/>
          <w:sz w:val="24"/>
          <w:szCs w:val="24"/>
        </w:rPr>
        <w:t xml:space="preserve"> </w:t>
      </w:r>
      <w:r w:rsidRPr="007C6DA5">
        <w:rPr>
          <w:w w:val="105"/>
          <w:sz w:val="24"/>
          <w:szCs w:val="24"/>
        </w:rPr>
        <w:t>able</w:t>
      </w:r>
      <w:r w:rsidRPr="007C6DA5">
        <w:rPr>
          <w:spacing w:val="-11"/>
          <w:w w:val="105"/>
          <w:sz w:val="24"/>
          <w:szCs w:val="24"/>
        </w:rPr>
        <w:t xml:space="preserve"> </w:t>
      </w:r>
      <w:r w:rsidRPr="007C6DA5">
        <w:rPr>
          <w:w w:val="105"/>
          <w:sz w:val="24"/>
          <w:szCs w:val="24"/>
        </w:rPr>
        <w:t>to</w:t>
      </w:r>
      <w:r w:rsidRPr="007C6DA5">
        <w:rPr>
          <w:spacing w:val="-12"/>
          <w:w w:val="105"/>
          <w:sz w:val="24"/>
          <w:szCs w:val="24"/>
        </w:rPr>
        <w:t xml:space="preserve"> </w:t>
      </w:r>
      <w:r w:rsidRPr="007C6DA5">
        <w:rPr>
          <w:w w:val="105"/>
          <w:sz w:val="24"/>
          <w:szCs w:val="24"/>
        </w:rPr>
        <w:t>be</w:t>
      </w:r>
      <w:r w:rsidRPr="007C6DA5">
        <w:rPr>
          <w:spacing w:val="-9"/>
          <w:w w:val="105"/>
          <w:sz w:val="24"/>
          <w:szCs w:val="24"/>
        </w:rPr>
        <w:t xml:space="preserve"> </w:t>
      </w:r>
      <w:r w:rsidRPr="007C6DA5">
        <w:rPr>
          <w:w w:val="105"/>
          <w:sz w:val="24"/>
          <w:szCs w:val="24"/>
        </w:rPr>
        <w:t>part</w:t>
      </w:r>
      <w:r w:rsidRPr="007C6DA5">
        <w:rPr>
          <w:spacing w:val="-10"/>
          <w:w w:val="105"/>
          <w:sz w:val="24"/>
          <w:szCs w:val="24"/>
        </w:rPr>
        <w:t xml:space="preserve"> </w:t>
      </w:r>
      <w:r w:rsidRPr="007C6DA5">
        <w:rPr>
          <w:w w:val="105"/>
          <w:sz w:val="24"/>
          <w:szCs w:val="24"/>
        </w:rPr>
        <w:t>of</w:t>
      </w:r>
      <w:r w:rsidRPr="007C6DA5">
        <w:rPr>
          <w:spacing w:val="-9"/>
          <w:w w:val="105"/>
          <w:sz w:val="24"/>
          <w:szCs w:val="24"/>
        </w:rPr>
        <w:t xml:space="preserve"> </w:t>
      </w:r>
      <w:r w:rsidRPr="007C6DA5">
        <w:rPr>
          <w:w w:val="105"/>
          <w:sz w:val="24"/>
          <w:szCs w:val="24"/>
        </w:rPr>
        <w:t>the</w:t>
      </w:r>
      <w:r w:rsidRPr="007C6DA5">
        <w:rPr>
          <w:spacing w:val="-11"/>
          <w:w w:val="105"/>
          <w:sz w:val="24"/>
          <w:szCs w:val="24"/>
        </w:rPr>
        <w:t xml:space="preserve"> </w:t>
      </w:r>
      <w:r w:rsidRPr="007C6DA5">
        <w:rPr>
          <w:w w:val="105"/>
          <w:sz w:val="24"/>
          <w:szCs w:val="24"/>
        </w:rPr>
        <w:t>meeting</w:t>
      </w:r>
      <w:r w:rsidRPr="007C6DA5">
        <w:rPr>
          <w:spacing w:val="-12"/>
          <w:w w:val="105"/>
          <w:sz w:val="24"/>
          <w:szCs w:val="24"/>
        </w:rPr>
        <w:t xml:space="preserve"> </w:t>
      </w:r>
      <w:r w:rsidRPr="007C6DA5">
        <w:rPr>
          <w:w w:val="105"/>
          <w:sz w:val="24"/>
          <w:szCs w:val="24"/>
        </w:rPr>
        <w:t>of</w:t>
      </w:r>
      <w:r w:rsidRPr="007C6DA5">
        <w:rPr>
          <w:spacing w:val="-10"/>
          <w:w w:val="105"/>
          <w:sz w:val="24"/>
          <w:szCs w:val="24"/>
        </w:rPr>
        <w:t xml:space="preserve"> </w:t>
      </w:r>
      <w:r w:rsidRPr="007C6DA5">
        <w:rPr>
          <w:w w:val="105"/>
          <w:sz w:val="24"/>
          <w:szCs w:val="24"/>
        </w:rPr>
        <w:t>the Diakonia</w:t>
      </w:r>
      <w:r w:rsidRPr="007C6DA5">
        <w:rPr>
          <w:spacing w:val="-5"/>
          <w:w w:val="105"/>
          <w:sz w:val="24"/>
          <w:szCs w:val="24"/>
        </w:rPr>
        <w:t xml:space="preserve"> </w:t>
      </w:r>
      <w:r w:rsidRPr="007C6DA5">
        <w:rPr>
          <w:w w:val="105"/>
          <w:sz w:val="24"/>
          <w:szCs w:val="24"/>
        </w:rPr>
        <w:t>World</w:t>
      </w:r>
      <w:r w:rsidRPr="007C6DA5">
        <w:rPr>
          <w:spacing w:val="-1"/>
          <w:w w:val="105"/>
          <w:sz w:val="24"/>
          <w:szCs w:val="24"/>
        </w:rPr>
        <w:t xml:space="preserve"> </w:t>
      </w:r>
      <w:r w:rsidRPr="007C6DA5">
        <w:rPr>
          <w:w w:val="105"/>
          <w:sz w:val="24"/>
          <w:szCs w:val="24"/>
        </w:rPr>
        <w:t>Federation</w:t>
      </w:r>
      <w:r w:rsidRPr="007C6DA5">
        <w:rPr>
          <w:spacing w:val="-3"/>
          <w:w w:val="105"/>
          <w:sz w:val="24"/>
          <w:szCs w:val="24"/>
        </w:rPr>
        <w:t xml:space="preserve"> </w:t>
      </w:r>
      <w:r w:rsidRPr="007C6DA5">
        <w:rPr>
          <w:w w:val="105"/>
          <w:sz w:val="24"/>
          <w:szCs w:val="24"/>
        </w:rPr>
        <w:t>(DWF) in</w:t>
      </w:r>
      <w:r w:rsidRPr="007C6DA5">
        <w:rPr>
          <w:spacing w:val="-2"/>
          <w:w w:val="105"/>
          <w:sz w:val="24"/>
          <w:szCs w:val="24"/>
        </w:rPr>
        <w:t xml:space="preserve"> </w:t>
      </w:r>
      <w:r w:rsidRPr="007C6DA5">
        <w:rPr>
          <w:w w:val="105"/>
          <w:sz w:val="24"/>
          <w:szCs w:val="24"/>
        </w:rPr>
        <w:t>Tanzania,</w:t>
      </w:r>
      <w:r w:rsidRPr="007C6DA5">
        <w:rPr>
          <w:spacing w:val="-1"/>
          <w:w w:val="105"/>
          <w:sz w:val="24"/>
          <w:szCs w:val="24"/>
        </w:rPr>
        <w:t xml:space="preserve"> </w:t>
      </w:r>
      <w:r w:rsidRPr="007C6DA5">
        <w:rPr>
          <w:w w:val="105"/>
          <w:sz w:val="24"/>
          <w:szCs w:val="24"/>
        </w:rPr>
        <w:t>in</w:t>
      </w:r>
      <w:r w:rsidRPr="007C6DA5">
        <w:rPr>
          <w:spacing w:val="-3"/>
          <w:w w:val="105"/>
          <w:sz w:val="24"/>
          <w:szCs w:val="24"/>
        </w:rPr>
        <w:t xml:space="preserve"> </w:t>
      </w:r>
      <w:r w:rsidRPr="007C6DA5">
        <w:rPr>
          <w:w w:val="105"/>
          <w:sz w:val="24"/>
          <w:szCs w:val="24"/>
        </w:rPr>
        <w:t>July</w:t>
      </w:r>
      <w:r w:rsidRPr="007C6DA5">
        <w:rPr>
          <w:spacing w:val="-3"/>
          <w:w w:val="105"/>
          <w:sz w:val="24"/>
          <w:szCs w:val="24"/>
        </w:rPr>
        <w:t xml:space="preserve"> </w:t>
      </w:r>
      <w:r w:rsidRPr="007C6DA5">
        <w:rPr>
          <w:w w:val="105"/>
          <w:sz w:val="24"/>
          <w:szCs w:val="24"/>
        </w:rPr>
        <w:t>2025,</w:t>
      </w:r>
      <w:r w:rsidRPr="007C6DA5">
        <w:rPr>
          <w:spacing w:val="-1"/>
          <w:w w:val="105"/>
          <w:sz w:val="24"/>
          <w:szCs w:val="24"/>
        </w:rPr>
        <w:t xml:space="preserve"> </w:t>
      </w:r>
      <w:r w:rsidRPr="007C6DA5">
        <w:rPr>
          <w:w w:val="105"/>
          <w:sz w:val="24"/>
          <w:szCs w:val="24"/>
        </w:rPr>
        <w:t>and</w:t>
      </w:r>
      <w:r w:rsidRPr="007C6DA5">
        <w:rPr>
          <w:spacing w:val="-1"/>
          <w:w w:val="105"/>
          <w:sz w:val="24"/>
          <w:szCs w:val="24"/>
        </w:rPr>
        <w:t xml:space="preserve"> </w:t>
      </w:r>
      <w:r w:rsidRPr="007C6DA5">
        <w:rPr>
          <w:w w:val="105"/>
          <w:sz w:val="24"/>
          <w:szCs w:val="24"/>
        </w:rPr>
        <w:t>that</w:t>
      </w:r>
      <w:r w:rsidRPr="007C6DA5">
        <w:rPr>
          <w:spacing w:val="-1"/>
          <w:w w:val="105"/>
          <w:sz w:val="24"/>
          <w:szCs w:val="24"/>
        </w:rPr>
        <w:t xml:space="preserve"> </w:t>
      </w:r>
      <w:r w:rsidRPr="007C6DA5">
        <w:rPr>
          <w:w w:val="105"/>
          <w:sz w:val="24"/>
          <w:szCs w:val="24"/>
        </w:rPr>
        <w:t>formed</w:t>
      </w:r>
      <w:r w:rsidRPr="007C6DA5">
        <w:rPr>
          <w:spacing w:val="-2"/>
          <w:w w:val="105"/>
          <w:sz w:val="24"/>
          <w:szCs w:val="24"/>
        </w:rPr>
        <w:t xml:space="preserve"> </w:t>
      </w:r>
      <w:r w:rsidRPr="007C6DA5">
        <w:rPr>
          <w:w w:val="105"/>
          <w:sz w:val="24"/>
          <w:szCs w:val="24"/>
        </w:rPr>
        <w:t>their</w:t>
      </w:r>
      <w:r w:rsidRPr="007C6DA5">
        <w:rPr>
          <w:spacing w:val="-3"/>
          <w:w w:val="105"/>
          <w:sz w:val="24"/>
          <w:szCs w:val="24"/>
        </w:rPr>
        <w:t xml:space="preserve"> </w:t>
      </w:r>
      <w:r w:rsidRPr="007C6DA5">
        <w:rPr>
          <w:w w:val="105"/>
          <w:sz w:val="24"/>
          <w:szCs w:val="24"/>
        </w:rPr>
        <w:t>Global Perspective</w:t>
      </w:r>
      <w:r w:rsidRPr="007C6DA5">
        <w:rPr>
          <w:spacing w:val="-1"/>
          <w:w w:val="105"/>
          <w:sz w:val="24"/>
          <w:szCs w:val="24"/>
        </w:rPr>
        <w:t xml:space="preserve"> </w:t>
      </w:r>
      <w:r w:rsidRPr="007C6DA5">
        <w:rPr>
          <w:w w:val="105"/>
          <w:sz w:val="24"/>
          <w:szCs w:val="24"/>
        </w:rPr>
        <w:t>Experience.</w:t>
      </w:r>
    </w:p>
    <w:p w14:paraId="51D79234" w14:textId="77777777" w:rsidR="007C6DA5" w:rsidRPr="007C6DA5" w:rsidRDefault="007C6DA5" w:rsidP="007C6DA5">
      <w:pPr>
        <w:spacing w:before="292"/>
        <w:rPr>
          <w:sz w:val="24"/>
          <w:szCs w:val="24"/>
        </w:rPr>
      </w:pPr>
      <w:r w:rsidRPr="007C6DA5">
        <w:rPr>
          <w:w w:val="105"/>
          <w:sz w:val="24"/>
          <w:szCs w:val="24"/>
        </w:rPr>
        <w:t>In</w:t>
      </w:r>
      <w:r w:rsidRPr="007C6DA5">
        <w:rPr>
          <w:spacing w:val="-15"/>
          <w:w w:val="105"/>
          <w:sz w:val="24"/>
          <w:szCs w:val="24"/>
        </w:rPr>
        <w:t xml:space="preserve"> </w:t>
      </w:r>
      <w:r w:rsidRPr="007C6DA5">
        <w:rPr>
          <w:w w:val="105"/>
          <w:sz w:val="24"/>
          <w:szCs w:val="24"/>
        </w:rPr>
        <w:t>other</w:t>
      </w:r>
      <w:r w:rsidRPr="007C6DA5">
        <w:rPr>
          <w:spacing w:val="-11"/>
          <w:w w:val="105"/>
          <w:sz w:val="24"/>
          <w:szCs w:val="24"/>
        </w:rPr>
        <w:t xml:space="preserve"> </w:t>
      </w:r>
      <w:r w:rsidRPr="007C6DA5">
        <w:rPr>
          <w:w w:val="105"/>
          <w:sz w:val="24"/>
          <w:szCs w:val="24"/>
        </w:rPr>
        <w:t>programming</w:t>
      </w:r>
      <w:r w:rsidRPr="007C6DA5">
        <w:rPr>
          <w:spacing w:val="-13"/>
          <w:w w:val="105"/>
          <w:sz w:val="24"/>
          <w:szCs w:val="24"/>
        </w:rPr>
        <w:t xml:space="preserve"> </w:t>
      </w:r>
      <w:r w:rsidRPr="007C6DA5">
        <w:rPr>
          <w:w w:val="105"/>
          <w:sz w:val="24"/>
          <w:szCs w:val="24"/>
        </w:rPr>
        <w:t>news,</w:t>
      </w:r>
      <w:r w:rsidRPr="007C6DA5">
        <w:rPr>
          <w:spacing w:val="-12"/>
          <w:w w:val="105"/>
          <w:sz w:val="24"/>
          <w:szCs w:val="24"/>
        </w:rPr>
        <w:t xml:space="preserve"> </w:t>
      </w:r>
      <w:r w:rsidRPr="007C6DA5">
        <w:rPr>
          <w:w w:val="105"/>
          <w:sz w:val="24"/>
          <w:szCs w:val="24"/>
        </w:rPr>
        <w:t>we</w:t>
      </w:r>
      <w:r w:rsidRPr="007C6DA5">
        <w:rPr>
          <w:spacing w:val="-13"/>
          <w:w w:val="105"/>
          <w:sz w:val="24"/>
          <w:szCs w:val="24"/>
        </w:rPr>
        <w:t xml:space="preserve"> </w:t>
      </w:r>
      <w:r w:rsidRPr="007C6DA5">
        <w:rPr>
          <w:w w:val="105"/>
          <w:sz w:val="24"/>
          <w:szCs w:val="24"/>
        </w:rPr>
        <w:t>continued</w:t>
      </w:r>
      <w:r w:rsidRPr="007C6DA5">
        <w:rPr>
          <w:spacing w:val="-14"/>
          <w:w w:val="105"/>
          <w:sz w:val="24"/>
          <w:szCs w:val="24"/>
        </w:rPr>
        <w:t xml:space="preserve"> </w:t>
      </w:r>
      <w:r w:rsidRPr="007C6DA5">
        <w:rPr>
          <w:w w:val="105"/>
          <w:sz w:val="24"/>
          <w:szCs w:val="24"/>
        </w:rPr>
        <w:t>our</w:t>
      </w:r>
      <w:r w:rsidRPr="007C6DA5">
        <w:rPr>
          <w:spacing w:val="-15"/>
          <w:w w:val="105"/>
          <w:sz w:val="24"/>
          <w:szCs w:val="24"/>
        </w:rPr>
        <w:t xml:space="preserve"> </w:t>
      </w:r>
      <w:r w:rsidRPr="007C6DA5">
        <w:rPr>
          <w:w w:val="105"/>
          <w:sz w:val="24"/>
          <w:szCs w:val="24"/>
        </w:rPr>
        <w:t>free,</w:t>
      </w:r>
      <w:r w:rsidRPr="007C6DA5">
        <w:rPr>
          <w:spacing w:val="-12"/>
          <w:w w:val="105"/>
          <w:sz w:val="24"/>
          <w:szCs w:val="24"/>
        </w:rPr>
        <w:t xml:space="preserve"> </w:t>
      </w:r>
      <w:proofErr w:type="gramStart"/>
      <w:r w:rsidRPr="007C6DA5">
        <w:rPr>
          <w:w w:val="105"/>
          <w:sz w:val="24"/>
          <w:szCs w:val="24"/>
        </w:rPr>
        <w:t>monthly,</w:t>
      </w:r>
      <w:r w:rsidRPr="007C6DA5">
        <w:rPr>
          <w:spacing w:val="-12"/>
          <w:w w:val="105"/>
          <w:sz w:val="24"/>
          <w:szCs w:val="24"/>
        </w:rPr>
        <w:t xml:space="preserve"> </w:t>
      </w:r>
      <w:r w:rsidRPr="007C6DA5">
        <w:rPr>
          <w:w w:val="105"/>
          <w:sz w:val="24"/>
          <w:szCs w:val="24"/>
        </w:rPr>
        <w:t>‘</w:t>
      </w:r>
      <w:proofErr w:type="gramEnd"/>
      <w:r w:rsidRPr="007C6DA5">
        <w:rPr>
          <w:w w:val="105"/>
          <w:sz w:val="24"/>
          <w:szCs w:val="24"/>
        </w:rPr>
        <w:t>lunchtime’</w:t>
      </w:r>
      <w:r w:rsidRPr="007C6DA5">
        <w:rPr>
          <w:spacing w:val="-14"/>
          <w:w w:val="105"/>
          <w:sz w:val="24"/>
          <w:szCs w:val="24"/>
        </w:rPr>
        <w:t xml:space="preserve"> </w:t>
      </w:r>
      <w:r w:rsidRPr="007C6DA5">
        <w:rPr>
          <w:w w:val="105"/>
          <w:sz w:val="24"/>
          <w:szCs w:val="24"/>
        </w:rPr>
        <w:t>Zoom</w:t>
      </w:r>
      <w:r w:rsidRPr="007C6DA5">
        <w:rPr>
          <w:spacing w:val="-14"/>
          <w:w w:val="105"/>
          <w:sz w:val="24"/>
          <w:szCs w:val="24"/>
        </w:rPr>
        <w:t xml:space="preserve"> </w:t>
      </w:r>
      <w:r w:rsidRPr="007C6DA5">
        <w:rPr>
          <w:spacing w:val="-5"/>
          <w:w w:val="105"/>
          <w:sz w:val="24"/>
          <w:szCs w:val="24"/>
        </w:rPr>
        <w:t>CCS</w:t>
      </w:r>
    </w:p>
    <w:p w14:paraId="5610BD0A" w14:textId="77777777" w:rsidR="007C6DA5" w:rsidRPr="007C6DA5" w:rsidRDefault="007C6DA5" w:rsidP="007C6DA5">
      <w:pPr>
        <w:rPr>
          <w:sz w:val="24"/>
          <w:szCs w:val="24"/>
        </w:rPr>
      </w:pPr>
      <w:r w:rsidRPr="007C6DA5">
        <w:rPr>
          <w:spacing w:val="-2"/>
          <w:w w:val="110"/>
          <w:sz w:val="24"/>
          <w:szCs w:val="24"/>
        </w:rPr>
        <w:t>Fridays</w:t>
      </w:r>
      <w:r w:rsidRPr="007C6DA5">
        <w:rPr>
          <w:spacing w:val="-8"/>
          <w:w w:val="110"/>
          <w:sz w:val="24"/>
          <w:szCs w:val="24"/>
        </w:rPr>
        <w:t xml:space="preserve"> </w:t>
      </w:r>
      <w:r w:rsidRPr="007C6DA5">
        <w:rPr>
          <w:spacing w:val="-2"/>
          <w:w w:val="110"/>
          <w:sz w:val="24"/>
          <w:szCs w:val="24"/>
        </w:rPr>
        <w:t>on</w:t>
      </w:r>
      <w:r w:rsidRPr="007C6DA5">
        <w:rPr>
          <w:spacing w:val="-6"/>
          <w:w w:val="110"/>
          <w:sz w:val="24"/>
          <w:szCs w:val="24"/>
        </w:rPr>
        <w:t xml:space="preserve"> </w:t>
      </w:r>
      <w:r w:rsidRPr="007C6DA5">
        <w:rPr>
          <w:spacing w:val="-2"/>
          <w:w w:val="110"/>
          <w:sz w:val="24"/>
          <w:szCs w:val="24"/>
        </w:rPr>
        <w:t>topics</w:t>
      </w:r>
      <w:r w:rsidRPr="007C6DA5">
        <w:rPr>
          <w:spacing w:val="-7"/>
          <w:w w:val="110"/>
          <w:sz w:val="24"/>
          <w:szCs w:val="24"/>
        </w:rPr>
        <w:t xml:space="preserve"> </w:t>
      </w:r>
      <w:r w:rsidRPr="007C6DA5">
        <w:rPr>
          <w:spacing w:val="-2"/>
          <w:w w:val="110"/>
          <w:sz w:val="24"/>
          <w:szCs w:val="24"/>
        </w:rPr>
        <w:t>such</w:t>
      </w:r>
      <w:r w:rsidRPr="007C6DA5">
        <w:rPr>
          <w:spacing w:val="-8"/>
          <w:w w:val="110"/>
          <w:sz w:val="24"/>
          <w:szCs w:val="24"/>
        </w:rPr>
        <w:t xml:space="preserve"> </w:t>
      </w:r>
      <w:r w:rsidRPr="007C6DA5">
        <w:rPr>
          <w:spacing w:val="-5"/>
          <w:w w:val="110"/>
          <w:sz w:val="24"/>
          <w:szCs w:val="24"/>
        </w:rPr>
        <w:t>as</w:t>
      </w:r>
    </w:p>
    <w:p w14:paraId="5B3114E7" w14:textId="77777777" w:rsidR="007C6DA5" w:rsidRPr="007C6DA5" w:rsidRDefault="007C6DA5" w:rsidP="007C6DA5">
      <w:pPr>
        <w:spacing w:line="242" w:lineRule="auto"/>
        <w:ind w:left="720" w:right="869"/>
        <w:rPr>
          <w:sz w:val="24"/>
          <w:szCs w:val="24"/>
        </w:rPr>
      </w:pPr>
      <w:r w:rsidRPr="007C6DA5">
        <w:rPr>
          <w:w w:val="105"/>
          <w:sz w:val="24"/>
          <w:szCs w:val="24"/>
        </w:rPr>
        <w:t>Punching Up or Punching Down: Comedy, Politics, and Social Justice Unbounded Stories from Palestine,</w:t>
      </w:r>
    </w:p>
    <w:p w14:paraId="04FBCDD2" w14:textId="77777777" w:rsidR="007C6DA5" w:rsidRDefault="007C6DA5" w:rsidP="007C6DA5">
      <w:pPr>
        <w:ind w:left="720" w:right="2578"/>
        <w:rPr>
          <w:w w:val="105"/>
          <w:sz w:val="24"/>
          <w:szCs w:val="24"/>
        </w:rPr>
      </w:pPr>
      <w:r w:rsidRPr="007C6DA5">
        <w:rPr>
          <w:w w:val="105"/>
          <w:sz w:val="24"/>
          <w:szCs w:val="24"/>
        </w:rPr>
        <w:t>Our</w:t>
      </w:r>
      <w:r w:rsidRPr="007C6DA5">
        <w:rPr>
          <w:spacing w:val="-1"/>
          <w:w w:val="105"/>
          <w:sz w:val="24"/>
          <w:szCs w:val="24"/>
        </w:rPr>
        <w:t xml:space="preserve"> </w:t>
      </w:r>
      <w:r w:rsidRPr="007C6DA5">
        <w:rPr>
          <w:w w:val="105"/>
          <w:sz w:val="24"/>
          <w:szCs w:val="24"/>
        </w:rPr>
        <w:t>Daily</w:t>
      </w:r>
      <w:r w:rsidRPr="007C6DA5">
        <w:rPr>
          <w:spacing w:val="-1"/>
          <w:w w:val="105"/>
          <w:sz w:val="24"/>
          <w:szCs w:val="24"/>
        </w:rPr>
        <w:t xml:space="preserve"> </w:t>
      </w:r>
      <w:r w:rsidRPr="007C6DA5">
        <w:rPr>
          <w:w w:val="105"/>
          <w:sz w:val="24"/>
          <w:szCs w:val="24"/>
        </w:rPr>
        <w:t>Bread: Resisting the Lie of ‘Diet</w:t>
      </w:r>
      <w:r w:rsidRPr="007C6DA5">
        <w:rPr>
          <w:spacing w:val="-2"/>
          <w:w w:val="105"/>
          <w:sz w:val="24"/>
          <w:szCs w:val="24"/>
        </w:rPr>
        <w:t xml:space="preserve"> </w:t>
      </w:r>
      <w:r w:rsidRPr="007C6DA5">
        <w:rPr>
          <w:w w:val="105"/>
          <w:sz w:val="24"/>
          <w:szCs w:val="24"/>
        </w:rPr>
        <w:t>Culture’, Decolonizing</w:t>
      </w:r>
      <w:r w:rsidRPr="007C6DA5">
        <w:rPr>
          <w:spacing w:val="-3"/>
          <w:w w:val="105"/>
          <w:sz w:val="24"/>
          <w:szCs w:val="24"/>
        </w:rPr>
        <w:t xml:space="preserve"> </w:t>
      </w:r>
      <w:r w:rsidRPr="007C6DA5">
        <w:rPr>
          <w:w w:val="105"/>
          <w:sz w:val="24"/>
          <w:szCs w:val="24"/>
        </w:rPr>
        <w:t>Diakonia,</w:t>
      </w:r>
    </w:p>
    <w:p w14:paraId="30C68DD9" w14:textId="77777777" w:rsidR="007C6DA5" w:rsidRPr="007C6DA5" w:rsidRDefault="007C6DA5" w:rsidP="007C6DA5">
      <w:pPr>
        <w:spacing w:before="77"/>
        <w:ind w:left="720" w:right="5155"/>
        <w:rPr>
          <w:sz w:val="24"/>
          <w:szCs w:val="24"/>
        </w:rPr>
      </w:pPr>
      <w:r w:rsidRPr="007C6DA5">
        <w:rPr>
          <w:w w:val="105"/>
          <w:sz w:val="24"/>
          <w:szCs w:val="24"/>
        </w:rPr>
        <w:t>God</w:t>
      </w:r>
      <w:r w:rsidRPr="007C6DA5">
        <w:rPr>
          <w:spacing w:val="-15"/>
          <w:w w:val="105"/>
          <w:sz w:val="24"/>
          <w:szCs w:val="24"/>
        </w:rPr>
        <w:t xml:space="preserve"> </w:t>
      </w:r>
      <w:r w:rsidRPr="007C6DA5">
        <w:rPr>
          <w:w w:val="105"/>
          <w:sz w:val="24"/>
          <w:szCs w:val="24"/>
        </w:rPr>
        <w:t>and</w:t>
      </w:r>
      <w:r w:rsidRPr="007C6DA5">
        <w:rPr>
          <w:spacing w:val="-14"/>
          <w:w w:val="105"/>
          <w:sz w:val="24"/>
          <w:szCs w:val="24"/>
        </w:rPr>
        <w:t xml:space="preserve"> </w:t>
      </w:r>
      <w:r w:rsidRPr="007C6DA5">
        <w:rPr>
          <w:w w:val="105"/>
          <w:sz w:val="24"/>
          <w:szCs w:val="24"/>
        </w:rPr>
        <w:t>Money,</w:t>
      </w:r>
      <w:r w:rsidRPr="007C6DA5">
        <w:rPr>
          <w:spacing w:val="-14"/>
          <w:w w:val="105"/>
          <w:sz w:val="24"/>
          <w:szCs w:val="24"/>
        </w:rPr>
        <w:t xml:space="preserve"> </w:t>
      </w:r>
      <w:r w:rsidRPr="007C6DA5">
        <w:rPr>
          <w:w w:val="105"/>
          <w:sz w:val="24"/>
          <w:szCs w:val="24"/>
        </w:rPr>
        <w:t xml:space="preserve">and </w:t>
      </w:r>
      <w:r w:rsidRPr="007C6DA5">
        <w:rPr>
          <w:spacing w:val="-2"/>
          <w:w w:val="105"/>
          <w:sz w:val="24"/>
          <w:szCs w:val="24"/>
        </w:rPr>
        <w:t>Microaggressions</w:t>
      </w:r>
    </w:p>
    <w:p w14:paraId="4C3C9CD7" w14:textId="77777777" w:rsidR="007C6DA5" w:rsidRPr="007C6DA5" w:rsidRDefault="007C6DA5" w:rsidP="007C6DA5">
      <w:pPr>
        <w:spacing w:before="293"/>
        <w:outlineLvl w:val="0"/>
        <w:rPr>
          <w:b/>
          <w:bCs/>
          <w:sz w:val="24"/>
          <w:szCs w:val="24"/>
        </w:rPr>
      </w:pPr>
      <w:bookmarkStart w:id="84" w:name="_Toc232699281"/>
      <w:bookmarkStart w:id="85" w:name="_Toc233037721"/>
      <w:proofErr w:type="gramStart"/>
      <w:r w:rsidRPr="007C6DA5">
        <w:rPr>
          <w:b/>
          <w:bCs/>
          <w:spacing w:val="2"/>
          <w:sz w:val="24"/>
          <w:szCs w:val="24"/>
        </w:rPr>
        <w:t>2025</w:t>
      </w:r>
      <w:r w:rsidRPr="007C6DA5">
        <w:rPr>
          <w:b/>
          <w:bCs/>
          <w:spacing w:val="31"/>
          <w:sz w:val="24"/>
          <w:szCs w:val="24"/>
        </w:rPr>
        <w:t xml:space="preserve"> </w:t>
      </w:r>
      <w:r w:rsidRPr="007C6DA5">
        <w:rPr>
          <w:b/>
          <w:bCs/>
          <w:spacing w:val="2"/>
          <w:sz w:val="24"/>
          <w:szCs w:val="24"/>
        </w:rPr>
        <w:t>Milestones</w:t>
      </w:r>
      <w:proofErr w:type="gramEnd"/>
      <w:r w:rsidRPr="007C6DA5">
        <w:rPr>
          <w:b/>
          <w:bCs/>
          <w:spacing w:val="38"/>
          <w:sz w:val="24"/>
          <w:szCs w:val="24"/>
        </w:rPr>
        <w:t xml:space="preserve"> </w:t>
      </w:r>
      <w:r w:rsidRPr="007C6DA5">
        <w:rPr>
          <w:b/>
          <w:bCs/>
          <w:spacing w:val="2"/>
          <w:sz w:val="24"/>
          <w:szCs w:val="24"/>
        </w:rPr>
        <w:t>and</w:t>
      </w:r>
      <w:r w:rsidRPr="007C6DA5">
        <w:rPr>
          <w:b/>
          <w:bCs/>
          <w:spacing w:val="35"/>
          <w:sz w:val="24"/>
          <w:szCs w:val="24"/>
        </w:rPr>
        <w:t xml:space="preserve"> </w:t>
      </w:r>
      <w:r w:rsidRPr="007C6DA5">
        <w:rPr>
          <w:b/>
          <w:bCs/>
          <w:spacing w:val="-2"/>
          <w:sz w:val="24"/>
          <w:szCs w:val="24"/>
        </w:rPr>
        <w:t>Celebrations</w:t>
      </w:r>
      <w:bookmarkEnd w:id="84"/>
      <w:bookmarkEnd w:id="85"/>
    </w:p>
    <w:p w14:paraId="4C59CA3B" w14:textId="77777777" w:rsidR="007C6DA5" w:rsidRPr="007C6DA5" w:rsidRDefault="007C6DA5" w:rsidP="007C6DA5">
      <w:pPr>
        <w:spacing w:before="292"/>
        <w:ind w:right="869"/>
        <w:rPr>
          <w:sz w:val="24"/>
          <w:szCs w:val="24"/>
        </w:rPr>
      </w:pPr>
      <w:r w:rsidRPr="007C6DA5">
        <w:rPr>
          <w:w w:val="105"/>
          <w:sz w:val="24"/>
          <w:szCs w:val="24"/>
        </w:rPr>
        <w:t>The</w:t>
      </w:r>
      <w:r w:rsidRPr="007C6DA5">
        <w:rPr>
          <w:spacing w:val="-3"/>
          <w:w w:val="105"/>
          <w:sz w:val="24"/>
          <w:szCs w:val="24"/>
        </w:rPr>
        <w:t xml:space="preserve"> </w:t>
      </w:r>
      <w:r w:rsidRPr="007C6DA5">
        <w:rPr>
          <w:w w:val="105"/>
          <w:sz w:val="24"/>
          <w:szCs w:val="24"/>
        </w:rPr>
        <w:t>2025</w:t>
      </w:r>
      <w:r w:rsidRPr="007C6DA5">
        <w:rPr>
          <w:spacing w:val="-5"/>
          <w:w w:val="105"/>
          <w:sz w:val="24"/>
          <w:szCs w:val="24"/>
        </w:rPr>
        <w:t xml:space="preserve"> </w:t>
      </w:r>
      <w:r w:rsidRPr="007C6DA5">
        <w:rPr>
          <w:w w:val="105"/>
          <w:sz w:val="24"/>
          <w:szCs w:val="24"/>
        </w:rPr>
        <w:t>graduates</w:t>
      </w:r>
      <w:r w:rsidRPr="007C6DA5">
        <w:rPr>
          <w:spacing w:val="-1"/>
          <w:w w:val="105"/>
          <w:sz w:val="24"/>
          <w:szCs w:val="24"/>
        </w:rPr>
        <w:t xml:space="preserve"> </w:t>
      </w:r>
      <w:r w:rsidRPr="007C6DA5">
        <w:rPr>
          <w:w w:val="105"/>
          <w:sz w:val="24"/>
          <w:szCs w:val="24"/>
        </w:rPr>
        <w:t>were</w:t>
      </w:r>
      <w:r w:rsidRPr="007C6DA5">
        <w:rPr>
          <w:spacing w:val="-2"/>
          <w:w w:val="105"/>
          <w:sz w:val="24"/>
          <w:szCs w:val="24"/>
        </w:rPr>
        <w:t xml:space="preserve"> </w:t>
      </w:r>
      <w:r w:rsidRPr="007C6DA5">
        <w:rPr>
          <w:color w:val="2C3747"/>
          <w:w w:val="105"/>
          <w:sz w:val="24"/>
          <w:szCs w:val="24"/>
        </w:rPr>
        <w:t>Hyerim</w:t>
      </w:r>
      <w:r w:rsidRPr="007C6DA5">
        <w:rPr>
          <w:color w:val="2C3747"/>
          <w:spacing w:val="-5"/>
          <w:w w:val="105"/>
          <w:sz w:val="24"/>
          <w:szCs w:val="24"/>
        </w:rPr>
        <w:t xml:space="preserve"> </w:t>
      </w:r>
      <w:r w:rsidRPr="007C6DA5">
        <w:rPr>
          <w:color w:val="2C3747"/>
          <w:w w:val="105"/>
          <w:sz w:val="24"/>
          <w:szCs w:val="24"/>
        </w:rPr>
        <w:t>Park,</w:t>
      </w:r>
      <w:r w:rsidRPr="007C6DA5">
        <w:rPr>
          <w:color w:val="2C3747"/>
          <w:spacing w:val="-3"/>
          <w:w w:val="105"/>
          <w:sz w:val="24"/>
          <w:szCs w:val="24"/>
        </w:rPr>
        <w:t xml:space="preserve"> </w:t>
      </w:r>
      <w:r w:rsidRPr="007C6DA5">
        <w:rPr>
          <w:color w:val="2C3747"/>
          <w:w w:val="105"/>
          <w:sz w:val="24"/>
          <w:szCs w:val="24"/>
        </w:rPr>
        <w:t>Letitia</w:t>
      </w:r>
      <w:r w:rsidRPr="007C6DA5">
        <w:rPr>
          <w:color w:val="2C3747"/>
          <w:spacing w:val="-5"/>
          <w:w w:val="105"/>
          <w:sz w:val="24"/>
          <w:szCs w:val="24"/>
        </w:rPr>
        <w:t xml:space="preserve"> </w:t>
      </w:r>
      <w:r w:rsidRPr="007C6DA5">
        <w:rPr>
          <w:color w:val="2C3747"/>
          <w:w w:val="105"/>
          <w:sz w:val="24"/>
          <w:szCs w:val="24"/>
        </w:rPr>
        <w:t>Berger,</w:t>
      </w:r>
      <w:r w:rsidRPr="007C6DA5">
        <w:rPr>
          <w:color w:val="2C3747"/>
          <w:spacing w:val="-2"/>
          <w:w w:val="105"/>
          <w:sz w:val="24"/>
          <w:szCs w:val="24"/>
        </w:rPr>
        <w:t xml:space="preserve"> </w:t>
      </w:r>
      <w:r w:rsidRPr="007C6DA5">
        <w:rPr>
          <w:color w:val="2C3747"/>
          <w:w w:val="105"/>
          <w:sz w:val="24"/>
          <w:szCs w:val="24"/>
        </w:rPr>
        <w:t>Lisa</w:t>
      </w:r>
      <w:r w:rsidRPr="007C6DA5">
        <w:rPr>
          <w:color w:val="2C3747"/>
          <w:spacing w:val="-5"/>
          <w:w w:val="105"/>
          <w:sz w:val="24"/>
          <w:szCs w:val="24"/>
        </w:rPr>
        <w:t xml:space="preserve"> </w:t>
      </w:r>
      <w:r w:rsidRPr="007C6DA5">
        <w:rPr>
          <w:color w:val="2C3747"/>
          <w:w w:val="105"/>
          <w:sz w:val="24"/>
          <w:szCs w:val="24"/>
        </w:rPr>
        <w:t>Byer-de</w:t>
      </w:r>
      <w:r w:rsidRPr="007C6DA5">
        <w:rPr>
          <w:color w:val="2C3747"/>
          <w:spacing w:val="-1"/>
          <w:w w:val="105"/>
          <w:sz w:val="24"/>
          <w:szCs w:val="24"/>
        </w:rPr>
        <w:t xml:space="preserve"> </w:t>
      </w:r>
      <w:r w:rsidRPr="007C6DA5">
        <w:rPr>
          <w:color w:val="2C3747"/>
          <w:w w:val="105"/>
          <w:sz w:val="24"/>
          <w:szCs w:val="24"/>
        </w:rPr>
        <w:t>Wever</w:t>
      </w:r>
      <w:r w:rsidRPr="007C6DA5">
        <w:rPr>
          <w:b/>
          <w:color w:val="2C3747"/>
          <w:w w:val="105"/>
          <w:sz w:val="24"/>
          <w:szCs w:val="24"/>
        </w:rPr>
        <w:t>,</w:t>
      </w:r>
      <w:r w:rsidRPr="007C6DA5">
        <w:rPr>
          <w:b/>
          <w:color w:val="2C3747"/>
          <w:spacing w:val="-5"/>
          <w:w w:val="105"/>
          <w:sz w:val="24"/>
          <w:szCs w:val="24"/>
        </w:rPr>
        <w:t xml:space="preserve"> </w:t>
      </w:r>
      <w:r w:rsidRPr="007C6DA5">
        <w:rPr>
          <w:color w:val="2C3747"/>
          <w:w w:val="105"/>
          <w:sz w:val="24"/>
          <w:szCs w:val="24"/>
        </w:rPr>
        <w:t>Lisa</w:t>
      </w:r>
      <w:r w:rsidRPr="007C6DA5">
        <w:rPr>
          <w:color w:val="2C3747"/>
          <w:spacing w:val="-5"/>
          <w:w w:val="105"/>
          <w:sz w:val="24"/>
          <w:szCs w:val="24"/>
        </w:rPr>
        <w:t xml:space="preserve"> </w:t>
      </w:r>
      <w:r w:rsidRPr="007C6DA5">
        <w:rPr>
          <w:color w:val="2C3747"/>
          <w:w w:val="105"/>
          <w:sz w:val="24"/>
          <w:szCs w:val="24"/>
        </w:rPr>
        <w:t>Leffler, and Lynda Dickson.</w:t>
      </w:r>
    </w:p>
    <w:p w14:paraId="2BB02961" w14:textId="77777777" w:rsidR="007C6DA5" w:rsidRPr="007C6DA5" w:rsidRDefault="007C6DA5" w:rsidP="007C6DA5">
      <w:pPr>
        <w:spacing w:before="2"/>
        <w:rPr>
          <w:sz w:val="24"/>
          <w:szCs w:val="24"/>
        </w:rPr>
      </w:pPr>
    </w:p>
    <w:p w14:paraId="20302FF4" w14:textId="77777777" w:rsidR="007C6DA5" w:rsidRPr="007C6DA5" w:rsidRDefault="007C6DA5" w:rsidP="007C6DA5">
      <w:pPr>
        <w:ind w:right="456" w:firstLine="48"/>
        <w:rPr>
          <w:sz w:val="24"/>
          <w:szCs w:val="24"/>
        </w:rPr>
      </w:pPr>
      <w:r w:rsidRPr="007C6DA5">
        <w:rPr>
          <w:color w:val="2C3747"/>
          <w:w w:val="105"/>
          <w:sz w:val="24"/>
          <w:szCs w:val="24"/>
        </w:rPr>
        <w:t xml:space="preserve">Ann Naylor </w:t>
      </w:r>
      <w:r w:rsidRPr="007C6DA5">
        <w:rPr>
          <w:w w:val="105"/>
          <w:sz w:val="24"/>
          <w:szCs w:val="24"/>
        </w:rPr>
        <w:t>was recognized as a beloved and honoured Companion of the Centre. Ann’s commitment to diaconal ministry and to the Centre for Christian Studies is unquestioned, as was evidenced by</w:t>
      </w:r>
      <w:r w:rsidRPr="007C6DA5">
        <w:rPr>
          <w:spacing w:val="-1"/>
          <w:w w:val="105"/>
          <w:sz w:val="24"/>
          <w:szCs w:val="24"/>
        </w:rPr>
        <w:t xml:space="preserve"> </w:t>
      </w:r>
      <w:r w:rsidRPr="007C6DA5">
        <w:rPr>
          <w:w w:val="105"/>
          <w:sz w:val="24"/>
          <w:szCs w:val="24"/>
        </w:rPr>
        <w:t>the number</w:t>
      </w:r>
      <w:r w:rsidRPr="007C6DA5">
        <w:rPr>
          <w:spacing w:val="-1"/>
          <w:w w:val="105"/>
          <w:sz w:val="24"/>
          <w:szCs w:val="24"/>
        </w:rPr>
        <w:t xml:space="preserve"> </w:t>
      </w:r>
      <w:r w:rsidRPr="007C6DA5">
        <w:rPr>
          <w:w w:val="105"/>
          <w:sz w:val="24"/>
          <w:szCs w:val="24"/>
        </w:rPr>
        <w:t>of former</w:t>
      </w:r>
      <w:r w:rsidRPr="007C6DA5">
        <w:rPr>
          <w:spacing w:val="-1"/>
          <w:w w:val="105"/>
          <w:sz w:val="24"/>
          <w:szCs w:val="24"/>
        </w:rPr>
        <w:t xml:space="preserve"> </w:t>
      </w:r>
      <w:r w:rsidRPr="007C6DA5">
        <w:rPr>
          <w:w w:val="105"/>
          <w:sz w:val="24"/>
          <w:szCs w:val="24"/>
        </w:rPr>
        <w:t>students who</w:t>
      </w:r>
      <w:r w:rsidRPr="007C6DA5">
        <w:rPr>
          <w:spacing w:val="-1"/>
          <w:w w:val="105"/>
          <w:sz w:val="24"/>
          <w:szCs w:val="24"/>
        </w:rPr>
        <w:t xml:space="preserve"> </w:t>
      </w:r>
      <w:r w:rsidRPr="007C6DA5">
        <w:rPr>
          <w:w w:val="105"/>
          <w:sz w:val="24"/>
          <w:szCs w:val="24"/>
        </w:rPr>
        <w:t>spoke of</w:t>
      </w:r>
      <w:r w:rsidRPr="007C6DA5">
        <w:rPr>
          <w:spacing w:val="-1"/>
          <w:w w:val="105"/>
          <w:sz w:val="24"/>
          <w:szCs w:val="24"/>
        </w:rPr>
        <w:t xml:space="preserve"> </w:t>
      </w:r>
      <w:r w:rsidRPr="007C6DA5">
        <w:rPr>
          <w:w w:val="105"/>
          <w:sz w:val="24"/>
          <w:szCs w:val="24"/>
        </w:rPr>
        <w:t>the profound</w:t>
      </w:r>
      <w:r w:rsidRPr="007C6DA5">
        <w:rPr>
          <w:spacing w:val="-1"/>
          <w:w w:val="105"/>
          <w:sz w:val="24"/>
          <w:szCs w:val="24"/>
        </w:rPr>
        <w:t xml:space="preserve"> </w:t>
      </w:r>
      <w:r w:rsidRPr="007C6DA5">
        <w:rPr>
          <w:w w:val="105"/>
          <w:sz w:val="24"/>
          <w:szCs w:val="24"/>
        </w:rPr>
        <w:t xml:space="preserve">influence Ann had on their personal formation and ministry identity. Her service to the General Council Office of the United </w:t>
      </w:r>
      <w:r w:rsidRPr="007C6DA5">
        <w:rPr>
          <w:w w:val="105"/>
          <w:sz w:val="24"/>
          <w:szCs w:val="24"/>
        </w:rPr>
        <w:lastRenderedPageBreak/>
        <w:t>Church of Canada as staff and then as Acting General Secretary in the Division of Ministry Personnel and Education was acknowledged.</w:t>
      </w:r>
    </w:p>
    <w:p w14:paraId="73AC6294" w14:textId="77777777" w:rsidR="007C6DA5" w:rsidRPr="007C6DA5" w:rsidRDefault="007C6DA5" w:rsidP="007C6DA5">
      <w:pPr>
        <w:spacing w:before="293"/>
        <w:ind w:right="456"/>
        <w:rPr>
          <w:sz w:val="24"/>
          <w:szCs w:val="24"/>
        </w:rPr>
      </w:pPr>
      <w:r w:rsidRPr="007C6DA5">
        <w:rPr>
          <w:w w:val="105"/>
          <w:sz w:val="24"/>
          <w:szCs w:val="24"/>
        </w:rPr>
        <w:t>It</w:t>
      </w:r>
      <w:r w:rsidRPr="007C6DA5">
        <w:rPr>
          <w:spacing w:val="-2"/>
          <w:w w:val="105"/>
          <w:sz w:val="24"/>
          <w:szCs w:val="24"/>
        </w:rPr>
        <w:t xml:space="preserve"> </w:t>
      </w:r>
      <w:r w:rsidRPr="007C6DA5">
        <w:rPr>
          <w:w w:val="105"/>
          <w:sz w:val="24"/>
          <w:szCs w:val="24"/>
        </w:rPr>
        <w:t>was with a</w:t>
      </w:r>
      <w:r w:rsidRPr="007C6DA5">
        <w:rPr>
          <w:spacing w:val="-1"/>
          <w:w w:val="105"/>
          <w:sz w:val="24"/>
          <w:szCs w:val="24"/>
        </w:rPr>
        <w:t xml:space="preserve"> </w:t>
      </w:r>
      <w:r w:rsidRPr="007C6DA5">
        <w:rPr>
          <w:w w:val="105"/>
          <w:sz w:val="24"/>
          <w:szCs w:val="24"/>
        </w:rPr>
        <w:t>deep</w:t>
      </w:r>
      <w:r w:rsidRPr="007C6DA5">
        <w:rPr>
          <w:spacing w:val="-1"/>
          <w:w w:val="105"/>
          <w:sz w:val="24"/>
          <w:szCs w:val="24"/>
        </w:rPr>
        <w:t xml:space="preserve"> </w:t>
      </w:r>
      <w:r w:rsidRPr="007C6DA5">
        <w:rPr>
          <w:w w:val="105"/>
          <w:sz w:val="24"/>
          <w:szCs w:val="24"/>
        </w:rPr>
        <w:t>sense of</w:t>
      </w:r>
      <w:r w:rsidRPr="007C6DA5">
        <w:rPr>
          <w:spacing w:val="-1"/>
          <w:w w:val="105"/>
          <w:sz w:val="24"/>
          <w:szCs w:val="24"/>
        </w:rPr>
        <w:t xml:space="preserve"> </w:t>
      </w:r>
      <w:r w:rsidRPr="007C6DA5">
        <w:rPr>
          <w:w w:val="105"/>
          <w:sz w:val="24"/>
          <w:szCs w:val="24"/>
        </w:rPr>
        <w:t>gratitude that CCS accepted and</w:t>
      </w:r>
      <w:r w:rsidRPr="007C6DA5">
        <w:rPr>
          <w:spacing w:val="-1"/>
          <w:w w:val="105"/>
          <w:sz w:val="24"/>
          <w:szCs w:val="24"/>
        </w:rPr>
        <w:t xml:space="preserve"> </w:t>
      </w:r>
      <w:r w:rsidRPr="007C6DA5">
        <w:rPr>
          <w:w w:val="105"/>
          <w:sz w:val="24"/>
          <w:szCs w:val="24"/>
        </w:rPr>
        <w:t>acknowledged the retirement of Cheryl Thiessen. Cheryl served faithfully as the Office Administrator for 10 years and was also celebrated at the graduation event.</w:t>
      </w:r>
    </w:p>
    <w:p w14:paraId="374EB7C9" w14:textId="77777777" w:rsidR="007C6DA5" w:rsidRPr="007C6DA5" w:rsidRDefault="007C6DA5" w:rsidP="007C6DA5">
      <w:pPr>
        <w:spacing w:before="292"/>
        <w:ind w:right="341"/>
        <w:rPr>
          <w:sz w:val="24"/>
          <w:szCs w:val="24"/>
        </w:rPr>
      </w:pPr>
      <w:r w:rsidRPr="007C6DA5">
        <w:rPr>
          <w:w w:val="105"/>
          <w:sz w:val="24"/>
          <w:szCs w:val="24"/>
        </w:rPr>
        <w:t>Later</w:t>
      </w:r>
      <w:r w:rsidRPr="007C6DA5">
        <w:rPr>
          <w:spacing w:val="-6"/>
          <w:w w:val="105"/>
          <w:sz w:val="24"/>
          <w:szCs w:val="24"/>
        </w:rPr>
        <w:t xml:space="preserve"> </w:t>
      </w:r>
      <w:r w:rsidRPr="007C6DA5">
        <w:rPr>
          <w:w w:val="105"/>
          <w:sz w:val="24"/>
          <w:szCs w:val="24"/>
        </w:rPr>
        <w:t>in</w:t>
      </w:r>
      <w:r w:rsidRPr="007C6DA5">
        <w:rPr>
          <w:spacing w:val="-4"/>
          <w:w w:val="105"/>
          <w:sz w:val="24"/>
          <w:szCs w:val="24"/>
        </w:rPr>
        <w:t xml:space="preserve"> </w:t>
      </w:r>
      <w:r w:rsidRPr="007C6DA5">
        <w:rPr>
          <w:w w:val="105"/>
          <w:sz w:val="24"/>
          <w:szCs w:val="24"/>
        </w:rPr>
        <w:t>the</w:t>
      </w:r>
      <w:r w:rsidRPr="007C6DA5">
        <w:rPr>
          <w:spacing w:val="-4"/>
          <w:w w:val="105"/>
          <w:sz w:val="24"/>
          <w:szCs w:val="24"/>
        </w:rPr>
        <w:t xml:space="preserve"> </w:t>
      </w:r>
      <w:r w:rsidRPr="007C6DA5">
        <w:rPr>
          <w:w w:val="105"/>
          <w:sz w:val="24"/>
          <w:szCs w:val="24"/>
        </w:rPr>
        <w:t>calendar</w:t>
      </w:r>
      <w:r w:rsidRPr="007C6DA5">
        <w:rPr>
          <w:spacing w:val="-6"/>
          <w:w w:val="105"/>
          <w:sz w:val="24"/>
          <w:szCs w:val="24"/>
        </w:rPr>
        <w:t xml:space="preserve"> </w:t>
      </w:r>
      <w:r w:rsidRPr="007C6DA5">
        <w:rPr>
          <w:w w:val="105"/>
          <w:sz w:val="24"/>
          <w:szCs w:val="24"/>
        </w:rPr>
        <w:t>year</w:t>
      </w:r>
      <w:r w:rsidRPr="007C6DA5">
        <w:rPr>
          <w:spacing w:val="-6"/>
          <w:w w:val="105"/>
          <w:sz w:val="24"/>
          <w:szCs w:val="24"/>
        </w:rPr>
        <w:t xml:space="preserve"> </w:t>
      </w:r>
      <w:r w:rsidRPr="007C6DA5">
        <w:rPr>
          <w:w w:val="105"/>
          <w:sz w:val="24"/>
          <w:szCs w:val="24"/>
        </w:rPr>
        <w:t>the</w:t>
      </w:r>
      <w:r w:rsidRPr="007C6DA5">
        <w:rPr>
          <w:spacing w:val="-5"/>
          <w:w w:val="105"/>
          <w:sz w:val="24"/>
          <w:szCs w:val="24"/>
        </w:rPr>
        <w:t xml:space="preserve"> </w:t>
      </w:r>
      <w:r w:rsidRPr="007C6DA5">
        <w:rPr>
          <w:w w:val="105"/>
          <w:sz w:val="24"/>
          <w:szCs w:val="24"/>
        </w:rPr>
        <w:t>contract</w:t>
      </w:r>
      <w:r w:rsidRPr="007C6DA5">
        <w:rPr>
          <w:spacing w:val="-6"/>
          <w:w w:val="105"/>
          <w:sz w:val="24"/>
          <w:szCs w:val="24"/>
        </w:rPr>
        <w:t xml:space="preserve"> </w:t>
      </w:r>
      <w:r w:rsidRPr="007C6DA5">
        <w:rPr>
          <w:w w:val="105"/>
          <w:sz w:val="24"/>
          <w:szCs w:val="24"/>
        </w:rPr>
        <w:t>period</w:t>
      </w:r>
      <w:r w:rsidRPr="007C6DA5">
        <w:rPr>
          <w:spacing w:val="-6"/>
          <w:w w:val="105"/>
          <w:sz w:val="24"/>
          <w:szCs w:val="24"/>
        </w:rPr>
        <w:t xml:space="preserve"> </w:t>
      </w:r>
      <w:r w:rsidRPr="007C6DA5">
        <w:rPr>
          <w:w w:val="105"/>
          <w:sz w:val="24"/>
          <w:szCs w:val="24"/>
        </w:rPr>
        <w:t>of</w:t>
      </w:r>
      <w:r w:rsidRPr="007C6DA5">
        <w:rPr>
          <w:spacing w:val="-6"/>
          <w:w w:val="105"/>
          <w:sz w:val="24"/>
          <w:szCs w:val="24"/>
        </w:rPr>
        <w:t xml:space="preserve"> </w:t>
      </w:r>
      <w:r w:rsidRPr="007C6DA5">
        <w:rPr>
          <w:w w:val="105"/>
          <w:sz w:val="24"/>
          <w:szCs w:val="24"/>
        </w:rPr>
        <w:t>Gwen</w:t>
      </w:r>
      <w:r w:rsidRPr="007C6DA5">
        <w:rPr>
          <w:spacing w:val="-5"/>
          <w:w w:val="105"/>
          <w:sz w:val="24"/>
          <w:szCs w:val="24"/>
        </w:rPr>
        <w:t xml:space="preserve"> </w:t>
      </w:r>
      <w:r w:rsidRPr="007C6DA5">
        <w:rPr>
          <w:w w:val="105"/>
          <w:sz w:val="24"/>
          <w:szCs w:val="24"/>
        </w:rPr>
        <w:t>McAllister</w:t>
      </w:r>
      <w:r w:rsidRPr="007C6DA5">
        <w:rPr>
          <w:spacing w:val="-6"/>
          <w:w w:val="105"/>
          <w:sz w:val="24"/>
          <w:szCs w:val="24"/>
        </w:rPr>
        <w:t xml:space="preserve"> </w:t>
      </w:r>
      <w:r w:rsidRPr="007C6DA5">
        <w:rPr>
          <w:w w:val="105"/>
          <w:sz w:val="24"/>
          <w:szCs w:val="24"/>
        </w:rPr>
        <w:t>came</w:t>
      </w:r>
      <w:r w:rsidRPr="007C6DA5">
        <w:rPr>
          <w:spacing w:val="-5"/>
          <w:w w:val="105"/>
          <w:sz w:val="24"/>
          <w:szCs w:val="24"/>
        </w:rPr>
        <w:t xml:space="preserve"> </w:t>
      </w:r>
      <w:r w:rsidRPr="007C6DA5">
        <w:rPr>
          <w:w w:val="105"/>
          <w:sz w:val="24"/>
          <w:szCs w:val="24"/>
        </w:rPr>
        <w:t>to</w:t>
      </w:r>
      <w:r w:rsidRPr="007C6DA5">
        <w:rPr>
          <w:spacing w:val="-6"/>
          <w:w w:val="105"/>
          <w:sz w:val="24"/>
          <w:szCs w:val="24"/>
        </w:rPr>
        <w:t xml:space="preserve"> </w:t>
      </w:r>
      <w:r w:rsidRPr="007C6DA5">
        <w:rPr>
          <w:w w:val="105"/>
          <w:sz w:val="24"/>
          <w:szCs w:val="24"/>
        </w:rPr>
        <w:t>an</w:t>
      </w:r>
      <w:r w:rsidRPr="007C6DA5">
        <w:rPr>
          <w:spacing w:val="-3"/>
          <w:w w:val="105"/>
          <w:sz w:val="24"/>
          <w:szCs w:val="24"/>
        </w:rPr>
        <w:t xml:space="preserve"> </w:t>
      </w:r>
      <w:r w:rsidRPr="007C6DA5">
        <w:rPr>
          <w:w w:val="105"/>
          <w:sz w:val="24"/>
          <w:szCs w:val="24"/>
        </w:rPr>
        <w:t>end.</w:t>
      </w:r>
      <w:r w:rsidRPr="007C6DA5">
        <w:rPr>
          <w:spacing w:val="-5"/>
          <w:w w:val="105"/>
          <w:sz w:val="24"/>
          <w:szCs w:val="24"/>
        </w:rPr>
        <w:t xml:space="preserve"> </w:t>
      </w:r>
      <w:r w:rsidRPr="007C6DA5">
        <w:rPr>
          <w:w w:val="105"/>
          <w:sz w:val="24"/>
          <w:szCs w:val="24"/>
        </w:rPr>
        <w:t>Gwen held the role of Interim Development Coordinator for 2 years.</w:t>
      </w:r>
    </w:p>
    <w:p w14:paraId="61ED62C6" w14:textId="77777777" w:rsidR="007C6DA5" w:rsidRPr="007C6DA5" w:rsidRDefault="007C6DA5" w:rsidP="007C6DA5">
      <w:pPr>
        <w:spacing w:before="2"/>
        <w:rPr>
          <w:sz w:val="24"/>
          <w:szCs w:val="24"/>
        </w:rPr>
      </w:pPr>
    </w:p>
    <w:p w14:paraId="6AF32E14" w14:textId="77777777" w:rsidR="007C6DA5" w:rsidRPr="007C6DA5" w:rsidRDefault="007C6DA5" w:rsidP="007C6DA5">
      <w:pPr>
        <w:rPr>
          <w:sz w:val="24"/>
          <w:szCs w:val="24"/>
        </w:rPr>
      </w:pPr>
      <w:r w:rsidRPr="007C6DA5">
        <w:rPr>
          <w:w w:val="105"/>
          <w:sz w:val="24"/>
          <w:szCs w:val="24"/>
        </w:rPr>
        <w:t>The</w:t>
      </w:r>
      <w:r w:rsidRPr="007C6DA5">
        <w:rPr>
          <w:spacing w:val="-8"/>
          <w:w w:val="105"/>
          <w:sz w:val="24"/>
          <w:szCs w:val="24"/>
        </w:rPr>
        <w:t xml:space="preserve"> </w:t>
      </w:r>
      <w:r w:rsidRPr="007C6DA5">
        <w:rPr>
          <w:w w:val="105"/>
          <w:sz w:val="24"/>
          <w:szCs w:val="24"/>
        </w:rPr>
        <w:t>Centre</w:t>
      </w:r>
      <w:r w:rsidRPr="007C6DA5">
        <w:rPr>
          <w:spacing w:val="-8"/>
          <w:w w:val="105"/>
          <w:sz w:val="24"/>
          <w:szCs w:val="24"/>
        </w:rPr>
        <w:t xml:space="preserve"> </w:t>
      </w:r>
      <w:r w:rsidRPr="007C6DA5">
        <w:rPr>
          <w:w w:val="105"/>
          <w:sz w:val="24"/>
          <w:szCs w:val="24"/>
        </w:rPr>
        <w:t>welcomed</w:t>
      </w:r>
      <w:r w:rsidRPr="007C6DA5">
        <w:rPr>
          <w:spacing w:val="-7"/>
          <w:w w:val="105"/>
          <w:sz w:val="24"/>
          <w:szCs w:val="24"/>
        </w:rPr>
        <w:t xml:space="preserve"> </w:t>
      </w:r>
      <w:r w:rsidRPr="007C6DA5">
        <w:rPr>
          <w:w w:val="105"/>
          <w:sz w:val="24"/>
          <w:szCs w:val="24"/>
        </w:rPr>
        <w:t>two</w:t>
      </w:r>
      <w:r w:rsidRPr="007C6DA5">
        <w:rPr>
          <w:spacing w:val="-9"/>
          <w:w w:val="105"/>
          <w:sz w:val="24"/>
          <w:szCs w:val="24"/>
        </w:rPr>
        <w:t xml:space="preserve"> </w:t>
      </w:r>
      <w:r w:rsidRPr="007C6DA5">
        <w:rPr>
          <w:w w:val="105"/>
          <w:sz w:val="24"/>
          <w:szCs w:val="24"/>
        </w:rPr>
        <w:t>new</w:t>
      </w:r>
      <w:r w:rsidRPr="007C6DA5">
        <w:rPr>
          <w:spacing w:val="-7"/>
          <w:w w:val="105"/>
          <w:sz w:val="24"/>
          <w:szCs w:val="24"/>
        </w:rPr>
        <w:t xml:space="preserve"> </w:t>
      </w:r>
      <w:r w:rsidRPr="007C6DA5">
        <w:rPr>
          <w:w w:val="105"/>
          <w:sz w:val="24"/>
          <w:szCs w:val="24"/>
        </w:rPr>
        <w:t>members</w:t>
      </w:r>
      <w:r w:rsidRPr="007C6DA5">
        <w:rPr>
          <w:spacing w:val="-8"/>
          <w:w w:val="105"/>
          <w:sz w:val="24"/>
          <w:szCs w:val="24"/>
        </w:rPr>
        <w:t xml:space="preserve"> </w:t>
      </w:r>
      <w:r w:rsidRPr="007C6DA5">
        <w:rPr>
          <w:w w:val="105"/>
          <w:sz w:val="24"/>
          <w:szCs w:val="24"/>
        </w:rPr>
        <w:t>of</w:t>
      </w:r>
      <w:r w:rsidRPr="007C6DA5">
        <w:rPr>
          <w:spacing w:val="-8"/>
          <w:w w:val="105"/>
          <w:sz w:val="24"/>
          <w:szCs w:val="24"/>
        </w:rPr>
        <w:t xml:space="preserve"> </w:t>
      </w:r>
      <w:r w:rsidRPr="007C6DA5">
        <w:rPr>
          <w:w w:val="105"/>
          <w:sz w:val="24"/>
          <w:szCs w:val="24"/>
        </w:rPr>
        <w:t>staff:</w:t>
      </w:r>
      <w:r w:rsidRPr="007C6DA5">
        <w:rPr>
          <w:spacing w:val="-7"/>
          <w:w w:val="105"/>
          <w:sz w:val="24"/>
          <w:szCs w:val="24"/>
        </w:rPr>
        <w:t xml:space="preserve"> </w:t>
      </w:r>
      <w:r w:rsidRPr="007C6DA5">
        <w:rPr>
          <w:w w:val="105"/>
          <w:sz w:val="24"/>
          <w:szCs w:val="24"/>
        </w:rPr>
        <w:t>Robyn</w:t>
      </w:r>
      <w:r w:rsidRPr="007C6DA5">
        <w:rPr>
          <w:spacing w:val="-8"/>
          <w:w w:val="105"/>
          <w:sz w:val="24"/>
          <w:szCs w:val="24"/>
        </w:rPr>
        <w:t xml:space="preserve"> </w:t>
      </w:r>
      <w:r w:rsidRPr="007C6DA5">
        <w:rPr>
          <w:w w:val="105"/>
          <w:sz w:val="24"/>
          <w:szCs w:val="24"/>
        </w:rPr>
        <w:t>Cruz</w:t>
      </w:r>
      <w:r w:rsidRPr="007C6DA5">
        <w:rPr>
          <w:spacing w:val="-8"/>
          <w:w w:val="105"/>
          <w:sz w:val="24"/>
          <w:szCs w:val="24"/>
        </w:rPr>
        <w:t xml:space="preserve"> </w:t>
      </w:r>
      <w:r w:rsidRPr="007C6DA5">
        <w:rPr>
          <w:w w:val="105"/>
          <w:sz w:val="24"/>
          <w:szCs w:val="24"/>
        </w:rPr>
        <w:t>and</w:t>
      </w:r>
      <w:r w:rsidRPr="007C6DA5">
        <w:rPr>
          <w:spacing w:val="-8"/>
          <w:w w:val="105"/>
          <w:sz w:val="24"/>
          <w:szCs w:val="24"/>
        </w:rPr>
        <w:t xml:space="preserve"> </w:t>
      </w:r>
      <w:r w:rsidRPr="007C6DA5">
        <w:rPr>
          <w:w w:val="105"/>
          <w:sz w:val="24"/>
          <w:szCs w:val="24"/>
        </w:rPr>
        <w:t>Marlene</w:t>
      </w:r>
      <w:r w:rsidRPr="007C6DA5">
        <w:rPr>
          <w:spacing w:val="-6"/>
          <w:w w:val="105"/>
          <w:sz w:val="24"/>
          <w:szCs w:val="24"/>
        </w:rPr>
        <w:t xml:space="preserve"> </w:t>
      </w:r>
      <w:r w:rsidRPr="007C6DA5">
        <w:rPr>
          <w:spacing w:val="-2"/>
          <w:w w:val="105"/>
          <w:sz w:val="24"/>
          <w:szCs w:val="24"/>
        </w:rPr>
        <w:t>Britton.</w:t>
      </w:r>
    </w:p>
    <w:p w14:paraId="0E3BA18A" w14:textId="77777777" w:rsidR="007C6DA5" w:rsidRPr="007C6DA5" w:rsidRDefault="007C6DA5" w:rsidP="007C6DA5">
      <w:pPr>
        <w:ind w:right="341"/>
        <w:rPr>
          <w:sz w:val="24"/>
          <w:szCs w:val="24"/>
        </w:rPr>
      </w:pPr>
      <w:r w:rsidRPr="007C6DA5">
        <w:rPr>
          <w:w w:val="105"/>
          <w:sz w:val="24"/>
          <w:szCs w:val="24"/>
        </w:rPr>
        <w:t>Robyn assumed the role of Finance and Administration Coordinator, having previously worked</w:t>
      </w:r>
      <w:r w:rsidRPr="007C6DA5">
        <w:rPr>
          <w:spacing w:val="-1"/>
          <w:w w:val="105"/>
          <w:sz w:val="24"/>
          <w:szCs w:val="24"/>
        </w:rPr>
        <w:t xml:space="preserve"> </w:t>
      </w:r>
      <w:r w:rsidRPr="007C6DA5">
        <w:rPr>
          <w:w w:val="105"/>
          <w:sz w:val="24"/>
          <w:szCs w:val="24"/>
        </w:rPr>
        <w:t>as a</w:t>
      </w:r>
      <w:r w:rsidRPr="007C6DA5">
        <w:rPr>
          <w:spacing w:val="-1"/>
          <w:w w:val="105"/>
          <w:sz w:val="24"/>
          <w:szCs w:val="24"/>
        </w:rPr>
        <w:t xml:space="preserve"> </w:t>
      </w:r>
      <w:r w:rsidRPr="007C6DA5">
        <w:rPr>
          <w:w w:val="105"/>
          <w:sz w:val="24"/>
          <w:szCs w:val="24"/>
        </w:rPr>
        <w:t>manager with</w:t>
      </w:r>
      <w:r w:rsidRPr="007C6DA5">
        <w:rPr>
          <w:spacing w:val="-1"/>
          <w:w w:val="105"/>
          <w:sz w:val="24"/>
          <w:szCs w:val="24"/>
        </w:rPr>
        <w:t xml:space="preserve"> </w:t>
      </w:r>
      <w:r w:rsidRPr="007C6DA5">
        <w:rPr>
          <w:w w:val="105"/>
          <w:sz w:val="24"/>
          <w:szCs w:val="24"/>
        </w:rPr>
        <w:t>the Manitoba Aboriginal</w:t>
      </w:r>
      <w:r w:rsidRPr="007C6DA5">
        <w:rPr>
          <w:spacing w:val="-1"/>
          <w:w w:val="105"/>
          <w:sz w:val="24"/>
          <w:szCs w:val="24"/>
        </w:rPr>
        <w:t xml:space="preserve"> </w:t>
      </w:r>
      <w:r w:rsidRPr="007C6DA5">
        <w:rPr>
          <w:w w:val="105"/>
          <w:sz w:val="24"/>
          <w:szCs w:val="24"/>
        </w:rPr>
        <w:t>Sports and Recreation</w:t>
      </w:r>
      <w:r w:rsidRPr="007C6DA5">
        <w:rPr>
          <w:spacing w:val="-1"/>
          <w:w w:val="105"/>
          <w:sz w:val="24"/>
          <w:szCs w:val="24"/>
        </w:rPr>
        <w:t xml:space="preserve"> </w:t>
      </w:r>
      <w:r w:rsidRPr="007C6DA5">
        <w:rPr>
          <w:w w:val="105"/>
          <w:sz w:val="24"/>
          <w:szCs w:val="24"/>
        </w:rPr>
        <w:t>Council. She has brought</w:t>
      </w:r>
      <w:r w:rsidRPr="007C6DA5">
        <w:rPr>
          <w:spacing w:val="-6"/>
          <w:w w:val="105"/>
          <w:sz w:val="24"/>
          <w:szCs w:val="24"/>
        </w:rPr>
        <w:t xml:space="preserve"> </w:t>
      </w:r>
      <w:r w:rsidRPr="007C6DA5">
        <w:rPr>
          <w:w w:val="105"/>
          <w:sz w:val="24"/>
          <w:szCs w:val="24"/>
        </w:rPr>
        <w:t>to</w:t>
      </w:r>
      <w:r w:rsidRPr="007C6DA5">
        <w:rPr>
          <w:spacing w:val="-3"/>
          <w:w w:val="105"/>
          <w:sz w:val="24"/>
          <w:szCs w:val="24"/>
        </w:rPr>
        <w:t xml:space="preserve"> </w:t>
      </w:r>
      <w:r w:rsidRPr="007C6DA5">
        <w:rPr>
          <w:w w:val="105"/>
          <w:sz w:val="24"/>
          <w:szCs w:val="24"/>
        </w:rPr>
        <w:t>CCS</w:t>
      </w:r>
      <w:r w:rsidRPr="007C6DA5">
        <w:rPr>
          <w:spacing w:val="-4"/>
          <w:w w:val="105"/>
          <w:sz w:val="24"/>
          <w:szCs w:val="24"/>
        </w:rPr>
        <w:t xml:space="preserve"> </w:t>
      </w:r>
      <w:r w:rsidRPr="007C6DA5">
        <w:rPr>
          <w:w w:val="105"/>
          <w:sz w:val="24"/>
          <w:szCs w:val="24"/>
        </w:rPr>
        <w:t>her</w:t>
      </w:r>
      <w:r w:rsidRPr="007C6DA5">
        <w:rPr>
          <w:spacing w:val="-3"/>
          <w:w w:val="105"/>
          <w:sz w:val="24"/>
          <w:szCs w:val="24"/>
        </w:rPr>
        <w:t xml:space="preserve"> </w:t>
      </w:r>
      <w:r w:rsidRPr="007C6DA5">
        <w:rPr>
          <w:w w:val="105"/>
          <w:sz w:val="24"/>
          <w:szCs w:val="24"/>
        </w:rPr>
        <w:t>love for</w:t>
      </w:r>
      <w:r w:rsidRPr="007C6DA5">
        <w:rPr>
          <w:spacing w:val="-4"/>
          <w:w w:val="105"/>
          <w:sz w:val="24"/>
          <w:szCs w:val="24"/>
        </w:rPr>
        <w:t xml:space="preserve"> </w:t>
      </w:r>
      <w:r w:rsidRPr="007C6DA5">
        <w:rPr>
          <w:w w:val="105"/>
          <w:sz w:val="24"/>
          <w:szCs w:val="24"/>
        </w:rPr>
        <w:t>administration</w:t>
      </w:r>
      <w:r w:rsidRPr="007C6DA5">
        <w:rPr>
          <w:spacing w:val="-5"/>
          <w:w w:val="105"/>
          <w:sz w:val="24"/>
          <w:szCs w:val="24"/>
        </w:rPr>
        <w:t xml:space="preserve"> </w:t>
      </w:r>
      <w:r w:rsidRPr="007C6DA5">
        <w:rPr>
          <w:w w:val="105"/>
          <w:sz w:val="24"/>
          <w:szCs w:val="24"/>
        </w:rPr>
        <w:t>and her</w:t>
      </w:r>
      <w:r w:rsidRPr="007C6DA5">
        <w:rPr>
          <w:spacing w:val="-5"/>
          <w:w w:val="105"/>
          <w:sz w:val="24"/>
          <w:szCs w:val="24"/>
        </w:rPr>
        <w:t xml:space="preserve"> </w:t>
      </w:r>
      <w:r w:rsidRPr="007C6DA5">
        <w:rPr>
          <w:w w:val="105"/>
          <w:sz w:val="24"/>
          <w:szCs w:val="24"/>
        </w:rPr>
        <w:t>deep</w:t>
      </w:r>
      <w:r w:rsidRPr="007C6DA5">
        <w:rPr>
          <w:spacing w:val="-5"/>
          <w:w w:val="105"/>
          <w:sz w:val="24"/>
          <w:szCs w:val="24"/>
        </w:rPr>
        <w:t xml:space="preserve"> </w:t>
      </w:r>
      <w:r w:rsidRPr="007C6DA5">
        <w:rPr>
          <w:w w:val="105"/>
          <w:sz w:val="24"/>
          <w:szCs w:val="24"/>
        </w:rPr>
        <w:t>understanding</w:t>
      </w:r>
      <w:r w:rsidRPr="007C6DA5">
        <w:rPr>
          <w:spacing w:val="-5"/>
          <w:w w:val="105"/>
          <w:sz w:val="24"/>
          <w:szCs w:val="24"/>
        </w:rPr>
        <w:t xml:space="preserve"> </w:t>
      </w:r>
      <w:r w:rsidRPr="007C6DA5">
        <w:rPr>
          <w:w w:val="105"/>
          <w:sz w:val="24"/>
          <w:szCs w:val="24"/>
        </w:rPr>
        <w:t>of</w:t>
      </w:r>
      <w:r w:rsidRPr="007C6DA5">
        <w:rPr>
          <w:spacing w:val="-3"/>
          <w:w w:val="105"/>
          <w:sz w:val="24"/>
          <w:szCs w:val="24"/>
        </w:rPr>
        <w:t xml:space="preserve"> </w:t>
      </w:r>
      <w:r w:rsidRPr="007C6DA5">
        <w:rPr>
          <w:w w:val="105"/>
          <w:sz w:val="24"/>
          <w:szCs w:val="24"/>
        </w:rPr>
        <w:t>her</w:t>
      </w:r>
      <w:r w:rsidRPr="007C6DA5">
        <w:rPr>
          <w:spacing w:val="-5"/>
          <w:w w:val="105"/>
          <w:sz w:val="24"/>
          <w:szCs w:val="24"/>
        </w:rPr>
        <w:t xml:space="preserve"> </w:t>
      </w:r>
      <w:r w:rsidRPr="007C6DA5">
        <w:rPr>
          <w:w w:val="105"/>
          <w:sz w:val="24"/>
          <w:szCs w:val="24"/>
        </w:rPr>
        <w:t>own</w:t>
      </w:r>
      <w:r w:rsidRPr="007C6DA5">
        <w:rPr>
          <w:spacing w:val="-1"/>
          <w:w w:val="105"/>
          <w:sz w:val="24"/>
          <w:szCs w:val="24"/>
        </w:rPr>
        <w:t xml:space="preserve"> </w:t>
      </w:r>
      <w:r w:rsidRPr="007C6DA5">
        <w:rPr>
          <w:w w:val="105"/>
          <w:sz w:val="24"/>
          <w:szCs w:val="24"/>
        </w:rPr>
        <w:t>roots</w:t>
      </w:r>
      <w:r w:rsidRPr="007C6DA5">
        <w:rPr>
          <w:spacing w:val="-4"/>
          <w:w w:val="105"/>
          <w:sz w:val="24"/>
          <w:szCs w:val="24"/>
        </w:rPr>
        <w:t xml:space="preserve"> </w:t>
      </w:r>
      <w:r w:rsidRPr="007C6DA5">
        <w:rPr>
          <w:w w:val="105"/>
          <w:sz w:val="24"/>
          <w:szCs w:val="24"/>
        </w:rPr>
        <w:t>as an Indigenous person.</w:t>
      </w:r>
    </w:p>
    <w:p w14:paraId="20B0F0BE" w14:textId="77777777" w:rsidR="007C6DA5" w:rsidRPr="007C6DA5" w:rsidRDefault="007C6DA5" w:rsidP="007C6DA5">
      <w:pPr>
        <w:rPr>
          <w:sz w:val="24"/>
          <w:szCs w:val="24"/>
        </w:rPr>
      </w:pPr>
      <w:r w:rsidRPr="007C6DA5">
        <w:rPr>
          <w:w w:val="105"/>
          <w:sz w:val="24"/>
          <w:szCs w:val="24"/>
        </w:rPr>
        <w:t>Marlene assumed the role of Principal for Leadership and Development, having previously served at the General Council Office of</w:t>
      </w:r>
      <w:r w:rsidRPr="007C6DA5">
        <w:rPr>
          <w:spacing w:val="-1"/>
          <w:w w:val="105"/>
          <w:sz w:val="24"/>
          <w:szCs w:val="24"/>
        </w:rPr>
        <w:t xml:space="preserve"> </w:t>
      </w:r>
      <w:r w:rsidRPr="007C6DA5">
        <w:rPr>
          <w:w w:val="105"/>
          <w:sz w:val="24"/>
          <w:szCs w:val="24"/>
        </w:rPr>
        <w:t>the United Church of Canada, as the Director of the Office of Vocation.</w:t>
      </w:r>
    </w:p>
    <w:p w14:paraId="3F10790C" w14:textId="77777777" w:rsidR="007C6DA5" w:rsidRPr="007C6DA5" w:rsidRDefault="007C6DA5" w:rsidP="007C6DA5">
      <w:pPr>
        <w:spacing w:before="292"/>
        <w:outlineLvl w:val="0"/>
        <w:rPr>
          <w:b/>
          <w:bCs/>
          <w:sz w:val="24"/>
          <w:szCs w:val="24"/>
        </w:rPr>
      </w:pPr>
      <w:bookmarkStart w:id="86" w:name="_Toc232699282"/>
      <w:bookmarkStart w:id="87" w:name="_Toc233037722"/>
      <w:r w:rsidRPr="007C6DA5">
        <w:rPr>
          <w:b/>
          <w:bCs/>
          <w:spacing w:val="4"/>
          <w:sz w:val="24"/>
          <w:szCs w:val="24"/>
        </w:rPr>
        <w:t>2025</w:t>
      </w:r>
      <w:r w:rsidRPr="007C6DA5">
        <w:rPr>
          <w:b/>
          <w:bCs/>
          <w:spacing w:val="27"/>
          <w:sz w:val="24"/>
          <w:szCs w:val="24"/>
        </w:rPr>
        <w:t xml:space="preserve"> </w:t>
      </w:r>
      <w:r w:rsidRPr="007C6DA5">
        <w:rPr>
          <w:b/>
          <w:bCs/>
          <w:spacing w:val="4"/>
          <w:sz w:val="24"/>
          <w:szCs w:val="24"/>
        </w:rPr>
        <w:t>Strategic</w:t>
      </w:r>
      <w:r w:rsidRPr="007C6DA5">
        <w:rPr>
          <w:b/>
          <w:bCs/>
          <w:spacing w:val="31"/>
          <w:sz w:val="24"/>
          <w:szCs w:val="24"/>
        </w:rPr>
        <w:t xml:space="preserve"> </w:t>
      </w:r>
      <w:r w:rsidRPr="007C6DA5">
        <w:rPr>
          <w:b/>
          <w:bCs/>
          <w:spacing w:val="4"/>
          <w:sz w:val="24"/>
          <w:szCs w:val="24"/>
        </w:rPr>
        <w:t>Planning</w:t>
      </w:r>
      <w:r w:rsidRPr="007C6DA5">
        <w:rPr>
          <w:b/>
          <w:bCs/>
          <w:spacing w:val="32"/>
          <w:sz w:val="24"/>
          <w:szCs w:val="24"/>
        </w:rPr>
        <w:t xml:space="preserve"> </w:t>
      </w:r>
      <w:r w:rsidRPr="007C6DA5">
        <w:rPr>
          <w:b/>
          <w:bCs/>
          <w:spacing w:val="4"/>
          <w:sz w:val="24"/>
          <w:szCs w:val="24"/>
        </w:rPr>
        <w:t>and</w:t>
      </w:r>
      <w:r w:rsidRPr="007C6DA5">
        <w:rPr>
          <w:b/>
          <w:bCs/>
          <w:spacing w:val="31"/>
          <w:sz w:val="24"/>
          <w:szCs w:val="24"/>
        </w:rPr>
        <w:t xml:space="preserve"> </w:t>
      </w:r>
      <w:r w:rsidRPr="007C6DA5">
        <w:rPr>
          <w:b/>
          <w:bCs/>
          <w:spacing w:val="4"/>
          <w:sz w:val="24"/>
          <w:szCs w:val="24"/>
        </w:rPr>
        <w:t>Deeper</w:t>
      </w:r>
      <w:r w:rsidRPr="007C6DA5">
        <w:rPr>
          <w:b/>
          <w:bCs/>
          <w:spacing w:val="26"/>
          <w:sz w:val="24"/>
          <w:szCs w:val="24"/>
        </w:rPr>
        <w:t xml:space="preserve"> </w:t>
      </w:r>
      <w:r w:rsidRPr="007C6DA5">
        <w:rPr>
          <w:b/>
          <w:bCs/>
          <w:spacing w:val="-2"/>
          <w:sz w:val="24"/>
          <w:szCs w:val="24"/>
        </w:rPr>
        <w:t>Partnerships</w:t>
      </w:r>
      <w:bookmarkEnd w:id="86"/>
      <w:bookmarkEnd w:id="87"/>
    </w:p>
    <w:p w14:paraId="76009AE5" w14:textId="77777777" w:rsidR="007C6DA5" w:rsidRPr="007C6DA5" w:rsidRDefault="007C6DA5" w:rsidP="007C6DA5">
      <w:pPr>
        <w:ind w:right="341"/>
        <w:rPr>
          <w:sz w:val="24"/>
          <w:szCs w:val="24"/>
        </w:rPr>
      </w:pPr>
      <w:r w:rsidRPr="007C6DA5">
        <w:rPr>
          <w:w w:val="105"/>
          <w:sz w:val="24"/>
          <w:szCs w:val="24"/>
        </w:rPr>
        <w:t>The</w:t>
      </w:r>
      <w:r w:rsidRPr="007C6DA5">
        <w:rPr>
          <w:spacing w:val="-1"/>
          <w:w w:val="105"/>
          <w:sz w:val="24"/>
          <w:szCs w:val="24"/>
        </w:rPr>
        <w:t xml:space="preserve"> </w:t>
      </w:r>
      <w:r w:rsidRPr="007C6DA5">
        <w:rPr>
          <w:w w:val="105"/>
          <w:sz w:val="24"/>
          <w:szCs w:val="24"/>
        </w:rPr>
        <w:t>recommendations</w:t>
      </w:r>
      <w:r w:rsidRPr="007C6DA5">
        <w:rPr>
          <w:spacing w:val="-1"/>
          <w:w w:val="105"/>
          <w:sz w:val="24"/>
          <w:szCs w:val="24"/>
        </w:rPr>
        <w:t xml:space="preserve"> </w:t>
      </w:r>
      <w:r w:rsidRPr="007C6DA5">
        <w:rPr>
          <w:w w:val="105"/>
          <w:sz w:val="24"/>
          <w:szCs w:val="24"/>
        </w:rPr>
        <w:t>in</w:t>
      </w:r>
      <w:r w:rsidRPr="007C6DA5">
        <w:rPr>
          <w:spacing w:val="-2"/>
          <w:w w:val="105"/>
          <w:sz w:val="24"/>
          <w:szCs w:val="24"/>
        </w:rPr>
        <w:t xml:space="preserve"> </w:t>
      </w:r>
      <w:r w:rsidRPr="007C6DA5">
        <w:rPr>
          <w:w w:val="105"/>
          <w:sz w:val="24"/>
          <w:szCs w:val="24"/>
        </w:rPr>
        <w:t>the</w:t>
      </w:r>
      <w:r w:rsidRPr="007C6DA5">
        <w:rPr>
          <w:spacing w:val="-1"/>
          <w:w w:val="105"/>
          <w:sz w:val="24"/>
          <w:szCs w:val="24"/>
        </w:rPr>
        <w:t xml:space="preserve"> </w:t>
      </w:r>
      <w:r w:rsidRPr="007C6DA5">
        <w:rPr>
          <w:w w:val="105"/>
          <w:sz w:val="24"/>
          <w:szCs w:val="24"/>
        </w:rPr>
        <w:t>areas of</w:t>
      </w:r>
      <w:r w:rsidRPr="007C6DA5">
        <w:rPr>
          <w:spacing w:val="-2"/>
          <w:w w:val="105"/>
          <w:sz w:val="24"/>
          <w:szCs w:val="24"/>
        </w:rPr>
        <w:t xml:space="preserve"> </w:t>
      </w:r>
      <w:r w:rsidRPr="007C6DA5">
        <w:rPr>
          <w:w w:val="105"/>
          <w:sz w:val="24"/>
          <w:szCs w:val="24"/>
        </w:rPr>
        <w:t>governance</w:t>
      </w:r>
      <w:r w:rsidRPr="007C6DA5">
        <w:rPr>
          <w:spacing w:val="-1"/>
          <w:w w:val="105"/>
          <w:sz w:val="24"/>
          <w:szCs w:val="24"/>
        </w:rPr>
        <w:t xml:space="preserve"> </w:t>
      </w:r>
      <w:r w:rsidRPr="007C6DA5">
        <w:rPr>
          <w:w w:val="105"/>
          <w:sz w:val="24"/>
          <w:szCs w:val="24"/>
        </w:rPr>
        <w:t>simplification and</w:t>
      </w:r>
      <w:r w:rsidRPr="007C6DA5">
        <w:rPr>
          <w:spacing w:val="-2"/>
          <w:w w:val="105"/>
          <w:sz w:val="24"/>
          <w:szCs w:val="24"/>
        </w:rPr>
        <w:t xml:space="preserve"> </w:t>
      </w:r>
      <w:r w:rsidRPr="007C6DA5">
        <w:rPr>
          <w:w w:val="105"/>
          <w:sz w:val="24"/>
          <w:szCs w:val="24"/>
        </w:rPr>
        <w:t>staffing</w:t>
      </w:r>
      <w:r w:rsidRPr="007C6DA5">
        <w:rPr>
          <w:spacing w:val="-1"/>
          <w:w w:val="105"/>
          <w:sz w:val="24"/>
          <w:szCs w:val="24"/>
        </w:rPr>
        <w:t xml:space="preserve"> </w:t>
      </w:r>
      <w:r w:rsidRPr="007C6DA5">
        <w:rPr>
          <w:w w:val="105"/>
          <w:sz w:val="24"/>
          <w:szCs w:val="24"/>
        </w:rPr>
        <w:t xml:space="preserve">restructuring have been put into place. New staff was hired as detailed above, and significant, deep conversations were held with potential partners in theological education. While those conversations were taking place, town hall meetings were also held with the various constituencies of CCS </w:t>
      </w:r>
      <w:proofErr w:type="gramStart"/>
      <w:r w:rsidRPr="007C6DA5">
        <w:rPr>
          <w:w w:val="105"/>
          <w:sz w:val="24"/>
          <w:szCs w:val="24"/>
        </w:rPr>
        <w:t>in order to</w:t>
      </w:r>
      <w:proofErr w:type="gramEnd"/>
      <w:r w:rsidRPr="007C6DA5">
        <w:rPr>
          <w:w w:val="105"/>
          <w:sz w:val="24"/>
          <w:szCs w:val="24"/>
        </w:rPr>
        <w:t xml:space="preserve"> share the progress of the conversations, as well as to garner helpful contributions and to have concerns aired.</w:t>
      </w:r>
    </w:p>
    <w:p w14:paraId="104345B8" w14:textId="77777777" w:rsidR="007C6DA5" w:rsidRPr="007C6DA5" w:rsidRDefault="007C6DA5" w:rsidP="007C6DA5">
      <w:pPr>
        <w:rPr>
          <w:sz w:val="24"/>
          <w:szCs w:val="24"/>
        </w:rPr>
      </w:pPr>
    </w:p>
    <w:p w14:paraId="7FD66780" w14:textId="77777777" w:rsidR="007C6DA5" w:rsidRPr="007C6DA5" w:rsidRDefault="007C6DA5" w:rsidP="007C6DA5">
      <w:pPr>
        <w:spacing w:before="1"/>
        <w:rPr>
          <w:sz w:val="24"/>
          <w:szCs w:val="24"/>
        </w:rPr>
      </w:pPr>
    </w:p>
    <w:p w14:paraId="5F4D9A86" w14:textId="77777777" w:rsidR="007C6DA5" w:rsidRPr="007C6DA5" w:rsidRDefault="007C6DA5" w:rsidP="007C6DA5">
      <w:pPr>
        <w:outlineLvl w:val="0"/>
        <w:rPr>
          <w:b/>
          <w:bCs/>
          <w:sz w:val="24"/>
          <w:szCs w:val="24"/>
        </w:rPr>
      </w:pPr>
      <w:bookmarkStart w:id="88" w:name="_Toc232699283"/>
      <w:bookmarkStart w:id="89" w:name="_Toc233037723"/>
      <w:r w:rsidRPr="007C6DA5">
        <w:rPr>
          <w:b/>
          <w:bCs/>
          <w:spacing w:val="4"/>
          <w:sz w:val="24"/>
          <w:szCs w:val="24"/>
        </w:rPr>
        <w:t>2025</w:t>
      </w:r>
      <w:r w:rsidRPr="007C6DA5">
        <w:rPr>
          <w:b/>
          <w:bCs/>
          <w:spacing w:val="30"/>
          <w:sz w:val="24"/>
          <w:szCs w:val="24"/>
        </w:rPr>
        <w:t xml:space="preserve"> </w:t>
      </w:r>
      <w:r w:rsidRPr="007C6DA5">
        <w:rPr>
          <w:b/>
          <w:bCs/>
          <w:spacing w:val="4"/>
          <w:sz w:val="24"/>
          <w:szCs w:val="24"/>
        </w:rPr>
        <w:t>Sustainability</w:t>
      </w:r>
      <w:r w:rsidRPr="007C6DA5">
        <w:rPr>
          <w:b/>
          <w:bCs/>
          <w:spacing w:val="32"/>
          <w:sz w:val="24"/>
          <w:szCs w:val="24"/>
        </w:rPr>
        <w:t xml:space="preserve"> </w:t>
      </w:r>
      <w:r w:rsidRPr="007C6DA5">
        <w:rPr>
          <w:b/>
          <w:bCs/>
          <w:spacing w:val="4"/>
          <w:sz w:val="24"/>
          <w:szCs w:val="24"/>
        </w:rPr>
        <w:t>and</w:t>
      </w:r>
      <w:r w:rsidRPr="007C6DA5">
        <w:rPr>
          <w:b/>
          <w:bCs/>
          <w:spacing w:val="35"/>
          <w:sz w:val="24"/>
          <w:szCs w:val="24"/>
        </w:rPr>
        <w:t xml:space="preserve"> </w:t>
      </w:r>
      <w:r w:rsidRPr="007C6DA5">
        <w:rPr>
          <w:b/>
          <w:bCs/>
          <w:spacing w:val="-2"/>
          <w:sz w:val="24"/>
          <w:szCs w:val="24"/>
        </w:rPr>
        <w:t>Partnerships</w:t>
      </w:r>
      <w:bookmarkEnd w:id="88"/>
      <w:bookmarkEnd w:id="89"/>
    </w:p>
    <w:p w14:paraId="4F9E3812" w14:textId="1962A1E4" w:rsidR="007C6DA5" w:rsidRPr="007C6DA5" w:rsidRDefault="007C6DA5" w:rsidP="007C6DA5">
      <w:pPr>
        <w:pStyle w:val="BodyText"/>
        <w:spacing w:before="77"/>
        <w:ind w:right="459"/>
      </w:pPr>
      <w:r w:rsidRPr="007C6DA5">
        <w:rPr>
          <w:w w:val="105"/>
        </w:rPr>
        <w:t>Amidst the shifting sands of theological education, funding challenges, and volatile investment markets, we continue to be sustained by generous donors, creative collaboration, dedicated and visionary volunteers, Council members, and staff, a diaconal imagination of what church can be in the world, and God’s grace.</w:t>
      </w:r>
      <w:r w:rsidRPr="007C6DA5">
        <w:rPr>
          <w:spacing w:val="40"/>
          <w:w w:val="105"/>
        </w:rPr>
        <w:t xml:space="preserve"> </w:t>
      </w:r>
      <w:r w:rsidRPr="007C6DA5">
        <w:rPr>
          <w:w w:val="105"/>
        </w:rPr>
        <w:t>We are thankful for the mutual partnerships with which we engage in this sacred ministry of education, spiritual care,</w:t>
      </w:r>
      <w:r w:rsidRPr="007C6DA5">
        <w:rPr>
          <w:spacing w:val="32"/>
          <w:w w:val="105"/>
        </w:rPr>
        <w:t xml:space="preserve"> </w:t>
      </w:r>
      <w:r w:rsidRPr="007C6DA5">
        <w:rPr>
          <w:w w:val="105"/>
        </w:rPr>
        <w:t>and</w:t>
      </w:r>
      <w:r w:rsidRPr="007C6DA5">
        <w:rPr>
          <w:spacing w:val="28"/>
          <w:w w:val="105"/>
        </w:rPr>
        <w:t xml:space="preserve"> </w:t>
      </w:r>
      <w:r w:rsidRPr="007C6DA5">
        <w:rPr>
          <w:w w:val="105"/>
        </w:rPr>
        <w:t>justice.</w:t>
      </w:r>
      <w:r w:rsidRPr="007C6DA5">
        <w:rPr>
          <w:spacing w:val="32"/>
          <w:w w:val="105"/>
        </w:rPr>
        <w:t xml:space="preserve"> </w:t>
      </w:r>
      <w:r w:rsidRPr="007C6DA5">
        <w:rPr>
          <w:w w:val="105"/>
        </w:rPr>
        <w:t>Particularly</w:t>
      </w:r>
      <w:r w:rsidRPr="007C6DA5">
        <w:rPr>
          <w:spacing w:val="28"/>
          <w:w w:val="105"/>
        </w:rPr>
        <w:t xml:space="preserve"> </w:t>
      </w:r>
      <w:r w:rsidRPr="007C6DA5">
        <w:rPr>
          <w:w w:val="105"/>
        </w:rPr>
        <w:t>with;</w:t>
      </w:r>
      <w:r w:rsidRPr="007C6DA5">
        <w:rPr>
          <w:spacing w:val="34"/>
          <w:w w:val="105"/>
        </w:rPr>
        <w:t xml:space="preserve"> </w:t>
      </w:r>
      <w:r w:rsidRPr="007C6DA5">
        <w:rPr>
          <w:w w:val="105"/>
        </w:rPr>
        <w:t>Sandy-Saulteaux</w:t>
      </w:r>
      <w:r w:rsidRPr="007C6DA5">
        <w:rPr>
          <w:spacing w:val="30"/>
          <w:w w:val="105"/>
        </w:rPr>
        <w:t xml:space="preserve"> </w:t>
      </w:r>
      <w:r w:rsidRPr="007C6DA5">
        <w:rPr>
          <w:w w:val="105"/>
        </w:rPr>
        <w:t>Spiritual</w:t>
      </w:r>
      <w:r w:rsidRPr="007C6DA5">
        <w:rPr>
          <w:spacing w:val="28"/>
          <w:w w:val="105"/>
        </w:rPr>
        <w:t xml:space="preserve"> </w:t>
      </w:r>
      <w:r w:rsidRPr="007C6DA5">
        <w:rPr>
          <w:w w:val="105"/>
        </w:rPr>
        <w:t>Centre,</w:t>
      </w:r>
      <w:r w:rsidRPr="007C6DA5">
        <w:rPr>
          <w:spacing w:val="30"/>
          <w:w w:val="105"/>
        </w:rPr>
        <w:t xml:space="preserve"> </w:t>
      </w:r>
      <w:r w:rsidRPr="007C6DA5">
        <w:rPr>
          <w:w w:val="105"/>
        </w:rPr>
        <w:t>St</w:t>
      </w:r>
      <w:r w:rsidRPr="007C6DA5">
        <w:rPr>
          <w:spacing w:val="26"/>
          <w:w w:val="105"/>
        </w:rPr>
        <w:t xml:space="preserve"> </w:t>
      </w:r>
      <w:r w:rsidRPr="007C6DA5">
        <w:rPr>
          <w:w w:val="105"/>
        </w:rPr>
        <w:t>Stephen's College, St Andrew's College / Saskatoon Theological Union, associate schools in the United and Anglican Churches of Canada, and the national staff who support them, Diakonia of the United Church of Canada, Anglican Deacons Canada, Diakonia of the Americas and Caribbean (DOTAC), and all who support CCS and its students (particularly, diaconal Mentors, Field Placement organizations &amp; communities of faith, Learning Facilitators, Local Committee members).</w:t>
      </w:r>
    </w:p>
    <w:p w14:paraId="03D9FD68" w14:textId="77777777" w:rsidR="007C6DA5" w:rsidRPr="007C6DA5" w:rsidRDefault="007C6DA5" w:rsidP="007C6DA5">
      <w:pPr>
        <w:spacing w:before="1"/>
        <w:rPr>
          <w:sz w:val="24"/>
          <w:szCs w:val="24"/>
        </w:rPr>
      </w:pPr>
    </w:p>
    <w:p w14:paraId="5CDB43B7" w14:textId="77777777" w:rsidR="007C6DA5" w:rsidRPr="007C6DA5" w:rsidRDefault="007C6DA5" w:rsidP="007C6DA5">
      <w:pPr>
        <w:ind w:left="824" w:right="1186"/>
        <w:jc w:val="center"/>
        <w:outlineLvl w:val="1"/>
        <w:rPr>
          <w:b/>
          <w:bCs/>
          <w:i/>
          <w:iCs/>
          <w:sz w:val="24"/>
          <w:szCs w:val="24"/>
        </w:rPr>
      </w:pPr>
      <w:bookmarkStart w:id="90" w:name="_Toc232699284"/>
      <w:bookmarkStart w:id="91" w:name="_Toc233037724"/>
      <w:r w:rsidRPr="007C6DA5">
        <w:rPr>
          <w:b/>
          <w:bCs/>
          <w:i/>
          <w:iCs/>
          <w:w w:val="110"/>
          <w:sz w:val="24"/>
          <w:szCs w:val="24"/>
        </w:rPr>
        <w:t>Curious about which CCS Diaconal Diploma and Certificate students live</w:t>
      </w:r>
      <w:r w:rsidRPr="007C6DA5">
        <w:rPr>
          <w:b/>
          <w:bCs/>
          <w:i/>
          <w:iCs/>
          <w:spacing w:val="-1"/>
          <w:w w:val="110"/>
          <w:sz w:val="24"/>
          <w:szCs w:val="24"/>
        </w:rPr>
        <w:t xml:space="preserve"> </w:t>
      </w:r>
      <w:r w:rsidRPr="007C6DA5">
        <w:rPr>
          <w:b/>
          <w:bCs/>
          <w:i/>
          <w:iCs/>
          <w:w w:val="110"/>
          <w:sz w:val="24"/>
          <w:szCs w:val="24"/>
        </w:rPr>
        <w:t>in your region or relate</w:t>
      </w:r>
      <w:r w:rsidRPr="007C6DA5">
        <w:rPr>
          <w:b/>
          <w:bCs/>
          <w:i/>
          <w:iCs/>
          <w:spacing w:val="-1"/>
          <w:w w:val="110"/>
          <w:sz w:val="24"/>
          <w:szCs w:val="24"/>
        </w:rPr>
        <w:t xml:space="preserve"> </w:t>
      </w:r>
      <w:r w:rsidRPr="007C6DA5">
        <w:rPr>
          <w:b/>
          <w:bCs/>
          <w:i/>
          <w:iCs/>
          <w:w w:val="110"/>
          <w:sz w:val="24"/>
          <w:szCs w:val="24"/>
        </w:rPr>
        <w:t>to</w:t>
      </w:r>
      <w:r w:rsidRPr="007C6DA5">
        <w:rPr>
          <w:b/>
          <w:bCs/>
          <w:i/>
          <w:iCs/>
          <w:spacing w:val="-1"/>
          <w:w w:val="110"/>
          <w:sz w:val="24"/>
          <w:szCs w:val="24"/>
        </w:rPr>
        <w:t xml:space="preserve"> </w:t>
      </w:r>
      <w:r w:rsidRPr="007C6DA5">
        <w:rPr>
          <w:b/>
          <w:bCs/>
          <w:i/>
          <w:iCs/>
          <w:w w:val="110"/>
          <w:sz w:val="24"/>
          <w:szCs w:val="24"/>
        </w:rPr>
        <w:t>your candidacy</w:t>
      </w:r>
      <w:r w:rsidRPr="007C6DA5">
        <w:rPr>
          <w:b/>
          <w:bCs/>
          <w:i/>
          <w:iCs/>
          <w:spacing w:val="-1"/>
          <w:w w:val="110"/>
          <w:sz w:val="24"/>
          <w:szCs w:val="24"/>
        </w:rPr>
        <w:t xml:space="preserve"> </w:t>
      </w:r>
      <w:r w:rsidRPr="007C6DA5">
        <w:rPr>
          <w:b/>
          <w:bCs/>
          <w:i/>
          <w:iCs/>
          <w:w w:val="110"/>
          <w:sz w:val="24"/>
          <w:szCs w:val="24"/>
        </w:rPr>
        <w:t>board?</w:t>
      </w:r>
      <w:bookmarkEnd w:id="90"/>
      <w:bookmarkEnd w:id="91"/>
    </w:p>
    <w:p w14:paraId="62C1A184" w14:textId="77777777" w:rsidR="007C6DA5" w:rsidRPr="007C6DA5" w:rsidRDefault="007C6DA5" w:rsidP="007C6DA5">
      <w:pPr>
        <w:spacing w:line="293" w:lineRule="exact"/>
        <w:ind w:right="309"/>
        <w:jc w:val="center"/>
        <w:rPr>
          <w:sz w:val="24"/>
          <w:szCs w:val="24"/>
        </w:rPr>
      </w:pPr>
      <w:r w:rsidRPr="007C6DA5">
        <w:rPr>
          <w:w w:val="105"/>
          <w:sz w:val="24"/>
          <w:szCs w:val="24"/>
        </w:rPr>
        <w:t>Vanessa</w:t>
      </w:r>
      <w:r w:rsidRPr="007C6DA5">
        <w:rPr>
          <w:spacing w:val="-1"/>
          <w:w w:val="105"/>
          <w:sz w:val="24"/>
          <w:szCs w:val="24"/>
        </w:rPr>
        <w:t xml:space="preserve"> </w:t>
      </w:r>
      <w:r w:rsidRPr="007C6DA5">
        <w:rPr>
          <w:w w:val="105"/>
          <w:sz w:val="24"/>
          <w:szCs w:val="24"/>
        </w:rPr>
        <w:t>Benoit</w:t>
      </w:r>
      <w:r w:rsidRPr="007C6DA5">
        <w:rPr>
          <w:spacing w:val="1"/>
          <w:w w:val="105"/>
          <w:sz w:val="24"/>
          <w:szCs w:val="24"/>
        </w:rPr>
        <w:t xml:space="preserve"> </w:t>
      </w:r>
      <w:r w:rsidRPr="007C6DA5">
        <w:rPr>
          <w:w w:val="105"/>
          <w:sz w:val="24"/>
          <w:szCs w:val="24"/>
        </w:rPr>
        <w:t>and</w:t>
      </w:r>
      <w:r w:rsidRPr="007C6DA5">
        <w:rPr>
          <w:spacing w:val="-1"/>
          <w:w w:val="105"/>
          <w:sz w:val="24"/>
          <w:szCs w:val="24"/>
        </w:rPr>
        <w:t xml:space="preserve"> </w:t>
      </w:r>
      <w:r w:rsidRPr="007C6DA5">
        <w:rPr>
          <w:w w:val="105"/>
          <w:sz w:val="24"/>
          <w:szCs w:val="24"/>
        </w:rPr>
        <w:t>Lauri</w:t>
      </w:r>
      <w:r w:rsidRPr="007C6DA5">
        <w:rPr>
          <w:spacing w:val="1"/>
          <w:w w:val="105"/>
          <w:sz w:val="24"/>
          <w:szCs w:val="24"/>
        </w:rPr>
        <w:t xml:space="preserve"> </w:t>
      </w:r>
      <w:r w:rsidRPr="007C6DA5">
        <w:rPr>
          <w:w w:val="105"/>
          <w:sz w:val="24"/>
          <w:szCs w:val="24"/>
        </w:rPr>
        <w:t>Greenwood</w:t>
      </w:r>
      <w:r w:rsidRPr="007C6DA5">
        <w:rPr>
          <w:spacing w:val="56"/>
          <w:w w:val="105"/>
          <w:sz w:val="24"/>
          <w:szCs w:val="24"/>
        </w:rPr>
        <w:t xml:space="preserve"> </w:t>
      </w:r>
      <w:r w:rsidRPr="007C6DA5">
        <w:rPr>
          <w:w w:val="105"/>
          <w:sz w:val="24"/>
          <w:szCs w:val="24"/>
        </w:rPr>
        <w:t>Ladd (’26</w:t>
      </w:r>
      <w:r w:rsidRPr="007C6DA5">
        <w:rPr>
          <w:spacing w:val="-2"/>
          <w:w w:val="105"/>
          <w:sz w:val="24"/>
          <w:szCs w:val="24"/>
        </w:rPr>
        <w:t xml:space="preserve"> </w:t>
      </w:r>
      <w:r w:rsidRPr="007C6DA5">
        <w:rPr>
          <w:spacing w:val="-4"/>
          <w:w w:val="105"/>
          <w:sz w:val="24"/>
          <w:szCs w:val="24"/>
        </w:rPr>
        <w:t>Grad)</w:t>
      </w:r>
    </w:p>
    <w:p w14:paraId="395E1D38" w14:textId="77777777" w:rsidR="007C6DA5" w:rsidRPr="007C6DA5" w:rsidRDefault="007C6DA5" w:rsidP="007C6DA5">
      <w:pPr>
        <w:rPr>
          <w:sz w:val="24"/>
          <w:szCs w:val="24"/>
        </w:rPr>
      </w:pPr>
    </w:p>
    <w:p w14:paraId="6A93C622" w14:textId="77777777" w:rsidR="007C6DA5" w:rsidRPr="007C6DA5" w:rsidRDefault="007C6DA5" w:rsidP="007C6DA5">
      <w:pPr>
        <w:outlineLvl w:val="0"/>
        <w:rPr>
          <w:b/>
          <w:bCs/>
          <w:sz w:val="24"/>
          <w:szCs w:val="24"/>
        </w:rPr>
      </w:pPr>
      <w:bookmarkStart w:id="92" w:name="_Toc232699285"/>
      <w:bookmarkStart w:id="93" w:name="_Toc233037725"/>
      <w:r w:rsidRPr="007C6DA5">
        <w:rPr>
          <w:b/>
          <w:bCs/>
          <w:w w:val="105"/>
          <w:sz w:val="24"/>
          <w:szCs w:val="24"/>
        </w:rPr>
        <w:t>In</w:t>
      </w:r>
      <w:r w:rsidRPr="007C6DA5">
        <w:rPr>
          <w:b/>
          <w:bCs/>
          <w:spacing w:val="-4"/>
          <w:w w:val="105"/>
          <w:sz w:val="24"/>
          <w:szCs w:val="24"/>
        </w:rPr>
        <w:t xml:space="preserve"> </w:t>
      </w:r>
      <w:r w:rsidRPr="007C6DA5">
        <w:rPr>
          <w:b/>
          <w:bCs/>
          <w:spacing w:val="-2"/>
          <w:w w:val="110"/>
          <w:sz w:val="24"/>
          <w:szCs w:val="24"/>
        </w:rPr>
        <w:t>addition…</w:t>
      </w:r>
      <w:bookmarkEnd w:id="92"/>
      <w:bookmarkEnd w:id="93"/>
    </w:p>
    <w:p w14:paraId="4224E98F" w14:textId="77777777" w:rsidR="007C6DA5" w:rsidRPr="007C6DA5" w:rsidRDefault="007C6DA5" w:rsidP="007C6DA5">
      <w:pPr>
        <w:spacing w:line="259" w:lineRule="auto"/>
        <w:ind w:right="341" w:firstLine="48"/>
        <w:rPr>
          <w:sz w:val="24"/>
          <w:szCs w:val="24"/>
        </w:rPr>
      </w:pPr>
      <w:r w:rsidRPr="007C6DA5">
        <w:rPr>
          <w:i/>
          <w:w w:val="105"/>
          <w:sz w:val="24"/>
          <w:szCs w:val="24"/>
        </w:rPr>
        <w:t xml:space="preserve">The 2026 Learning on Purpose course will be held in June at Five Oaks, in Paris, Ontario. </w:t>
      </w:r>
      <w:r w:rsidRPr="007C6DA5">
        <w:rPr>
          <w:w w:val="105"/>
          <w:sz w:val="24"/>
          <w:szCs w:val="24"/>
        </w:rPr>
        <w:t xml:space="preserve">Come deepen your self-awareness as a leader in these changing times, discern your next steps in ministry or formation, learn practical tools like the Spiral model of theological reflection, and engage </w:t>
      </w:r>
      <w:r w:rsidRPr="007C6DA5">
        <w:rPr>
          <w:w w:val="105"/>
          <w:sz w:val="24"/>
          <w:szCs w:val="24"/>
        </w:rPr>
        <w:lastRenderedPageBreak/>
        <w:t>liberative perspectives of the bible, theologies, and social analysis. And</w:t>
      </w:r>
      <w:r w:rsidRPr="007C6DA5">
        <w:rPr>
          <w:spacing w:val="-7"/>
          <w:w w:val="105"/>
          <w:sz w:val="24"/>
          <w:szCs w:val="24"/>
        </w:rPr>
        <w:t xml:space="preserve"> </w:t>
      </w:r>
      <w:r w:rsidRPr="007C6DA5">
        <w:rPr>
          <w:w w:val="105"/>
          <w:sz w:val="24"/>
          <w:szCs w:val="24"/>
        </w:rPr>
        <w:t>it’s</w:t>
      </w:r>
      <w:r w:rsidRPr="007C6DA5">
        <w:rPr>
          <w:spacing w:val="-5"/>
          <w:w w:val="105"/>
          <w:sz w:val="24"/>
          <w:szCs w:val="24"/>
        </w:rPr>
        <w:t xml:space="preserve"> </w:t>
      </w:r>
      <w:r w:rsidRPr="007C6DA5">
        <w:rPr>
          <w:w w:val="105"/>
          <w:sz w:val="24"/>
          <w:szCs w:val="24"/>
        </w:rPr>
        <w:t>fun!</w:t>
      </w:r>
      <w:r w:rsidRPr="007C6DA5">
        <w:rPr>
          <w:spacing w:val="-5"/>
          <w:w w:val="105"/>
          <w:sz w:val="24"/>
          <w:szCs w:val="24"/>
        </w:rPr>
        <w:t xml:space="preserve"> </w:t>
      </w:r>
      <w:r w:rsidRPr="007C6DA5">
        <w:rPr>
          <w:w w:val="105"/>
          <w:sz w:val="24"/>
          <w:szCs w:val="24"/>
        </w:rPr>
        <w:t>From</w:t>
      </w:r>
      <w:r w:rsidRPr="007C6DA5">
        <w:rPr>
          <w:spacing w:val="-7"/>
          <w:w w:val="105"/>
          <w:sz w:val="24"/>
          <w:szCs w:val="24"/>
        </w:rPr>
        <w:t xml:space="preserve"> </w:t>
      </w:r>
      <w:r w:rsidRPr="007C6DA5">
        <w:rPr>
          <w:w w:val="105"/>
          <w:sz w:val="24"/>
          <w:szCs w:val="24"/>
        </w:rPr>
        <w:t>puppets</w:t>
      </w:r>
      <w:r w:rsidRPr="007C6DA5">
        <w:rPr>
          <w:spacing w:val="-4"/>
          <w:w w:val="105"/>
          <w:sz w:val="24"/>
          <w:szCs w:val="24"/>
        </w:rPr>
        <w:t xml:space="preserve"> </w:t>
      </w:r>
      <w:r w:rsidRPr="007C6DA5">
        <w:rPr>
          <w:w w:val="105"/>
          <w:sz w:val="24"/>
          <w:szCs w:val="24"/>
        </w:rPr>
        <w:t>to</w:t>
      </w:r>
      <w:r w:rsidRPr="007C6DA5">
        <w:rPr>
          <w:spacing w:val="-7"/>
          <w:w w:val="105"/>
          <w:sz w:val="24"/>
          <w:szCs w:val="24"/>
        </w:rPr>
        <w:t xml:space="preserve"> </w:t>
      </w:r>
      <w:r w:rsidRPr="007C6DA5">
        <w:rPr>
          <w:w w:val="105"/>
          <w:sz w:val="24"/>
          <w:szCs w:val="24"/>
        </w:rPr>
        <w:t>Paulo</w:t>
      </w:r>
      <w:r w:rsidRPr="007C6DA5">
        <w:rPr>
          <w:spacing w:val="-5"/>
          <w:w w:val="105"/>
          <w:sz w:val="24"/>
          <w:szCs w:val="24"/>
        </w:rPr>
        <w:t xml:space="preserve"> </w:t>
      </w:r>
      <w:r w:rsidRPr="007C6DA5">
        <w:rPr>
          <w:w w:val="105"/>
          <w:sz w:val="24"/>
          <w:szCs w:val="24"/>
        </w:rPr>
        <w:t>Freire</w:t>
      </w:r>
      <w:r w:rsidRPr="007C6DA5">
        <w:rPr>
          <w:spacing w:val="-5"/>
          <w:w w:val="105"/>
          <w:sz w:val="24"/>
          <w:szCs w:val="24"/>
        </w:rPr>
        <w:t xml:space="preserve"> </w:t>
      </w:r>
      <w:r w:rsidRPr="007C6DA5">
        <w:rPr>
          <w:w w:val="105"/>
          <w:sz w:val="24"/>
          <w:szCs w:val="24"/>
        </w:rPr>
        <w:t>to</w:t>
      </w:r>
      <w:r w:rsidRPr="007C6DA5">
        <w:rPr>
          <w:spacing w:val="-3"/>
          <w:w w:val="105"/>
          <w:sz w:val="24"/>
          <w:szCs w:val="24"/>
        </w:rPr>
        <w:t xml:space="preserve"> </w:t>
      </w:r>
      <w:r w:rsidRPr="007C6DA5">
        <w:rPr>
          <w:w w:val="105"/>
          <w:sz w:val="24"/>
          <w:szCs w:val="24"/>
        </w:rPr>
        <w:t>prayer,</w:t>
      </w:r>
      <w:r w:rsidRPr="007C6DA5">
        <w:rPr>
          <w:spacing w:val="-5"/>
          <w:w w:val="105"/>
          <w:sz w:val="24"/>
          <w:szCs w:val="24"/>
        </w:rPr>
        <w:t xml:space="preserve"> </w:t>
      </w:r>
      <w:r w:rsidRPr="007C6DA5">
        <w:rPr>
          <w:w w:val="105"/>
          <w:sz w:val="24"/>
          <w:szCs w:val="24"/>
        </w:rPr>
        <w:t>music</w:t>
      </w:r>
      <w:r w:rsidRPr="007C6DA5">
        <w:rPr>
          <w:spacing w:val="-4"/>
          <w:w w:val="105"/>
          <w:sz w:val="24"/>
          <w:szCs w:val="24"/>
        </w:rPr>
        <w:t xml:space="preserve"> </w:t>
      </w:r>
      <w:r w:rsidRPr="007C6DA5">
        <w:rPr>
          <w:w w:val="105"/>
          <w:sz w:val="24"/>
          <w:szCs w:val="24"/>
        </w:rPr>
        <w:t>to</w:t>
      </w:r>
      <w:r w:rsidRPr="007C6DA5">
        <w:rPr>
          <w:spacing w:val="-7"/>
          <w:w w:val="105"/>
          <w:sz w:val="24"/>
          <w:szCs w:val="24"/>
        </w:rPr>
        <w:t xml:space="preserve"> </w:t>
      </w:r>
      <w:r w:rsidRPr="007C6DA5">
        <w:rPr>
          <w:w w:val="105"/>
          <w:sz w:val="24"/>
          <w:szCs w:val="24"/>
        </w:rPr>
        <w:t>Miriam</w:t>
      </w:r>
      <w:r w:rsidRPr="007C6DA5">
        <w:rPr>
          <w:spacing w:val="-4"/>
          <w:w w:val="105"/>
          <w:sz w:val="24"/>
          <w:szCs w:val="24"/>
        </w:rPr>
        <w:t xml:space="preserve"> </w:t>
      </w:r>
      <w:r w:rsidRPr="007C6DA5">
        <w:rPr>
          <w:w w:val="105"/>
          <w:sz w:val="24"/>
          <w:szCs w:val="24"/>
        </w:rPr>
        <w:t>to</w:t>
      </w:r>
      <w:r w:rsidRPr="007C6DA5">
        <w:rPr>
          <w:spacing w:val="-7"/>
          <w:w w:val="105"/>
          <w:sz w:val="24"/>
          <w:szCs w:val="24"/>
        </w:rPr>
        <w:t xml:space="preserve"> </w:t>
      </w:r>
      <w:r w:rsidRPr="007C6DA5">
        <w:rPr>
          <w:w w:val="105"/>
          <w:sz w:val="24"/>
          <w:szCs w:val="24"/>
        </w:rPr>
        <w:t>social</w:t>
      </w:r>
      <w:r w:rsidRPr="007C6DA5">
        <w:rPr>
          <w:spacing w:val="-5"/>
          <w:w w:val="105"/>
          <w:sz w:val="24"/>
          <w:szCs w:val="24"/>
        </w:rPr>
        <w:t xml:space="preserve"> </w:t>
      </w:r>
      <w:r w:rsidRPr="007C6DA5">
        <w:rPr>
          <w:w w:val="105"/>
          <w:sz w:val="24"/>
          <w:szCs w:val="24"/>
        </w:rPr>
        <w:t>movements, come learn together.</w:t>
      </w:r>
    </w:p>
    <w:p w14:paraId="1D20D94F" w14:textId="77777777" w:rsidR="007C6DA5" w:rsidRPr="007C6DA5" w:rsidRDefault="007C6DA5" w:rsidP="007C6DA5">
      <w:pPr>
        <w:rPr>
          <w:sz w:val="24"/>
          <w:szCs w:val="24"/>
        </w:rPr>
      </w:pPr>
    </w:p>
    <w:p w14:paraId="103D74AF" w14:textId="77777777" w:rsidR="007C6DA5" w:rsidRPr="007C6DA5" w:rsidRDefault="007C6DA5" w:rsidP="007C6DA5">
      <w:pPr>
        <w:outlineLvl w:val="0"/>
        <w:rPr>
          <w:b/>
          <w:bCs/>
          <w:sz w:val="24"/>
          <w:szCs w:val="24"/>
        </w:rPr>
      </w:pPr>
      <w:bookmarkStart w:id="94" w:name="_Toc232699286"/>
      <w:bookmarkStart w:id="95" w:name="_Toc233037726"/>
      <w:r w:rsidRPr="007C6DA5">
        <w:rPr>
          <w:b/>
          <w:bCs/>
          <w:w w:val="105"/>
          <w:sz w:val="24"/>
          <w:szCs w:val="24"/>
        </w:rPr>
        <w:t>To</w:t>
      </w:r>
      <w:r w:rsidRPr="007C6DA5">
        <w:rPr>
          <w:b/>
          <w:bCs/>
          <w:spacing w:val="-10"/>
          <w:w w:val="105"/>
          <w:sz w:val="24"/>
          <w:szCs w:val="24"/>
        </w:rPr>
        <w:t xml:space="preserve"> </w:t>
      </w:r>
      <w:r w:rsidRPr="007C6DA5">
        <w:rPr>
          <w:b/>
          <w:bCs/>
          <w:w w:val="105"/>
          <w:sz w:val="24"/>
          <w:szCs w:val="24"/>
        </w:rPr>
        <w:t>know</w:t>
      </w:r>
      <w:r w:rsidRPr="007C6DA5">
        <w:rPr>
          <w:b/>
          <w:bCs/>
          <w:spacing w:val="-10"/>
          <w:w w:val="105"/>
          <w:sz w:val="24"/>
          <w:szCs w:val="24"/>
        </w:rPr>
        <w:t xml:space="preserve"> </w:t>
      </w:r>
      <w:r w:rsidRPr="007C6DA5">
        <w:rPr>
          <w:b/>
          <w:bCs/>
          <w:spacing w:val="-2"/>
          <w:w w:val="105"/>
          <w:sz w:val="24"/>
          <w:szCs w:val="24"/>
        </w:rPr>
        <w:t>more…</w:t>
      </w:r>
      <w:bookmarkEnd w:id="94"/>
      <w:bookmarkEnd w:id="95"/>
    </w:p>
    <w:p w14:paraId="20B20DE8" w14:textId="77777777" w:rsidR="007C6DA5" w:rsidRPr="007C6DA5" w:rsidRDefault="007C6DA5">
      <w:pPr>
        <w:numPr>
          <w:ilvl w:val="0"/>
          <w:numId w:val="40"/>
        </w:numPr>
        <w:tabs>
          <w:tab w:val="left" w:pos="475"/>
        </w:tabs>
        <w:spacing w:before="2"/>
        <w:ind w:right="3314"/>
        <w:rPr>
          <w:sz w:val="24"/>
        </w:rPr>
      </w:pPr>
      <w:r w:rsidRPr="007C6DA5">
        <w:rPr>
          <w:w w:val="105"/>
          <w:sz w:val="24"/>
        </w:rPr>
        <w:t xml:space="preserve">Subscribe to our monthly e-newsletter Common Threads: </w:t>
      </w:r>
      <w:hyperlink r:id="rId59">
        <w:r w:rsidRPr="007C6DA5">
          <w:rPr>
            <w:color w:val="467885"/>
            <w:spacing w:val="-2"/>
            <w:w w:val="105"/>
            <w:sz w:val="24"/>
            <w:u w:val="single" w:color="467885"/>
          </w:rPr>
          <w:t>http://ccsonline.ca/blog/common-threads/</w:t>
        </w:r>
      </w:hyperlink>
    </w:p>
    <w:p w14:paraId="69CC36D3" w14:textId="77777777" w:rsidR="007C6DA5" w:rsidRPr="007C6DA5" w:rsidRDefault="007C6DA5">
      <w:pPr>
        <w:numPr>
          <w:ilvl w:val="0"/>
          <w:numId w:val="40"/>
        </w:numPr>
        <w:tabs>
          <w:tab w:val="left" w:pos="475"/>
        </w:tabs>
        <w:spacing w:before="3"/>
        <w:rPr>
          <w:sz w:val="24"/>
        </w:rPr>
      </w:pPr>
      <w:r w:rsidRPr="007C6DA5">
        <w:rPr>
          <w:w w:val="105"/>
          <w:sz w:val="24"/>
        </w:rPr>
        <w:t>Follow</w:t>
      </w:r>
      <w:r w:rsidRPr="007C6DA5">
        <w:rPr>
          <w:spacing w:val="-4"/>
          <w:w w:val="105"/>
          <w:sz w:val="24"/>
        </w:rPr>
        <w:t xml:space="preserve"> </w:t>
      </w:r>
      <w:r w:rsidRPr="007C6DA5">
        <w:rPr>
          <w:w w:val="105"/>
          <w:sz w:val="24"/>
        </w:rPr>
        <w:t>us</w:t>
      </w:r>
      <w:r w:rsidRPr="007C6DA5">
        <w:rPr>
          <w:spacing w:val="-2"/>
          <w:w w:val="105"/>
          <w:sz w:val="24"/>
        </w:rPr>
        <w:t xml:space="preserve"> </w:t>
      </w:r>
      <w:r w:rsidRPr="007C6DA5">
        <w:rPr>
          <w:w w:val="105"/>
          <w:sz w:val="24"/>
        </w:rPr>
        <w:t>on Facebook</w:t>
      </w:r>
      <w:r w:rsidRPr="007C6DA5">
        <w:rPr>
          <w:spacing w:val="1"/>
          <w:w w:val="105"/>
          <w:sz w:val="24"/>
        </w:rPr>
        <w:t xml:space="preserve"> </w:t>
      </w:r>
      <w:r w:rsidRPr="007C6DA5">
        <w:rPr>
          <w:w w:val="105"/>
          <w:sz w:val="24"/>
        </w:rPr>
        <w:t>or</w:t>
      </w:r>
      <w:r w:rsidRPr="007C6DA5">
        <w:rPr>
          <w:spacing w:val="-5"/>
          <w:w w:val="105"/>
          <w:sz w:val="24"/>
        </w:rPr>
        <w:t xml:space="preserve"> </w:t>
      </w:r>
      <w:r w:rsidRPr="007C6DA5">
        <w:rPr>
          <w:w w:val="105"/>
          <w:sz w:val="24"/>
        </w:rPr>
        <w:t>Instagram to hear</w:t>
      </w:r>
      <w:r w:rsidRPr="007C6DA5">
        <w:rPr>
          <w:spacing w:val="-4"/>
          <w:w w:val="105"/>
          <w:sz w:val="24"/>
        </w:rPr>
        <w:t xml:space="preserve"> </w:t>
      </w:r>
      <w:r w:rsidRPr="007C6DA5">
        <w:rPr>
          <w:w w:val="105"/>
          <w:sz w:val="24"/>
        </w:rPr>
        <w:t>about</w:t>
      </w:r>
      <w:r w:rsidRPr="007C6DA5">
        <w:rPr>
          <w:spacing w:val="-3"/>
          <w:w w:val="105"/>
          <w:sz w:val="24"/>
        </w:rPr>
        <w:t xml:space="preserve"> </w:t>
      </w:r>
      <w:r w:rsidRPr="007C6DA5">
        <w:rPr>
          <w:w w:val="105"/>
          <w:sz w:val="24"/>
        </w:rPr>
        <w:t>happenings</w:t>
      </w:r>
      <w:r w:rsidRPr="007C6DA5">
        <w:rPr>
          <w:spacing w:val="-2"/>
          <w:w w:val="105"/>
          <w:sz w:val="24"/>
        </w:rPr>
        <w:t xml:space="preserve"> </w:t>
      </w:r>
      <w:r w:rsidRPr="007C6DA5">
        <w:rPr>
          <w:w w:val="105"/>
          <w:sz w:val="24"/>
        </w:rPr>
        <w:t>and</w:t>
      </w:r>
      <w:r w:rsidRPr="007C6DA5">
        <w:rPr>
          <w:spacing w:val="-2"/>
          <w:w w:val="105"/>
          <w:sz w:val="24"/>
        </w:rPr>
        <w:t xml:space="preserve"> </w:t>
      </w:r>
      <w:r w:rsidRPr="007C6DA5">
        <w:rPr>
          <w:w w:val="105"/>
          <w:sz w:val="24"/>
        </w:rPr>
        <w:t>upcoming</w:t>
      </w:r>
      <w:r w:rsidRPr="007C6DA5">
        <w:rPr>
          <w:spacing w:val="-3"/>
          <w:w w:val="105"/>
          <w:sz w:val="24"/>
        </w:rPr>
        <w:t xml:space="preserve"> </w:t>
      </w:r>
      <w:r w:rsidRPr="007C6DA5">
        <w:rPr>
          <w:spacing w:val="-2"/>
          <w:w w:val="105"/>
          <w:sz w:val="24"/>
        </w:rPr>
        <w:t>events.</w:t>
      </w:r>
    </w:p>
    <w:p w14:paraId="5A6029AC" w14:textId="77777777" w:rsidR="007C6DA5" w:rsidRPr="007C6DA5" w:rsidRDefault="007C6DA5">
      <w:pPr>
        <w:numPr>
          <w:ilvl w:val="0"/>
          <w:numId w:val="40"/>
        </w:numPr>
        <w:tabs>
          <w:tab w:val="left" w:pos="475"/>
        </w:tabs>
        <w:spacing w:before="4"/>
        <w:ind w:right="648"/>
        <w:rPr>
          <w:sz w:val="24"/>
        </w:rPr>
      </w:pPr>
      <w:r w:rsidRPr="007C6DA5">
        <w:rPr>
          <w:w w:val="105"/>
          <w:sz w:val="24"/>
        </w:rPr>
        <w:t>For</w:t>
      </w:r>
      <w:r w:rsidRPr="007C6DA5">
        <w:rPr>
          <w:spacing w:val="-10"/>
          <w:w w:val="105"/>
          <w:sz w:val="24"/>
        </w:rPr>
        <w:t xml:space="preserve"> </w:t>
      </w:r>
      <w:r w:rsidRPr="007C6DA5">
        <w:rPr>
          <w:w w:val="105"/>
          <w:sz w:val="24"/>
        </w:rPr>
        <w:t>information</w:t>
      </w:r>
      <w:r w:rsidRPr="007C6DA5">
        <w:rPr>
          <w:spacing w:val="-6"/>
          <w:w w:val="105"/>
          <w:sz w:val="24"/>
        </w:rPr>
        <w:t xml:space="preserve"> </w:t>
      </w:r>
      <w:r w:rsidRPr="007C6DA5">
        <w:rPr>
          <w:w w:val="105"/>
          <w:sz w:val="24"/>
        </w:rPr>
        <w:t>about</w:t>
      </w:r>
      <w:r w:rsidRPr="007C6DA5">
        <w:rPr>
          <w:spacing w:val="-6"/>
          <w:w w:val="105"/>
          <w:sz w:val="24"/>
        </w:rPr>
        <w:t xml:space="preserve"> </w:t>
      </w:r>
      <w:r w:rsidRPr="007C6DA5">
        <w:rPr>
          <w:w w:val="105"/>
          <w:sz w:val="24"/>
        </w:rPr>
        <w:t>the</w:t>
      </w:r>
      <w:r w:rsidRPr="007C6DA5">
        <w:rPr>
          <w:spacing w:val="-8"/>
          <w:w w:val="105"/>
          <w:sz w:val="24"/>
        </w:rPr>
        <w:t xml:space="preserve"> </w:t>
      </w:r>
      <w:r w:rsidRPr="007C6DA5">
        <w:rPr>
          <w:w w:val="105"/>
          <w:sz w:val="24"/>
        </w:rPr>
        <w:t>program</w:t>
      </w:r>
      <w:r w:rsidRPr="007C6DA5">
        <w:rPr>
          <w:spacing w:val="-6"/>
          <w:w w:val="105"/>
          <w:sz w:val="24"/>
        </w:rPr>
        <w:t xml:space="preserve"> </w:t>
      </w:r>
      <w:r w:rsidRPr="007C6DA5">
        <w:rPr>
          <w:w w:val="105"/>
          <w:sz w:val="24"/>
        </w:rPr>
        <w:t>and</w:t>
      </w:r>
      <w:r w:rsidRPr="007C6DA5">
        <w:rPr>
          <w:spacing w:val="-9"/>
          <w:w w:val="105"/>
          <w:sz w:val="24"/>
        </w:rPr>
        <w:t xml:space="preserve"> </w:t>
      </w:r>
      <w:r w:rsidRPr="007C6DA5">
        <w:rPr>
          <w:w w:val="105"/>
          <w:sz w:val="24"/>
        </w:rPr>
        <w:t>studying</w:t>
      </w:r>
      <w:r w:rsidRPr="007C6DA5">
        <w:rPr>
          <w:spacing w:val="-9"/>
          <w:w w:val="105"/>
          <w:sz w:val="24"/>
        </w:rPr>
        <w:t xml:space="preserve"> </w:t>
      </w:r>
      <w:r w:rsidRPr="007C6DA5">
        <w:rPr>
          <w:w w:val="105"/>
          <w:sz w:val="24"/>
        </w:rPr>
        <w:t>with</w:t>
      </w:r>
      <w:r w:rsidRPr="007C6DA5">
        <w:rPr>
          <w:spacing w:val="-9"/>
          <w:w w:val="105"/>
          <w:sz w:val="24"/>
        </w:rPr>
        <w:t xml:space="preserve"> </w:t>
      </w:r>
      <w:r w:rsidRPr="007C6DA5">
        <w:rPr>
          <w:w w:val="105"/>
          <w:sz w:val="24"/>
        </w:rPr>
        <w:t>us:</w:t>
      </w:r>
      <w:r w:rsidRPr="007C6DA5">
        <w:rPr>
          <w:spacing w:val="-2"/>
          <w:w w:val="105"/>
          <w:sz w:val="24"/>
        </w:rPr>
        <w:t xml:space="preserve"> </w:t>
      </w:r>
      <w:hyperlink r:id="rId60">
        <w:r w:rsidRPr="007C6DA5">
          <w:rPr>
            <w:color w:val="467885"/>
            <w:w w:val="105"/>
            <w:sz w:val="24"/>
            <w:u w:val="single" w:color="467885"/>
          </w:rPr>
          <w:t>http://ccsonline.ca/about-</w:t>
        </w:r>
      </w:hyperlink>
      <w:hyperlink r:id="rId61">
        <w:r w:rsidRPr="007C6DA5">
          <w:rPr>
            <w:color w:val="467885"/>
            <w:spacing w:val="-4"/>
            <w:w w:val="105"/>
            <w:sz w:val="24"/>
            <w:u w:val="single" w:color="467885"/>
          </w:rPr>
          <w:t>ccs/</w:t>
        </w:r>
      </w:hyperlink>
    </w:p>
    <w:p w14:paraId="3F2DFECA" w14:textId="362B9057" w:rsidR="007C6DA5" w:rsidRPr="007C6DA5" w:rsidRDefault="007C6DA5" w:rsidP="007C6DA5">
      <w:pPr>
        <w:ind w:right="341"/>
        <w:rPr>
          <w:sz w:val="24"/>
          <w:szCs w:val="24"/>
        </w:rPr>
      </w:pPr>
      <w:r w:rsidRPr="007C6DA5">
        <w:rPr>
          <w:w w:val="105"/>
          <w:sz w:val="24"/>
        </w:rPr>
        <w:t>For more details and</w:t>
      </w:r>
      <w:r w:rsidRPr="007C6DA5">
        <w:rPr>
          <w:spacing w:val="-1"/>
          <w:w w:val="105"/>
          <w:sz w:val="24"/>
        </w:rPr>
        <w:t xml:space="preserve"> </w:t>
      </w:r>
      <w:r w:rsidRPr="007C6DA5">
        <w:rPr>
          <w:w w:val="105"/>
          <w:sz w:val="24"/>
        </w:rPr>
        <w:t>numbers, 2025</w:t>
      </w:r>
      <w:r w:rsidRPr="007C6DA5">
        <w:rPr>
          <w:spacing w:val="-3"/>
          <w:w w:val="105"/>
          <w:sz w:val="24"/>
        </w:rPr>
        <w:t xml:space="preserve"> </w:t>
      </w:r>
      <w:r w:rsidRPr="007C6DA5">
        <w:rPr>
          <w:w w:val="105"/>
          <w:sz w:val="24"/>
        </w:rPr>
        <w:t>Yearbook, 2025</w:t>
      </w:r>
      <w:r w:rsidRPr="007C6DA5">
        <w:rPr>
          <w:spacing w:val="-3"/>
          <w:w w:val="105"/>
          <w:sz w:val="24"/>
        </w:rPr>
        <w:t xml:space="preserve"> </w:t>
      </w:r>
      <w:r w:rsidRPr="007C6DA5">
        <w:rPr>
          <w:w w:val="105"/>
          <w:sz w:val="24"/>
        </w:rPr>
        <w:t>Annual Report, and</w:t>
      </w:r>
      <w:r w:rsidRPr="007C6DA5">
        <w:rPr>
          <w:spacing w:val="-1"/>
          <w:w w:val="105"/>
          <w:sz w:val="24"/>
        </w:rPr>
        <w:t xml:space="preserve"> </w:t>
      </w:r>
      <w:r w:rsidRPr="007C6DA5">
        <w:rPr>
          <w:w w:val="105"/>
          <w:sz w:val="24"/>
        </w:rPr>
        <w:t>financial statements:</w:t>
      </w:r>
      <w:r w:rsidRPr="007C6DA5">
        <w:rPr>
          <w:spacing w:val="-1"/>
          <w:w w:val="105"/>
          <w:sz w:val="24"/>
        </w:rPr>
        <w:t xml:space="preserve"> </w:t>
      </w:r>
      <w:hyperlink r:id="rId62">
        <w:r w:rsidRPr="007C6DA5">
          <w:rPr>
            <w:color w:val="467885"/>
            <w:w w:val="105"/>
            <w:sz w:val="24"/>
            <w:u w:val="single" w:color="467885"/>
          </w:rPr>
          <w:t>http://ccsonline.ca/event/ccs-annual-general-meeting-2025/</w:t>
        </w:r>
      </w:hyperlink>
    </w:p>
    <w:p w14:paraId="6A0A8614" w14:textId="77777777" w:rsidR="007C6DA5" w:rsidRPr="007C6DA5" w:rsidRDefault="007C6DA5" w:rsidP="007C6DA5">
      <w:pPr>
        <w:ind w:left="720" w:right="2578"/>
        <w:rPr>
          <w:sz w:val="24"/>
          <w:szCs w:val="24"/>
        </w:rPr>
      </w:pPr>
    </w:p>
    <w:p w14:paraId="7D9C7377" w14:textId="77777777" w:rsidR="00C51AA2" w:rsidRDefault="00C51AA2" w:rsidP="00615B0C">
      <w:pPr>
        <w:rPr>
          <w:sz w:val="24"/>
          <w:szCs w:val="24"/>
          <w:lang w:val="en-CA"/>
        </w:rPr>
      </w:pPr>
    </w:p>
    <w:p w14:paraId="145C1416" w14:textId="77777777" w:rsidR="00C51AA2" w:rsidRPr="000357ED" w:rsidRDefault="00C51AA2" w:rsidP="00436E7C">
      <w:pPr>
        <w:ind w:left="567" w:hanging="283"/>
        <w:rPr>
          <w:sz w:val="24"/>
          <w:szCs w:val="24"/>
          <w:lang w:val="en-CA"/>
        </w:rPr>
      </w:pPr>
    </w:p>
    <w:p w14:paraId="692CACDD" w14:textId="77777777" w:rsidR="00414910" w:rsidRPr="000357ED" w:rsidRDefault="00615B0C" w:rsidP="00414910">
      <w:pPr>
        <w:rPr>
          <w:sz w:val="24"/>
          <w:szCs w:val="24"/>
        </w:rPr>
      </w:pPr>
      <w:r w:rsidRPr="000357ED">
        <w:rPr>
          <w:i/>
          <w:iCs/>
          <w:sz w:val="24"/>
          <w:szCs w:val="24"/>
          <w:lang w:val="en-CA"/>
        </w:rPr>
        <w:t>Respectfully submitted by Marlene Britton, Interim Principal, April 2026.</w:t>
      </w:r>
    </w:p>
    <w:p w14:paraId="71F096E3" w14:textId="77777777" w:rsidR="00414910" w:rsidRDefault="00414910" w:rsidP="00414910">
      <w:pPr>
        <w:rPr>
          <w:rFonts w:ascii="Times New Roman"/>
          <w:sz w:val="24"/>
        </w:rPr>
        <w:sectPr w:rsidR="00414910" w:rsidSect="00414910">
          <w:pgSz w:w="12250" w:h="15850"/>
          <w:pgMar w:top="1000" w:right="700" w:bottom="1280" w:left="840" w:header="775" w:footer="1098" w:gutter="0"/>
          <w:cols w:space="720"/>
        </w:sectPr>
      </w:pPr>
    </w:p>
    <w:p w14:paraId="35D9854A" w14:textId="77777777" w:rsidR="00414910" w:rsidRPr="004A6EBD" w:rsidRDefault="00414910" w:rsidP="00414910">
      <w:pPr>
        <w:pStyle w:val="Heading1"/>
        <w:jc w:val="left"/>
      </w:pPr>
      <w:bookmarkStart w:id="96" w:name="_bookmark9"/>
      <w:bookmarkStart w:id="97" w:name="_bookmark10"/>
      <w:bookmarkStart w:id="98" w:name="_Toc233037727"/>
      <w:bookmarkEnd w:id="96"/>
      <w:bookmarkEnd w:id="97"/>
      <w:r w:rsidRPr="006A73F9">
        <w:rPr>
          <w:noProof/>
          <w:sz w:val="20"/>
          <w:szCs w:val="20"/>
          <w:lang w:eastAsia="en-CA"/>
        </w:rPr>
        <w:lastRenderedPageBreak/>
        <w:drawing>
          <wp:anchor distT="0" distB="0" distL="114300" distR="114300" simplePos="0" relativeHeight="488199168" behindDoc="1" locked="0" layoutInCell="1" allowOverlap="1" wp14:anchorId="30DB57B5" wp14:editId="69C08E4C">
            <wp:simplePos x="0" y="0"/>
            <wp:positionH relativeFrom="column">
              <wp:posOffset>114300</wp:posOffset>
            </wp:positionH>
            <wp:positionV relativeFrom="page">
              <wp:posOffset>933450</wp:posOffset>
            </wp:positionV>
            <wp:extent cx="3200400" cy="632460"/>
            <wp:effectExtent l="0" t="0" r="0" b="0"/>
            <wp:wrapTopAndBottom/>
            <wp:docPr id="33" name="Picture 33" descr="EC_Crest_Wordmar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C_Crest_Wordmark_rgb"/>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15854" b="14882"/>
                    <a:stretch>
                      <a:fillRect/>
                    </a:stretch>
                  </pic:blipFill>
                  <pic:spPr bwMode="auto">
                    <a:xfrm>
                      <a:off x="0" y="0"/>
                      <a:ext cx="3200400" cy="632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Emmanuel College Report to the Region</w:t>
      </w:r>
      <w:bookmarkEnd w:id="98"/>
    </w:p>
    <w:p w14:paraId="74DB476A" w14:textId="77777777" w:rsidR="00414910" w:rsidRPr="009E497A"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Emmanuel College – Principal’s Report to United Church of Canada Regional Councils</w:t>
      </w:r>
      <w:r>
        <w:rPr>
          <w:rFonts w:asciiTheme="minorHAnsi" w:hAnsiTheme="minorHAnsi" w:cstheme="minorHAnsi"/>
          <w:bCs/>
          <w:sz w:val="24"/>
          <w:szCs w:val="24"/>
        </w:rPr>
        <w:t xml:space="preserve">, </w:t>
      </w:r>
      <w:r w:rsidRPr="009E497A">
        <w:rPr>
          <w:rFonts w:asciiTheme="minorHAnsi" w:hAnsiTheme="minorHAnsi" w:cstheme="minorHAnsi"/>
          <w:bCs/>
          <w:sz w:val="24"/>
          <w:szCs w:val="24"/>
        </w:rPr>
        <w:t>Spring 2026</w:t>
      </w:r>
    </w:p>
    <w:p w14:paraId="1B4F9E0D" w14:textId="77777777" w:rsidR="00414910" w:rsidRPr="009E497A"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Dear friends in the United Church of Canada,</w:t>
      </w:r>
    </w:p>
    <w:p w14:paraId="586F2BF8" w14:textId="77777777" w:rsidR="00414910"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Greetings from Emmanuel College at Victoria University in the University of Toronto. We give thanks for your ongoing partnership in theological education, leadership formation, and the shared work of nurturing ministry across the Church. It is a privilege to share a brief update on the life and work of the College.</w:t>
      </w:r>
    </w:p>
    <w:p w14:paraId="3BF69B5E" w14:textId="77777777" w:rsidR="00414910" w:rsidRPr="009E497A" w:rsidRDefault="00414910" w:rsidP="00414910">
      <w:pPr>
        <w:spacing w:before="120" w:line="252" w:lineRule="auto"/>
        <w:rPr>
          <w:rFonts w:asciiTheme="minorHAnsi" w:hAnsiTheme="minorHAnsi" w:cstheme="minorHAnsi"/>
          <w:b/>
          <w:sz w:val="24"/>
          <w:szCs w:val="24"/>
        </w:rPr>
      </w:pPr>
      <w:r w:rsidRPr="009E497A">
        <w:rPr>
          <w:rFonts w:asciiTheme="minorHAnsi" w:hAnsiTheme="minorHAnsi" w:cstheme="minorHAnsi"/>
          <w:b/>
          <w:sz w:val="24"/>
          <w:szCs w:val="24"/>
        </w:rPr>
        <w:t>Lilly Endowment Grants: Pathways for Tomorrow</w:t>
      </w:r>
    </w:p>
    <w:p w14:paraId="7EB3298E" w14:textId="77777777" w:rsidR="00414910" w:rsidRPr="009E497A"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Emmanuel College is deeply engaged in the Pathways for Tomorrow initiative, supported by the Lilly Endowment. This includes:</w:t>
      </w:r>
    </w:p>
    <w:p w14:paraId="3A4E2692" w14:textId="77777777" w:rsidR="00414910" w:rsidRPr="009E497A" w:rsidRDefault="00414910" w:rsidP="00414910">
      <w:pPr>
        <w:spacing w:before="120" w:line="252" w:lineRule="auto"/>
        <w:ind w:left="648" w:hanging="288"/>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$1M USD awarded directly to Emmanuel College </w:t>
      </w:r>
    </w:p>
    <w:p w14:paraId="632A7DC9" w14:textId="77777777" w:rsidR="00414910" w:rsidRPr="009E497A" w:rsidRDefault="00414910" w:rsidP="00414910">
      <w:pPr>
        <w:spacing w:before="120" w:line="252" w:lineRule="auto"/>
        <w:ind w:left="648" w:hanging="288"/>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$10M USD awarded to the United Church of Canada (Collaborative Grant) </w:t>
      </w:r>
    </w:p>
    <w:p w14:paraId="7028848C" w14:textId="77777777" w:rsidR="00414910" w:rsidRPr="009E497A" w:rsidRDefault="00414910" w:rsidP="00414910">
      <w:pPr>
        <w:spacing w:before="120" w:line="252" w:lineRule="auto"/>
        <w:ind w:left="648" w:hanging="288"/>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$6.5M USD awarded to the Toronto School of Theology (Collaborative Grant) </w:t>
      </w:r>
    </w:p>
    <w:p w14:paraId="5D71EAB7" w14:textId="77777777" w:rsidR="00414910" w:rsidRPr="009E497A"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These grants are enabling us to strengthen leadership pathways, expand continuing education, and deepen collaboration with the United Church of Canada.</w:t>
      </w:r>
    </w:p>
    <w:p w14:paraId="7646520F" w14:textId="77777777" w:rsidR="00414910" w:rsidRPr="009E497A"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As part of this work:</w:t>
      </w:r>
    </w:p>
    <w:p w14:paraId="02C6F2A7"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We will be hiring a Manager for the Emmanuel Professional Advancement and Continuing Training Centre (EMPACT Centre) this spring. This role will help coordinate Emmanuel’s work within the Lilly initiative and support collaboration with United Church partners. </w:t>
      </w:r>
    </w:p>
    <w:p w14:paraId="2557A50B"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We are also launching a pilot Artist-in-Residence program, supporting creativity, worship life, and experiential learning within theological education. </w:t>
      </w:r>
    </w:p>
    <w:p w14:paraId="2E636F91" w14:textId="77777777" w:rsidR="00414910" w:rsidRPr="009E497A" w:rsidRDefault="00414910" w:rsidP="00414910">
      <w:pPr>
        <w:spacing w:before="120" w:line="252" w:lineRule="auto"/>
        <w:rPr>
          <w:rFonts w:asciiTheme="minorHAnsi" w:hAnsiTheme="minorHAnsi" w:cstheme="minorHAnsi"/>
          <w:b/>
          <w:sz w:val="24"/>
          <w:szCs w:val="24"/>
        </w:rPr>
      </w:pPr>
      <w:r w:rsidRPr="009E497A">
        <w:rPr>
          <w:rFonts w:asciiTheme="minorHAnsi" w:hAnsiTheme="minorHAnsi" w:cstheme="minorHAnsi"/>
          <w:b/>
          <w:sz w:val="24"/>
          <w:szCs w:val="24"/>
        </w:rPr>
        <w:t>New Centre for Buddhist Spiritual Care and Counselling</w:t>
      </w:r>
    </w:p>
    <w:p w14:paraId="37BBCC9E" w14:textId="77777777" w:rsidR="00414910"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We are pleased to share that Emmanuel College has secured $750,000 in funding over 10 years to establish the:</w:t>
      </w:r>
      <w:r>
        <w:rPr>
          <w:rFonts w:asciiTheme="minorHAnsi" w:hAnsiTheme="minorHAnsi" w:cstheme="minorHAnsi"/>
          <w:bCs/>
          <w:sz w:val="24"/>
          <w:szCs w:val="24"/>
        </w:rPr>
        <w:t xml:space="preserve"> </w:t>
      </w:r>
    </w:p>
    <w:p w14:paraId="3AA5930E" w14:textId="77777777" w:rsidR="00414910" w:rsidRDefault="00414910" w:rsidP="00414910">
      <w:pPr>
        <w:spacing w:before="120" w:line="252" w:lineRule="auto"/>
        <w:ind w:left="284"/>
        <w:rPr>
          <w:rFonts w:asciiTheme="minorHAnsi" w:hAnsiTheme="minorHAnsi" w:cstheme="minorHAnsi"/>
          <w:bCs/>
          <w:sz w:val="24"/>
          <w:szCs w:val="24"/>
        </w:rPr>
      </w:pPr>
      <w:r w:rsidRPr="009E497A">
        <w:rPr>
          <w:rFonts w:asciiTheme="minorHAnsi" w:hAnsiTheme="minorHAnsi" w:cstheme="minorHAnsi"/>
          <w:bCs/>
          <w:sz w:val="24"/>
          <w:szCs w:val="24"/>
        </w:rPr>
        <w:t>Tung Lin Kok Yuen (TLKY), Canada Society Research and Education Centre for Buddhist Spiritual Care and Counselling</w:t>
      </w:r>
      <w:r>
        <w:rPr>
          <w:rFonts w:asciiTheme="minorHAnsi" w:hAnsiTheme="minorHAnsi" w:cstheme="minorHAnsi"/>
          <w:bCs/>
          <w:sz w:val="24"/>
          <w:szCs w:val="24"/>
        </w:rPr>
        <w:t xml:space="preserve">. </w:t>
      </w:r>
    </w:p>
    <w:p w14:paraId="7D0748C3" w14:textId="77777777" w:rsidR="00414910" w:rsidRPr="009E497A"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This groundbreaking Centre will:</w:t>
      </w:r>
    </w:p>
    <w:p w14:paraId="1B7F6863" w14:textId="77777777" w:rsidR="00414910" w:rsidRPr="009E497A" w:rsidRDefault="00414910" w:rsidP="00414910">
      <w:pPr>
        <w:tabs>
          <w:tab w:val="left" w:pos="142"/>
        </w:tabs>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Launch a new academic journal in Buddhist Spiritual Care and Practical Theology </w:t>
      </w:r>
    </w:p>
    <w:p w14:paraId="01D46813" w14:textId="77777777" w:rsidR="00414910" w:rsidRPr="009E497A" w:rsidRDefault="00414910" w:rsidP="00414910">
      <w:pPr>
        <w:tabs>
          <w:tab w:val="left" w:pos="142"/>
        </w:tabs>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Host academic conferences and scholarly gatherings </w:t>
      </w:r>
    </w:p>
    <w:p w14:paraId="4CA946AA" w14:textId="77777777" w:rsidR="00414910" w:rsidRPr="009E497A" w:rsidRDefault="00414910" w:rsidP="00414910">
      <w:pPr>
        <w:tabs>
          <w:tab w:val="left" w:pos="142"/>
        </w:tabs>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Offer psychospiritual continuing education for healthcare professionals </w:t>
      </w:r>
    </w:p>
    <w:p w14:paraId="1508D695"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Serve and support Buddhist communities in Canada and beyond </w:t>
      </w:r>
    </w:p>
    <w:p w14:paraId="0F1CCF0D" w14:textId="77777777" w:rsidR="00414910" w:rsidRPr="009E497A"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This initiative reflects Emmanuel’s growing leadership in multifaith theological education and its commitment to equipping leaders for diverse spiritual care contexts.</w:t>
      </w:r>
    </w:p>
    <w:p w14:paraId="39903365" w14:textId="77777777" w:rsidR="008F617E" w:rsidRDefault="008F617E" w:rsidP="00414910">
      <w:pPr>
        <w:spacing w:before="120" w:line="252" w:lineRule="auto"/>
        <w:rPr>
          <w:rFonts w:asciiTheme="minorHAnsi" w:hAnsiTheme="minorHAnsi" w:cstheme="minorHAnsi"/>
          <w:b/>
          <w:sz w:val="24"/>
          <w:szCs w:val="24"/>
        </w:rPr>
      </w:pPr>
    </w:p>
    <w:p w14:paraId="4EFA9C71" w14:textId="77777777" w:rsidR="008F617E" w:rsidRDefault="008F617E" w:rsidP="00414910">
      <w:pPr>
        <w:spacing w:before="120" w:line="252" w:lineRule="auto"/>
        <w:rPr>
          <w:rFonts w:asciiTheme="minorHAnsi" w:hAnsiTheme="minorHAnsi" w:cstheme="minorHAnsi"/>
          <w:b/>
          <w:sz w:val="24"/>
          <w:szCs w:val="24"/>
        </w:rPr>
      </w:pPr>
    </w:p>
    <w:p w14:paraId="5F3FCCAF" w14:textId="6C1078E3" w:rsidR="00414910" w:rsidRPr="009E497A" w:rsidRDefault="00414910" w:rsidP="00414910">
      <w:pPr>
        <w:spacing w:before="120" w:line="252" w:lineRule="auto"/>
        <w:rPr>
          <w:rFonts w:asciiTheme="minorHAnsi" w:hAnsiTheme="minorHAnsi" w:cstheme="minorHAnsi"/>
          <w:b/>
          <w:sz w:val="24"/>
          <w:szCs w:val="24"/>
        </w:rPr>
      </w:pPr>
      <w:r w:rsidRPr="009E497A">
        <w:rPr>
          <w:rFonts w:asciiTheme="minorHAnsi" w:hAnsiTheme="minorHAnsi" w:cstheme="minorHAnsi"/>
          <w:b/>
          <w:sz w:val="24"/>
          <w:szCs w:val="24"/>
        </w:rPr>
        <w:lastRenderedPageBreak/>
        <w:t>Faculty Updates</w:t>
      </w:r>
    </w:p>
    <w:p w14:paraId="2D9C40CC" w14:textId="77777777" w:rsidR="00414910" w:rsidRPr="009E497A"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We celebrate important milestones among our faculty:</w:t>
      </w:r>
    </w:p>
    <w:p w14:paraId="5E6EA92D"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Dr. Glenn McCullough – Interim review: Successfully completed his interim (pre-tenure) review. </w:t>
      </w:r>
    </w:p>
    <w:p w14:paraId="565CFFBC"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Dr. Henry Shiu – Tenure and promotion: Approved for tenure and promotion to Associate Professor, effective July 1, 2026, along with a year of research leave. </w:t>
      </w:r>
    </w:p>
    <w:p w14:paraId="48CBA7B6"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The Very Reverend Dr. Carmen Lansdowne – New appointment: We were pleased to welcome Dr. Lansdowne to Emmanuel College on December 1, 2025, following the completion of her term as Moderator of the United Church of Canada. She serves as Assistant Professor of United Church Studies—the first appointment of its kind at Emmanuel—and will serve as the Director of the Master of Divinity program, as of July 1, 2026. We are deeply grateful for the leadership and insight she brings from across the national Church, enriching the formation of our students and strengthening our shared work of preparing future ministry leaders. </w:t>
      </w:r>
    </w:p>
    <w:p w14:paraId="47EDD7D8" w14:textId="77777777" w:rsidR="00414910" w:rsidRPr="009E497A" w:rsidRDefault="00414910" w:rsidP="00414910">
      <w:pPr>
        <w:spacing w:before="120" w:line="252" w:lineRule="auto"/>
        <w:rPr>
          <w:rFonts w:asciiTheme="minorHAnsi" w:hAnsiTheme="minorHAnsi" w:cstheme="minorHAnsi"/>
          <w:b/>
          <w:sz w:val="24"/>
          <w:szCs w:val="24"/>
        </w:rPr>
      </w:pPr>
      <w:r w:rsidRPr="009E497A">
        <w:rPr>
          <w:rFonts w:asciiTheme="minorHAnsi" w:hAnsiTheme="minorHAnsi" w:cstheme="minorHAnsi"/>
          <w:b/>
          <w:sz w:val="24"/>
          <w:szCs w:val="24"/>
        </w:rPr>
        <w:t>Student Admissions</w:t>
      </w:r>
    </w:p>
    <w:p w14:paraId="0A7E546F"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Continued growth in applications: Emmanuel is experiencing another year of strong application growth, with sustained and increasing interest in our multi-faith Master of Psychospiritual Studies program. </w:t>
      </w:r>
    </w:p>
    <w:p w14:paraId="2B79ED6F"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Steady MDiv enrolment with renewed focus: Applications to the Master of Divinity program remain steady. Through our participation in the Lilly Endowment Pathways for Tomorrow initiative, we are intentionally deepening engagement with United Church communities—supporting vocational discernment and encouraging potential leaders for ministry. </w:t>
      </w:r>
    </w:p>
    <w:p w14:paraId="7F967D42"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Strong doctoral interest: Emmanuel has received a growing pool of applicants, including 26 PhD applications in the first round, among the highest in recent years. </w:t>
      </w:r>
    </w:p>
    <w:p w14:paraId="4B50472F"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TST-wide doctoral trends: Across the Toronto School of Theology, there were 54 PhD applications (32 international, 22 domestic). </w:t>
      </w:r>
    </w:p>
    <w:p w14:paraId="61C7B9CD" w14:textId="77777777" w:rsidR="00414910" w:rsidRDefault="00414910" w:rsidP="00414910">
      <w:pPr>
        <w:spacing w:before="120" w:line="252" w:lineRule="auto"/>
        <w:ind w:firstLine="1"/>
        <w:rPr>
          <w:rFonts w:asciiTheme="minorHAnsi" w:hAnsiTheme="minorHAnsi" w:cstheme="minorHAnsi"/>
          <w:bCs/>
          <w:sz w:val="24"/>
          <w:szCs w:val="24"/>
        </w:rPr>
      </w:pPr>
      <w:r w:rsidRPr="009E497A">
        <w:rPr>
          <w:rFonts w:asciiTheme="minorHAnsi" w:hAnsiTheme="minorHAnsi" w:cstheme="minorHAnsi"/>
          <w:bCs/>
          <w:sz w:val="24"/>
          <w:szCs w:val="24"/>
        </w:rPr>
        <w:t>We continue to discern ways to strengthen financial support for students, ensuring accessibility and competitiveness within the broader University of Toronto context.</w:t>
      </w:r>
    </w:p>
    <w:p w14:paraId="462FE49C" w14:textId="77777777" w:rsidR="00414910" w:rsidRPr="00C475CC" w:rsidRDefault="00414910" w:rsidP="00414910">
      <w:pPr>
        <w:spacing w:before="120" w:line="252" w:lineRule="auto"/>
        <w:ind w:firstLine="1"/>
        <w:rPr>
          <w:rFonts w:asciiTheme="minorHAnsi" w:hAnsiTheme="minorHAnsi" w:cstheme="minorHAnsi"/>
          <w:b/>
          <w:sz w:val="24"/>
          <w:szCs w:val="24"/>
        </w:rPr>
      </w:pPr>
      <w:r w:rsidRPr="00C475CC">
        <w:rPr>
          <w:rFonts w:asciiTheme="minorHAnsi" w:hAnsiTheme="minorHAnsi" w:cstheme="minorHAnsi"/>
          <w:b/>
          <w:sz w:val="24"/>
          <w:szCs w:val="24"/>
        </w:rPr>
        <w:t>Psychospiritual Continuing Education Initiative</w:t>
      </w:r>
    </w:p>
    <w:p w14:paraId="3662072B" w14:textId="77777777" w:rsidR="00414910" w:rsidRPr="009E497A"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Supported by a generous gift from Ms. and Mr. Price, Emmanuel has launched a three-year pilot in Psychospiritual Continuing Education:</w:t>
      </w:r>
    </w:p>
    <w:p w14:paraId="69B9D5EF"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A dedicated program coordinator has been hired </w:t>
      </w:r>
    </w:p>
    <w:p w14:paraId="19511F72"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A soft launch will take place online on April 24, 2026 </w:t>
      </w:r>
    </w:p>
    <w:p w14:paraId="58302849"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Initial instructors include Prof. Jenny Bright and Dr. Agnes Wong (SickKids Hospital) </w:t>
      </w:r>
    </w:p>
    <w:p w14:paraId="4A866A7C" w14:textId="77777777" w:rsidR="00414910" w:rsidRPr="009E497A" w:rsidRDefault="00414910" w:rsidP="00414910">
      <w:pPr>
        <w:spacing w:before="120" w:line="252" w:lineRule="auto"/>
        <w:ind w:left="720" w:hanging="360"/>
        <w:contextualSpacing/>
        <w:rPr>
          <w:rFonts w:asciiTheme="minorHAnsi" w:hAnsiTheme="minorHAnsi" w:cstheme="minorHAnsi"/>
          <w:bCs/>
          <w:sz w:val="24"/>
          <w:szCs w:val="24"/>
        </w:rPr>
      </w:pPr>
      <w:r w:rsidRPr="009E497A">
        <w:rPr>
          <w:rFonts w:asciiTheme="minorHAnsi" w:hAnsiTheme="minorHAnsi" w:cstheme="minorHAnsi"/>
          <w:bCs/>
          <w:sz w:val="24"/>
          <w:szCs w:val="24"/>
        </w:rPr>
        <w:t>•</w:t>
      </w:r>
      <w:r w:rsidRPr="009E497A">
        <w:rPr>
          <w:rFonts w:asciiTheme="minorHAnsi" w:hAnsiTheme="minorHAnsi" w:cstheme="minorHAnsi"/>
          <w:bCs/>
          <w:sz w:val="24"/>
          <w:szCs w:val="24"/>
        </w:rPr>
        <w:tab/>
        <w:t xml:space="preserve">A formal public launch is anticipated in 2026–2027 </w:t>
      </w:r>
    </w:p>
    <w:p w14:paraId="21AFFB74" w14:textId="77777777" w:rsidR="00414910" w:rsidRPr="009E497A"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This initiative aligns closely with Emmanuel’s commitment to equipping leaders for spiritual care, counselling, and ministry in complex contexts.</w:t>
      </w:r>
    </w:p>
    <w:p w14:paraId="774E53E6" w14:textId="77777777" w:rsidR="00414910" w:rsidRPr="00C475CC" w:rsidRDefault="00414910" w:rsidP="00414910">
      <w:pPr>
        <w:spacing w:before="120" w:line="252" w:lineRule="auto"/>
        <w:rPr>
          <w:rFonts w:asciiTheme="minorHAnsi" w:hAnsiTheme="minorHAnsi" w:cstheme="minorHAnsi"/>
          <w:b/>
          <w:sz w:val="24"/>
          <w:szCs w:val="24"/>
        </w:rPr>
      </w:pPr>
      <w:r w:rsidRPr="00C475CC">
        <w:rPr>
          <w:rFonts w:asciiTheme="minorHAnsi" w:hAnsiTheme="minorHAnsi" w:cstheme="minorHAnsi"/>
          <w:b/>
          <w:sz w:val="24"/>
          <w:szCs w:val="24"/>
        </w:rPr>
        <w:t>Alumni Update: Centennial 2028</w:t>
      </w:r>
    </w:p>
    <w:p w14:paraId="12F598B1" w14:textId="77777777" w:rsidR="00414910"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 xml:space="preserve">As Emmanuel College prepares for its Centennial in 2028, we are updating our alumni records and reconnecting with graduates across generations. If you are an Emmanuel College alum, please reach out to </w:t>
      </w:r>
      <w:hyperlink r:id="rId64" w:history="1">
        <w:r w:rsidRPr="00EF54AB">
          <w:rPr>
            <w:rStyle w:val="Hyperlink"/>
            <w:rFonts w:asciiTheme="minorHAnsi" w:hAnsiTheme="minorHAnsi" w:cstheme="minorHAnsi"/>
            <w:bCs/>
            <w:sz w:val="24"/>
            <w:szCs w:val="24"/>
          </w:rPr>
          <w:t>emmanuel.admissions@utoronto.ca</w:t>
        </w:r>
      </w:hyperlink>
      <w:r>
        <w:rPr>
          <w:rFonts w:asciiTheme="minorHAnsi" w:hAnsiTheme="minorHAnsi" w:cstheme="minorHAnsi"/>
          <w:bCs/>
          <w:sz w:val="24"/>
          <w:szCs w:val="24"/>
        </w:rPr>
        <w:t xml:space="preserve"> </w:t>
      </w:r>
      <w:r w:rsidRPr="009E497A">
        <w:rPr>
          <w:rFonts w:asciiTheme="minorHAnsi" w:hAnsiTheme="minorHAnsi" w:cstheme="minorHAnsi"/>
          <w:bCs/>
          <w:sz w:val="24"/>
          <w:szCs w:val="24"/>
        </w:rPr>
        <w:t>to ensure we have your current contact information and can keep you connected to the celebrations ahead.</w:t>
      </w:r>
    </w:p>
    <w:p w14:paraId="72EF74C5" w14:textId="77777777" w:rsidR="00414910"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lastRenderedPageBreak/>
        <w:t xml:space="preserve">We are also delighted to invite alumni to our annual Alumni Day on May 11, 2026, a special opportunity to return to Emmanuel, reconnect with the community, and celebrate the life of the College as we begin this journey toward our Centennial. Two of our faculty members, Prof. Natalie Wigg-Stevenson and Prof. Nazila </w:t>
      </w:r>
      <w:proofErr w:type="gramStart"/>
      <w:r w:rsidRPr="009E497A">
        <w:rPr>
          <w:rFonts w:asciiTheme="minorHAnsi" w:hAnsiTheme="minorHAnsi" w:cstheme="minorHAnsi"/>
          <w:bCs/>
          <w:sz w:val="24"/>
          <w:szCs w:val="24"/>
        </w:rPr>
        <w:t>Isgandarova</w:t>
      </w:r>
      <w:proofErr w:type="gramEnd"/>
      <w:r w:rsidRPr="009E497A">
        <w:rPr>
          <w:rFonts w:asciiTheme="minorHAnsi" w:hAnsiTheme="minorHAnsi" w:cstheme="minorHAnsi"/>
          <w:bCs/>
          <w:sz w:val="24"/>
          <w:szCs w:val="24"/>
        </w:rPr>
        <w:t xml:space="preserve"> will be workshop leaders for the Day.</w:t>
      </w:r>
    </w:p>
    <w:p w14:paraId="675FABCA" w14:textId="77777777" w:rsidR="00414910" w:rsidRPr="00C475CC" w:rsidRDefault="00414910" w:rsidP="00414910">
      <w:pPr>
        <w:spacing w:before="120" w:line="252" w:lineRule="auto"/>
        <w:rPr>
          <w:rFonts w:asciiTheme="minorHAnsi" w:hAnsiTheme="minorHAnsi" w:cstheme="minorHAnsi"/>
          <w:bCs/>
          <w:sz w:val="24"/>
          <w:szCs w:val="24"/>
        </w:rPr>
      </w:pPr>
      <w:r w:rsidRPr="00C475CC">
        <w:rPr>
          <w:rFonts w:asciiTheme="minorHAnsi" w:hAnsiTheme="minorHAnsi" w:cstheme="minorHAnsi"/>
          <w:b/>
          <w:sz w:val="24"/>
          <w:szCs w:val="24"/>
        </w:rPr>
        <w:t>Closing</w:t>
      </w:r>
    </w:p>
    <w:p w14:paraId="5C4E58E5" w14:textId="77777777" w:rsidR="00414910" w:rsidRPr="009E497A"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We remain deeply grateful for the United Church of Canada’s ongoing partnership in theological education and leadership formation. Your communities continue to shape and send students to Emmanuel, and we are committed to forming leaders who embody deep spirituality, bold discipleship, and daring justice.</w:t>
      </w:r>
    </w:p>
    <w:p w14:paraId="44B53457" w14:textId="77777777" w:rsidR="00414910" w:rsidRPr="009E497A" w:rsidRDefault="00414910" w:rsidP="00414910">
      <w:pPr>
        <w:spacing w:before="120" w:line="252" w:lineRule="auto"/>
        <w:rPr>
          <w:rFonts w:asciiTheme="minorHAnsi" w:hAnsiTheme="minorHAnsi" w:cstheme="minorHAnsi"/>
          <w:bCs/>
          <w:sz w:val="24"/>
          <w:szCs w:val="24"/>
        </w:rPr>
      </w:pPr>
      <w:r w:rsidRPr="009E497A">
        <w:rPr>
          <w:rFonts w:asciiTheme="minorHAnsi" w:hAnsiTheme="minorHAnsi" w:cstheme="minorHAnsi"/>
          <w:bCs/>
          <w:sz w:val="24"/>
          <w:szCs w:val="24"/>
        </w:rPr>
        <w:t>With gratitude and every blessing,</w:t>
      </w:r>
    </w:p>
    <w:p w14:paraId="76A5BDB3" w14:textId="77777777" w:rsidR="00414910" w:rsidRPr="005A657F" w:rsidRDefault="00414910" w:rsidP="00414910">
      <w:pPr>
        <w:spacing w:before="120" w:line="252" w:lineRule="auto"/>
        <w:rPr>
          <w:rFonts w:ascii="Vladimir Script" w:hAnsi="Vladimir Script"/>
          <w:bCs/>
          <w:sz w:val="32"/>
          <w:szCs w:val="32"/>
        </w:rPr>
      </w:pPr>
      <w:proofErr w:type="spellStart"/>
      <w:r w:rsidRPr="005A657F">
        <w:rPr>
          <w:rFonts w:ascii="Vladimir Script" w:hAnsi="Vladimir Script"/>
          <w:bCs/>
          <w:sz w:val="32"/>
          <w:szCs w:val="32"/>
        </w:rPr>
        <w:t>HyeRan</w:t>
      </w:r>
      <w:proofErr w:type="spellEnd"/>
      <w:r w:rsidRPr="005A657F">
        <w:rPr>
          <w:rFonts w:ascii="Vladimir Script" w:hAnsi="Vladimir Script"/>
          <w:bCs/>
          <w:sz w:val="32"/>
          <w:szCs w:val="32"/>
        </w:rPr>
        <w:t xml:space="preserve"> Kim-Cragg</w:t>
      </w:r>
    </w:p>
    <w:p w14:paraId="4F6B82E6" w14:textId="77777777" w:rsidR="00414910" w:rsidRPr="00C475CC" w:rsidRDefault="00414910" w:rsidP="00414910">
      <w:pPr>
        <w:spacing w:before="120" w:line="252" w:lineRule="auto"/>
        <w:rPr>
          <w:bCs/>
          <w:sz w:val="24"/>
          <w:szCs w:val="24"/>
        </w:rPr>
      </w:pPr>
      <w:r w:rsidRPr="00C475CC">
        <w:rPr>
          <w:bCs/>
          <w:sz w:val="24"/>
          <w:szCs w:val="24"/>
        </w:rPr>
        <w:t>Principal and Professor of Preaching</w:t>
      </w:r>
    </w:p>
    <w:p w14:paraId="6A898998" w14:textId="77777777" w:rsidR="00414910" w:rsidRPr="00C475CC" w:rsidRDefault="00414910" w:rsidP="00414910">
      <w:pPr>
        <w:spacing w:before="120" w:line="252" w:lineRule="auto"/>
        <w:rPr>
          <w:bCs/>
          <w:sz w:val="24"/>
          <w:szCs w:val="24"/>
        </w:rPr>
      </w:pPr>
      <w:r w:rsidRPr="00C475CC">
        <w:rPr>
          <w:bCs/>
          <w:sz w:val="24"/>
          <w:szCs w:val="24"/>
        </w:rPr>
        <w:t>Emmanuel College</w:t>
      </w:r>
    </w:p>
    <w:p w14:paraId="39707678" w14:textId="77777777" w:rsidR="00414910" w:rsidRPr="00C475CC" w:rsidRDefault="00414910" w:rsidP="00414910">
      <w:pPr>
        <w:spacing w:before="120" w:line="252" w:lineRule="auto"/>
        <w:rPr>
          <w:bCs/>
          <w:sz w:val="24"/>
          <w:szCs w:val="24"/>
        </w:rPr>
      </w:pPr>
    </w:p>
    <w:p w14:paraId="6228B86D" w14:textId="2A7DA2CD" w:rsidR="0050580C" w:rsidRDefault="0050580C">
      <w:pPr>
        <w:rPr>
          <w:i/>
          <w:iCs/>
          <w:sz w:val="24"/>
          <w:szCs w:val="24"/>
          <w:lang w:val="en-CA"/>
        </w:rPr>
      </w:pPr>
      <w:r>
        <w:rPr>
          <w:i/>
          <w:iCs/>
          <w:sz w:val="24"/>
          <w:szCs w:val="24"/>
          <w:lang w:val="en-CA"/>
        </w:rPr>
        <w:br w:type="page"/>
      </w:r>
    </w:p>
    <w:p w14:paraId="0A7EE9F5" w14:textId="1260C4ED" w:rsidR="00615B0C" w:rsidRDefault="00615B0C" w:rsidP="00615B0C">
      <w:pPr>
        <w:rPr>
          <w:rStyle w:val="Heading1Char"/>
        </w:rPr>
      </w:pPr>
      <w:bookmarkStart w:id="99" w:name="_Toc233037728"/>
      <w:r>
        <w:rPr>
          <w:rStyle w:val="Heading1Char"/>
        </w:rPr>
        <w:lastRenderedPageBreak/>
        <w:t>St. Andrew’s College</w:t>
      </w:r>
      <w:bookmarkEnd w:id="99"/>
    </w:p>
    <w:p w14:paraId="607E6656" w14:textId="77777777" w:rsidR="007C6DA5" w:rsidRDefault="007C6DA5" w:rsidP="00143CEB">
      <w:pPr>
        <w:widowControl/>
        <w:autoSpaceDE/>
        <w:autoSpaceDN/>
        <w:jc w:val="both"/>
        <w:rPr>
          <w:rFonts w:ascii="Aptos" w:eastAsia="Aptos" w:hAnsi="Aptos" w:cs="Times New Roman"/>
          <w:kern w:val="2"/>
          <w:szCs w:val="24"/>
          <w:lang w:val="en-GB"/>
          <w14:ligatures w14:val="standardContextual"/>
        </w:rPr>
      </w:pPr>
      <w:bookmarkStart w:id="100" w:name="_Toc229739625"/>
      <w:bookmarkStart w:id="101" w:name="_Toc229739953"/>
    </w:p>
    <w:p w14:paraId="06CED9C8" w14:textId="0ACFC9D3"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r w:rsidRPr="00143CEB">
        <w:rPr>
          <w:rFonts w:ascii="Aptos" w:eastAsia="Aptos" w:hAnsi="Aptos" w:cs="Times New Roman"/>
          <w:kern w:val="2"/>
          <w:szCs w:val="24"/>
          <w:lang w:val="en-GB"/>
          <w14:ligatures w14:val="standardContextual"/>
        </w:rPr>
        <w:t>Dear Kin in Christ of the Antler River Watershed Regional Council,</w:t>
      </w:r>
    </w:p>
    <w:p w14:paraId="4885901E"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p>
    <w:p w14:paraId="46F6AD28"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r w:rsidRPr="00143CEB">
        <w:rPr>
          <w:rFonts w:ascii="Aptos" w:eastAsia="Aptos" w:hAnsi="Aptos" w:cs="Times New Roman"/>
          <w:kern w:val="2"/>
          <w:szCs w:val="24"/>
          <w:lang w:val="en-GB"/>
          <w14:ligatures w14:val="standardContextual"/>
        </w:rPr>
        <w:t>I am grateful for the continued support and encouragement of the Regional Councils, and I am pleased to share an update on the life and work of St. Andrew’s College. There is much to be thankful for, and a strong sense that we are building on solid foundations while responding faithfully to the needs of the church today.</w:t>
      </w:r>
    </w:p>
    <w:p w14:paraId="005DC4B5"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p>
    <w:p w14:paraId="284FF9D2"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r w:rsidRPr="00143CEB">
        <w:rPr>
          <w:rFonts w:ascii="Aptos" w:eastAsia="Aptos" w:hAnsi="Aptos" w:cs="Times New Roman"/>
          <w:kern w:val="2"/>
          <w:szCs w:val="24"/>
          <w:lang w:val="en-GB"/>
          <w14:ligatures w14:val="standardContextual"/>
        </w:rPr>
        <w:t>The Oliver &amp; Gruchy Learning Centre continues to emerge as a central platform for accessible theological learning. It is serving both congregations and the wider church with programmes that are flexible, grounded and responsive. The Centre has become a trusted space for ongoing formation, supporting lay leaders, ministry personnel and those exploring new questions of faith and practice. Its reach and impact continue to grow, and it reflects our shared commitment to learning that is open, hospitable and connected to the realities of ministry.</w:t>
      </w:r>
    </w:p>
    <w:p w14:paraId="1F2FAB42"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p>
    <w:p w14:paraId="02C9CD29"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r w:rsidRPr="00143CEB">
        <w:rPr>
          <w:rFonts w:ascii="Aptos" w:eastAsia="Aptos" w:hAnsi="Aptos" w:cs="Times New Roman"/>
          <w:kern w:val="2"/>
          <w:szCs w:val="24"/>
          <w:lang w:val="en-GB"/>
          <w14:ligatures w14:val="standardContextual"/>
        </w:rPr>
        <w:t>Our collaboration through the Saskatoon Theological Union remains a significant strength. Working alongside our partner colleges, we are expanding learning opportunities through shared faculty, joint programmes and a spirit of genuine collegiality. This collaboration allows us to steward resources wisely while also enriching our students’ academic and formational experience. The current alignment with the STU is strong and life-giving, and it continues to shape our teaching and community in constructive ways.</w:t>
      </w:r>
    </w:p>
    <w:p w14:paraId="12D04AA1"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p>
    <w:p w14:paraId="5BCBC6D3"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r w:rsidRPr="00143CEB">
        <w:rPr>
          <w:rFonts w:ascii="Aptos" w:eastAsia="Aptos" w:hAnsi="Aptos" w:cs="Times New Roman"/>
          <w:kern w:val="2"/>
          <w:szCs w:val="24"/>
          <w:lang w:val="en-GB"/>
          <w14:ligatures w14:val="standardContextual"/>
        </w:rPr>
        <w:t>The College continues to welcome a strong cohort of students preparing for leadership in the church. Our students bring diverse experiences, cultural backgrounds and vocational stories, alongside a deep commitment to ministry and service. Their presence enriches classroom learning and community life, and their engagement gives us confidence in the future leadership of the United Church. We remain attentive to the changing patterns of ministry and are committed to preparing leaders who are adaptable, reflective and grounded in faith.</w:t>
      </w:r>
    </w:p>
    <w:p w14:paraId="3397704F"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p>
    <w:p w14:paraId="53BC5081"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r w:rsidRPr="00143CEB">
        <w:rPr>
          <w:rFonts w:ascii="Aptos" w:eastAsia="Aptos" w:hAnsi="Aptos" w:cs="Times New Roman"/>
          <w:kern w:val="2"/>
          <w:szCs w:val="24"/>
          <w:lang w:val="en-GB"/>
          <w14:ligatures w14:val="standardContextual"/>
        </w:rPr>
        <w:t>Alongside this, important work is underway to strengthen pathways of leadership development and vocational discernment within the United Church. We are paying close attention to how people are invited, accompanied and supported as they explore calls to ministry and other forms of leadership. This work is relational and collaborative, and it reflects a shared desire to nurture gifts with care, clarity and integrity.</w:t>
      </w:r>
    </w:p>
    <w:p w14:paraId="7A693B7A"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p>
    <w:p w14:paraId="321BB6A0"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r w:rsidRPr="00143CEB">
        <w:rPr>
          <w:rFonts w:ascii="Aptos" w:eastAsia="Aptos" w:hAnsi="Aptos" w:cs="Times New Roman"/>
          <w:kern w:val="2"/>
          <w:szCs w:val="24"/>
          <w:lang w:val="en-GB"/>
          <w14:ligatures w14:val="standardContextual"/>
        </w:rPr>
        <w:t>We also continue to value and deepen our local and international partnerships. These relationships broaden our perspective and root our work in the global church. We are especially pleased to name our new relationship with Murray Theological College in Zimbabwe. This partnership is already opening opportunities for mutual learning, shared reflection and deeper solidarity, and we look forward to where it may lead.</w:t>
      </w:r>
    </w:p>
    <w:p w14:paraId="6C39E2FA"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p>
    <w:p w14:paraId="03C57C46"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r w:rsidRPr="00143CEB">
        <w:rPr>
          <w:rFonts w:ascii="Aptos" w:eastAsia="Aptos" w:hAnsi="Aptos" w:cs="Times New Roman"/>
          <w:kern w:val="2"/>
          <w:szCs w:val="24"/>
          <w:lang w:val="en-GB"/>
          <w14:ligatures w14:val="standardContextual"/>
        </w:rPr>
        <w:t>Overall, there is a strong sense of momentum and hope. We remain committed to serving the church with humility, imagination and faithfulness, and we are thankful for the ongoing relationship with the Regional Councils as partners in this shared ministry.</w:t>
      </w:r>
    </w:p>
    <w:p w14:paraId="4048B5CA"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p>
    <w:p w14:paraId="0CB76A81" w14:textId="77777777" w:rsidR="0008412C" w:rsidRDefault="00615B0C" w:rsidP="0008412C">
      <w:pPr>
        <w:spacing w:before="180"/>
        <w:rPr>
          <w:color w:val="000000" w:themeColor="text1"/>
          <w:sz w:val="24"/>
          <w:szCs w:val="24"/>
        </w:rPr>
      </w:pPr>
      <w:r w:rsidRPr="00D82BE4">
        <w:rPr>
          <w:color w:val="000000" w:themeColor="text1"/>
          <w:sz w:val="24"/>
          <w:szCs w:val="24"/>
        </w:rPr>
        <w:t>In Christ,</w:t>
      </w:r>
      <w:bookmarkStart w:id="102" w:name="_Toc229739626"/>
      <w:bookmarkStart w:id="103" w:name="_Toc229739954"/>
      <w:bookmarkEnd w:id="100"/>
      <w:bookmarkEnd w:id="101"/>
    </w:p>
    <w:p w14:paraId="78BEE2ED" w14:textId="77777777" w:rsidR="00143CEB" w:rsidRDefault="00143CEB" w:rsidP="0008412C">
      <w:pPr>
        <w:spacing w:before="180"/>
        <w:rPr>
          <w:color w:val="000000" w:themeColor="text1"/>
          <w:sz w:val="24"/>
          <w:szCs w:val="24"/>
        </w:rPr>
      </w:pPr>
    </w:p>
    <w:bookmarkEnd w:id="102"/>
    <w:bookmarkEnd w:id="103"/>
    <w:p w14:paraId="4DC8B24C" w14:textId="77777777" w:rsidR="00143CEB" w:rsidRDefault="0008412C" w:rsidP="00D84E63">
      <w:pPr>
        <w:rPr>
          <w:rFonts w:ascii="Vladimir Script" w:hAnsi="Vladimir Script" w:cs="Calibri Light"/>
          <w:i/>
          <w:iCs/>
          <w:sz w:val="32"/>
          <w:szCs w:val="32"/>
        </w:rPr>
      </w:pPr>
      <w:r w:rsidRPr="0008412C">
        <w:rPr>
          <w:rFonts w:ascii="Vladimir Script" w:hAnsi="Vladimir Script" w:cs="Calibri Light"/>
          <w:i/>
          <w:iCs/>
          <w:sz w:val="32"/>
          <w:szCs w:val="32"/>
        </w:rPr>
        <w:t>Dea. Dr. Richard Manley-Tannis</w:t>
      </w:r>
    </w:p>
    <w:p w14:paraId="1A539D4B" w14:textId="77777777" w:rsidR="00143CEB" w:rsidRDefault="00143CEB" w:rsidP="00D84E63">
      <w:pPr>
        <w:rPr>
          <w:rFonts w:ascii="Vladimir Script" w:hAnsi="Vladimir Script" w:cs="Calibri Light"/>
          <w:i/>
          <w:iCs/>
          <w:sz w:val="32"/>
          <w:szCs w:val="32"/>
        </w:rPr>
      </w:pPr>
    </w:p>
    <w:p w14:paraId="7F4C4780" w14:textId="77777777" w:rsidR="00143CEB" w:rsidRPr="00143CEB" w:rsidRDefault="00143CEB" w:rsidP="00143CEB">
      <w:pPr>
        <w:widowControl/>
        <w:autoSpaceDE/>
        <w:autoSpaceDN/>
        <w:jc w:val="both"/>
        <w:rPr>
          <w:rFonts w:ascii="Aptos" w:eastAsia="Aptos" w:hAnsi="Aptos" w:cs="Times New Roman"/>
          <w:kern w:val="2"/>
          <w:szCs w:val="24"/>
          <w:lang w:val="en-GB"/>
          <w14:ligatures w14:val="standardContextual"/>
        </w:rPr>
      </w:pPr>
      <w:r w:rsidRPr="00143CEB">
        <w:rPr>
          <w:rFonts w:ascii="Aptos" w:eastAsia="Aptos" w:hAnsi="Aptos" w:cs="Times New Roman"/>
          <w:kern w:val="2"/>
          <w:szCs w:val="24"/>
          <w:lang w:val="en-GB"/>
          <w14:ligatures w14:val="standardContextual"/>
        </w:rPr>
        <w:t>Dea. Dr. Richard Manley-Tannis</w:t>
      </w:r>
    </w:p>
    <w:p w14:paraId="4FD06BBB" w14:textId="276CF72F" w:rsidR="00D84E63" w:rsidRPr="005A657F" w:rsidRDefault="0008412C" w:rsidP="00D84E63">
      <w:pPr>
        <w:rPr>
          <w:sz w:val="20"/>
          <w:szCs w:val="20"/>
        </w:rPr>
        <w:sectPr w:rsidR="00D84E63" w:rsidRPr="005A657F" w:rsidSect="00D84E63">
          <w:pgSz w:w="12250" w:h="15850"/>
          <w:pgMar w:top="1000" w:right="700" w:bottom="1280" w:left="840" w:header="775" w:footer="1098" w:gutter="0"/>
          <w:cols w:space="720"/>
        </w:sectPr>
      </w:pPr>
      <w:r w:rsidRPr="0008412C">
        <w:rPr>
          <w:rFonts w:ascii="Vladimir Script" w:hAnsi="Vladimir Script" w:cs="Calibri Light"/>
          <w:i/>
          <w:iCs/>
          <w:sz w:val="32"/>
          <w:szCs w:val="32"/>
        </w:rPr>
        <w:t xml:space="preserve"> </w:t>
      </w:r>
      <w:r w:rsidR="00615B0C" w:rsidRPr="0008412C">
        <w:rPr>
          <w:rFonts w:ascii="Vladimir Script" w:hAnsi="Vladimir Script" w:cs="Calibri Light"/>
          <w:i/>
          <w:iCs/>
          <w:sz w:val="32"/>
          <w:szCs w:val="32"/>
        </w:rPr>
        <w:br w:type="page"/>
      </w:r>
    </w:p>
    <w:p w14:paraId="09C1C4C5" w14:textId="77777777" w:rsidR="00D84E63" w:rsidRDefault="00D84E63" w:rsidP="00D84E63">
      <w:pPr>
        <w:pStyle w:val="Heading1"/>
        <w:ind w:left="0"/>
        <w:jc w:val="left"/>
        <w:rPr>
          <w:rStyle w:val="Heading1Char"/>
        </w:rPr>
      </w:pPr>
      <w:bookmarkStart w:id="104" w:name="_bookmark11"/>
      <w:bookmarkStart w:id="105" w:name="_Toc233037729"/>
      <w:bookmarkEnd w:id="104"/>
      <w:r>
        <w:lastRenderedPageBreak/>
        <w:t>United Church Rural Ministry Network Report to the Region</w:t>
      </w:r>
      <w:bookmarkEnd w:id="105"/>
    </w:p>
    <w:p w14:paraId="69A67941" w14:textId="77777777" w:rsidR="00D84E63" w:rsidRPr="008F617E" w:rsidRDefault="00D84E63" w:rsidP="008F617E">
      <w:pPr>
        <w:spacing w:before="160"/>
        <w:rPr>
          <w:sz w:val="24"/>
          <w:szCs w:val="24"/>
        </w:rPr>
      </w:pPr>
      <w:r w:rsidRPr="008F617E">
        <w:rPr>
          <w:sz w:val="24"/>
          <w:szCs w:val="24"/>
        </w:rPr>
        <w:t xml:space="preserve">The United Church Rural Ministry Network (UCRMN) is a national network, connecting 515 subscribers from </w:t>
      </w:r>
      <w:proofErr w:type="gramStart"/>
      <w:r w:rsidRPr="008F617E">
        <w:rPr>
          <w:sz w:val="24"/>
          <w:szCs w:val="24"/>
        </w:rPr>
        <w:t>all of</w:t>
      </w:r>
      <w:proofErr w:type="gramEnd"/>
      <w:r w:rsidRPr="008F617E">
        <w:rPr>
          <w:sz w:val="24"/>
          <w:szCs w:val="24"/>
        </w:rPr>
        <w:t xml:space="preserve"> the Regions in Canada, an electronic network sharing stories and news of rural communities across Canada (and around the world), and bringing together leaders of rural communities of faith – lay and clergy. In 2020, we received a one-time start up grant of $5,000 from United Church Foundation and got going. UCRMN is a charitable organization that </w:t>
      </w:r>
      <w:proofErr w:type="gramStart"/>
      <w:r w:rsidRPr="008F617E">
        <w:rPr>
          <w:sz w:val="24"/>
          <w:szCs w:val="24"/>
        </w:rPr>
        <w:t>receipts</w:t>
      </w:r>
      <w:proofErr w:type="gramEnd"/>
      <w:r w:rsidRPr="008F617E">
        <w:rPr>
          <w:sz w:val="24"/>
          <w:szCs w:val="24"/>
        </w:rPr>
        <w:t xml:space="preserve"> donations from Regional Councils, Congregations or interested people. At UCRMN.ca, there is a link for online donations, and information for emailing e-Transfers or mailing cheques. UCRMN has requested that all Regional Councils (or tri-Region groupings) put UCRMN in their annual budgets; 70% of United Church congregations across the country are in rural or small towns, therefore this support is a relevant cost to each Regional Council.</w:t>
      </w:r>
    </w:p>
    <w:p w14:paraId="32869B97" w14:textId="77777777" w:rsidR="00D84E63" w:rsidRPr="008F617E" w:rsidRDefault="00D84E63" w:rsidP="008F617E">
      <w:pPr>
        <w:spacing w:before="160"/>
        <w:rPr>
          <w:sz w:val="24"/>
          <w:szCs w:val="24"/>
        </w:rPr>
      </w:pPr>
      <w:r w:rsidRPr="008F617E">
        <w:rPr>
          <w:sz w:val="24"/>
          <w:szCs w:val="24"/>
        </w:rPr>
        <w:t xml:space="preserve">Our primary ways of connecting with people are e-Newsletters (10 times a year), quarterly Zoom workshops and the ongoing presence of our website, </w:t>
      </w:r>
      <w:hyperlink r:id="rId65" w:history="1">
        <w:r w:rsidRPr="008F617E">
          <w:rPr>
            <w:rStyle w:val="Hyperlink"/>
            <w:sz w:val="24"/>
            <w:szCs w:val="24"/>
          </w:rPr>
          <w:t>https://ucrmn.ca</w:t>
        </w:r>
      </w:hyperlink>
      <w:r w:rsidRPr="008F617E">
        <w:rPr>
          <w:sz w:val="24"/>
          <w:szCs w:val="24"/>
        </w:rPr>
        <w:t>, online. Peter Chynoweth of Cochrane, AB, has been our Web Minder since October 2022.</w:t>
      </w:r>
    </w:p>
    <w:p w14:paraId="710BB5B0" w14:textId="77777777" w:rsidR="00D84E63" w:rsidRPr="008F617E" w:rsidRDefault="00D84E63" w:rsidP="008F617E">
      <w:pPr>
        <w:spacing w:before="160"/>
        <w:rPr>
          <w:sz w:val="24"/>
          <w:szCs w:val="24"/>
        </w:rPr>
      </w:pPr>
      <w:r w:rsidRPr="008F617E">
        <w:rPr>
          <w:sz w:val="24"/>
          <w:szCs w:val="24"/>
        </w:rPr>
        <w:t xml:space="preserve">The e-Newsletters are always available for sharing worship ideas and hopeful stories from rural congregations. Regularly, there is excellent tech advice and challenges from Martin Dawson in PEI and from Peter Chynoweth in Cochrane, AB, who </w:t>
      </w:r>
      <w:proofErr w:type="gramStart"/>
      <w:r w:rsidRPr="008F617E">
        <w:rPr>
          <w:sz w:val="24"/>
          <w:szCs w:val="24"/>
        </w:rPr>
        <w:t>write</w:t>
      </w:r>
      <w:proofErr w:type="gramEnd"/>
      <w:r w:rsidRPr="008F617E">
        <w:rPr>
          <w:sz w:val="24"/>
          <w:szCs w:val="24"/>
        </w:rPr>
        <w:t xml:space="preserve"> the regular ‘Tech Corner’. In addition, the e-Newsletters publicize events happening throughout the Church which are of interest to rural folks, advertising from </w:t>
      </w:r>
      <w:proofErr w:type="gramStart"/>
      <w:r w:rsidRPr="008F617E">
        <w:rPr>
          <w:sz w:val="24"/>
          <w:szCs w:val="24"/>
        </w:rPr>
        <w:t>Regions</w:t>
      </w:r>
      <w:proofErr w:type="gramEnd"/>
      <w:r w:rsidRPr="008F617E">
        <w:rPr>
          <w:sz w:val="24"/>
          <w:szCs w:val="24"/>
        </w:rPr>
        <w:t xml:space="preserve"> and committees like Affirming Connections, Learning on the Way, etc. Rural Routes Through the Holy conference held in the Maritimes for </w:t>
      </w:r>
      <w:proofErr w:type="gramStart"/>
      <w:r w:rsidRPr="008F617E">
        <w:rPr>
          <w:sz w:val="24"/>
          <w:szCs w:val="24"/>
        </w:rPr>
        <w:t>a number of</w:t>
      </w:r>
      <w:proofErr w:type="gramEnd"/>
      <w:r w:rsidRPr="008F617E">
        <w:rPr>
          <w:sz w:val="24"/>
          <w:szCs w:val="24"/>
        </w:rPr>
        <w:t xml:space="preserve"> years receives good coverage through the UCRMN newsletter and website as Catherine Smith is a partner of the UCRMN Board. Chinook Winds has also held rural ministry conferences publicized by UCRMN. If other Regional Councils would like to connect with the wider rural constituency, let us know through </w:t>
      </w:r>
      <w:hyperlink r:id="rId66" w:history="1">
        <w:r w:rsidRPr="008F617E">
          <w:rPr>
            <w:rStyle w:val="Hyperlink"/>
            <w:sz w:val="24"/>
            <w:szCs w:val="24"/>
          </w:rPr>
          <w:t>editor@ucrmn.ca</w:t>
        </w:r>
      </w:hyperlink>
      <w:r w:rsidRPr="008F617E">
        <w:rPr>
          <w:sz w:val="24"/>
          <w:szCs w:val="24"/>
        </w:rPr>
        <w:t>. We invite all rural congregations to connect and receive e-newsletters through registering on the website (</w:t>
      </w:r>
      <w:proofErr w:type="gramStart"/>
      <w:r w:rsidRPr="008F617E">
        <w:rPr>
          <w:sz w:val="24"/>
          <w:szCs w:val="24"/>
        </w:rPr>
        <w:t>www.ucrmn.ca )</w:t>
      </w:r>
      <w:proofErr w:type="gramEnd"/>
      <w:r w:rsidRPr="008F617E">
        <w:rPr>
          <w:sz w:val="24"/>
          <w:szCs w:val="24"/>
        </w:rPr>
        <w:t xml:space="preserve">. </w:t>
      </w:r>
    </w:p>
    <w:p w14:paraId="694605DD" w14:textId="77777777" w:rsidR="00D84E63" w:rsidRPr="008F617E" w:rsidRDefault="00D84E63" w:rsidP="008F617E">
      <w:pPr>
        <w:spacing w:before="160"/>
        <w:rPr>
          <w:sz w:val="24"/>
          <w:szCs w:val="24"/>
        </w:rPr>
      </w:pPr>
      <w:r w:rsidRPr="008F617E">
        <w:rPr>
          <w:sz w:val="24"/>
          <w:szCs w:val="24"/>
        </w:rPr>
        <w:t xml:space="preserve">Our Zoom workshops this year:  </w:t>
      </w:r>
    </w:p>
    <w:p w14:paraId="3E5BE2E6" w14:textId="77777777" w:rsidR="00D84E63" w:rsidRPr="008F617E" w:rsidRDefault="00D84E63">
      <w:pPr>
        <w:pStyle w:val="ListParagraph"/>
        <w:numPr>
          <w:ilvl w:val="0"/>
          <w:numId w:val="6"/>
        </w:numPr>
        <w:rPr>
          <w:sz w:val="24"/>
          <w:szCs w:val="24"/>
        </w:rPr>
      </w:pPr>
      <w:r w:rsidRPr="008F617E">
        <w:rPr>
          <w:sz w:val="24"/>
          <w:szCs w:val="24"/>
        </w:rPr>
        <w:t xml:space="preserve">Jan. 20 “LLWL Check in” (continuation of conversation with Licensed Lay Worship Leaders across the country. So interesting and helpful finding out the different practices within </w:t>
      </w:r>
      <w:proofErr w:type="gramStart"/>
      <w:r w:rsidRPr="008F617E">
        <w:rPr>
          <w:sz w:val="24"/>
          <w:szCs w:val="24"/>
        </w:rPr>
        <w:t>Regions</w:t>
      </w:r>
      <w:proofErr w:type="gramEnd"/>
      <w:r w:rsidRPr="008F617E">
        <w:rPr>
          <w:sz w:val="24"/>
          <w:szCs w:val="24"/>
        </w:rPr>
        <w:t xml:space="preserve"> and supporting each other. Continued in June.)</w:t>
      </w:r>
    </w:p>
    <w:p w14:paraId="661C75CF" w14:textId="77777777" w:rsidR="00D84E63" w:rsidRPr="008F617E" w:rsidRDefault="00D84E63">
      <w:pPr>
        <w:pStyle w:val="ListParagraph"/>
        <w:numPr>
          <w:ilvl w:val="0"/>
          <w:numId w:val="6"/>
        </w:numPr>
        <w:rPr>
          <w:sz w:val="24"/>
          <w:szCs w:val="24"/>
        </w:rPr>
      </w:pPr>
      <w:r w:rsidRPr="008F617E">
        <w:rPr>
          <w:sz w:val="24"/>
          <w:szCs w:val="24"/>
        </w:rPr>
        <w:t xml:space="preserve">May 15, “How to Save your </w:t>
      </w:r>
      <w:proofErr w:type="gramStart"/>
      <w:r w:rsidRPr="008F617E">
        <w:rPr>
          <w:sz w:val="24"/>
          <w:szCs w:val="24"/>
        </w:rPr>
        <w:t>Computer</w:t>
      </w:r>
      <w:proofErr w:type="gramEnd"/>
      <w:r w:rsidRPr="008F617E">
        <w:rPr>
          <w:sz w:val="24"/>
          <w:szCs w:val="24"/>
        </w:rPr>
        <w:t xml:space="preserve">” (as Windows 10 reached the end of its life and Windows made demands for new systems, Martin and Peter, our tech gurus, talked about open-source software as a secure, ethical and economic option for churches). </w:t>
      </w:r>
    </w:p>
    <w:p w14:paraId="6CE06162" w14:textId="77777777" w:rsidR="00D84E63" w:rsidRPr="008F617E" w:rsidRDefault="00D84E63">
      <w:pPr>
        <w:pStyle w:val="ListParagraph"/>
        <w:numPr>
          <w:ilvl w:val="0"/>
          <w:numId w:val="6"/>
        </w:numPr>
        <w:rPr>
          <w:sz w:val="24"/>
          <w:szCs w:val="24"/>
        </w:rPr>
      </w:pPr>
      <w:r w:rsidRPr="008F617E">
        <w:rPr>
          <w:sz w:val="24"/>
          <w:szCs w:val="24"/>
        </w:rPr>
        <w:t xml:space="preserve">Nov. 20, “The gifts of Rural Culture” (Shawn Sanford-Beck led some thinking about the gifts rural communities offer the wider church shaped by Joyce Sasse’s observations on rural culture). </w:t>
      </w:r>
    </w:p>
    <w:p w14:paraId="7704EEF9" w14:textId="77777777" w:rsidR="00D84E63" w:rsidRPr="008F617E" w:rsidRDefault="00D84E63">
      <w:pPr>
        <w:pStyle w:val="ListParagraph"/>
        <w:numPr>
          <w:ilvl w:val="0"/>
          <w:numId w:val="6"/>
        </w:numPr>
        <w:rPr>
          <w:sz w:val="24"/>
          <w:szCs w:val="24"/>
        </w:rPr>
      </w:pPr>
      <w:r w:rsidRPr="008F617E">
        <w:rPr>
          <w:sz w:val="24"/>
          <w:szCs w:val="24"/>
        </w:rPr>
        <w:t xml:space="preserve">Jan. 22, 2026, Christine Jerrett who is leading the </w:t>
      </w:r>
      <w:proofErr w:type="spellStart"/>
      <w:r w:rsidRPr="008F617E">
        <w:rPr>
          <w:sz w:val="24"/>
          <w:szCs w:val="24"/>
        </w:rPr>
        <w:t>ChurchX</w:t>
      </w:r>
      <w:proofErr w:type="spellEnd"/>
      <w:r w:rsidRPr="008F617E">
        <w:rPr>
          <w:sz w:val="24"/>
          <w:szCs w:val="24"/>
        </w:rPr>
        <w:t xml:space="preserve"> Lenten Study on book, Bless, Break and Share, led a discussion to hear a rural perspective on the theme. </w:t>
      </w:r>
    </w:p>
    <w:p w14:paraId="1350C8C3" w14:textId="77777777" w:rsidR="00D84E63" w:rsidRPr="008F617E" w:rsidRDefault="00D84E63">
      <w:pPr>
        <w:pStyle w:val="ListParagraph"/>
        <w:numPr>
          <w:ilvl w:val="0"/>
          <w:numId w:val="6"/>
        </w:numPr>
        <w:rPr>
          <w:sz w:val="24"/>
          <w:szCs w:val="24"/>
        </w:rPr>
      </w:pPr>
      <w:proofErr w:type="gramStart"/>
      <w:r w:rsidRPr="008F617E">
        <w:rPr>
          <w:sz w:val="24"/>
          <w:szCs w:val="24"/>
        </w:rPr>
        <w:t>Feb,</w:t>
      </w:r>
      <w:proofErr w:type="gramEnd"/>
      <w:r w:rsidRPr="008F617E">
        <w:rPr>
          <w:sz w:val="24"/>
          <w:szCs w:val="24"/>
        </w:rPr>
        <w:t xml:space="preserve"> 19, 2026, Lay-Led Congregational Leadership.  </w:t>
      </w:r>
    </w:p>
    <w:p w14:paraId="1D328F86" w14:textId="77777777" w:rsidR="00D84E63" w:rsidRPr="008F617E" w:rsidRDefault="00D84E63" w:rsidP="008F617E">
      <w:pPr>
        <w:spacing w:before="160"/>
        <w:rPr>
          <w:sz w:val="24"/>
          <w:szCs w:val="24"/>
        </w:rPr>
      </w:pPr>
      <w:r w:rsidRPr="008F617E">
        <w:rPr>
          <w:sz w:val="24"/>
          <w:szCs w:val="24"/>
        </w:rPr>
        <w:t xml:space="preserve">These workshops are advertised in the e-Newsletters and offered free of charge.  Registration is done through Eventbrite. Reports on </w:t>
      </w:r>
      <w:proofErr w:type="gramStart"/>
      <w:r w:rsidRPr="008F617E">
        <w:rPr>
          <w:sz w:val="24"/>
          <w:szCs w:val="24"/>
        </w:rPr>
        <w:t>a number of</w:t>
      </w:r>
      <w:proofErr w:type="gramEnd"/>
      <w:r w:rsidRPr="008F617E">
        <w:rPr>
          <w:sz w:val="24"/>
          <w:szCs w:val="24"/>
        </w:rPr>
        <w:t xml:space="preserve"> the workshops that were held are found on the UCRMN website.</w:t>
      </w:r>
    </w:p>
    <w:p w14:paraId="37B8C160" w14:textId="77777777" w:rsidR="00D84E63" w:rsidRPr="008F617E" w:rsidRDefault="00D84E63" w:rsidP="008F617E">
      <w:pPr>
        <w:spacing w:before="160"/>
        <w:rPr>
          <w:sz w:val="24"/>
          <w:szCs w:val="24"/>
        </w:rPr>
      </w:pPr>
      <w:r w:rsidRPr="008F617E">
        <w:rPr>
          <w:sz w:val="24"/>
          <w:szCs w:val="24"/>
        </w:rPr>
        <w:t xml:space="preserve">IRCA (International Rural Churches Association) Day of Prayer will be hosted by UCRMN folks again this year, on April 16, with some stories of local ministries and </w:t>
      </w:r>
      <w:proofErr w:type="gramStart"/>
      <w:r w:rsidRPr="008F617E">
        <w:rPr>
          <w:sz w:val="24"/>
          <w:szCs w:val="24"/>
        </w:rPr>
        <w:t>opportunity</w:t>
      </w:r>
      <w:proofErr w:type="gramEnd"/>
      <w:r w:rsidRPr="008F617E">
        <w:rPr>
          <w:sz w:val="24"/>
          <w:szCs w:val="24"/>
        </w:rPr>
        <w:t xml:space="preserve"> to pray for them. You can check last year’s program out on the IRCA website (</w:t>
      </w:r>
      <w:hyperlink r:id="rId67" w:history="1">
        <w:r w:rsidRPr="008F617E">
          <w:rPr>
            <w:rStyle w:val="Hyperlink"/>
            <w:sz w:val="24"/>
            <w:szCs w:val="24"/>
          </w:rPr>
          <w:t>https://irca.online/24-hour-prayer-zoom</w:t>
        </w:r>
      </w:hyperlink>
      <w:r w:rsidRPr="008F617E">
        <w:rPr>
          <w:sz w:val="24"/>
          <w:szCs w:val="24"/>
        </w:rPr>
        <w:t xml:space="preserve"> - the Americas).</w:t>
      </w:r>
    </w:p>
    <w:p w14:paraId="45DF5478" w14:textId="77777777" w:rsidR="00D84E63" w:rsidRPr="008F617E" w:rsidRDefault="00D84E63" w:rsidP="008F617E">
      <w:pPr>
        <w:spacing w:before="160"/>
        <w:rPr>
          <w:sz w:val="24"/>
          <w:szCs w:val="24"/>
        </w:rPr>
      </w:pPr>
      <w:r w:rsidRPr="008F617E">
        <w:rPr>
          <w:sz w:val="24"/>
          <w:szCs w:val="24"/>
        </w:rPr>
        <w:t xml:space="preserve">UCRMN members take part regularly in the “Rural Townhalls” by United in Learning to hear peoples’ </w:t>
      </w:r>
      <w:r w:rsidRPr="008F617E">
        <w:rPr>
          <w:sz w:val="24"/>
          <w:szCs w:val="24"/>
        </w:rPr>
        <w:lastRenderedPageBreak/>
        <w:t xml:space="preserve">thoughts about what is going on in rural churches, and how rural ministries can be supported. </w:t>
      </w:r>
    </w:p>
    <w:p w14:paraId="23B85C35" w14:textId="77777777" w:rsidR="00D84E63" w:rsidRPr="008F617E" w:rsidRDefault="00D84E63" w:rsidP="008F617E">
      <w:pPr>
        <w:spacing w:before="160"/>
        <w:rPr>
          <w:sz w:val="24"/>
          <w:szCs w:val="24"/>
        </w:rPr>
      </w:pPr>
      <w:r w:rsidRPr="008F617E">
        <w:rPr>
          <w:sz w:val="24"/>
          <w:szCs w:val="24"/>
        </w:rPr>
        <w:t xml:space="preserve">Finally, UCRMN always is looking for members to serve on our national Board, as e-Newsletter Editor, Workshop Coordinator, or on the Finance Committee. </w:t>
      </w:r>
    </w:p>
    <w:p w14:paraId="4296CCF1" w14:textId="0AFCCC67" w:rsidR="00615B0C" w:rsidRDefault="00D84E63" w:rsidP="008F617E">
      <w:pPr>
        <w:pStyle w:val="Body"/>
        <w:spacing w:before="160"/>
        <w:rPr>
          <w:i/>
          <w:iCs/>
        </w:rPr>
      </w:pPr>
      <w:r w:rsidRPr="008F617E">
        <w:rPr>
          <w:rFonts w:asciiTheme="minorHAnsi" w:hAnsiTheme="minorHAnsi" w:cstheme="minorHAnsi"/>
          <w:sz w:val="24"/>
          <w:szCs w:val="24"/>
        </w:rPr>
        <w:t xml:space="preserve">Respectfully Submitted </w:t>
      </w:r>
      <w:r w:rsidR="00AF136E" w:rsidRPr="008F617E">
        <w:rPr>
          <w:rFonts w:asciiTheme="minorHAnsi" w:hAnsiTheme="minorHAnsi" w:cstheme="minorHAnsi"/>
          <w:sz w:val="24"/>
          <w:szCs w:val="24"/>
        </w:rPr>
        <w:br/>
      </w:r>
      <w:r w:rsidRPr="0015544E">
        <w:rPr>
          <w:i/>
          <w:iCs/>
        </w:rPr>
        <w:t>Catherine Christie - President, UCRMN (Abbey, SK)</w:t>
      </w:r>
    </w:p>
    <w:p w14:paraId="3F1FFA0B" w14:textId="77777777" w:rsidR="00D67C29" w:rsidRDefault="00D67C29" w:rsidP="008F617E">
      <w:pPr>
        <w:pStyle w:val="Body"/>
        <w:spacing w:before="160"/>
        <w:rPr>
          <w:i/>
          <w:iCs/>
        </w:rPr>
      </w:pPr>
    </w:p>
    <w:p w14:paraId="44A85691" w14:textId="77777777" w:rsidR="00D67C29" w:rsidRDefault="00D67C29" w:rsidP="008F617E">
      <w:pPr>
        <w:pStyle w:val="Body"/>
        <w:spacing w:before="160"/>
        <w:rPr>
          <w:i/>
          <w:iCs/>
        </w:rPr>
      </w:pPr>
    </w:p>
    <w:p w14:paraId="707798F6" w14:textId="77777777" w:rsidR="00D67C29" w:rsidRDefault="00D67C29" w:rsidP="008F617E">
      <w:pPr>
        <w:pStyle w:val="Body"/>
        <w:spacing w:before="160"/>
        <w:rPr>
          <w:i/>
          <w:iCs/>
        </w:rPr>
      </w:pPr>
    </w:p>
    <w:p w14:paraId="6285C6B8" w14:textId="77777777" w:rsidR="00D67C29" w:rsidRDefault="00D67C29" w:rsidP="008F617E">
      <w:pPr>
        <w:pStyle w:val="Body"/>
        <w:spacing w:before="160"/>
        <w:rPr>
          <w:i/>
          <w:iCs/>
        </w:rPr>
      </w:pPr>
    </w:p>
    <w:p w14:paraId="558FA9A5" w14:textId="77777777" w:rsidR="00D67C29" w:rsidRDefault="00D67C29" w:rsidP="008F617E">
      <w:pPr>
        <w:pStyle w:val="Body"/>
        <w:spacing w:before="160"/>
        <w:rPr>
          <w:i/>
          <w:iCs/>
        </w:rPr>
      </w:pPr>
    </w:p>
    <w:p w14:paraId="60EEB9EC" w14:textId="77777777" w:rsidR="00D67C29" w:rsidRDefault="00D67C29" w:rsidP="008F617E">
      <w:pPr>
        <w:pStyle w:val="Body"/>
        <w:spacing w:before="160"/>
        <w:rPr>
          <w:i/>
          <w:iCs/>
        </w:rPr>
      </w:pPr>
    </w:p>
    <w:p w14:paraId="04DDB4B1" w14:textId="77777777" w:rsidR="00D67C29" w:rsidRDefault="00D67C29" w:rsidP="008F617E">
      <w:pPr>
        <w:pStyle w:val="Body"/>
        <w:spacing w:before="160"/>
        <w:rPr>
          <w:i/>
          <w:iCs/>
        </w:rPr>
      </w:pPr>
    </w:p>
    <w:p w14:paraId="14EB2315" w14:textId="77777777" w:rsidR="00D67C29" w:rsidRDefault="00D67C29" w:rsidP="008F617E">
      <w:pPr>
        <w:pStyle w:val="Body"/>
        <w:spacing w:before="160"/>
        <w:rPr>
          <w:i/>
          <w:iCs/>
        </w:rPr>
      </w:pPr>
    </w:p>
    <w:p w14:paraId="6E8C35D0" w14:textId="77777777" w:rsidR="00D67C29" w:rsidRDefault="00D67C29" w:rsidP="008F617E">
      <w:pPr>
        <w:pStyle w:val="Body"/>
        <w:spacing w:before="160"/>
        <w:rPr>
          <w:i/>
          <w:iCs/>
        </w:rPr>
      </w:pPr>
    </w:p>
    <w:p w14:paraId="5EF4793B" w14:textId="77777777" w:rsidR="00D67C29" w:rsidRDefault="00D67C29" w:rsidP="008F617E">
      <w:pPr>
        <w:pStyle w:val="Body"/>
        <w:spacing w:before="160"/>
        <w:rPr>
          <w:i/>
          <w:iCs/>
        </w:rPr>
      </w:pPr>
    </w:p>
    <w:p w14:paraId="015205E2" w14:textId="77777777" w:rsidR="00D67C29" w:rsidRDefault="00D67C29" w:rsidP="008F617E">
      <w:pPr>
        <w:pStyle w:val="Body"/>
        <w:spacing w:before="160"/>
        <w:rPr>
          <w:i/>
          <w:iCs/>
        </w:rPr>
      </w:pPr>
    </w:p>
    <w:p w14:paraId="3759F18D" w14:textId="77777777" w:rsidR="00D67C29" w:rsidRDefault="00D67C29" w:rsidP="008F617E">
      <w:pPr>
        <w:pStyle w:val="Body"/>
        <w:spacing w:before="160"/>
        <w:rPr>
          <w:i/>
          <w:iCs/>
        </w:rPr>
      </w:pPr>
    </w:p>
    <w:p w14:paraId="2BADB113" w14:textId="77777777" w:rsidR="00D67C29" w:rsidRDefault="00D67C29" w:rsidP="008F617E">
      <w:pPr>
        <w:pStyle w:val="Body"/>
        <w:spacing w:before="160"/>
        <w:rPr>
          <w:i/>
          <w:iCs/>
        </w:rPr>
      </w:pPr>
    </w:p>
    <w:p w14:paraId="5805C856" w14:textId="77777777" w:rsidR="00D67C29" w:rsidRDefault="00D67C29" w:rsidP="008F617E">
      <w:pPr>
        <w:pStyle w:val="Body"/>
        <w:spacing w:before="160"/>
        <w:rPr>
          <w:i/>
          <w:iCs/>
        </w:rPr>
      </w:pPr>
    </w:p>
    <w:p w14:paraId="5F56208A" w14:textId="77777777" w:rsidR="00D67C29" w:rsidRDefault="00D67C29" w:rsidP="008F617E">
      <w:pPr>
        <w:pStyle w:val="Body"/>
        <w:spacing w:before="160"/>
        <w:rPr>
          <w:i/>
          <w:iCs/>
        </w:rPr>
      </w:pPr>
    </w:p>
    <w:p w14:paraId="43CE28EB" w14:textId="77777777" w:rsidR="00D67C29" w:rsidRDefault="00D67C29" w:rsidP="008F617E">
      <w:pPr>
        <w:pStyle w:val="Body"/>
        <w:spacing w:before="160"/>
        <w:rPr>
          <w:i/>
          <w:iCs/>
        </w:rPr>
      </w:pPr>
    </w:p>
    <w:p w14:paraId="65F2443C" w14:textId="77777777" w:rsidR="00D67C29" w:rsidRDefault="00D67C29" w:rsidP="008F617E">
      <w:pPr>
        <w:pStyle w:val="Body"/>
        <w:spacing w:before="160"/>
        <w:rPr>
          <w:i/>
          <w:iCs/>
        </w:rPr>
      </w:pPr>
    </w:p>
    <w:p w14:paraId="58C20054" w14:textId="77777777" w:rsidR="00D67C29" w:rsidRDefault="00D67C29" w:rsidP="008F617E">
      <w:pPr>
        <w:pStyle w:val="Body"/>
        <w:spacing w:before="160"/>
        <w:rPr>
          <w:i/>
          <w:iCs/>
        </w:rPr>
      </w:pPr>
    </w:p>
    <w:p w14:paraId="23756E4D" w14:textId="77777777" w:rsidR="00D67C29" w:rsidRDefault="00D67C29" w:rsidP="008F617E">
      <w:pPr>
        <w:pStyle w:val="Body"/>
        <w:spacing w:before="160"/>
        <w:rPr>
          <w:i/>
          <w:iCs/>
        </w:rPr>
      </w:pPr>
    </w:p>
    <w:p w14:paraId="2CC75660" w14:textId="77777777" w:rsidR="00D67C29" w:rsidRDefault="00D67C29" w:rsidP="008F617E">
      <w:pPr>
        <w:pStyle w:val="Body"/>
        <w:spacing w:before="160"/>
        <w:rPr>
          <w:i/>
          <w:iCs/>
        </w:rPr>
      </w:pPr>
    </w:p>
    <w:p w14:paraId="78AE35EA" w14:textId="77777777" w:rsidR="00D67C29" w:rsidRDefault="00D67C29" w:rsidP="008F617E">
      <w:pPr>
        <w:pStyle w:val="Body"/>
        <w:spacing w:before="160"/>
        <w:rPr>
          <w:i/>
          <w:iCs/>
        </w:rPr>
      </w:pPr>
    </w:p>
    <w:p w14:paraId="034ADDC9" w14:textId="77777777" w:rsidR="00D67C29" w:rsidRDefault="00D67C29" w:rsidP="008F617E">
      <w:pPr>
        <w:pStyle w:val="Body"/>
        <w:spacing w:before="160"/>
        <w:rPr>
          <w:i/>
          <w:iCs/>
        </w:rPr>
      </w:pPr>
    </w:p>
    <w:p w14:paraId="151DAE0B" w14:textId="77777777" w:rsidR="00D67C29" w:rsidRDefault="00D67C29" w:rsidP="008F617E">
      <w:pPr>
        <w:pStyle w:val="Body"/>
        <w:spacing w:before="160"/>
        <w:rPr>
          <w:i/>
          <w:iCs/>
        </w:rPr>
      </w:pPr>
    </w:p>
    <w:p w14:paraId="62544F59" w14:textId="77777777" w:rsidR="00D67C29" w:rsidRDefault="00D67C29" w:rsidP="008F617E">
      <w:pPr>
        <w:pStyle w:val="Body"/>
        <w:spacing w:before="160"/>
        <w:rPr>
          <w:i/>
          <w:iCs/>
        </w:rPr>
      </w:pPr>
    </w:p>
    <w:p w14:paraId="3DFBF576" w14:textId="77777777" w:rsidR="00D67C29" w:rsidRDefault="00D67C29" w:rsidP="008F617E">
      <w:pPr>
        <w:pStyle w:val="Body"/>
        <w:spacing w:before="160"/>
        <w:rPr>
          <w:i/>
          <w:iCs/>
        </w:rPr>
      </w:pPr>
    </w:p>
    <w:p w14:paraId="77C4AF2E" w14:textId="77777777" w:rsidR="00D67C29" w:rsidRPr="0008412C" w:rsidRDefault="00D67C29" w:rsidP="008F617E">
      <w:pPr>
        <w:pStyle w:val="Body"/>
        <w:spacing w:before="160"/>
        <w:rPr>
          <w:rFonts w:ascii="Vladimir Script" w:hAnsi="Vladimir Script" w:cs="Calibri Light"/>
          <w:i/>
          <w:iCs/>
          <w:sz w:val="32"/>
          <w:szCs w:val="32"/>
        </w:rPr>
      </w:pPr>
    </w:p>
    <w:p w14:paraId="7A47C346" w14:textId="74959984" w:rsidR="009A3628" w:rsidRPr="00FF76BE" w:rsidRDefault="00541334" w:rsidP="000357ED">
      <w:pPr>
        <w:spacing w:line="1079" w:lineRule="exact"/>
        <w:rPr>
          <w:rFonts w:ascii="Arial" w:hAnsi="Arial" w:cs="Arial"/>
          <w:color w:val="0070C0"/>
          <w:sz w:val="96"/>
        </w:rPr>
      </w:pPr>
      <w:r w:rsidRPr="00FF76BE">
        <w:rPr>
          <w:rFonts w:ascii="Arial" w:hAnsi="Arial" w:cs="Arial"/>
          <w:color w:val="0070C0"/>
          <w:spacing w:val="-2"/>
          <w:w w:val="85"/>
          <w:sz w:val="96"/>
        </w:rPr>
        <w:lastRenderedPageBreak/>
        <w:t>N</w:t>
      </w:r>
      <w:r w:rsidR="00700690" w:rsidRPr="00FF76BE">
        <w:rPr>
          <w:rFonts w:ascii="Arial" w:hAnsi="Arial" w:cs="Arial"/>
          <w:color w:val="0070C0"/>
          <w:spacing w:val="-2"/>
          <w:w w:val="85"/>
          <w:sz w:val="96"/>
        </w:rPr>
        <w:t>otes:</w:t>
      </w:r>
    </w:p>
    <w:sectPr w:rsidR="009A3628" w:rsidRPr="00FF76BE">
      <w:pgSz w:w="12250" w:h="15850"/>
      <w:pgMar w:top="1000" w:right="700" w:bottom="1280" w:left="840" w:header="817" w:footer="10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4EBF9" w14:textId="77777777" w:rsidR="00B61CDE" w:rsidRDefault="00B61CDE">
      <w:r>
        <w:separator/>
      </w:r>
    </w:p>
  </w:endnote>
  <w:endnote w:type="continuationSeparator" w:id="0">
    <w:p w14:paraId="693FE28A" w14:textId="77777777" w:rsidR="00B61CDE" w:rsidRDefault="00B61CDE">
      <w:r>
        <w:continuationSeparator/>
      </w:r>
    </w:p>
  </w:endnote>
  <w:endnote w:type="continuationNotice" w:id="1">
    <w:p w14:paraId="5F63517A" w14:textId="77777777" w:rsidR="00B61CDE" w:rsidRDefault="00B61CDE"/>
    <w:p w14:paraId="003991C9" w14:textId="77777777" w:rsidR="00B61CDE" w:rsidRDefault="00B61C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644256"/>
      <w:docPartObj>
        <w:docPartGallery w:val="Page Numbers (Bottom of Page)"/>
        <w:docPartUnique/>
      </w:docPartObj>
    </w:sdtPr>
    <w:sdtEndPr>
      <w:rPr>
        <w:color w:val="7F7F7F" w:themeColor="background1" w:themeShade="7F"/>
        <w:spacing w:val="60"/>
      </w:rPr>
    </w:sdtEndPr>
    <w:sdtContent>
      <w:p w14:paraId="37330BFA" w14:textId="092DFE9E" w:rsidR="00E435FB" w:rsidRPr="00FD1214" w:rsidRDefault="00E435FB" w:rsidP="00FD12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Page- </w:t>
        </w:r>
        <w:r w:rsidR="00654B1F">
          <w:rPr>
            <w:color w:val="7F7F7F" w:themeColor="background1" w:themeShade="7F"/>
            <w:spacing w:val="60"/>
          </w:rPr>
          <w:t>HF</w:t>
        </w:r>
        <w:r>
          <w:rPr>
            <w:color w:val="7F7F7F" w:themeColor="background1" w:themeShade="7F"/>
            <w:spacing w:val="60"/>
          </w:rPr>
          <w:t>RC Spring Meeting 202</w:t>
        </w:r>
        <w:r w:rsidR="00AD3459">
          <w:rPr>
            <w:color w:val="7F7F7F" w:themeColor="background1" w:themeShade="7F"/>
            <w:spacing w:val="60"/>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B3E15" w14:textId="77777777" w:rsidR="00B61CDE" w:rsidRDefault="00B61CDE">
      <w:r>
        <w:separator/>
      </w:r>
    </w:p>
  </w:footnote>
  <w:footnote w:type="continuationSeparator" w:id="0">
    <w:p w14:paraId="1773CF78" w14:textId="77777777" w:rsidR="00B61CDE" w:rsidRDefault="00B61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B108B" w14:textId="38DD4040" w:rsidR="00A00CFD" w:rsidRDefault="00A00CF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2C8"/>
    <w:multiLevelType w:val="hybridMultilevel"/>
    <w:tmpl w:val="E0A6F896"/>
    <w:lvl w:ilvl="0" w:tplc="3D9840E6">
      <w:start w:val="1"/>
      <w:numFmt w:val="decimal"/>
      <w:lvlText w:val="%1."/>
      <w:lvlJc w:val="left"/>
      <w:pPr>
        <w:ind w:left="960" w:hanging="360"/>
      </w:pPr>
      <w:rPr>
        <w:rFonts w:ascii="Calibri" w:eastAsia="Calibri" w:hAnsi="Calibri" w:cs="Calibri" w:hint="default"/>
        <w:b w:val="0"/>
        <w:bCs w:val="0"/>
        <w:i w:val="0"/>
        <w:iCs w:val="0"/>
        <w:spacing w:val="0"/>
        <w:w w:val="100"/>
        <w:sz w:val="24"/>
        <w:szCs w:val="24"/>
        <w:lang w:val="en-US" w:eastAsia="en-US" w:bidi="ar-SA"/>
      </w:rPr>
    </w:lvl>
    <w:lvl w:ilvl="1" w:tplc="3B16407C">
      <w:numFmt w:val="bullet"/>
      <w:lvlText w:val="•"/>
      <w:lvlJc w:val="left"/>
      <w:pPr>
        <w:ind w:left="1934" w:hanging="360"/>
      </w:pPr>
      <w:rPr>
        <w:rFonts w:hint="default"/>
        <w:lang w:val="en-US" w:eastAsia="en-US" w:bidi="ar-SA"/>
      </w:rPr>
    </w:lvl>
    <w:lvl w:ilvl="2" w:tplc="607AA1D8">
      <w:numFmt w:val="bullet"/>
      <w:lvlText w:val="•"/>
      <w:lvlJc w:val="left"/>
      <w:pPr>
        <w:ind w:left="2909" w:hanging="360"/>
      </w:pPr>
      <w:rPr>
        <w:rFonts w:hint="default"/>
        <w:lang w:val="en-US" w:eastAsia="en-US" w:bidi="ar-SA"/>
      </w:rPr>
    </w:lvl>
    <w:lvl w:ilvl="3" w:tplc="69D0C320">
      <w:numFmt w:val="bullet"/>
      <w:lvlText w:val="•"/>
      <w:lvlJc w:val="left"/>
      <w:pPr>
        <w:ind w:left="3884" w:hanging="360"/>
      </w:pPr>
      <w:rPr>
        <w:rFonts w:hint="default"/>
        <w:lang w:val="en-US" w:eastAsia="en-US" w:bidi="ar-SA"/>
      </w:rPr>
    </w:lvl>
    <w:lvl w:ilvl="4" w:tplc="396EC3DC">
      <w:numFmt w:val="bullet"/>
      <w:lvlText w:val="•"/>
      <w:lvlJc w:val="left"/>
      <w:pPr>
        <w:ind w:left="4859" w:hanging="360"/>
      </w:pPr>
      <w:rPr>
        <w:rFonts w:hint="default"/>
        <w:lang w:val="en-US" w:eastAsia="en-US" w:bidi="ar-SA"/>
      </w:rPr>
    </w:lvl>
    <w:lvl w:ilvl="5" w:tplc="54104364">
      <w:numFmt w:val="bullet"/>
      <w:lvlText w:val="•"/>
      <w:lvlJc w:val="left"/>
      <w:pPr>
        <w:ind w:left="5834" w:hanging="360"/>
      </w:pPr>
      <w:rPr>
        <w:rFonts w:hint="default"/>
        <w:lang w:val="en-US" w:eastAsia="en-US" w:bidi="ar-SA"/>
      </w:rPr>
    </w:lvl>
    <w:lvl w:ilvl="6" w:tplc="B33E0850">
      <w:numFmt w:val="bullet"/>
      <w:lvlText w:val="•"/>
      <w:lvlJc w:val="left"/>
      <w:pPr>
        <w:ind w:left="6809" w:hanging="360"/>
      </w:pPr>
      <w:rPr>
        <w:rFonts w:hint="default"/>
        <w:lang w:val="en-US" w:eastAsia="en-US" w:bidi="ar-SA"/>
      </w:rPr>
    </w:lvl>
    <w:lvl w:ilvl="7" w:tplc="4696481C">
      <w:numFmt w:val="bullet"/>
      <w:lvlText w:val="•"/>
      <w:lvlJc w:val="left"/>
      <w:pPr>
        <w:ind w:left="7784" w:hanging="360"/>
      </w:pPr>
      <w:rPr>
        <w:rFonts w:hint="default"/>
        <w:lang w:val="en-US" w:eastAsia="en-US" w:bidi="ar-SA"/>
      </w:rPr>
    </w:lvl>
    <w:lvl w:ilvl="8" w:tplc="C7A6E220">
      <w:numFmt w:val="bullet"/>
      <w:lvlText w:val="•"/>
      <w:lvlJc w:val="left"/>
      <w:pPr>
        <w:ind w:left="8759" w:hanging="360"/>
      </w:pPr>
      <w:rPr>
        <w:rFonts w:hint="default"/>
        <w:lang w:val="en-US" w:eastAsia="en-US" w:bidi="ar-SA"/>
      </w:rPr>
    </w:lvl>
  </w:abstractNum>
  <w:abstractNum w:abstractNumId="1" w15:restartNumberingAfterBreak="0">
    <w:nsid w:val="068548A4"/>
    <w:multiLevelType w:val="multilevel"/>
    <w:tmpl w:val="15E694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B852669"/>
    <w:multiLevelType w:val="hybridMultilevel"/>
    <w:tmpl w:val="6A48C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EBF7244"/>
    <w:multiLevelType w:val="hybridMultilevel"/>
    <w:tmpl w:val="B874B452"/>
    <w:lvl w:ilvl="0" w:tplc="30E6353C">
      <w:start w:val="1"/>
      <w:numFmt w:val="decimal"/>
      <w:lvlText w:val="%1."/>
      <w:lvlJc w:val="left"/>
      <w:pPr>
        <w:ind w:left="960" w:hanging="360"/>
      </w:pPr>
      <w:rPr>
        <w:rFonts w:ascii="Calibri" w:eastAsia="Calibri" w:hAnsi="Calibri" w:cs="Calibri" w:hint="default"/>
        <w:b w:val="0"/>
        <w:bCs w:val="0"/>
        <w:i w:val="0"/>
        <w:iCs w:val="0"/>
        <w:spacing w:val="0"/>
        <w:w w:val="100"/>
        <w:sz w:val="24"/>
        <w:szCs w:val="24"/>
        <w:lang w:val="en-US" w:eastAsia="en-US" w:bidi="ar-SA"/>
      </w:rPr>
    </w:lvl>
    <w:lvl w:ilvl="1" w:tplc="8D9076CC">
      <w:numFmt w:val="bullet"/>
      <w:lvlText w:val="•"/>
      <w:lvlJc w:val="left"/>
      <w:pPr>
        <w:ind w:left="1934" w:hanging="360"/>
      </w:pPr>
      <w:rPr>
        <w:rFonts w:hint="default"/>
        <w:lang w:val="en-US" w:eastAsia="en-US" w:bidi="ar-SA"/>
      </w:rPr>
    </w:lvl>
    <w:lvl w:ilvl="2" w:tplc="005AE19C">
      <w:numFmt w:val="bullet"/>
      <w:lvlText w:val="•"/>
      <w:lvlJc w:val="left"/>
      <w:pPr>
        <w:ind w:left="2909" w:hanging="360"/>
      </w:pPr>
      <w:rPr>
        <w:rFonts w:hint="default"/>
        <w:lang w:val="en-US" w:eastAsia="en-US" w:bidi="ar-SA"/>
      </w:rPr>
    </w:lvl>
    <w:lvl w:ilvl="3" w:tplc="98E04418">
      <w:numFmt w:val="bullet"/>
      <w:lvlText w:val="•"/>
      <w:lvlJc w:val="left"/>
      <w:pPr>
        <w:ind w:left="3884" w:hanging="360"/>
      </w:pPr>
      <w:rPr>
        <w:rFonts w:hint="default"/>
        <w:lang w:val="en-US" w:eastAsia="en-US" w:bidi="ar-SA"/>
      </w:rPr>
    </w:lvl>
    <w:lvl w:ilvl="4" w:tplc="9B826B02">
      <w:numFmt w:val="bullet"/>
      <w:lvlText w:val="•"/>
      <w:lvlJc w:val="left"/>
      <w:pPr>
        <w:ind w:left="4859" w:hanging="360"/>
      </w:pPr>
      <w:rPr>
        <w:rFonts w:hint="default"/>
        <w:lang w:val="en-US" w:eastAsia="en-US" w:bidi="ar-SA"/>
      </w:rPr>
    </w:lvl>
    <w:lvl w:ilvl="5" w:tplc="83CCA2EA">
      <w:numFmt w:val="bullet"/>
      <w:lvlText w:val="•"/>
      <w:lvlJc w:val="left"/>
      <w:pPr>
        <w:ind w:left="5834" w:hanging="360"/>
      </w:pPr>
      <w:rPr>
        <w:rFonts w:hint="default"/>
        <w:lang w:val="en-US" w:eastAsia="en-US" w:bidi="ar-SA"/>
      </w:rPr>
    </w:lvl>
    <w:lvl w:ilvl="6" w:tplc="9ADE9E7E">
      <w:numFmt w:val="bullet"/>
      <w:lvlText w:val="•"/>
      <w:lvlJc w:val="left"/>
      <w:pPr>
        <w:ind w:left="6809" w:hanging="360"/>
      </w:pPr>
      <w:rPr>
        <w:rFonts w:hint="default"/>
        <w:lang w:val="en-US" w:eastAsia="en-US" w:bidi="ar-SA"/>
      </w:rPr>
    </w:lvl>
    <w:lvl w:ilvl="7" w:tplc="B604357E">
      <w:numFmt w:val="bullet"/>
      <w:lvlText w:val="•"/>
      <w:lvlJc w:val="left"/>
      <w:pPr>
        <w:ind w:left="7784" w:hanging="360"/>
      </w:pPr>
      <w:rPr>
        <w:rFonts w:hint="default"/>
        <w:lang w:val="en-US" w:eastAsia="en-US" w:bidi="ar-SA"/>
      </w:rPr>
    </w:lvl>
    <w:lvl w:ilvl="8" w:tplc="883868B2">
      <w:numFmt w:val="bullet"/>
      <w:lvlText w:val="•"/>
      <w:lvlJc w:val="left"/>
      <w:pPr>
        <w:ind w:left="8759" w:hanging="360"/>
      </w:pPr>
      <w:rPr>
        <w:rFonts w:hint="default"/>
        <w:lang w:val="en-US" w:eastAsia="en-US" w:bidi="ar-SA"/>
      </w:rPr>
    </w:lvl>
  </w:abstractNum>
  <w:abstractNum w:abstractNumId="4" w15:restartNumberingAfterBreak="0">
    <w:nsid w:val="0F76584A"/>
    <w:multiLevelType w:val="multilevel"/>
    <w:tmpl w:val="CE18EC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01411B5"/>
    <w:multiLevelType w:val="multilevel"/>
    <w:tmpl w:val="2488DCA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0D0310C"/>
    <w:multiLevelType w:val="multilevel"/>
    <w:tmpl w:val="B4B880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52B4109"/>
    <w:multiLevelType w:val="multilevel"/>
    <w:tmpl w:val="588690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6AB54F5"/>
    <w:multiLevelType w:val="multilevel"/>
    <w:tmpl w:val="1B3C0B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B570793"/>
    <w:multiLevelType w:val="multilevel"/>
    <w:tmpl w:val="A8402D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0870D6D"/>
    <w:multiLevelType w:val="hybridMultilevel"/>
    <w:tmpl w:val="A7DE61B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28352C8E"/>
    <w:multiLevelType w:val="multilevel"/>
    <w:tmpl w:val="E790367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2CBB321F"/>
    <w:multiLevelType w:val="multilevel"/>
    <w:tmpl w:val="2B829A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E753EC"/>
    <w:multiLevelType w:val="multilevel"/>
    <w:tmpl w:val="A01E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951903"/>
    <w:multiLevelType w:val="multilevel"/>
    <w:tmpl w:val="8F12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7B783A"/>
    <w:multiLevelType w:val="multilevel"/>
    <w:tmpl w:val="5C242B3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3AD944C1"/>
    <w:multiLevelType w:val="multilevel"/>
    <w:tmpl w:val="CB5C26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D192673"/>
    <w:multiLevelType w:val="hybridMultilevel"/>
    <w:tmpl w:val="B2EA57A6"/>
    <w:lvl w:ilvl="0" w:tplc="189A5282">
      <w:start w:val="1"/>
      <w:numFmt w:val="bullet"/>
      <w:lvlText w:val="-"/>
      <w:lvlJc w:val="left"/>
      <w:pPr>
        <w:ind w:left="720" w:hanging="360"/>
      </w:pPr>
      <w:rPr>
        <w:rFonts w:ascii="Helvetica" w:eastAsia="Arial Unicode MS" w:hAnsi="Helvetica" w:cs="Helvetica"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1645B54"/>
    <w:multiLevelType w:val="multilevel"/>
    <w:tmpl w:val="C29A06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19077DE"/>
    <w:multiLevelType w:val="multilevel"/>
    <w:tmpl w:val="C194E4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1F34B1B"/>
    <w:multiLevelType w:val="hybridMultilevel"/>
    <w:tmpl w:val="41780BFC"/>
    <w:lvl w:ilvl="0" w:tplc="04C07BEC">
      <w:numFmt w:val="bullet"/>
      <w:lvlText w:val=""/>
      <w:lvlJc w:val="left"/>
      <w:pPr>
        <w:ind w:left="475" w:hanging="360"/>
      </w:pPr>
      <w:rPr>
        <w:rFonts w:ascii="Symbol" w:eastAsia="Symbol" w:hAnsi="Symbol" w:cs="Symbol" w:hint="default"/>
        <w:b w:val="0"/>
        <w:bCs w:val="0"/>
        <w:i w:val="0"/>
        <w:iCs w:val="0"/>
        <w:spacing w:val="0"/>
        <w:w w:val="100"/>
        <w:sz w:val="24"/>
        <w:szCs w:val="24"/>
        <w:lang w:val="en-US" w:eastAsia="en-US" w:bidi="ar-SA"/>
      </w:rPr>
    </w:lvl>
    <w:lvl w:ilvl="1" w:tplc="74AA1378">
      <w:numFmt w:val="bullet"/>
      <w:lvlText w:val="•"/>
      <w:lvlJc w:val="left"/>
      <w:pPr>
        <w:ind w:left="1404" w:hanging="360"/>
      </w:pPr>
      <w:rPr>
        <w:rFonts w:hint="default"/>
        <w:lang w:val="en-US" w:eastAsia="en-US" w:bidi="ar-SA"/>
      </w:rPr>
    </w:lvl>
    <w:lvl w:ilvl="2" w:tplc="3EF2525E">
      <w:numFmt w:val="bullet"/>
      <w:lvlText w:val="•"/>
      <w:lvlJc w:val="left"/>
      <w:pPr>
        <w:ind w:left="2328" w:hanging="360"/>
      </w:pPr>
      <w:rPr>
        <w:rFonts w:hint="default"/>
        <w:lang w:val="en-US" w:eastAsia="en-US" w:bidi="ar-SA"/>
      </w:rPr>
    </w:lvl>
    <w:lvl w:ilvl="3" w:tplc="52A4C682">
      <w:numFmt w:val="bullet"/>
      <w:lvlText w:val="•"/>
      <w:lvlJc w:val="left"/>
      <w:pPr>
        <w:ind w:left="3252" w:hanging="360"/>
      </w:pPr>
      <w:rPr>
        <w:rFonts w:hint="default"/>
        <w:lang w:val="en-US" w:eastAsia="en-US" w:bidi="ar-SA"/>
      </w:rPr>
    </w:lvl>
    <w:lvl w:ilvl="4" w:tplc="278A637A">
      <w:numFmt w:val="bullet"/>
      <w:lvlText w:val="•"/>
      <w:lvlJc w:val="left"/>
      <w:pPr>
        <w:ind w:left="4176" w:hanging="360"/>
      </w:pPr>
      <w:rPr>
        <w:rFonts w:hint="default"/>
        <w:lang w:val="en-US" w:eastAsia="en-US" w:bidi="ar-SA"/>
      </w:rPr>
    </w:lvl>
    <w:lvl w:ilvl="5" w:tplc="C152F308">
      <w:numFmt w:val="bullet"/>
      <w:lvlText w:val="•"/>
      <w:lvlJc w:val="left"/>
      <w:pPr>
        <w:ind w:left="5100" w:hanging="360"/>
      </w:pPr>
      <w:rPr>
        <w:rFonts w:hint="default"/>
        <w:lang w:val="en-US" w:eastAsia="en-US" w:bidi="ar-SA"/>
      </w:rPr>
    </w:lvl>
    <w:lvl w:ilvl="6" w:tplc="19EA9806">
      <w:numFmt w:val="bullet"/>
      <w:lvlText w:val="•"/>
      <w:lvlJc w:val="left"/>
      <w:pPr>
        <w:ind w:left="6024" w:hanging="360"/>
      </w:pPr>
      <w:rPr>
        <w:rFonts w:hint="default"/>
        <w:lang w:val="en-US" w:eastAsia="en-US" w:bidi="ar-SA"/>
      </w:rPr>
    </w:lvl>
    <w:lvl w:ilvl="7" w:tplc="AE404AC2">
      <w:numFmt w:val="bullet"/>
      <w:lvlText w:val="•"/>
      <w:lvlJc w:val="left"/>
      <w:pPr>
        <w:ind w:left="6948" w:hanging="360"/>
      </w:pPr>
      <w:rPr>
        <w:rFonts w:hint="default"/>
        <w:lang w:val="en-US" w:eastAsia="en-US" w:bidi="ar-SA"/>
      </w:rPr>
    </w:lvl>
    <w:lvl w:ilvl="8" w:tplc="7C9E3616">
      <w:numFmt w:val="bullet"/>
      <w:lvlText w:val="•"/>
      <w:lvlJc w:val="left"/>
      <w:pPr>
        <w:ind w:left="7872" w:hanging="360"/>
      </w:pPr>
      <w:rPr>
        <w:rFonts w:hint="default"/>
        <w:lang w:val="en-US" w:eastAsia="en-US" w:bidi="ar-SA"/>
      </w:rPr>
    </w:lvl>
  </w:abstractNum>
  <w:abstractNum w:abstractNumId="21" w15:restartNumberingAfterBreak="0">
    <w:nsid w:val="44CA4749"/>
    <w:multiLevelType w:val="hybridMultilevel"/>
    <w:tmpl w:val="049E6216"/>
    <w:lvl w:ilvl="0" w:tplc="44C25A82">
      <w:numFmt w:val="bullet"/>
      <w:lvlText w:val=""/>
      <w:lvlJc w:val="left"/>
      <w:pPr>
        <w:ind w:left="780" w:hanging="360"/>
      </w:pPr>
      <w:rPr>
        <w:rFonts w:ascii="Symbol" w:eastAsia="Symbol" w:hAnsi="Symbol" w:cs="Symbol" w:hint="default"/>
        <w:b w:val="0"/>
        <w:bCs w:val="0"/>
        <w:i w:val="0"/>
        <w:iCs w:val="0"/>
        <w:spacing w:val="0"/>
        <w:w w:val="100"/>
        <w:sz w:val="24"/>
        <w:szCs w:val="24"/>
        <w:lang w:val="en-US" w:eastAsia="en-US" w:bidi="ar-SA"/>
      </w:rPr>
    </w:lvl>
    <w:lvl w:ilvl="1" w:tplc="95E2A51E">
      <w:numFmt w:val="bullet"/>
      <w:lvlText w:val="•"/>
      <w:lvlJc w:val="left"/>
      <w:pPr>
        <w:ind w:left="1772" w:hanging="360"/>
      </w:pPr>
      <w:rPr>
        <w:rFonts w:hint="default"/>
        <w:lang w:val="en-US" w:eastAsia="en-US" w:bidi="ar-SA"/>
      </w:rPr>
    </w:lvl>
    <w:lvl w:ilvl="2" w:tplc="ED4E7292">
      <w:numFmt w:val="bullet"/>
      <w:lvlText w:val="•"/>
      <w:lvlJc w:val="left"/>
      <w:pPr>
        <w:ind w:left="2765" w:hanging="360"/>
      </w:pPr>
      <w:rPr>
        <w:rFonts w:hint="default"/>
        <w:lang w:val="en-US" w:eastAsia="en-US" w:bidi="ar-SA"/>
      </w:rPr>
    </w:lvl>
    <w:lvl w:ilvl="3" w:tplc="E9BEBEF0">
      <w:numFmt w:val="bullet"/>
      <w:lvlText w:val="•"/>
      <w:lvlJc w:val="left"/>
      <w:pPr>
        <w:ind w:left="3758" w:hanging="360"/>
      </w:pPr>
      <w:rPr>
        <w:rFonts w:hint="default"/>
        <w:lang w:val="en-US" w:eastAsia="en-US" w:bidi="ar-SA"/>
      </w:rPr>
    </w:lvl>
    <w:lvl w:ilvl="4" w:tplc="752A4B20">
      <w:numFmt w:val="bullet"/>
      <w:lvlText w:val="•"/>
      <w:lvlJc w:val="left"/>
      <w:pPr>
        <w:ind w:left="4751" w:hanging="360"/>
      </w:pPr>
      <w:rPr>
        <w:rFonts w:hint="default"/>
        <w:lang w:val="en-US" w:eastAsia="en-US" w:bidi="ar-SA"/>
      </w:rPr>
    </w:lvl>
    <w:lvl w:ilvl="5" w:tplc="847E6F10">
      <w:numFmt w:val="bullet"/>
      <w:lvlText w:val="•"/>
      <w:lvlJc w:val="left"/>
      <w:pPr>
        <w:ind w:left="5744" w:hanging="360"/>
      </w:pPr>
      <w:rPr>
        <w:rFonts w:hint="default"/>
        <w:lang w:val="en-US" w:eastAsia="en-US" w:bidi="ar-SA"/>
      </w:rPr>
    </w:lvl>
    <w:lvl w:ilvl="6" w:tplc="56569E48">
      <w:numFmt w:val="bullet"/>
      <w:lvlText w:val="•"/>
      <w:lvlJc w:val="left"/>
      <w:pPr>
        <w:ind w:left="6737" w:hanging="360"/>
      </w:pPr>
      <w:rPr>
        <w:rFonts w:hint="default"/>
        <w:lang w:val="en-US" w:eastAsia="en-US" w:bidi="ar-SA"/>
      </w:rPr>
    </w:lvl>
    <w:lvl w:ilvl="7" w:tplc="C94CE94E">
      <w:numFmt w:val="bullet"/>
      <w:lvlText w:val="•"/>
      <w:lvlJc w:val="left"/>
      <w:pPr>
        <w:ind w:left="7730" w:hanging="360"/>
      </w:pPr>
      <w:rPr>
        <w:rFonts w:hint="default"/>
        <w:lang w:val="en-US" w:eastAsia="en-US" w:bidi="ar-SA"/>
      </w:rPr>
    </w:lvl>
    <w:lvl w:ilvl="8" w:tplc="EABA6786">
      <w:numFmt w:val="bullet"/>
      <w:lvlText w:val="•"/>
      <w:lvlJc w:val="left"/>
      <w:pPr>
        <w:ind w:left="8723" w:hanging="360"/>
      </w:pPr>
      <w:rPr>
        <w:rFonts w:hint="default"/>
        <w:lang w:val="en-US" w:eastAsia="en-US" w:bidi="ar-SA"/>
      </w:rPr>
    </w:lvl>
  </w:abstractNum>
  <w:abstractNum w:abstractNumId="22" w15:restartNumberingAfterBreak="0">
    <w:nsid w:val="468C1F07"/>
    <w:multiLevelType w:val="multilevel"/>
    <w:tmpl w:val="F6FEFA3C"/>
    <w:lvl w:ilvl="0">
      <w:start w:val="2"/>
      <w:numFmt w:val="decimal"/>
      <w:lvlText w:val="%1."/>
      <w:lvlJc w:val="left"/>
      <w:pPr>
        <w:tabs>
          <w:tab w:val="num" w:pos="720"/>
        </w:tabs>
        <w:ind w:left="720" w:hanging="360"/>
      </w:pPr>
      <w:rPr>
        <w:sz w:val="24"/>
        <w:szCs w:val="24"/>
      </w:r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B572FC"/>
    <w:multiLevelType w:val="hybridMultilevel"/>
    <w:tmpl w:val="FA64677A"/>
    <w:lvl w:ilvl="0" w:tplc="519A0B82">
      <w:numFmt w:val="bullet"/>
      <w:lvlText w:val="•"/>
      <w:lvlJc w:val="left"/>
      <w:pPr>
        <w:ind w:left="2622" w:hanging="342"/>
      </w:pPr>
      <w:rPr>
        <w:rFonts w:ascii="Arial" w:eastAsia="Arial" w:hAnsi="Arial" w:cs="Arial" w:hint="default"/>
        <w:color w:val="1A1A1A"/>
        <w:w w:val="102"/>
        <w:sz w:val="20"/>
        <w:szCs w:val="20"/>
      </w:rPr>
    </w:lvl>
    <w:lvl w:ilvl="1" w:tplc="B5561E9A">
      <w:numFmt w:val="bullet"/>
      <w:lvlText w:val="•"/>
      <w:lvlJc w:val="left"/>
      <w:pPr>
        <w:ind w:left="3530" w:hanging="342"/>
      </w:pPr>
      <w:rPr>
        <w:rFonts w:hint="default"/>
      </w:rPr>
    </w:lvl>
    <w:lvl w:ilvl="2" w:tplc="7A06ABDA">
      <w:numFmt w:val="bullet"/>
      <w:lvlText w:val="•"/>
      <w:lvlJc w:val="left"/>
      <w:pPr>
        <w:ind w:left="4440" w:hanging="342"/>
      </w:pPr>
      <w:rPr>
        <w:rFonts w:hint="default"/>
      </w:rPr>
    </w:lvl>
    <w:lvl w:ilvl="3" w:tplc="3BFECE5E">
      <w:numFmt w:val="bullet"/>
      <w:lvlText w:val="•"/>
      <w:lvlJc w:val="left"/>
      <w:pPr>
        <w:ind w:left="5350" w:hanging="342"/>
      </w:pPr>
      <w:rPr>
        <w:rFonts w:hint="default"/>
      </w:rPr>
    </w:lvl>
    <w:lvl w:ilvl="4" w:tplc="930CB582">
      <w:numFmt w:val="bullet"/>
      <w:lvlText w:val="•"/>
      <w:lvlJc w:val="left"/>
      <w:pPr>
        <w:ind w:left="6260" w:hanging="342"/>
      </w:pPr>
      <w:rPr>
        <w:rFonts w:hint="default"/>
      </w:rPr>
    </w:lvl>
    <w:lvl w:ilvl="5" w:tplc="E3FE245C">
      <w:numFmt w:val="bullet"/>
      <w:lvlText w:val="•"/>
      <w:lvlJc w:val="left"/>
      <w:pPr>
        <w:ind w:left="7170" w:hanging="342"/>
      </w:pPr>
      <w:rPr>
        <w:rFonts w:hint="default"/>
      </w:rPr>
    </w:lvl>
    <w:lvl w:ilvl="6" w:tplc="6354F35A">
      <w:numFmt w:val="bullet"/>
      <w:lvlText w:val="•"/>
      <w:lvlJc w:val="left"/>
      <w:pPr>
        <w:ind w:left="8080" w:hanging="342"/>
      </w:pPr>
      <w:rPr>
        <w:rFonts w:hint="default"/>
      </w:rPr>
    </w:lvl>
    <w:lvl w:ilvl="7" w:tplc="6CA0AB62">
      <w:numFmt w:val="bullet"/>
      <w:lvlText w:val="•"/>
      <w:lvlJc w:val="left"/>
      <w:pPr>
        <w:ind w:left="8990" w:hanging="342"/>
      </w:pPr>
      <w:rPr>
        <w:rFonts w:hint="default"/>
      </w:rPr>
    </w:lvl>
    <w:lvl w:ilvl="8" w:tplc="659C804A">
      <w:numFmt w:val="bullet"/>
      <w:lvlText w:val="•"/>
      <w:lvlJc w:val="left"/>
      <w:pPr>
        <w:ind w:left="9900" w:hanging="342"/>
      </w:pPr>
      <w:rPr>
        <w:rFonts w:hint="default"/>
      </w:rPr>
    </w:lvl>
  </w:abstractNum>
  <w:abstractNum w:abstractNumId="24" w15:restartNumberingAfterBreak="0">
    <w:nsid w:val="4EF857EC"/>
    <w:multiLevelType w:val="multilevel"/>
    <w:tmpl w:val="83469A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4F867C2C"/>
    <w:multiLevelType w:val="multilevel"/>
    <w:tmpl w:val="0A5E21FA"/>
    <w:lvl w:ilvl="0">
      <w:start w:val="1"/>
      <w:numFmt w:val="upperLetter"/>
      <w:lvlText w:val="%1."/>
      <w:lvlJc w:val="left"/>
      <w:pPr>
        <w:tabs>
          <w:tab w:val="num" w:pos="786"/>
        </w:tabs>
        <w:ind w:left="786" w:hanging="360"/>
      </w:pPr>
    </w:lvl>
    <w:lvl w:ilvl="1" w:tentative="1">
      <w:start w:val="1"/>
      <w:numFmt w:val="upperLetter"/>
      <w:lvlText w:val="%2."/>
      <w:lvlJc w:val="left"/>
      <w:pPr>
        <w:tabs>
          <w:tab w:val="num" w:pos="1506"/>
        </w:tabs>
        <w:ind w:left="1506" w:hanging="360"/>
      </w:pPr>
    </w:lvl>
    <w:lvl w:ilvl="2" w:tentative="1">
      <w:start w:val="1"/>
      <w:numFmt w:val="upperLetter"/>
      <w:lvlText w:val="%3."/>
      <w:lvlJc w:val="left"/>
      <w:pPr>
        <w:tabs>
          <w:tab w:val="num" w:pos="2226"/>
        </w:tabs>
        <w:ind w:left="2226" w:hanging="360"/>
      </w:pPr>
    </w:lvl>
    <w:lvl w:ilvl="3" w:tentative="1">
      <w:start w:val="1"/>
      <w:numFmt w:val="upperLetter"/>
      <w:lvlText w:val="%4."/>
      <w:lvlJc w:val="left"/>
      <w:pPr>
        <w:tabs>
          <w:tab w:val="num" w:pos="2946"/>
        </w:tabs>
        <w:ind w:left="2946" w:hanging="360"/>
      </w:pPr>
    </w:lvl>
    <w:lvl w:ilvl="4" w:tentative="1">
      <w:start w:val="1"/>
      <w:numFmt w:val="upperLetter"/>
      <w:lvlText w:val="%5."/>
      <w:lvlJc w:val="left"/>
      <w:pPr>
        <w:tabs>
          <w:tab w:val="num" w:pos="3666"/>
        </w:tabs>
        <w:ind w:left="3666" w:hanging="360"/>
      </w:pPr>
    </w:lvl>
    <w:lvl w:ilvl="5" w:tentative="1">
      <w:start w:val="1"/>
      <w:numFmt w:val="upperLetter"/>
      <w:lvlText w:val="%6."/>
      <w:lvlJc w:val="left"/>
      <w:pPr>
        <w:tabs>
          <w:tab w:val="num" w:pos="4386"/>
        </w:tabs>
        <w:ind w:left="4386" w:hanging="360"/>
      </w:pPr>
    </w:lvl>
    <w:lvl w:ilvl="6" w:tentative="1">
      <w:start w:val="1"/>
      <w:numFmt w:val="upperLetter"/>
      <w:lvlText w:val="%7."/>
      <w:lvlJc w:val="left"/>
      <w:pPr>
        <w:tabs>
          <w:tab w:val="num" w:pos="5106"/>
        </w:tabs>
        <w:ind w:left="5106" w:hanging="360"/>
      </w:pPr>
    </w:lvl>
    <w:lvl w:ilvl="7" w:tentative="1">
      <w:start w:val="1"/>
      <w:numFmt w:val="upperLetter"/>
      <w:lvlText w:val="%8."/>
      <w:lvlJc w:val="left"/>
      <w:pPr>
        <w:tabs>
          <w:tab w:val="num" w:pos="5826"/>
        </w:tabs>
        <w:ind w:left="5826" w:hanging="360"/>
      </w:pPr>
    </w:lvl>
    <w:lvl w:ilvl="8" w:tentative="1">
      <w:start w:val="1"/>
      <w:numFmt w:val="upperLetter"/>
      <w:lvlText w:val="%9."/>
      <w:lvlJc w:val="left"/>
      <w:pPr>
        <w:tabs>
          <w:tab w:val="num" w:pos="6546"/>
        </w:tabs>
        <w:ind w:left="6546" w:hanging="360"/>
      </w:pPr>
    </w:lvl>
  </w:abstractNum>
  <w:abstractNum w:abstractNumId="26" w15:restartNumberingAfterBreak="0">
    <w:nsid w:val="4FAA7408"/>
    <w:multiLevelType w:val="multilevel"/>
    <w:tmpl w:val="31F882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4FBC1500"/>
    <w:multiLevelType w:val="multilevel"/>
    <w:tmpl w:val="B6D4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8C5929"/>
    <w:multiLevelType w:val="multilevel"/>
    <w:tmpl w:val="743201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542C5052"/>
    <w:multiLevelType w:val="multilevel"/>
    <w:tmpl w:val="5C9A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EF2CB0"/>
    <w:multiLevelType w:val="hybridMultilevel"/>
    <w:tmpl w:val="24E23A44"/>
    <w:lvl w:ilvl="0" w:tplc="8EC6CDC0">
      <w:start w:val="1"/>
      <w:numFmt w:val="decimal"/>
      <w:lvlText w:val="%1."/>
      <w:lvlJc w:val="left"/>
      <w:pPr>
        <w:ind w:left="960" w:hanging="360"/>
      </w:pPr>
      <w:rPr>
        <w:rFonts w:ascii="Calibri" w:eastAsia="Calibri" w:hAnsi="Calibri" w:cs="Calibri" w:hint="default"/>
        <w:b w:val="0"/>
        <w:bCs w:val="0"/>
        <w:i w:val="0"/>
        <w:iCs w:val="0"/>
        <w:spacing w:val="0"/>
        <w:w w:val="100"/>
        <w:sz w:val="24"/>
        <w:szCs w:val="24"/>
        <w:lang w:val="en-US" w:eastAsia="en-US" w:bidi="ar-SA"/>
      </w:rPr>
    </w:lvl>
    <w:lvl w:ilvl="1" w:tplc="D9669F5C">
      <w:numFmt w:val="bullet"/>
      <w:lvlText w:val="•"/>
      <w:lvlJc w:val="left"/>
      <w:pPr>
        <w:ind w:left="1934" w:hanging="360"/>
      </w:pPr>
      <w:rPr>
        <w:rFonts w:hint="default"/>
        <w:lang w:val="en-US" w:eastAsia="en-US" w:bidi="ar-SA"/>
      </w:rPr>
    </w:lvl>
    <w:lvl w:ilvl="2" w:tplc="215E99B2">
      <w:numFmt w:val="bullet"/>
      <w:lvlText w:val="•"/>
      <w:lvlJc w:val="left"/>
      <w:pPr>
        <w:ind w:left="2909" w:hanging="360"/>
      </w:pPr>
      <w:rPr>
        <w:rFonts w:hint="default"/>
        <w:lang w:val="en-US" w:eastAsia="en-US" w:bidi="ar-SA"/>
      </w:rPr>
    </w:lvl>
    <w:lvl w:ilvl="3" w:tplc="AF000FCC">
      <w:numFmt w:val="bullet"/>
      <w:lvlText w:val="•"/>
      <w:lvlJc w:val="left"/>
      <w:pPr>
        <w:ind w:left="3884" w:hanging="360"/>
      </w:pPr>
      <w:rPr>
        <w:rFonts w:hint="default"/>
        <w:lang w:val="en-US" w:eastAsia="en-US" w:bidi="ar-SA"/>
      </w:rPr>
    </w:lvl>
    <w:lvl w:ilvl="4" w:tplc="60761AC2">
      <w:numFmt w:val="bullet"/>
      <w:lvlText w:val="•"/>
      <w:lvlJc w:val="left"/>
      <w:pPr>
        <w:ind w:left="4859" w:hanging="360"/>
      </w:pPr>
      <w:rPr>
        <w:rFonts w:hint="default"/>
        <w:lang w:val="en-US" w:eastAsia="en-US" w:bidi="ar-SA"/>
      </w:rPr>
    </w:lvl>
    <w:lvl w:ilvl="5" w:tplc="C51C3A34">
      <w:numFmt w:val="bullet"/>
      <w:lvlText w:val="•"/>
      <w:lvlJc w:val="left"/>
      <w:pPr>
        <w:ind w:left="5834" w:hanging="360"/>
      </w:pPr>
      <w:rPr>
        <w:rFonts w:hint="default"/>
        <w:lang w:val="en-US" w:eastAsia="en-US" w:bidi="ar-SA"/>
      </w:rPr>
    </w:lvl>
    <w:lvl w:ilvl="6" w:tplc="26FAB79C">
      <w:numFmt w:val="bullet"/>
      <w:lvlText w:val="•"/>
      <w:lvlJc w:val="left"/>
      <w:pPr>
        <w:ind w:left="6809" w:hanging="360"/>
      </w:pPr>
      <w:rPr>
        <w:rFonts w:hint="default"/>
        <w:lang w:val="en-US" w:eastAsia="en-US" w:bidi="ar-SA"/>
      </w:rPr>
    </w:lvl>
    <w:lvl w:ilvl="7" w:tplc="9078E9BA">
      <w:numFmt w:val="bullet"/>
      <w:lvlText w:val="•"/>
      <w:lvlJc w:val="left"/>
      <w:pPr>
        <w:ind w:left="7784" w:hanging="360"/>
      </w:pPr>
      <w:rPr>
        <w:rFonts w:hint="default"/>
        <w:lang w:val="en-US" w:eastAsia="en-US" w:bidi="ar-SA"/>
      </w:rPr>
    </w:lvl>
    <w:lvl w:ilvl="8" w:tplc="0BBA2C84">
      <w:numFmt w:val="bullet"/>
      <w:lvlText w:val="•"/>
      <w:lvlJc w:val="left"/>
      <w:pPr>
        <w:ind w:left="8759" w:hanging="360"/>
      </w:pPr>
      <w:rPr>
        <w:rFonts w:hint="default"/>
        <w:lang w:val="en-US" w:eastAsia="en-US" w:bidi="ar-SA"/>
      </w:rPr>
    </w:lvl>
  </w:abstractNum>
  <w:abstractNum w:abstractNumId="31" w15:restartNumberingAfterBreak="0">
    <w:nsid w:val="5C0A3085"/>
    <w:multiLevelType w:val="multilevel"/>
    <w:tmpl w:val="1500EE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F840B48"/>
    <w:multiLevelType w:val="multilevel"/>
    <w:tmpl w:val="EE3C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004C09"/>
    <w:multiLevelType w:val="multilevel"/>
    <w:tmpl w:val="5512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E95C21"/>
    <w:multiLevelType w:val="hybridMultilevel"/>
    <w:tmpl w:val="621E7EB2"/>
    <w:lvl w:ilvl="0" w:tplc="DBDC0AAA">
      <w:numFmt w:val="bullet"/>
      <w:lvlText w:val="•"/>
      <w:lvlJc w:val="left"/>
      <w:pPr>
        <w:ind w:left="1886" w:hanging="341"/>
      </w:pPr>
      <w:rPr>
        <w:rFonts w:ascii="Arial" w:eastAsia="Arial" w:hAnsi="Arial" w:cs="Arial" w:hint="default"/>
        <w:color w:val="181818"/>
        <w:w w:val="103"/>
        <w:sz w:val="20"/>
        <w:szCs w:val="20"/>
      </w:rPr>
    </w:lvl>
    <w:lvl w:ilvl="1" w:tplc="63A64896">
      <w:numFmt w:val="bullet"/>
      <w:lvlText w:val="•"/>
      <w:lvlJc w:val="left"/>
      <w:pPr>
        <w:ind w:left="2637" w:hanging="337"/>
      </w:pPr>
      <w:rPr>
        <w:rFonts w:ascii="Arial" w:eastAsia="Arial" w:hAnsi="Arial" w:cs="Arial" w:hint="default"/>
        <w:color w:val="1A1A1A"/>
        <w:w w:val="106"/>
        <w:sz w:val="20"/>
        <w:szCs w:val="20"/>
      </w:rPr>
    </w:lvl>
    <w:lvl w:ilvl="2" w:tplc="33E66FAC">
      <w:numFmt w:val="bullet"/>
      <w:lvlText w:val="•"/>
      <w:lvlJc w:val="left"/>
      <w:pPr>
        <w:ind w:left="3568" w:hanging="337"/>
      </w:pPr>
      <w:rPr>
        <w:rFonts w:hint="default"/>
      </w:rPr>
    </w:lvl>
    <w:lvl w:ilvl="3" w:tplc="B574CE6E">
      <w:numFmt w:val="bullet"/>
      <w:lvlText w:val="•"/>
      <w:lvlJc w:val="left"/>
      <w:pPr>
        <w:ind w:left="4497" w:hanging="337"/>
      </w:pPr>
      <w:rPr>
        <w:rFonts w:hint="default"/>
      </w:rPr>
    </w:lvl>
    <w:lvl w:ilvl="4" w:tplc="E5EE93B4">
      <w:numFmt w:val="bullet"/>
      <w:lvlText w:val="•"/>
      <w:lvlJc w:val="left"/>
      <w:pPr>
        <w:ind w:left="5426" w:hanging="337"/>
      </w:pPr>
      <w:rPr>
        <w:rFonts w:hint="default"/>
      </w:rPr>
    </w:lvl>
    <w:lvl w:ilvl="5" w:tplc="EAFE91CA">
      <w:numFmt w:val="bullet"/>
      <w:lvlText w:val="•"/>
      <w:lvlJc w:val="left"/>
      <w:pPr>
        <w:ind w:left="6355" w:hanging="337"/>
      </w:pPr>
      <w:rPr>
        <w:rFonts w:hint="default"/>
      </w:rPr>
    </w:lvl>
    <w:lvl w:ilvl="6" w:tplc="56348E28">
      <w:numFmt w:val="bullet"/>
      <w:lvlText w:val="•"/>
      <w:lvlJc w:val="left"/>
      <w:pPr>
        <w:ind w:left="7284" w:hanging="337"/>
      </w:pPr>
      <w:rPr>
        <w:rFonts w:hint="default"/>
      </w:rPr>
    </w:lvl>
    <w:lvl w:ilvl="7" w:tplc="08923F1E">
      <w:numFmt w:val="bullet"/>
      <w:lvlText w:val="•"/>
      <w:lvlJc w:val="left"/>
      <w:pPr>
        <w:ind w:left="8213" w:hanging="337"/>
      </w:pPr>
      <w:rPr>
        <w:rFonts w:hint="default"/>
      </w:rPr>
    </w:lvl>
    <w:lvl w:ilvl="8" w:tplc="D0362E18">
      <w:numFmt w:val="bullet"/>
      <w:lvlText w:val="•"/>
      <w:lvlJc w:val="left"/>
      <w:pPr>
        <w:ind w:left="9142" w:hanging="337"/>
      </w:pPr>
      <w:rPr>
        <w:rFonts w:hint="default"/>
      </w:rPr>
    </w:lvl>
  </w:abstractNum>
  <w:abstractNum w:abstractNumId="35" w15:restartNumberingAfterBreak="0">
    <w:nsid w:val="6A370F0C"/>
    <w:multiLevelType w:val="hybridMultilevel"/>
    <w:tmpl w:val="04C09CD0"/>
    <w:lvl w:ilvl="0" w:tplc="69348BAE">
      <w:start w:val="1"/>
      <w:numFmt w:val="decimal"/>
      <w:lvlText w:val="%1."/>
      <w:lvlJc w:val="left"/>
      <w:pPr>
        <w:ind w:left="960" w:hanging="360"/>
      </w:pPr>
      <w:rPr>
        <w:rFonts w:ascii="Calibri" w:eastAsia="Calibri" w:hAnsi="Calibri" w:cs="Calibri" w:hint="default"/>
        <w:b w:val="0"/>
        <w:bCs w:val="0"/>
        <w:i w:val="0"/>
        <w:iCs w:val="0"/>
        <w:spacing w:val="0"/>
        <w:w w:val="100"/>
        <w:sz w:val="24"/>
        <w:szCs w:val="24"/>
        <w:lang w:val="en-US" w:eastAsia="en-US" w:bidi="ar-SA"/>
      </w:rPr>
    </w:lvl>
    <w:lvl w:ilvl="1" w:tplc="0F825A80">
      <w:start w:val="1"/>
      <w:numFmt w:val="lowerLetter"/>
      <w:lvlText w:val="%2."/>
      <w:lvlJc w:val="left"/>
      <w:pPr>
        <w:ind w:left="1680" w:hanging="360"/>
      </w:pPr>
      <w:rPr>
        <w:rFonts w:ascii="Calibri" w:eastAsia="Calibri" w:hAnsi="Calibri" w:cs="Calibri" w:hint="default"/>
        <w:b w:val="0"/>
        <w:bCs w:val="0"/>
        <w:i w:val="0"/>
        <w:iCs w:val="0"/>
        <w:spacing w:val="0"/>
        <w:w w:val="100"/>
        <w:sz w:val="24"/>
        <w:szCs w:val="24"/>
        <w:lang w:val="en-US" w:eastAsia="en-US" w:bidi="ar-SA"/>
      </w:rPr>
    </w:lvl>
    <w:lvl w:ilvl="2" w:tplc="78528074">
      <w:numFmt w:val="bullet"/>
      <w:lvlText w:val="•"/>
      <w:lvlJc w:val="left"/>
      <w:pPr>
        <w:ind w:left="2683" w:hanging="360"/>
      </w:pPr>
      <w:rPr>
        <w:rFonts w:hint="default"/>
        <w:lang w:val="en-US" w:eastAsia="en-US" w:bidi="ar-SA"/>
      </w:rPr>
    </w:lvl>
    <w:lvl w:ilvl="3" w:tplc="6F68531A">
      <w:numFmt w:val="bullet"/>
      <w:lvlText w:val="•"/>
      <w:lvlJc w:val="left"/>
      <w:pPr>
        <w:ind w:left="3686" w:hanging="360"/>
      </w:pPr>
      <w:rPr>
        <w:rFonts w:hint="default"/>
        <w:lang w:val="en-US" w:eastAsia="en-US" w:bidi="ar-SA"/>
      </w:rPr>
    </w:lvl>
    <w:lvl w:ilvl="4" w:tplc="8650309E">
      <w:numFmt w:val="bullet"/>
      <w:lvlText w:val="•"/>
      <w:lvlJc w:val="left"/>
      <w:pPr>
        <w:ind w:left="4689" w:hanging="360"/>
      </w:pPr>
      <w:rPr>
        <w:rFonts w:hint="default"/>
        <w:lang w:val="en-US" w:eastAsia="en-US" w:bidi="ar-SA"/>
      </w:rPr>
    </w:lvl>
    <w:lvl w:ilvl="5" w:tplc="86AC1154">
      <w:numFmt w:val="bullet"/>
      <w:lvlText w:val="•"/>
      <w:lvlJc w:val="left"/>
      <w:pPr>
        <w:ind w:left="5693" w:hanging="360"/>
      </w:pPr>
      <w:rPr>
        <w:rFonts w:hint="default"/>
        <w:lang w:val="en-US" w:eastAsia="en-US" w:bidi="ar-SA"/>
      </w:rPr>
    </w:lvl>
    <w:lvl w:ilvl="6" w:tplc="3F38A278">
      <w:numFmt w:val="bullet"/>
      <w:lvlText w:val="•"/>
      <w:lvlJc w:val="left"/>
      <w:pPr>
        <w:ind w:left="6696" w:hanging="360"/>
      </w:pPr>
      <w:rPr>
        <w:rFonts w:hint="default"/>
        <w:lang w:val="en-US" w:eastAsia="en-US" w:bidi="ar-SA"/>
      </w:rPr>
    </w:lvl>
    <w:lvl w:ilvl="7" w:tplc="7FBCE61A">
      <w:numFmt w:val="bullet"/>
      <w:lvlText w:val="•"/>
      <w:lvlJc w:val="left"/>
      <w:pPr>
        <w:ind w:left="7699" w:hanging="360"/>
      </w:pPr>
      <w:rPr>
        <w:rFonts w:hint="default"/>
        <w:lang w:val="en-US" w:eastAsia="en-US" w:bidi="ar-SA"/>
      </w:rPr>
    </w:lvl>
    <w:lvl w:ilvl="8" w:tplc="24985C1A">
      <w:numFmt w:val="bullet"/>
      <w:lvlText w:val="•"/>
      <w:lvlJc w:val="left"/>
      <w:pPr>
        <w:ind w:left="8703" w:hanging="360"/>
      </w:pPr>
      <w:rPr>
        <w:rFonts w:hint="default"/>
        <w:lang w:val="en-US" w:eastAsia="en-US" w:bidi="ar-SA"/>
      </w:rPr>
    </w:lvl>
  </w:abstractNum>
  <w:abstractNum w:abstractNumId="36" w15:restartNumberingAfterBreak="0">
    <w:nsid w:val="6C457010"/>
    <w:multiLevelType w:val="hybridMultilevel"/>
    <w:tmpl w:val="29CCBCAC"/>
    <w:lvl w:ilvl="0" w:tplc="69348BAE">
      <w:start w:val="1"/>
      <w:numFmt w:val="decimal"/>
      <w:lvlText w:val="%1."/>
      <w:lvlJc w:val="left"/>
      <w:pPr>
        <w:ind w:left="960" w:hanging="360"/>
      </w:pPr>
      <w:rPr>
        <w:rFonts w:ascii="Calibri" w:eastAsia="Calibri" w:hAnsi="Calibri" w:cs="Calibri" w:hint="default"/>
        <w:b w:val="0"/>
        <w:bCs w:val="0"/>
        <w:i w:val="0"/>
        <w:iCs w:val="0"/>
        <w:spacing w:val="0"/>
        <w:w w:val="100"/>
        <w:sz w:val="24"/>
        <w:szCs w:val="24"/>
        <w:lang w:val="en-US" w:eastAsia="en-US" w:bidi="ar-SA"/>
      </w:rPr>
    </w:lvl>
    <w:lvl w:ilvl="1" w:tplc="FFFFFFFF">
      <w:numFmt w:val="bullet"/>
      <w:lvlText w:val="•"/>
      <w:lvlJc w:val="left"/>
      <w:pPr>
        <w:ind w:left="1934" w:hanging="360"/>
      </w:pPr>
      <w:rPr>
        <w:rFonts w:hint="default"/>
        <w:lang w:val="en-US" w:eastAsia="en-US" w:bidi="ar-SA"/>
      </w:rPr>
    </w:lvl>
    <w:lvl w:ilvl="2" w:tplc="FFFFFFFF">
      <w:numFmt w:val="bullet"/>
      <w:lvlText w:val="•"/>
      <w:lvlJc w:val="left"/>
      <w:pPr>
        <w:ind w:left="2909" w:hanging="360"/>
      </w:pPr>
      <w:rPr>
        <w:rFonts w:hint="default"/>
        <w:lang w:val="en-US" w:eastAsia="en-US" w:bidi="ar-SA"/>
      </w:rPr>
    </w:lvl>
    <w:lvl w:ilvl="3" w:tplc="FFFFFFFF">
      <w:numFmt w:val="bullet"/>
      <w:lvlText w:val="•"/>
      <w:lvlJc w:val="left"/>
      <w:pPr>
        <w:ind w:left="3884" w:hanging="360"/>
      </w:pPr>
      <w:rPr>
        <w:rFonts w:hint="default"/>
        <w:lang w:val="en-US" w:eastAsia="en-US" w:bidi="ar-SA"/>
      </w:rPr>
    </w:lvl>
    <w:lvl w:ilvl="4" w:tplc="FFFFFFFF">
      <w:numFmt w:val="bullet"/>
      <w:lvlText w:val="•"/>
      <w:lvlJc w:val="left"/>
      <w:pPr>
        <w:ind w:left="4859" w:hanging="360"/>
      </w:pPr>
      <w:rPr>
        <w:rFonts w:hint="default"/>
        <w:lang w:val="en-US" w:eastAsia="en-US" w:bidi="ar-SA"/>
      </w:rPr>
    </w:lvl>
    <w:lvl w:ilvl="5" w:tplc="FFFFFFFF">
      <w:numFmt w:val="bullet"/>
      <w:lvlText w:val="•"/>
      <w:lvlJc w:val="left"/>
      <w:pPr>
        <w:ind w:left="5834" w:hanging="360"/>
      </w:pPr>
      <w:rPr>
        <w:rFonts w:hint="default"/>
        <w:lang w:val="en-US" w:eastAsia="en-US" w:bidi="ar-SA"/>
      </w:rPr>
    </w:lvl>
    <w:lvl w:ilvl="6" w:tplc="FFFFFFFF">
      <w:numFmt w:val="bullet"/>
      <w:lvlText w:val="•"/>
      <w:lvlJc w:val="left"/>
      <w:pPr>
        <w:ind w:left="6809" w:hanging="360"/>
      </w:pPr>
      <w:rPr>
        <w:rFonts w:hint="default"/>
        <w:lang w:val="en-US" w:eastAsia="en-US" w:bidi="ar-SA"/>
      </w:rPr>
    </w:lvl>
    <w:lvl w:ilvl="7" w:tplc="FFFFFFFF">
      <w:numFmt w:val="bullet"/>
      <w:lvlText w:val="•"/>
      <w:lvlJc w:val="left"/>
      <w:pPr>
        <w:ind w:left="7784" w:hanging="360"/>
      </w:pPr>
      <w:rPr>
        <w:rFonts w:hint="default"/>
        <w:lang w:val="en-US" w:eastAsia="en-US" w:bidi="ar-SA"/>
      </w:rPr>
    </w:lvl>
    <w:lvl w:ilvl="8" w:tplc="FFFFFFFF">
      <w:numFmt w:val="bullet"/>
      <w:lvlText w:val="•"/>
      <w:lvlJc w:val="left"/>
      <w:pPr>
        <w:ind w:left="8759" w:hanging="360"/>
      </w:pPr>
      <w:rPr>
        <w:rFonts w:hint="default"/>
        <w:lang w:val="en-US" w:eastAsia="en-US" w:bidi="ar-SA"/>
      </w:rPr>
    </w:lvl>
  </w:abstractNum>
  <w:abstractNum w:abstractNumId="37" w15:restartNumberingAfterBreak="0">
    <w:nsid w:val="6CC63FC2"/>
    <w:multiLevelType w:val="multilevel"/>
    <w:tmpl w:val="4F04B7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6D5F3177"/>
    <w:multiLevelType w:val="multilevel"/>
    <w:tmpl w:val="9EB613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6FB67623"/>
    <w:multiLevelType w:val="multilevel"/>
    <w:tmpl w:val="BBF88B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707347F6"/>
    <w:multiLevelType w:val="multilevel"/>
    <w:tmpl w:val="E13A00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36E244F"/>
    <w:multiLevelType w:val="multilevel"/>
    <w:tmpl w:val="5748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9A4DBA"/>
    <w:multiLevelType w:val="multilevel"/>
    <w:tmpl w:val="61742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2809682">
    <w:abstractNumId w:val="21"/>
  </w:num>
  <w:num w:numId="2" w16cid:durableId="1402170607">
    <w:abstractNumId w:val="3"/>
  </w:num>
  <w:num w:numId="3" w16cid:durableId="1570074782">
    <w:abstractNumId w:val="0"/>
  </w:num>
  <w:num w:numId="4" w16cid:durableId="2104103359">
    <w:abstractNumId w:val="35"/>
  </w:num>
  <w:num w:numId="5" w16cid:durableId="1122577505">
    <w:abstractNumId w:val="30"/>
  </w:num>
  <w:num w:numId="6" w16cid:durableId="1883596876">
    <w:abstractNumId w:val="2"/>
  </w:num>
  <w:num w:numId="7" w16cid:durableId="1533228932">
    <w:abstractNumId w:val="36"/>
  </w:num>
  <w:num w:numId="8" w16cid:durableId="620185851">
    <w:abstractNumId w:val="17"/>
  </w:num>
  <w:num w:numId="9" w16cid:durableId="1902280573">
    <w:abstractNumId w:val="27"/>
  </w:num>
  <w:num w:numId="10" w16cid:durableId="1679043743">
    <w:abstractNumId w:val="37"/>
  </w:num>
  <w:num w:numId="11" w16cid:durableId="488517046">
    <w:abstractNumId w:val="4"/>
  </w:num>
  <w:num w:numId="12" w16cid:durableId="1788305890">
    <w:abstractNumId w:val="38"/>
  </w:num>
  <w:num w:numId="13" w16cid:durableId="659501410">
    <w:abstractNumId w:val="40"/>
  </w:num>
  <w:num w:numId="14" w16cid:durableId="594553565">
    <w:abstractNumId w:val="16"/>
  </w:num>
  <w:num w:numId="15" w16cid:durableId="961112302">
    <w:abstractNumId w:val="8"/>
  </w:num>
  <w:num w:numId="16" w16cid:durableId="1412190669">
    <w:abstractNumId w:val="26"/>
  </w:num>
  <w:num w:numId="17" w16cid:durableId="62218383">
    <w:abstractNumId w:val="39"/>
  </w:num>
  <w:num w:numId="18" w16cid:durableId="2090535835">
    <w:abstractNumId w:val="1"/>
  </w:num>
  <w:num w:numId="19" w16cid:durableId="582564532">
    <w:abstractNumId w:val="32"/>
  </w:num>
  <w:num w:numId="20" w16cid:durableId="1308586931">
    <w:abstractNumId w:val="29"/>
  </w:num>
  <w:num w:numId="21" w16cid:durableId="1090346371">
    <w:abstractNumId w:val="41"/>
  </w:num>
  <w:num w:numId="22" w16cid:durableId="2134975620">
    <w:abstractNumId w:val="14"/>
  </w:num>
  <w:num w:numId="23" w16cid:durableId="649407147">
    <w:abstractNumId w:val="9"/>
  </w:num>
  <w:num w:numId="24" w16cid:durableId="311297509">
    <w:abstractNumId w:val="7"/>
  </w:num>
  <w:num w:numId="25" w16cid:durableId="820729511">
    <w:abstractNumId w:val="18"/>
  </w:num>
  <w:num w:numId="26" w16cid:durableId="1432242992">
    <w:abstractNumId w:val="6"/>
  </w:num>
  <w:num w:numId="27" w16cid:durableId="1786533605">
    <w:abstractNumId w:val="19"/>
  </w:num>
  <w:num w:numId="28" w16cid:durableId="1797262011">
    <w:abstractNumId w:val="24"/>
  </w:num>
  <w:num w:numId="29" w16cid:durableId="875702506">
    <w:abstractNumId w:val="31"/>
  </w:num>
  <w:num w:numId="30" w16cid:durableId="1391001847">
    <w:abstractNumId w:val="28"/>
  </w:num>
  <w:num w:numId="31" w16cid:durableId="1716616574">
    <w:abstractNumId w:val="12"/>
  </w:num>
  <w:num w:numId="32" w16cid:durableId="101344170">
    <w:abstractNumId w:val="42"/>
  </w:num>
  <w:num w:numId="33" w16cid:durableId="999500694">
    <w:abstractNumId w:val="22"/>
  </w:num>
  <w:num w:numId="34" w16cid:durableId="1639215791">
    <w:abstractNumId w:val="5"/>
  </w:num>
  <w:num w:numId="35" w16cid:durableId="1025137330">
    <w:abstractNumId w:val="11"/>
  </w:num>
  <w:num w:numId="36" w16cid:durableId="238368196">
    <w:abstractNumId w:val="25"/>
  </w:num>
  <w:num w:numId="37" w16cid:durableId="1105689161">
    <w:abstractNumId w:val="15"/>
  </w:num>
  <w:num w:numId="38" w16cid:durableId="753673340">
    <w:abstractNumId w:val="34"/>
  </w:num>
  <w:num w:numId="39" w16cid:durableId="455371645">
    <w:abstractNumId w:val="23"/>
  </w:num>
  <w:num w:numId="40" w16cid:durableId="1386568214">
    <w:abstractNumId w:val="20"/>
  </w:num>
  <w:num w:numId="41" w16cid:durableId="2078046712">
    <w:abstractNumId w:val="10"/>
  </w:num>
  <w:num w:numId="42" w16cid:durableId="1841311106">
    <w:abstractNumId w:val="33"/>
  </w:num>
  <w:num w:numId="43" w16cid:durableId="382483755">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28"/>
    <w:rsid w:val="0001452A"/>
    <w:rsid w:val="00023DC8"/>
    <w:rsid w:val="00034F2B"/>
    <w:rsid w:val="000357ED"/>
    <w:rsid w:val="00040E59"/>
    <w:rsid w:val="000501B7"/>
    <w:rsid w:val="000540DF"/>
    <w:rsid w:val="00055728"/>
    <w:rsid w:val="00055F2B"/>
    <w:rsid w:val="0006062C"/>
    <w:rsid w:val="00065221"/>
    <w:rsid w:val="000674E9"/>
    <w:rsid w:val="0008412C"/>
    <w:rsid w:val="0008488F"/>
    <w:rsid w:val="000A1B96"/>
    <w:rsid w:val="000A33A0"/>
    <w:rsid w:val="000B01EF"/>
    <w:rsid w:val="000B35D0"/>
    <w:rsid w:val="000B5331"/>
    <w:rsid w:val="000D681D"/>
    <w:rsid w:val="000E15C0"/>
    <w:rsid w:val="000E2043"/>
    <w:rsid w:val="000F6A0A"/>
    <w:rsid w:val="00117723"/>
    <w:rsid w:val="001352F9"/>
    <w:rsid w:val="001407C1"/>
    <w:rsid w:val="00143CEB"/>
    <w:rsid w:val="0014432E"/>
    <w:rsid w:val="0015544E"/>
    <w:rsid w:val="001575E1"/>
    <w:rsid w:val="0017039F"/>
    <w:rsid w:val="00181340"/>
    <w:rsid w:val="00184A02"/>
    <w:rsid w:val="00186C6A"/>
    <w:rsid w:val="001A1415"/>
    <w:rsid w:val="001A6693"/>
    <w:rsid w:val="001B4E82"/>
    <w:rsid w:val="001C3330"/>
    <w:rsid w:val="001C33DA"/>
    <w:rsid w:val="001C3E30"/>
    <w:rsid w:val="001C6B19"/>
    <w:rsid w:val="001D13CC"/>
    <w:rsid w:val="001D584A"/>
    <w:rsid w:val="001F2BF0"/>
    <w:rsid w:val="001F4263"/>
    <w:rsid w:val="00203592"/>
    <w:rsid w:val="00212A05"/>
    <w:rsid w:val="002208BF"/>
    <w:rsid w:val="00225099"/>
    <w:rsid w:val="002252B1"/>
    <w:rsid w:val="0022532D"/>
    <w:rsid w:val="002405B0"/>
    <w:rsid w:val="00253486"/>
    <w:rsid w:val="00257B7A"/>
    <w:rsid w:val="00262656"/>
    <w:rsid w:val="00271343"/>
    <w:rsid w:val="002766DD"/>
    <w:rsid w:val="002801D9"/>
    <w:rsid w:val="00297DDF"/>
    <w:rsid w:val="002B4030"/>
    <w:rsid w:val="002B7885"/>
    <w:rsid w:val="002C7074"/>
    <w:rsid w:val="002E1A7F"/>
    <w:rsid w:val="002E356B"/>
    <w:rsid w:val="0030065A"/>
    <w:rsid w:val="00302CC8"/>
    <w:rsid w:val="00304F53"/>
    <w:rsid w:val="0031484A"/>
    <w:rsid w:val="00315066"/>
    <w:rsid w:val="0031727B"/>
    <w:rsid w:val="00322073"/>
    <w:rsid w:val="003223D5"/>
    <w:rsid w:val="00326229"/>
    <w:rsid w:val="00326B03"/>
    <w:rsid w:val="0033234B"/>
    <w:rsid w:val="00334F55"/>
    <w:rsid w:val="003378E4"/>
    <w:rsid w:val="00364964"/>
    <w:rsid w:val="00385F67"/>
    <w:rsid w:val="00396174"/>
    <w:rsid w:val="00396BE5"/>
    <w:rsid w:val="003B6DB6"/>
    <w:rsid w:val="003C5368"/>
    <w:rsid w:val="003C7BAE"/>
    <w:rsid w:val="003D1FA3"/>
    <w:rsid w:val="003D2D36"/>
    <w:rsid w:val="003E267B"/>
    <w:rsid w:val="00400E0D"/>
    <w:rsid w:val="00401DD1"/>
    <w:rsid w:val="00403B8E"/>
    <w:rsid w:val="00403FF6"/>
    <w:rsid w:val="00407CB7"/>
    <w:rsid w:val="00414910"/>
    <w:rsid w:val="004154EF"/>
    <w:rsid w:val="0041758F"/>
    <w:rsid w:val="00417B66"/>
    <w:rsid w:val="00436E7C"/>
    <w:rsid w:val="00437366"/>
    <w:rsid w:val="004515E1"/>
    <w:rsid w:val="004565CE"/>
    <w:rsid w:val="00465DA8"/>
    <w:rsid w:val="00472C06"/>
    <w:rsid w:val="00481608"/>
    <w:rsid w:val="00491F12"/>
    <w:rsid w:val="00497DBD"/>
    <w:rsid w:val="004A0109"/>
    <w:rsid w:val="004A5EF0"/>
    <w:rsid w:val="004A6EBD"/>
    <w:rsid w:val="004B6C86"/>
    <w:rsid w:val="004C10ED"/>
    <w:rsid w:val="004C4A31"/>
    <w:rsid w:val="004C537C"/>
    <w:rsid w:val="004C7E6A"/>
    <w:rsid w:val="004D1B35"/>
    <w:rsid w:val="004D2AE4"/>
    <w:rsid w:val="004D34E4"/>
    <w:rsid w:val="004D5FFC"/>
    <w:rsid w:val="004E39CB"/>
    <w:rsid w:val="005009E9"/>
    <w:rsid w:val="00502C53"/>
    <w:rsid w:val="0050580C"/>
    <w:rsid w:val="0051074F"/>
    <w:rsid w:val="0051529B"/>
    <w:rsid w:val="005214EC"/>
    <w:rsid w:val="005225E2"/>
    <w:rsid w:val="005236E1"/>
    <w:rsid w:val="005350F0"/>
    <w:rsid w:val="005363C3"/>
    <w:rsid w:val="00541334"/>
    <w:rsid w:val="005418FF"/>
    <w:rsid w:val="0054508B"/>
    <w:rsid w:val="00545E37"/>
    <w:rsid w:val="00546B63"/>
    <w:rsid w:val="00550BE7"/>
    <w:rsid w:val="00551C25"/>
    <w:rsid w:val="00560938"/>
    <w:rsid w:val="005626DB"/>
    <w:rsid w:val="00564CDE"/>
    <w:rsid w:val="0056504F"/>
    <w:rsid w:val="00575284"/>
    <w:rsid w:val="005A1A50"/>
    <w:rsid w:val="005A657F"/>
    <w:rsid w:val="005C0054"/>
    <w:rsid w:val="005C01E6"/>
    <w:rsid w:val="005D5582"/>
    <w:rsid w:val="005E118E"/>
    <w:rsid w:val="005F10F3"/>
    <w:rsid w:val="00600ED5"/>
    <w:rsid w:val="00601AA1"/>
    <w:rsid w:val="00605AB8"/>
    <w:rsid w:val="00605D17"/>
    <w:rsid w:val="00607EE8"/>
    <w:rsid w:val="00612F96"/>
    <w:rsid w:val="00615224"/>
    <w:rsid w:val="00615B0C"/>
    <w:rsid w:val="00626BBB"/>
    <w:rsid w:val="0063471E"/>
    <w:rsid w:val="0064293C"/>
    <w:rsid w:val="006432B0"/>
    <w:rsid w:val="00645550"/>
    <w:rsid w:val="00647FF9"/>
    <w:rsid w:val="00654B1F"/>
    <w:rsid w:val="0065617A"/>
    <w:rsid w:val="00656F31"/>
    <w:rsid w:val="00657F0B"/>
    <w:rsid w:val="00671D9F"/>
    <w:rsid w:val="00674E93"/>
    <w:rsid w:val="006A3450"/>
    <w:rsid w:val="006A4322"/>
    <w:rsid w:val="006A7063"/>
    <w:rsid w:val="006B71AC"/>
    <w:rsid w:val="006C2E16"/>
    <w:rsid w:val="006C63A9"/>
    <w:rsid w:val="006C70F2"/>
    <w:rsid w:val="006D14A8"/>
    <w:rsid w:val="006D7E83"/>
    <w:rsid w:val="006E0B8E"/>
    <w:rsid w:val="006E6120"/>
    <w:rsid w:val="006E66B5"/>
    <w:rsid w:val="006E7504"/>
    <w:rsid w:val="006F17F0"/>
    <w:rsid w:val="006F233B"/>
    <w:rsid w:val="006F4AC8"/>
    <w:rsid w:val="00700690"/>
    <w:rsid w:val="007076BF"/>
    <w:rsid w:val="00712ECF"/>
    <w:rsid w:val="00726E0E"/>
    <w:rsid w:val="00736F3C"/>
    <w:rsid w:val="007424CD"/>
    <w:rsid w:val="00744426"/>
    <w:rsid w:val="00756FA7"/>
    <w:rsid w:val="007672B1"/>
    <w:rsid w:val="007813FA"/>
    <w:rsid w:val="00784EC8"/>
    <w:rsid w:val="00787695"/>
    <w:rsid w:val="00797F46"/>
    <w:rsid w:val="007A7C39"/>
    <w:rsid w:val="007B0D7B"/>
    <w:rsid w:val="007B69AA"/>
    <w:rsid w:val="007B6D66"/>
    <w:rsid w:val="007B76F4"/>
    <w:rsid w:val="007C4BEB"/>
    <w:rsid w:val="007C6DA5"/>
    <w:rsid w:val="007E42FA"/>
    <w:rsid w:val="007F15BF"/>
    <w:rsid w:val="007F78CC"/>
    <w:rsid w:val="0080393F"/>
    <w:rsid w:val="008059D8"/>
    <w:rsid w:val="00823137"/>
    <w:rsid w:val="008412A1"/>
    <w:rsid w:val="00883021"/>
    <w:rsid w:val="00887F91"/>
    <w:rsid w:val="008A0EA7"/>
    <w:rsid w:val="008A618F"/>
    <w:rsid w:val="008C0865"/>
    <w:rsid w:val="008E1537"/>
    <w:rsid w:val="008E4793"/>
    <w:rsid w:val="008E59D5"/>
    <w:rsid w:val="008F617E"/>
    <w:rsid w:val="008F6A2C"/>
    <w:rsid w:val="00926FD0"/>
    <w:rsid w:val="00927B71"/>
    <w:rsid w:val="00931CEE"/>
    <w:rsid w:val="009418C6"/>
    <w:rsid w:val="009432B5"/>
    <w:rsid w:val="009432D8"/>
    <w:rsid w:val="00947813"/>
    <w:rsid w:val="009518F7"/>
    <w:rsid w:val="00953661"/>
    <w:rsid w:val="0095542E"/>
    <w:rsid w:val="0096173F"/>
    <w:rsid w:val="00965570"/>
    <w:rsid w:val="00980F0E"/>
    <w:rsid w:val="00985075"/>
    <w:rsid w:val="00987CD3"/>
    <w:rsid w:val="00993D30"/>
    <w:rsid w:val="00996EE6"/>
    <w:rsid w:val="009A3257"/>
    <w:rsid w:val="009A3628"/>
    <w:rsid w:val="009A7141"/>
    <w:rsid w:val="009B50B4"/>
    <w:rsid w:val="009E4322"/>
    <w:rsid w:val="009E497A"/>
    <w:rsid w:val="00A00CFD"/>
    <w:rsid w:val="00A04D0C"/>
    <w:rsid w:val="00A077F1"/>
    <w:rsid w:val="00A2223B"/>
    <w:rsid w:val="00A223B9"/>
    <w:rsid w:val="00A23D1F"/>
    <w:rsid w:val="00A257A9"/>
    <w:rsid w:val="00A44C9F"/>
    <w:rsid w:val="00A45B9F"/>
    <w:rsid w:val="00A50704"/>
    <w:rsid w:val="00A544FD"/>
    <w:rsid w:val="00A61D9D"/>
    <w:rsid w:val="00A62693"/>
    <w:rsid w:val="00A6629A"/>
    <w:rsid w:val="00A74AB1"/>
    <w:rsid w:val="00AA2555"/>
    <w:rsid w:val="00AB5E19"/>
    <w:rsid w:val="00AC076E"/>
    <w:rsid w:val="00AD0278"/>
    <w:rsid w:val="00AD3459"/>
    <w:rsid w:val="00AD5A98"/>
    <w:rsid w:val="00AE371C"/>
    <w:rsid w:val="00AE62F1"/>
    <w:rsid w:val="00AF136E"/>
    <w:rsid w:val="00B116ED"/>
    <w:rsid w:val="00B12FCE"/>
    <w:rsid w:val="00B14AF0"/>
    <w:rsid w:val="00B17A41"/>
    <w:rsid w:val="00B23FA0"/>
    <w:rsid w:val="00B4738B"/>
    <w:rsid w:val="00B60CE2"/>
    <w:rsid w:val="00B61CDE"/>
    <w:rsid w:val="00B6584A"/>
    <w:rsid w:val="00B818E0"/>
    <w:rsid w:val="00B84906"/>
    <w:rsid w:val="00BB344C"/>
    <w:rsid w:val="00BB49DD"/>
    <w:rsid w:val="00BC34FB"/>
    <w:rsid w:val="00BC5B08"/>
    <w:rsid w:val="00BC6AAF"/>
    <w:rsid w:val="00BC7538"/>
    <w:rsid w:val="00BC773C"/>
    <w:rsid w:val="00BE22E1"/>
    <w:rsid w:val="00BF50A2"/>
    <w:rsid w:val="00C01592"/>
    <w:rsid w:val="00C06344"/>
    <w:rsid w:val="00C132D9"/>
    <w:rsid w:val="00C22673"/>
    <w:rsid w:val="00C2379E"/>
    <w:rsid w:val="00C2443D"/>
    <w:rsid w:val="00C32F05"/>
    <w:rsid w:val="00C4272D"/>
    <w:rsid w:val="00C4636C"/>
    <w:rsid w:val="00C475CC"/>
    <w:rsid w:val="00C51AA2"/>
    <w:rsid w:val="00C556A2"/>
    <w:rsid w:val="00C57B1D"/>
    <w:rsid w:val="00C606CD"/>
    <w:rsid w:val="00C62136"/>
    <w:rsid w:val="00C6283B"/>
    <w:rsid w:val="00C66797"/>
    <w:rsid w:val="00C92659"/>
    <w:rsid w:val="00CA3FEF"/>
    <w:rsid w:val="00CA5441"/>
    <w:rsid w:val="00CA73D3"/>
    <w:rsid w:val="00CC3AE7"/>
    <w:rsid w:val="00CC3E90"/>
    <w:rsid w:val="00CC3F7B"/>
    <w:rsid w:val="00CC4D08"/>
    <w:rsid w:val="00CD69AE"/>
    <w:rsid w:val="00CF3AEC"/>
    <w:rsid w:val="00D31B62"/>
    <w:rsid w:val="00D330FD"/>
    <w:rsid w:val="00D35162"/>
    <w:rsid w:val="00D35C16"/>
    <w:rsid w:val="00D548BA"/>
    <w:rsid w:val="00D67C29"/>
    <w:rsid w:val="00D719D2"/>
    <w:rsid w:val="00D82BE4"/>
    <w:rsid w:val="00D84E63"/>
    <w:rsid w:val="00D92FBE"/>
    <w:rsid w:val="00D9788C"/>
    <w:rsid w:val="00DA4510"/>
    <w:rsid w:val="00DA693F"/>
    <w:rsid w:val="00DB2D16"/>
    <w:rsid w:val="00DB4735"/>
    <w:rsid w:val="00DB5B28"/>
    <w:rsid w:val="00DC3CA9"/>
    <w:rsid w:val="00DC552D"/>
    <w:rsid w:val="00DC662D"/>
    <w:rsid w:val="00DD62F8"/>
    <w:rsid w:val="00DE2E6C"/>
    <w:rsid w:val="00DE5C2E"/>
    <w:rsid w:val="00DE7E88"/>
    <w:rsid w:val="00DE7F81"/>
    <w:rsid w:val="00DF12BE"/>
    <w:rsid w:val="00DF454F"/>
    <w:rsid w:val="00E10AA7"/>
    <w:rsid w:val="00E11E1A"/>
    <w:rsid w:val="00E154C5"/>
    <w:rsid w:val="00E20BFA"/>
    <w:rsid w:val="00E35FE5"/>
    <w:rsid w:val="00E42150"/>
    <w:rsid w:val="00E435FB"/>
    <w:rsid w:val="00E4634E"/>
    <w:rsid w:val="00E501A4"/>
    <w:rsid w:val="00E83F9E"/>
    <w:rsid w:val="00E93A38"/>
    <w:rsid w:val="00EA173E"/>
    <w:rsid w:val="00EA4008"/>
    <w:rsid w:val="00EA691B"/>
    <w:rsid w:val="00EB7FA0"/>
    <w:rsid w:val="00EC4564"/>
    <w:rsid w:val="00ED03A2"/>
    <w:rsid w:val="00EE3DD1"/>
    <w:rsid w:val="00EE6639"/>
    <w:rsid w:val="00EF73BD"/>
    <w:rsid w:val="00F139A0"/>
    <w:rsid w:val="00F232F9"/>
    <w:rsid w:val="00F36A42"/>
    <w:rsid w:val="00F465E6"/>
    <w:rsid w:val="00F50108"/>
    <w:rsid w:val="00F53ACD"/>
    <w:rsid w:val="00F553C3"/>
    <w:rsid w:val="00F55B26"/>
    <w:rsid w:val="00F61654"/>
    <w:rsid w:val="00F61B81"/>
    <w:rsid w:val="00F664D4"/>
    <w:rsid w:val="00F70F87"/>
    <w:rsid w:val="00F77FF7"/>
    <w:rsid w:val="00F96E96"/>
    <w:rsid w:val="00FA5439"/>
    <w:rsid w:val="00FB78AA"/>
    <w:rsid w:val="00FD1214"/>
    <w:rsid w:val="00FD1D45"/>
    <w:rsid w:val="00FD7E9A"/>
    <w:rsid w:val="00FE04DA"/>
    <w:rsid w:val="00FF50E7"/>
    <w:rsid w:val="00FF76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503B6"/>
  <w15:docId w15:val="{CC92BE9C-7C22-4E6C-AC41-193B02F67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6"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450"/>
    <w:rPr>
      <w:rFonts w:ascii="Calibri" w:eastAsia="Calibri" w:hAnsi="Calibri" w:cs="Calibri"/>
    </w:rPr>
  </w:style>
  <w:style w:type="paragraph" w:styleId="Heading1">
    <w:name w:val="heading 1"/>
    <w:basedOn w:val="Normal"/>
    <w:link w:val="Heading1Char"/>
    <w:uiPriority w:val="9"/>
    <w:qFormat/>
    <w:pPr>
      <w:ind w:left="102" w:right="268"/>
      <w:jc w:val="center"/>
      <w:outlineLvl w:val="0"/>
    </w:pPr>
    <w:rPr>
      <w:rFonts w:ascii="Arial" w:eastAsia="Arial" w:hAnsi="Arial" w:cs="Arial"/>
      <w:b/>
      <w:bCs/>
      <w:sz w:val="36"/>
      <w:szCs w:val="36"/>
    </w:rPr>
  </w:style>
  <w:style w:type="paragraph" w:styleId="Heading2">
    <w:name w:val="heading 2"/>
    <w:basedOn w:val="Normal"/>
    <w:uiPriority w:val="9"/>
    <w:unhideWhenUsed/>
    <w:qFormat/>
    <w:pPr>
      <w:ind w:left="132" w:right="268"/>
      <w:jc w:val="center"/>
      <w:outlineLvl w:val="1"/>
    </w:pPr>
    <w:rPr>
      <w:rFonts w:ascii="Times New Roman" w:eastAsia="Times New Roman" w:hAnsi="Times New Roman" w:cs="Times New Roman"/>
      <w:b/>
      <w:bCs/>
      <w:i/>
      <w:iCs/>
      <w:sz w:val="36"/>
      <w:szCs w:val="36"/>
    </w:rPr>
  </w:style>
  <w:style w:type="paragraph" w:styleId="Heading3">
    <w:name w:val="heading 3"/>
    <w:basedOn w:val="Normal"/>
    <w:uiPriority w:val="9"/>
    <w:unhideWhenUsed/>
    <w:qFormat/>
    <w:pPr>
      <w:spacing w:before="43"/>
      <w:ind w:left="240" w:right="268"/>
      <w:jc w:val="center"/>
      <w:outlineLvl w:val="2"/>
    </w:pPr>
    <w:rPr>
      <w:rFonts w:ascii="Arial" w:eastAsia="Arial" w:hAnsi="Arial" w:cs="Arial"/>
      <w:b/>
      <w:bCs/>
      <w:sz w:val="28"/>
      <w:szCs w:val="28"/>
    </w:rPr>
  </w:style>
  <w:style w:type="paragraph" w:styleId="Heading4">
    <w:name w:val="heading 4"/>
    <w:basedOn w:val="Normal"/>
    <w:uiPriority w:val="9"/>
    <w:unhideWhenUsed/>
    <w:qFormat/>
    <w:pPr>
      <w:ind w:left="240"/>
      <w:outlineLvl w:val="3"/>
    </w:pPr>
    <w:rPr>
      <w:b/>
      <w:bCs/>
      <w:sz w:val="24"/>
      <w:szCs w:val="24"/>
    </w:rPr>
  </w:style>
  <w:style w:type="paragraph" w:styleId="Heading5">
    <w:name w:val="heading 5"/>
    <w:basedOn w:val="Normal"/>
    <w:uiPriority w:val="9"/>
    <w:unhideWhenUsed/>
    <w:qFormat/>
    <w:pPr>
      <w:ind w:left="240"/>
      <w:jc w:val="both"/>
      <w:outlineLvl w:val="4"/>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0F0"/>
    <w:rPr>
      <w:rFonts w:ascii="Arial" w:eastAsia="Arial" w:hAnsi="Arial" w:cs="Arial"/>
      <w:b/>
      <w:bCs/>
      <w:sz w:val="36"/>
      <w:szCs w:val="36"/>
    </w:rPr>
  </w:style>
  <w:style w:type="paragraph" w:styleId="TOC1">
    <w:name w:val="toc 1"/>
    <w:basedOn w:val="Normal"/>
    <w:uiPriority w:val="39"/>
    <w:qFormat/>
    <w:pPr>
      <w:spacing w:before="271"/>
      <w:ind w:left="240"/>
    </w:pPr>
    <w:rPr>
      <w:b/>
      <w:bCs/>
      <w:sz w:val="24"/>
      <w:szCs w:val="24"/>
    </w:rPr>
  </w:style>
  <w:style w:type="paragraph" w:styleId="TOC2">
    <w:name w:val="toc 2"/>
    <w:basedOn w:val="Normal"/>
    <w:uiPriority w:val="39"/>
    <w:qFormat/>
    <w:pPr>
      <w:spacing w:before="41"/>
      <w:ind w:left="487"/>
    </w:pPr>
    <w:rPr>
      <w:sz w:val="24"/>
      <w:szCs w:val="24"/>
      <w:u w:val="single" w:color="00000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E59D5"/>
    <w:pPr>
      <w:tabs>
        <w:tab w:val="center" w:pos="4680"/>
        <w:tab w:val="right" w:pos="9360"/>
      </w:tabs>
    </w:pPr>
  </w:style>
  <w:style w:type="character" w:customStyle="1" w:styleId="HeaderChar">
    <w:name w:val="Header Char"/>
    <w:basedOn w:val="DefaultParagraphFont"/>
    <w:link w:val="Header"/>
    <w:uiPriority w:val="99"/>
    <w:rsid w:val="008E59D5"/>
    <w:rPr>
      <w:rFonts w:ascii="Calibri" w:eastAsia="Calibri" w:hAnsi="Calibri" w:cs="Calibri"/>
    </w:rPr>
  </w:style>
  <w:style w:type="paragraph" w:styleId="Footer">
    <w:name w:val="footer"/>
    <w:basedOn w:val="Normal"/>
    <w:link w:val="FooterChar"/>
    <w:uiPriority w:val="99"/>
    <w:unhideWhenUsed/>
    <w:rsid w:val="008E59D5"/>
    <w:pPr>
      <w:tabs>
        <w:tab w:val="center" w:pos="4680"/>
        <w:tab w:val="right" w:pos="9360"/>
      </w:tabs>
    </w:pPr>
  </w:style>
  <w:style w:type="character" w:customStyle="1" w:styleId="FooterChar">
    <w:name w:val="Footer Char"/>
    <w:basedOn w:val="DefaultParagraphFont"/>
    <w:link w:val="Footer"/>
    <w:uiPriority w:val="99"/>
    <w:rsid w:val="008E59D5"/>
    <w:rPr>
      <w:rFonts w:ascii="Calibri" w:eastAsia="Calibri" w:hAnsi="Calibri" w:cs="Calibri"/>
    </w:rPr>
  </w:style>
  <w:style w:type="character" w:styleId="Hyperlink">
    <w:name w:val="Hyperlink"/>
    <w:basedOn w:val="DefaultParagraphFont"/>
    <w:uiPriority w:val="99"/>
    <w:unhideWhenUsed/>
    <w:rsid w:val="009518F7"/>
    <w:rPr>
      <w:color w:val="0000FF" w:themeColor="hyperlink"/>
      <w:u w:val="single"/>
    </w:rPr>
  </w:style>
  <w:style w:type="paragraph" w:customStyle="1" w:styleId="xmsonormal">
    <w:name w:val="x_msonormal"/>
    <w:basedOn w:val="Normal"/>
    <w:rsid w:val="009518F7"/>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xgmail-apple-converted-space">
    <w:name w:val="x_gmail-apple-converted-space"/>
    <w:basedOn w:val="DefaultParagraphFont"/>
    <w:rsid w:val="009518F7"/>
  </w:style>
  <w:style w:type="paragraph" w:styleId="Title">
    <w:name w:val="Title"/>
    <w:basedOn w:val="Normal"/>
    <w:next w:val="Normal"/>
    <w:link w:val="TitleChar"/>
    <w:uiPriority w:val="10"/>
    <w:qFormat/>
    <w:rsid w:val="009518F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8F7"/>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9518F7"/>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paragraph" w:styleId="TOCHeading">
    <w:name w:val="TOC Heading"/>
    <w:basedOn w:val="Heading1"/>
    <w:next w:val="Normal"/>
    <w:uiPriority w:val="39"/>
    <w:unhideWhenUsed/>
    <w:qFormat/>
    <w:rsid w:val="00D35162"/>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545E37"/>
    <w:pPr>
      <w:tabs>
        <w:tab w:val="right" w:leader="dot" w:pos="10700"/>
      </w:tabs>
      <w:spacing w:after="100"/>
      <w:ind w:left="240"/>
    </w:pPr>
  </w:style>
  <w:style w:type="table" w:styleId="TableGrid">
    <w:name w:val="Table Grid"/>
    <w:basedOn w:val="TableNormal"/>
    <w:uiPriority w:val="39"/>
    <w:rsid w:val="000E2043"/>
    <w:pPr>
      <w:widowControl/>
      <w:autoSpaceDE/>
      <w:autoSpaceDN/>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E2043"/>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eop">
    <w:name w:val="eop"/>
    <w:basedOn w:val="DefaultParagraphFont"/>
    <w:rsid w:val="000E2043"/>
  </w:style>
  <w:style w:type="character" w:customStyle="1" w:styleId="normaltextrun">
    <w:name w:val="normaltextrun"/>
    <w:basedOn w:val="DefaultParagraphFont"/>
    <w:rsid w:val="000E2043"/>
  </w:style>
  <w:style w:type="character" w:customStyle="1" w:styleId="tabchar">
    <w:name w:val="tabchar"/>
    <w:basedOn w:val="DefaultParagraphFont"/>
    <w:rsid w:val="000E2043"/>
  </w:style>
  <w:style w:type="table" w:customStyle="1" w:styleId="TableGrid1">
    <w:name w:val="Table Grid1"/>
    <w:basedOn w:val="TableNormal"/>
    <w:next w:val="TableGrid"/>
    <w:uiPriority w:val="39"/>
    <w:rsid w:val="00117723"/>
    <w:pPr>
      <w:widowControl/>
      <w:autoSpaceDE/>
      <w:autoSpaceDN/>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F76BE"/>
    <w:rPr>
      <w:color w:val="605E5C"/>
      <w:shd w:val="clear" w:color="auto" w:fill="E1DFDD"/>
    </w:rPr>
  </w:style>
  <w:style w:type="paragraph" w:customStyle="1" w:styleId="ContactInfo">
    <w:name w:val="Contact Info"/>
    <w:basedOn w:val="Normal"/>
    <w:uiPriority w:val="2"/>
    <w:qFormat/>
    <w:rsid w:val="00C2379E"/>
    <w:pPr>
      <w:widowControl/>
      <w:autoSpaceDE/>
      <w:autoSpaceDN/>
      <w:spacing w:line="259" w:lineRule="auto"/>
      <w:contextualSpacing/>
    </w:pPr>
    <w:rPr>
      <w:rFonts w:asciiTheme="minorHAnsi" w:eastAsiaTheme="minorEastAsia" w:hAnsiTheme="minorHAnsi" w:cstheme="minorBidi"/>
      <w:color w:val="8064A2" w:themeColor="accent4"/>
      <w:sz w:val="24"/>
      <w:szCs w:val="20"/>
    </w:rPr>
  </w:style>
  <w:style w:type="paragraph" w:styleId="Signature">
    <w:name w:val="Signature"/>
    <w:basedOn w:val="Normal"/>
    <w:next w:val="Normal"/>
    <w:link w:val="SignatureChar"/>
    <w:uiPriority w:val="6"/>
    <w:qFormat/>
    <w:rsid w:val="00C2379E"/>
    <w:pPr>
      <w:widowControl/>
      <w:autoSpaceDE/>
      <w:autoSpaceDN/>
      <w:spacing w:before="720" w:after="280" w:line="259" w:lineRule="auto"/>
      <w:contextualSpacing/>
    </w:pPr>
    <w:rPr>
      <w:rFonts w:asciiTheme="minorHAnsi" w:eastAsiaTheme="minorEastAsia" w:hAnsiTheme="minorHAnsi" w:cstheme="minorBidi"/>
      <w:bCs/>
      <w:color w:val="000000" w:themeColor="text1"/>
      <w:sz w:val="24"/>
      <w:szCs w:val="18"/>
    </w:rPr>
  </w:style>
  <w:style w:type="character" w:customStyle="1" w:styleId="SignatureChar">
    <w:name w:val="Signature Char"/>
    <w:basedOn w:val="DefaultParagraphFont"/>
    <w:link w:val="Signature"/>
    <w:uiPriority w:val="6"/>
    <w:rsid w:val="00C2379E"/>
    <w:rPr>
      <w:rFonts w:eastAsiaTheme="minorEastAsia"/>
      <w:bCs/>
      <w:color w:val="000000" w:themeColor="text1"/>
      <w:sz w:val="24"/>
      <w:szCs w:val="18"/>
    </w:rPr>
  </w:style>
  <w:style w:type="paragraph" w:styleId="Salutation">
    <w:name w:val="Salutation"/>
    <w:basedOn w:val="Normal"/>
    <w:next w:val="Normal"/>
    <w:link w:val="SalutationChar"/>
    <w:uiPriority w:val="4"/>
    <w:qFormat/>
    <w:rsid w:val="00C2379E"/>
    <w:pPr>
      <w:widowControl/>
      <w:autoSpaceDE/>
      <w:autoSpaceDN/>
      <w:spacing w:before="440" w:after="180" w:line="259" w:lineRule="auto"/>
    </w:pPr>
    <w:rPr>
      <w:rFonts w:asciiTheme="minorHAnsi" w:eastAsiaTheme="minorEastAsia" w:hAnsiTheme="minorHAnsi" w:cstheme="minorBidi"/>
      <w:bCs/>
      <w:color w:val="000000" w:themeColor="text1"/>
      <w:sz w:val="24"/>
      <w:szCs w:val="18"/>
    </w:rPr>
  </w:style>
  <w:style w:type="character" w:customStyle="1" w:styleId="SalutationChar">
    <w:name w:val="Salutation Char"/>
    <w:basedOn w:val="DefaultParagraphFont"/>
    <w:link w:val="Salutation"/>
    <w:uiPriority w:val="4"/>
    <w:rsid w:val="00C2379E"/>
    <w:rPr>
      <w:rFonts w:eastAsiaTheme="minorEastAsia"/>
      <w:bCs/>
      <w:color w:val="000000" w:themeColor="text1"/>
      <w:sz w:val="24"/>
      <w:szCs w:val="18"/>
    </w:rPr>
  </w:style>
  <w:style w:type="paragraph" w:customStyle="1" w:styleId="Body">
    <w:name w:val="Body"/>
    <w:rsid w:val="00407CB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eastAsia="en-CA"/>
      <w14:textOutline w14:w="0" w14:cap="flat" w14:cmpd="sng" w14:algn="ctr">
        <w14:noFill/>
        <w14:prstDash w14:val="solid"/>
        <w14:bevel/>
      </w14:textOutline>
    </w:rPr>
  </w:style>
  <w:style w:type="character" w:customStyle="1" w:styleId="Hyperlink0">
    <w:name w:val="Hyperlink.0"/>
    <w:basedOn w:val="Hyperlink"/>
    <w:rsid w:val="00407CB7"/>
    <w:rPr>
      <w:color w:val="0000FF" w:themeColor="hyperlink"/>
      <w:u w:val="single"/>
    </w:rPr>
  </w:style>
  <w:style w:type="character" w:styleId="Strong">
    <w:name w:val="Strong"/>
    <w:basedOn w:val="DefaultParagraphFont"/>
    <w:uiPriority w:val="22"/>
    <w:qFormat/>
    <w:rsid w:val="00407CB7"/>
    <w:rPr>
      <w:b/>
      <w:bCs/>
    </w:rPr>
  </w:style>
  <w:style w:type="paragraph" w:customStyle="1" w:styleId="xxxxmsonormal">
    <w:name w:val="x_x_xxmsonormal"/>
    <w:basedOn w:val="Normal"/>
    <w:rsid w:val="00407CB7"/>
    <w:pPr>
      <w:widowControl/>
      <w:autoSpaceDE/>
      <w:autoSpaceDN/>
    </w:pPr>
    <w:rPr>
      <w:rFonts w:ascii="Times New Roman" w:eastAsiaTheme="minorHAnsi" w:hAnsi="Times New Roman" w:cs="Times New Roman"/>
      <w:sz w:val="24"/>
      <w:szCs w:val="24"/>
    </w:rPr>
  </w:style>
  <w:style w:type="table" w:customStyle="1" w:styleId="TableGrid0">
    <w:name w:val="TableGrid"/>
    <w:rsid w:val="00407CB7"/>
    <w:pPr>
      <w:widowControl/>
      <w:autoSpaceDE/>
      <w:autoSpaceDN/>
    </w:pPr>
    <w:rPr>
      <w:rFonts w:eastAsiaTheme="minorEastAsia"/>
      <w:lang w:val="en-CA" w:eastAsia="en-CA"/>
    </w:rPr>
    <w:tblPr>
      <w:tblCellMar>
        <w:top w:w="0" w:type="dxa"/>
        <w:left w:w="0" w:type="dxa"/>
        <w:bottom w:w="0" w:type="dxa"/>
        <w:right w:w="0" w:type="dxa"/>
      </w:tblCellMar>
    </w:tblPr>
  </w:style>
  <w:style w:type="paragraph" w:styleId="NoSpacing">
    <w:name w:val="No Spacing"/>
    <w:uiPriority w:val="1"/>
    <w:qFormat/>
    <w:rsid w:val="005D5582"/>
    <w:pPr>
      <w:widowControl/>
      <w:autoSpaceDE/>
      <w:autoSpaceDN/>
    </w:pPr>
    <w:rPr>
      <w:kern w:val="2"/>
      <w:lang w:val="en-CA"/>
      <w14:ligatures w14:val="standardContextual"/>
    </w:rPr>
  </w:style>
  <w:style w:type="table" w:customStyle="1" w:styleId="TableGrid2">
    <w:name w:val="Table Grid2"/>
    <w:basedOn w:val="TableNormal"/>
    <w:next w:val="TableGrid"/>
    <w:uiPriority w:val="39"/>
    <w:rsid w:val="003378E4"/>
    <w:pPr>
      <w:widowControl/>
      <w:autoSpaceDE/>
      <w:autoSpaceDN/>
    </w:pPr>
    <w:rPr>
      <w:rFonts w:ascii="Calibri" w:eastAsia="Calibri" w:hAnsi="Calibri" w:cs="Times New Roman"/>
      <w:lang w:val="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78E4"/>
    <w:pPr>
      <w:widowControl/>
      <w:autoSpaceDE/>
      <w:autoSpaceDN/>
      <w:spacing w:before="160" w:line="288" w:lineRule="auto"/>
    </w:pPr>
    <w:rPr>
      <w:rFonts w:ascii="Helvetica Neue" w:eastAsia="Arial Unicode MS" w:hAnsi="Helvetica Neue" w:cs="Arial Unicode MS"/>
      <w:color w:val="000000"/>
      <w:sz w:val="24"/>
      <w:szCs w:val="24"/>
      <w:lang w:eastAsia="en-CA"/>
      <w14:textOutline w14:w="0" w14:cap="flat" w14:cmpd="sng" w14:algn="ctr">
        <w14:noFill/>
        <w14:prstDash w14:val="solid"/>
        <w14:bevel/>
      </w14:textOutline>
    </w:rPr>
  </w:style>
  <w:style w:type="character" w:customStyle="1" w:styleId="contentpasted0">
    <w:name w:val="contentpasted0"/>
    <w:basedOn w:val="DefaultParagraphFont"/>
    <w:rsid w:val="00615B0C"/>
  </w:style>
  <w:style w:type="character" w:styleId="FollowedHyperlink">
    <w:name w:val="FollowedHyperlink"/>
    <w:basedOn w:val="DefaultParagraphFont"/>
    <w:uiPriority w:val="99"/>
    <w:semiHidden/>
    <w:unhideWhenUsed/>
    <w:rsid w:val="00040E59"/>
    <w:rPr>
      <w:color w:val="800080" w:themeColor="followedHyperlink"/>
      <w:u w:val="single"/>
    </w:rPr>
  </w:style>
  <w:style w:type="paragraph" w:styleId="TOC4">
    <w:name w:val="toc 4"/>
    <w:basedOn w:val="Normal"/>
    <w:next w:val="Normal"/>
    <w:autoRedefine/>
    <w:uiPriority w:val="39"/>
    <w:unhideWhenUsed/>
    <w:rsid w:val="0056504F"/>
    <w:pPr>
      <w:widowControl/>
      <w:autoSpaceDE/>
      <w:autoSpaceDN/>
      <w:spacing w:after="100" w:line="278" w:lineRule="auto"/>
      <w:ind w:left="720"/>
    </w:pPr>
    <w:rPr>
      <w:rFonts w:asciiTheme="minorHAnsi" w:eastAsiaTheme="minorEastAsia" w:hAnsiTheme="minorHAnsi" w:cstheme="minorBidi"/>
      <w:kern w:val="2"/>
      <w:sz w:val="24"/>
      <w:szCs w:val="24"/>
      <w:lang w:val="en-CA" w:eastAsia="en-CA"/>
      <w14:ligatures w14:val="standardContextual"/>
    </w:rPr>
  </w:style>
  <w:style w:type="paragraph" w:styleId="TOC5">
    <w:name w:val="toc 5"/>
    <w:basedOn w:val="Normal"/>
    <w:next w:val="Normal"/>
    <w:autoRedefine/>
    <w:uiPriority w:val="39"/>
    <w:unhideWhenUsed/>
    <w:rsid w:val="0056504F"/>
    <w:pPr>
      <w:widowControl/>
      <w:autoSpaceDE/>
      <w:autoSpaceDN/>
      <w:spacing w:after="100" w:line="278" w:lineRule="auto"/>
      <w:ind w:left="960"/>
    </w:pPr>
    <w:rPr>
      <w:rFonts w:asciiTheme="minorHAnsi" w:eastAsiaTheme="minorEastAsia" w:hAnsiTheme="minorHAnsi" w:cstheme="minorBidi"/>
      <w:kern w:val="2"/>
      <w:sz w:val="24"/>
      <w:szCs w:val="24"/>
      <w:lang w:val="en-CA" w:eastAsia="en-CA"/>
      <w14:ligatures w14:val="standardContextual"/>
    </w:rPr>
  </w:style>
  <w:style w:type="paragraph" w:styleId="TOC6">
    <w:name w:val="toc 6"/>
    <w:basedOn w:val="Normal"/>
    <w:next w:val="Normal"/>
    <w:autoRedefine/>
    <w:uiPriority w:val="39"/>
    <w:unhideWhenUsed/>
    <w:rsid w:val="0056504F"/>
    <w:pPr>
      <w:widowControl/>
      <w:autoSpaceDE/>
      <w:autoSpaceDN/>
      <w:spacing w:after="100" w:line="278" w:lineRule="auto"/>
      <w:ind w:left="1200"/>
    </w:pPr>
    <w:rPr>
      <w:rFonts w:asciiTheme="minorHAnsi" w:eastAsiaTheme="minorEastAsia" w:hAnsiTheme="minorHAnsi" w:cstheme="minorBidi"/>
      <w:kern w:val="2"/>
      <w:sz w:val="24"/>
      <w:szCs w:val="24"/>
      <w:lang w:val="en-CA" w:eastAsia="en-CA"/>
      <w14:ligatures w14:val="standardContextual"/>
    </w:rPr>
  </w:style>
  <w:style w:type="paragraph" w:styleId="TOC7">
    <w:name w:val="toc 7"/>
    <w:basedOn w:val="Normal"/>
    <w:next w:val="Normal"/>
    <w:autoRedefine/>
    <w:uiPriority w:val="39"/>
    <w:unhideWhenUsed/>
    <w:rsid w:val="0056504F"/>
    <w:pPr>
      <w:widowControl/>
      <w:autoSpaceDE/>
      <w:autoSpaceDN/>
      <w:spacing w:after="100" w:line="278" w:lineRule="auto"/>
      <w:ind w:left="1440"/>
    </w:pPr>
    <w:rPr>
      <w:rFonts w:asciiTheme="minorHAnsi" w:eastAsiaTheme="minorEastAsia" w:hAnsiTheme="minorHAnsi" w:cstheme="minorBidi"/>
      <w:kern w:val="2"/>
      <w:sz w:val="24"/>
      <w:szCs w:val="24"/>
      <w:lang w:val="en-CA" w:eastAsia="en-CA"/>
      <w14:ligatures w14:val="standardContextual"/>
    </w:rPr>
  </w:style>
  <w:style w:type="paragraph" w:styleId="TOC8">
    <w:name w:val="toc 8"/>
    <w:basedOn w:val="Normal"/>
    <w:next w:val="Normal"/>
    <w:autoRedefine/>
    <w:uiPriority w:val="39"/>
    <w:unhideWhenUsed/>
    <w:rsid w:val="0056504F"/>
    <w:pPr>
      <w:widowControl/>
      <w:autoSpaceDE/>
      <w:autoSpaceDN/>
      <w:spacing w:after="100" w:line="278" w:lineRule="auto"/>
      <w:ind w:left="1680"/>
    </w:pPr>
    <w:rPr>
      <w:rFonts w:asciiTheme="minorHAnsi" w:eastAsiaTheme="minorEastAsia" w:hAnsiTheme="minorHAnsi" w:cstheme="minorBidi"/>
      <w:kern w:val="2"/>
      <w:sz w:val="24"/>
      <w:szCs w:val="24"/>
      <w:lang w:val="en-CA" w:eastAsia="en-CA"/>
      <w14:ligatures w14:val="standardContextual"/>
    </w:rPr>
  </w:style>
  <w:style w:type="paragraph" w:styleId="TOC9">
    <w:name w:val="toc 9"/>
    <w:basedOn w:val="Normal"/>
    <w:next w:val="Normal"/>
    <w:autoRedefine/>
    <w:uiPriority w:val="39"/>
    <w:unhideWhenUsed/>
    <w:rsid w:val="0056504F"/>
    <w:pPr>
      <w:widowControl/>
      <w:autoSpaceDE/>
      <w:autoSpaceDN/>
      <w:spacing w:after="100" w:line="278" w:lineRule="auto"/>
      <w:ind w:left="1920"/>
    </w:pPr>
    <w:rPr>
      <w:rFonts w:asciiTheme="minorHAnsi" w:eastAsiaTheme="minorEastAsia" w:hAnsiTheme="minorHAnsi" w:cstheme="minorBidi"/>
      <w:kern w:val="2"/>
      <w:sz w:val="24"/>
      <w:szCs w:val="24"/>
      <w:lang w:val="en-CA" w:eastAsia="en-CA"/>
      <w14:ligatures w14:val="standardContextual"/>
    </w:rPr>
  </w:style>
  <w:style w:type="paragraph" w:customStyle="1" w:styleId="BodyA">
    <w:name w:val="Body A"/>
    <w:rsid w:val="00B60CE2"/>
    <w:pPr>
      <w:widowControl/>
      <w:autoSpaceDE/>
      <w:autoSpaceDN/>
    </w:pPr>
    <w:rPr>
      <w:rFonts w:ascii="Helvetica Neue" w:eastAsia="Arial Unicode MS" w:hAnsi="Helvetica Neue" w:cs="Arial Unicode MS"/>
      <w:color w:val="000000"/>
      <w:u w:color="000000"/>
      <w14:textOutline w14:w="12700" w14:cap="flat" w14:cmpd="sng" w14:algn="ctr">
        <w14:noFill/>
        <w14:prstDash w14:val="solid"/>
        <w14:miter w14:lim="100000"/>
      </w14:textOutline>
    </w:rPr>
  </w:style>
  <w:style w:type="character" w:customStyle="1" w:styleId="wacimagecontainer">
    <w:name w:val="wacimagecontainer"/>
    <w:basedOn w:val="DefaultParagraphFont"/>
    <w:rsid w:val="00304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963844">
      <w:bodyDiv w:val="1"/>
      <w:marLeft w:val="0"/>
      <w:marRight w:val="0"/>
      <w:marTop w:val="0"/>
      <w:marBottom w:val="0"/>
      <w:divBdr>
        <w:top w:val="none" w:sz="0" w:space="0" w:color="auto"/>
        <w:left w:val="none" w:sz="0" w:space="0" w:color="auto"/>
        <w:bottom w:val="none" w:sz="0" w:space="0" w:color="auto"/>
        <w:right w:val="none" w:sz="0" w:space="0" w:color="auto"/>
      </w:divBdr>
    </w:div>
    <w:div w:id="503863885">
      <w:bodyDiv w:val="1"/>
      <w:marLeft w:val="0"/>
      <w:marRight w:val="0"/>
      <w:marTop w:val="0"/>
      <w:marBottom w:val="0"/>
      <w:divBdr>
        <w:top w:val="none" w:sz="0" w:space="0" w:color="auto"/>
        <w:left w:val="none" w:sz="0" w:space="0" w:color="auto"/>
        <w:bottom w:val="none" w:sz="0" w:space="0" w:color="auto"/>
        <w:right w:val="none" w:sz="0" w:space="0" w:color="auto"/>
      </w:divBdr>
      <w:divsChild>
        <w:div w:id="1329362946">
          <w:marLeft w:val="0"/>
          <w:marRight w:val="0"/>
          <w:marTop w:val="0"/>
          <w:marBottom w:val="0"/>
          <w:divBdr>
            <w:top w:val="none" w:sz="0" w:space="0" w:color="auto"/>
            <w:left w:val="none" w:sz="0" w:space="0" w:color="auto"/>
            <w:bottom w:val="none" w:sz="0" w:space="0" w:color="auto"/>
            <w:right w:val="none" w:sz="0" w:space="0" w:color="auto"/>
          </w:divBdr>
          <w:divsChild>
            <w:div w:id="1189686527">
              <w:marLeft w:val="0"/>
              <w:marRight w:val="0"/>
              <w:marTop w:val="0"/>
              <w:marBottom w:val="0"/>
              <w:divBdr>
                <w:top w:val="none" w:sz="0" w:space="0" w:color="auto"/>
                <w:left w:val="none" w:sz="0" w:space="0" w:color="auto"/>
                <w:bottom w:val="none" w:sz="0" w:space="0" w:color="auto"/>
                <w:right w:val="none" w:sz="0" w:space="0" w:color="auto"/>
              </w:divBdr>
            </w:div>
            <w:div w:id="1098406767">
              <w:marLeft w:val="0"/>
              <w:marRight w:val="0"/>
              <w:marTop w:val="0"/>
              <w:marBottom w:val="0"/>
              <w:divBdr>
                <w:top w:val="none" w:sz="0" w:space="0" w:color="auto"/>
                <w:left w:val="none" w:sz="0" w:space="0" w:color="auto"/>
                <w:bottom w:val="none" w:sz="0" w:space="0" w:color="auto"/>
                <w:right w:val="none" w:sz="0" w:space="0" w:color="auto"/>
              </w:divBdr>
            </w:div>
            <w:div w:id="1191917260">
              <w:marLeft w:val="0"/>
              <w:marRight w:val="0"/>
              <w:marTop w:val="0"/>
              <w:marBottom w:val="0"/>
              <w:divBdr>
                <w:top w:val="none" w:sz="0" w:space="0" w:color="auto"/>
                <w:left w:val="none" w:sz="0" w:space="0" w:color="auto"/>
                <w:bottom w:val="none" w:sz="0" w:space="0" w:color="auto"/>
                <w:right w:val="none" w:sz="0" w:space="0" w:color="auto"/>
              </w:divBdr>
            </w:div>
            <w:div w:id="970135783">
              <w:marLeft w:val="0"/>
              <w:marRight w:val="0"/>
              <w:marTop w:val="0"/>
              <w:marBottom w:val="0"/>
              <w:divBdr>
                <w:top w:val="none" w:sz="0" w:space="0" w:color="auto"/>
                <w:left w:val="none" w:sz="0" w:space="0" w:color="auto"/>
                <w:bottom w:val="none" w:sz="0" w:space="0" w:color="auto"/>
                <w:right w:val="none" w:sz="0" w:space="0" w:color="auto"/>
              </w:divBdr>
            </w:div>
            <w:div w:id="1448937332">
              <w:marLeft w:val="0"/>
              <w:marRight w:val="0"/>
              <w:marTop w:val="0"/>
              <w:marBottom w:val="0"/>
              <w:divBdr>
                <w:top w:val="none" w:sz="0" w:space="0" w:color="auto"/>
                <w:left w:val="none" w:sz="0" w:space="0" w:color="auto"/>
                <w:bottom w:val="none" w:sz="0" w:space="0" w:color="auto"/>
                <w:right w:val="none" w:sz="0" w:space="0" w:color="auto"/>
              </w:divBdr>
            </w:div>
            <w:div w:id="89010436">
              <w:marLeft w:val="0"/>
              <w:marRight w:val="0"/>
              <w:marTop w:val="0"/>
              <w:marBottom w:val="0"/>
              <w:divBdr>
                <w:top w:val="none" w:sz="0" w:space="0" w:color="auto"/>
                <w:left w:val="none" w:sz="0" w:space="0" w:color="auto"/>
                <w:bottom w:val="none" w:sz="0" w:space="0" w:color="auto"/>
                <w:right w:val="none" w:sz="0" w:space="0" w:color="auto"/>
              </w:divBdr>
            </w:div>
            <w:div w:id="231351821">
              <w:marLeft w:val="0"/>
              <w:marRight w:val="0"/>
              <w:marTop w:val="0"/>
              <w:marBottom w:val="0"/>
              <w:divBdr>
                <w:top w:val="none" w:sz="0" w:space="0" w:color="auto"/>
                <w:left w:val="none" w:sz="0" w:space="0" w:color="auto"/>
                <w:bottom w:val="none" w:sz="0" w:space="0" w:color="auto"/>
                <w:right w:val="none" w:sz="0" w:space="0" w:color="auto"/>
              </w:divBdr>
            </w:div>
            <w:div w:id="1324046198">
              <w:marLeft w:val="0"/>
              <w:marRight w:val="0"/>
              <w:marTop w:val="0"/>
              <w:marBottom w:val="0"/>
              <w:divBdr>
                <w:top w:val="none" w:sz="0" w:space="0" w:color="auto"/>
                <w:left w:val="none" w:sz="0" w:space="0" w:color="auto"/>
                <w:bottom w:val="none" w:sz="0" w:space="0" w:color="auto"/>
                <w:right w:val="none" w:sz="0" w:space="0" w:color="auto"/>
              </w:divBdr>
            </w:div>
            <w:div w:id="1932543178">
              <w:marLeft w:val="0"/>
              <w:marRight w:val="0"/>
              <w:marTop w:val="0"/>
              <w:marBottom w:val="0"/>
              <w:divBdr>
                <w:top w:val="none" w:sz="0" w:space="0" w:color="auto"/>
                <w:left w:val="none" w:sz="0" w:space="0" w:color="auto"/>
                <w:bottom w:val="none" w:sz="0" w:space="0" w:color="auto"/>
                <w:right w:val="none" w:sz="0" w:space="0" w:color="auto"/>
              </w:divBdr>
            </w:div>
            <w:div w:id="155463819">
              <w:marLeft w:val="0"/>
              <w:marRight w:val="0"/>
              <w:marTop w:val="0"/>
              <w:marBottom w:val="0"/>
              <w:divBdr>
                <w:top w:val="none" w:sz="0" w:space="0" w:color="auto"/>
                <w:left w:val="none" w:sz="0" w:space="0" w:color="auto"/>
                <w:bottom w:val="none" w:sz="0" w:space="0" w:color="auto"/>
                <w:right w:val="none" w:sz="0" w:space="0" w:color="auto"/>
              </w:divBdr>
            </w:div>
            <w:div w:id="1476338547">
              <w:marLeft w:val="0"/>
              <w:marRight w:val="0"/>
              <w:marTop w:val="0"/>
              <w:marBottom w:val="0"/>
              <w:divBdr>
                <w:top w:val="none" w:sz="0" w:space="0" w:color="auto"/>
                <w:left w:val="none" w:sz="0" w:space="0" w:color="auto"/>
                <w:bottom w:val="none" w:sz="0" w:space="0" w:color="auto"/>
                <w:right w:val="none" w:sz="0" w:space="0" w:color="auto"/>
              </w:divBdr>
            </w:div>
            <w:div w:id="391585678">
              <w:marLeft w:val="0"/>
              <w:marRight w:val="0"/>
              <w:marTop w:val="0"/>
              <w:marBottom w:val="0"/>
              <w:divBdr>
                <w:top w:val="none" w:sz="0" w:space="0" w:color="auto"/>
                <w:left w:val="none" w:sz="0" w:space="0" w:color="auto"/>
                <w:bottom w:val="none" w:sz="0" w:space="0" w:color="auto"/>
                <w:right w:val="none" w:sz="0" w:space="0" w:color="auto"/>
              </w:divBdr>
            </w:div>
            <w:div w:id="553658888">
              <w:marLeft w:val="0"/>
              <w:marRight w:val="0"/>
              <w:marTop w:val="0"/>
              <w:marBottom w:val="0"/>
              <w:divBdr>
                <w:top w:val="none" w:sz="0" w:space="0" w:color="auto"/>
                <w:left w:val="none" w:sz="0" w:space="0" w:color="auto"/>
                <w:bottom w:val="none" w:sz="0" w:space="0" w:color="auto"/>
                <w:right w:val="none" w:sz="0" w:space="0" w:color="auto"/>
              </w:divBdr>
            </w:div>
            <w:div w:id="145637088">
              <w:marLeft w:val="0"/>
              <w:marRight w:val="0"/>
              <w:marTop w:val="0"/>
              <w:marBottom w:val="0"/>
              <w:divBdr>
                <w:top w:val="none" w:sz="0" w:space="0" w:color="auto"/>
                <w:left w:val="none" w:sz="0" w:space="0" w:color="auto"/>
                <w:bottom w:val="none" w:sz="0" w:space="0" w:color="auto"/>
                <w:right w:val="none" w:sz="0" w:space="0" w:color="auto"/>
              </w:divBdr>
            </w:div>
            <w:div w:id="1048644072">
              <w:marLeft w:val="0"/>
              <w:marRight w:val="0"/>
              <w:marTop w:val="0"/>
              <w:marBottom w:val="0"/>
              <w:divBdr>
                <w:top w:val="none" w:sz="0" w:space="0" w:color="auto"/>
                <w:left w:val="none" w:sz="0" w:space="0" w:color="auto"/>
                <w:bottom w:val="none" w:sz="0" w:space="0" w:color="auto"/>
                <w:right w:val="none" w:sz="0" w:space="0" w:color="auto"/>
              </w:divBdr>
            </w:div>
            <w:div w:id="407387953">
              <w:marLeft w:val="0"/>
              <w:marRight w:val="0"/>
              <w:marTop w:val="0"/>
              <w:marBottom w:val="0"/>
              <w:divBdr>
                <w:top w:val="none" w:sz="0" w:space="0" w:color="auto"/>
                <w:left w:val="none" w:sz="0" w:space="0" w:color="auto"/>
                <w:bottom w:val="none" w:sz="0" w:space="0" w:color="auto"/>
                <w:right w:val="none" w:sz="0" w:space="0" w:color="auto"/>
              </w:divBdr>
            </w:div>
            <w:div w:id="1620139977">
              <w:marLeft w:val="0"/>
              <w:marRight w:val="0"/>
              <w:marTop w:val="0"/>
              <w:marBottom w:val="0"/>
              <w:divBdr>
                <w:top w:val="none" w:sz="0" w:space="0" w:color="auto"/>
                <w:left w:val="none" w:sz="0" w:space="0" w:color="auto"/>
                <w:bottom w:val="none" w:sz="0" w:space="0" w:color="auto"/>
                <w:right w:val="none" w:sz="0" w:space="0" w:color="auto"/>
              </w:divBdr>
            </w:div>
            <w:div w:id="1388450603">
              <w:marLeft w:val="0"/>
              <w:marRight w:val="0"/>
              <w:marTop w:val="0"/>
              <w:marBottom w:val="0"/>
              <w:divBdr>
                <w:top w:val="none" w:sz="0" w:space="0" w:color="auto"/>
                <w:left w:val="none" w:sz="0" w:space="0" w:color="auto"/>
                <w:bottom w:val="none" w:sz="0" w:space="0" w:color="auto"/>
                <w:right w:val="none" w:sz="0" w:space="0" w:color="auto"/>
              </w:divBdr>
            </w:div>
            <w:div w:id="1711034680">
              <w:marLeft w:val="0"/>
              <w:marRight w:val="0"/>
              <w:marTop w:val="0"/>
              <w:marBottom w:val="0"/>
              <w:divBdr>
                <w:top w:val="none" w:sz="0" w:space="0" w:color="auto"/>
                <w:left w:val="none" w:sz="0" w:space="0" w:color="auto"/>
                <w:bottom w:val="none" w:sz="0" w:space="0" w:color="auto"/>
                <w:right w:val="none" w:sz="0" w:space="0" w:color="auto"/>
              </w:divBdr>
            </w:div>
            <w:div w:id="2010328424">
              <w:marLeft w:val="0"/>
              <w:marRight w:val="0"/>
              <w:marTop w:val="0"/>
              <w:marBottom w:val="0"/>
              <w:divBdr>
                <w:top w:val="none" w:sz="0" w:space="0" w:color="auto"/>
                <w:left w:val="none" w:sz="0" w:space="0" w:color="auto"/>
                <w:bottom w:val="none" w:sz="0" w:space="0" w:color="auto"/>
                <w:right w:val="none" w:sz="0" w:space="0" w:color="auto"/>
              </w:divBdr>
            </w:div>
            <w:div w:id="357661010">
              <w:marLeft w:val="0"/>
              <w:marRight w:val="0"/>
              <w:marTop w:val="0"/>
              <w:marBottom w:val="0"/>
              <w:divBdr>
                <w:top w:val="none" w:sz="0" w:space="0" w:color="auto"/>
                <w:left w:val="none" w:sz="0" w:space="0" w:color="auto"/>
                <w:bottom w:val="none" w:sz="0" w:space="0" w:color="auto"/>
                <w:right w:val="none" w:sz="0" w:space="0" w:color="auto"/>
              </w:divBdr>
            </w:div>
            <w:div w:id="1522622456">
              <w:marLeft w:val="0"/>
              <w:marRight w:val="0"/>
              <w:marTop w:val="0"/>
              <w:marBottom w:val="0"/>
              <w:divBdr>
                <w:top w:val="none" w:sz="0" w:space="0" w:color="auto"/>
                <w:left w:val="none" w:sz="0" w:space="0" w:color="auto"/>
                <w:bottom w:val="none" w:sz="0" w:space="0" w:color="auto"/>
                <w:right w:val="none" w:sz="0" w:space="0" w:color="auto"/>
              </w:divBdr>
            </w:div>
            <w:div w:id="1682899334">
              <w:marLeft w:val="0"/>
              <w:marRight w:val="0"/>
              <w:marTop w:val="0"/>
              <w:marBottom w:val="0"/>
              <w:divBdr>
                <w:top w:val="none" w:sz="0" w:space="0" w:color="auto"/>
                <w:left w:val="none" w:sz="0" w:space="0" w:color="auto"/>
                <w:bottom w:val="none" w:sz="0" w:space="0" w:color="auto"/>
                <w:right w:val="none" w:sz="0" w:space="0" w:color="auto"/>
              </w:divBdr>
            </w:div>
            <w:div w:id="1957134300">
              <w:marLeft w:val="0"/>
              <w:marRight w:val="0"/>
              <w:marTop w:val="0"/>
              <w:marBottom w:val="0"/>
              <w:divBdr>
                <w:top w:val="none" w:sz="0" w:space="0" w:color="auto"/>
                <w:left w:val="none" w:sz="0" w:space="0" w:color="auto"/>
                <w:bottom w:val="none" w:sz="0" w:space="0" w:color="auto"/>
                <w:right w:val="none" w:sz="0" w:space="0" w:color="auto"/>
              </w:divBdr>
            </w:div>
            <w:div w:id="1328367677">
              <w:marLeft w:val="0"/>
              <w:marRight w:val="0"/>
              <w:marTop w:val="0"/>
              <w:marBottom w:val="0"/>
              <w:divBdr>
                <w:top w:val="none" w:sz="0" w:space="0" w:color="auto"/>
                <w:left w:val="none" w:sz="0" w:space="0" w:color="auto"/>
                <w:bottom w:val="none" w:sz="0" w:space="0" w:color="auto"/>
                <w:right w:val="none" w:sz="0" w:space="0" w:color="auto"/>
              </w:divBdr>
            </w:div>
            <w:div w:id="1602295519">
              <w:marLeft w:val="0"/>
              <w:marRight w:val="0"/>
              <w:marTop w:val="0"/>
              <w:marBottom w:val="0"/>
              <w:divBdr>
                <w:top w:val="none" w:sz="0" w:space="0" w:color="auto"/>
                <w:left w:val="none" w:sz="0" w:space="0" w:color="auto"/>
                <w:bottom w:val="none" w:sz="0" w:space="0" w:color="auto"/>
                <w:right w:val="none" w:sz="0" w:space="0" w:color="auto"/>
              </w:divBdr>
            </w:div>
            <w:div w:id="1899583023">
              <w:marLeft w:val="0"/>
              <w:marRight w:val="0"/>
              <w:marTop w:val="0"/>
              <w:marBottom w:val="0"/>
              <w:divBdr>
                <w:top w:val="none" w:sz="0" w:space="0" w:color="auto"/>
                <w:left w:val="none" w:sz="0" w:space="0" w:color="auto"/>
                <w:bottom w:val="none" w:sz="0" w:space="0" w:color="auto"/>
                <w:right w:val="none" w:sz="0" w:space="0" w:color="auto"/>
              </w:divBdr>
            </w:div>
            <w:div w:id="1917543871">
              <w:marLeft w:val="0"/>
              <w:marRight w:val="0"/>
              <w:marTop w:val="0"/>
              <w:marBottom w:val="0"/>
              <w:divBdr>
                <w:top w:val="none" w:sz="0" w:space="0" w:color="auto"/>
                <w:left w:val="none" w:sz="0" w:space="0" w:color="auto"/>
                <w:bottom w:val="none" w:sz="0" w:space="0" w:color="auto"/>
                <w:right w:val="none" w:sz="0" w:space="0" w:color="auto"/>
              </w:divBdr>
            </w:div>
            <w:div w:id="2016690514">
              <w:marLeft w:val="0"/>
              <w:marRight w:val="0"/>
              <w:marTop w:val="0"/>
              <w:marBottom w:val="0"/>
              <w:divBdr>
                <w:top w:val="none" w:sz="0" w:space="0" w:color="auto"/>
                <w:left w:val="none" w:sz="0" w:space="0" w:color="auto"/>
                <w:bottom w:val="none" w:sz="0" w:space="0" w:color="auto"/>
                <w:right w:val="none" w:sz="0" w:space="0" w:color="auto"/>
              </w:divBdr>
            </w:div>
            <w:div w:id="49350046">
              <w:marLeft w:val="0"/>
              <w:marRight w:val="0"/>
              <w:marTop w:val="0"/>
              <w:marBottom w:val="0"/>
              <w:divBdr>
                <w:top w:val="none" w:sz="0" w:space="0" w:color="auto"/>
                <w:left w:val="none" w:sz="0" w:space="0" w:color="auto"/>
                <w:bottom w:val="none" w:sz="0" w:space="0" w:color="auto"/>
                <w:right w:val="none" w:sz="0" w:space="0" w:color="auto"/>
              </w:divBdr>
            </w:div>
            <w:div w:id="122385153">
              <w:marLeft w:val="0"/>
              <w:marRight w:val="0"/>
              <w:marTop w:val="0"/>
              <w:marBottom w:val="0"/>
              <w:divBdr>
                <w:top w:val="none" w:sz="0" w:space="0" w:color="auto"/>
                <w:left w:val="none" w:sz="0" w:space="0" w:color="auto"/>
                <w:bottom w:val="none" w:sz="0" w:space="0" w:color="auto"/>
                <w:right w:val="none" w:sz="0" w:space="0" w:color="auto"/>
              </w:divBdr>
            </w:div>
            <w:div w:id="573777825">
              <w:marLeft w:val="0"/>
              <w:marRight w:val="0"/>
              <w:marTop w:val="0"/>
              <w:marBottom w:val="0"/>
              <w:divBdr>
                <w:top w:val="none" w:sz="0" w:space="0" w:color="auto"/>
                <w:left w:val="none" w:sz="0" w:space="0" w:color="auto"/>
                <w:bottom w:val="none" w:sz="0" w:space="0" w:color="auto"/>
                <w:right w:val="none" w:sz="0" w:space="0" w:color="auto"/>
              </w:divBdr>
            </w:div>
            <w:div w:id="1327132031">
              <w:marLeft w:val="0"/>
              <w:marRight w:val="0"/>
              <w:marTop w:val="0"/>
              <w:marBottom w:val="0"/>
              <w:divBdr>
                <w:top w:val="none" w:sz="0" w:space="0" w:color="auto"/>
                <w:left w:val="none" w:sz="0" w:space="0" w:color="auto"/>
                <w:bottom w:val="none" w:sz="0" w:space="0" w:color="auto"/>
                <w:right w:val="none" w:sz="0" w:space="0" w:color="auto"/>
              </w:divBdr>
            </w:div>
            <w:div w:id="1556895047">
              <w:marLeft w:val="0"/>
              <w:marRight w:val="0"/>
              <w:marTop w:val="0"/>
              <w:marBottom w:val="0"/>
              <w:divBdr>
                <w:top w:val="none" w:sz="0" w:space="0" w:color="auto"/>
                <w:left w:val="none" w:sz="0" w:space="0" w:color="auto"/>
                <w:bottom w:val="none" w:sz="0" w:space="0" w:color="auto"/>
                <w:right w:val="none" w:sz="0" w:space="0" w:color="auto"/>
              </w:divBdr>
            </w:div>
            <w:div w:id="485829406">
              <w:marLeft w:val="0"/>
              <w:marRight w:val="0"/>
              <w:marTop w:val="0"/>
              <w:marBottom w:val="0"/>
              <w:divBdr>
                <w:top w:val="none" w:sz="0" w:space="0" w:color="auto"/>
                <w:left w:val="none" w:sz="0" w:space="0" w:color="auto"/>
                <w:bottom w:val="none" w:sz="0" w:space="0" w:color="auto"/>
                <w:right w:val="none" w:sz="0" w:space="0" w:color="auto"/>
              </w:divBdr>
            </w:div>
            <w:div w:id="1097604346">
              <w:marLeft w:val="0"/>
              <w:marRight w:val="0"/>
              <w:marTop w:val="0"/>
              <w:marBottom w:val="0"/>
              <w:divBdr>
                <w:top w:val="none" w:sz="0" w:space="0" w:color="auto"/>
                <w:left w:val="none" w:sz="0" w:space="0" w:color="auto"/>
                <w:bottom w:val="none" w:sz="0" w:space="0" w:color="auto"/>
                <w:right w:val="none" w:sz="0" w:space="0" w:color="auto"/>
              </w:divBdr>
            </w:div>
            <w:div w:id="644433482">
              <w:marLeft w:val="0"/>
              <w:marRight w:val="0"/>
              <w:marTop w:val="0"/>
              <w:marBottom w:val="0"/>
              <w:divBdr>
                <w:top w:val="none" w:sz="0" w:space="0" w:color="auto"/>
                <w:left w:val="none" w:sz="0" w:space="0" w:color="auto"/>
                <w:bottom w:val="none" w:sz="0" w:space="0" w:color="auto"/>
                <w:right w:val="none" w:sz="0" w:space="0" w:color="auto"/>
              </w:divBdr>
            </w:div>
            <w:div w:id="585188283">
              <w:marLeft w:val="0"/>
              <w:marRight w:val="0"/>
              <w:marTop w:val="0"/>
              <w:marBottom w:val="0"/>
              <w:divBdr>
                <w:top w:val="none" w:sz="0" w:space="0" w:color="auto"/>
                <w:left w:val="none" w:sz="0" w:space="0" w:color="auto"/>
                <w:bottom w:val="none" w:sz="0" w:space="0" w:color="auto"/>
                <w:right w:val="none" w:sz="0" w:space="0" w:color="auto"/>
              </w:divBdr>
            </w:div>
            <w:div w:id="1726755165">
              <w:marLeft w:val="0"/>
              <w:marRight w:val="0"/>
              <w:marTop w:val="0"/>
              <w:marBottom w:val="0"/>
              <w:divBdr>
                <w:top w:val="none" w:sz="0" w:space="0" w:color="auto"/>
                <w:left w:val="none" w:sz="0" w:space="0" w:color="auto"/>
                <w:bottom w:val="none" w:sz="0" w:space="0" w:color="auto"/>
                <w:right w:val="none" w:sz="0" w:space="0" w:color="auto"/>
              </w:divBdr>
            </w:div>
            <w:div w:id="1454136221">
              <w:marLeft w:val="0"/>
              <w:marRight w:val="0"/>
              <w:marTop w:val="0"/>
              <w:marBottom w:val="0"/>
              <w:divBdr>
                <w:top w:val="none" w:sz="0" w:space="0" w:color="auto"/>
                <w:left w:val="none" w:sz="0" w:space="0" w:color="auto"/>
                <w:bottom w:val="none" w:sz="0" w:space="0" w:color="auto"/>
                <w:right w:val="none" w:sz="0" w:space="0" w:color="auto"/>
              </w:divBdr>
            </w:div>
            <w:div w:id="908149046">
              <w:marLeft w:val="0"/>
              <w:marRight w:val="0"/>
              <w:marTop w:val="0"/>
              <w:marBottom w:val="0"/>
              <w:divBdr>
                <w:top w:val="none" w:sz="0" w:space="0" w:color="auto"/>
                <w:left w:val="none" w:sz="0" w:space="0" w:color="auto"/>
                <w:bottom w:val="none" w:sz="0" w:space="0" w:color="auto"/>
                <w:right w:val="none" w:sz="0" w:space="0" w:color="auto"/>
              </w:divBdr>
            </w:div>
            <w:div w:id="1323965156">
              <w:marLeft w:val="0"/>
              <w:marRight w:val="0"/>
              <w:marTop w:val="0"/>
              <w:marBottom w:val="0"/>
              <w:divBdr>
                <w:top w:val="none" w:sz="0" w:space="0" w:color="auto"/>
                <w:left w:val="none" w:sz="0" w:space="0" w:color="auto"/>
                <w:bottom w:val="none" w:sz="0" w:space="0" w:color="auto"/>
                <w:right w:val="none" w:sz="0" w:space="0" w:color="auto"/>
              </w:divBdr>
            </w:div>
            <w:div w:id="929583487">
              <w:marLeft w:val="0"/>
              <w:marRight w:val="0"/>
              <w:marTop w:val="0"/>
              <w:marBottom w:val="0"/>
              <w:divBdr>
                <w:top w:val="none" w:sz="0" w:space="0" w:color="auto"/>
                <w:left w:val="none" w:sz="0" w:space="0" w:color="auto"/>
                <w:bottom w:val="none" w:sz="0" w:space="0" w:color="auto"/>
                <w:right w:val="none" w:sz="0" w:space="0" w:color="auto"/>
              </w:divBdr>
            </w:div>
            <w:div w:id="199981079">
              <w:marLeft w:val="0"/>
              <w:marRight w:val="0"/>
              <w:marTop w:val="0"/>
              <w:marBottom w:val="0"/>
              <w:divBdr>
                <w:top w:val="none" w:sz="0" w:space="0" w:color="auto"/>
                <w:left w:val="none" w:sz="0" w:space="0" w:color="auto"/>
                <w:bottom w:val="none" w:sz="0" w:space="0" w:color="auto"/>
                <w:right w:val="none" w:sz="0" w:space="0" w:color="auto"/>
              </w:divBdr>
            </w:div>
            <w:div w:id="795560816">
              <w:marLeft w:val="0"/>
              <w:marRight w:val="0"/>
              <w:marTop w:val="0"/>
              <w:marBottom w:val="0"/>
              <w:divBdr>
                <w:top w:val="none" w:sz="0" w:space="0" w:color="auto"/>
                <w:left w:val="none" w:sz="0" w:space="0" w:color="auto"/>
                <w:bottom w:val="none" w:sz="0" w:space="0" w:color="auto"/>
                <w:right w:val="none" w:sz="0" w:space="0" w:color="auto"/>
              </w:divBdr>
            </w:div>
            <w:div w:id="318583106">
              <w:marLeft w:val="0"/>
              <w:marRight w:val="0"/>
              <w:marTop w:val="0"/>
              <w:marBottom w:val="0"/>
              <w:divBdr>
                <w:top w:val="none" w:sz="0" w:space="0" w:color="auto"/>
                <w:left w:val="none" w:sz="0" w:space="0" w:color="auto"/>
                <w:bottom w:val="none" w:sz="0" w:space="0" w:color="auto"/>
                <w:right w:val="none" w:sz="0" w:space="0" w:color="auto"/>
              </w:divBdr>
            </w:div>
            <w:div w:id="894507072">
              <w:marLeft w:val="0"/>
              <w:marRight w:val="0"/>
              <w:marTop w:val="0"/>
              <w:marBottom w:val="0"/>
              <w:divBdr>
                <w:top w:val="none" w:sz="0" w:space="0" w:color="auto"/>
                <w:left w:val="none" w:sz="0" w:space="0" w:color="auto"/>
                <w:bottom w:val="none" w:sz="0" w:space="0" w:color="auto"/>
                <w:right w:val="none" w:sz="0" w:space="0" w:color="auto"/>
              </w:divBdr>
            </w:div>
            <w:div w:id="1339389070">
              <w:marLeft w:val="0"/>
              <w:marRight w:val="0"/>
              <w:marTop w:val="0"/>
              <w:marBottom w:val="0"/>
              <w:divBdr>
                <w:top w:val="none" w:sz="0" w:space="0" w:color="auto"/>
                <w:left w:val="none" w:sz="0" w:space="0" w:color="auto"/>
                <w:bottom w:val="none" w:sz="0" w:space="0" w:color="auto"/>
                <w:right w:val="none" w:sz="0" w:space="0" w:color="auto"/>
              </w:divBdr>
            </w:div>
            <w:div w:id="61148140">
              <w:marLeft w:val="0"/>
              <w:marRight w:val="0"/>
              <w:marTop w:val="0"/>
              <w:marBottom w:val="0"/>
              <w:divBdr>
                <w:top w:val="none" w:sz="0" w:space="0" w:color="auto"/>
                <w:left w:val="none" w:sz="0" w:space="0" w:color="auto"/>
                <w:bottom w:val="none" w:sz="0" w:space="0" w:color="auto"/>
                <w:right w:val="none" w:sz="0" w:space="0" w:color="auto"/>
              </w:divBdr>
            </w:div>
            <w:div w:id="1793208613">
              <w:marLeft w:val="0"/>
              <w:marRight w:val="0"/>
              <w:marTop w:val="0"/>
              <w:marBottom w:val="0"/>
              <w:divBdr>
                <w:top w:val="none" w:sz="0" w:space="0" w:color="auto"/>
                <w:left w:val="none" w:sz="0" w:space="0" w:color="auto"/>
                <w:bottom w:val="none" w:sz="0" w:space="0" w:color="auto"/>
                <w:right w:val="none" w:sz="0" w:space="0" w:color="auto"/>
              </w:divBdr>
            </w:div>
            <w:div w:id="2112122784">
              <w:marLeft w:val="0"/>
              <w:marRight w:val="0"/>
              <w:marTop w:val="0"/>
              <w:marBottom w:val="0"/>
              <w:divBdr>
                <w:top w:val="none" w:sz="0" w:space="0" w:color="auto"/>
                <w:left w:val="none" w:sz="0" w:space="0" w:color="auto"/>
                <w:bottom w:val="none" w:sz="0" w:space="0" w:color="auto"/>
                <w:right w:val="none" w:sz="0" w:space="0" w:color="auto"/>
              </w:divBdr>
            </w:div>
            <w:div w:id="147551353">
              <w:marLeft w:val="0"/>
              <w:marRight w:val="0"/>
              <w:marTop w:val="0"/>
              <w:marBottom w:val="0"/>
              <w:divBdr>
                <w:top w:val="none" w:sz="0" w:space="0" w:color="auto"/>
                <w:left w:val="none" w:sz="0" w:space="0" w:color="auto"/>
                <w:bottom w:val="none" w:sz="0" w:space="0" w:color="auto"/>
                <w:right w:val="none" w:sz="0" w:space="0" w:color="auto"/>
              </w:divBdr>
            </w:div>
            <w:div w:id="2140296067">
              <w:marLeft w:val="0"/>
              <w:marRight w:val="0"/>
              <w:marTop w:val="0"/>
              <w:marBottom w:val="0"/>
              <w:divBdr>
                <w:top w:val="none" w:sz="0" w:space="0" w:color="auto"/>
                <w:left w:val="none" w:sz="0" w:space="0" w:color="auto"/>
                <w:bottom w:val="none" w:sz="0" w:space="0" w:color="auto"/>
                <w:right w:val="none" w:sz="0" w:space="0" w:color="auto"/>
              </w:divBdr>
            </w:div>
            <w:div w:id="1473861902">
              <w:marLeft w:val="0"/>
              <w:marRight w:val="0"/>
              <w:marTop w:val="0"/>
              <w:marBottom w:val="0"/>
              <w:divBdr>
                <w:top w:val="none" w:sz="0" w:space="0" w:color="auto"/>
                <w:left w:val="none" w:sz="0" w:space="0" w:color="auto"/>
                <w:bottom w:val="none" w:sz="0" w:space="0" w:color="auto"/>
                <w:right w:val="none" w:sz="0" w:space="0" w:color="auto"/>
              </w:divBdr>
            </w:div>
            <w:div w:id="175968017">
              <w:marLeft w:val="0"/>
              <w:marRight w:val="0"/>
              <w:marTop w:val="0"/>
              <w:marBottom w:val="0"/>
              <w:divBdr>
                <w:top w:val="none" w:sz="0" w:space="0" w:color="auto"/>
                <w:left w:val="none" w:sz="0" w:space="0" w:color="auto"/>
                <w:bottom w:val="none" w:sz="0" w:space="0" w:color="auto"/>
                <w:right w:val="none" w:sz="0" w:space="0" w:color="auto"/>
              </w:divBdr>
            </w:div>
            <w:div w:id="2041391043">
              <w:marLeft w:val="0"/>
              <w:marRight w:val="0"/>
              <w:marTop w:val="0"/>
              <w:marBottom w:val="0"/>
              <w:divBdr>
                <w:top w:val="none" w:sz="0" w:space="0" w:color="auto"/>
                <w:left w:val="none" w:sz="0" w:space="0" w:color="auto"/>
                <w:bottom w:val="none" w:sz="0" w:space="0" w:color="auto"/>
                <w:right w:val="none" w:sz="0" w:space="0" w:color="auto"/>
              </w:divBdr>
            </w:div>
            <w:div w:id="2066639501">
              <w:marLeft w:val="0"/>
              <w:marRight w:val="0"/>
              <w:marTop w:val="0"/>
              <w:marBottom w:val="0"/>
              <w:divBdr>
                <w:top w:val="none" w:sz="0" w:space="0" w:color="auto"/>
                <w:left w:val="none" w:sz="0" w:space="0" w:color="auto"/>
                <w:bottom w:val="none" w:sz="0" w:space="0" w:color="auto"/>
                <w:right w:val="none" w:sz="0" w:space="0" w:color="auto"/>
              </w:divBdr>
            </w:div>
            <w:div w:id="1442723333">
              <w:marLeft w:val="0"/>
              <w:marRight w:val="0"/>
              <w:marTop w:val="0"/>
              <w:marBottom w:val="0"/>
              <w:divBdr>
                <w:top w:val="none" w:sz="0" w:space="0" w:color="auto"/>
                <w:left w:val="none" w:sz="0" w:space="0" w:color="auto"/>
                <w:bottom w:val="none" w:sz="0" w:space="0" w:color="auto"/>
                <w:right w:val="none" w:sz="0" w:space="0" w:color="auto"/>
              </w:divBdr>
            </w:div>
            <w:div w:id="2023509073">
              <w:marLeft w:val="0"/>
              <w:marRight w:val="0"/>
              <w:marTop w:val="0"/>
              <w:marBottom w:val="0"/>
              <w:divBdr>
                <w:top w:val="none" w:sz="0" w:space="0" w:color="auto"/>
                <w:left w:val="none" w:sz="0" w:space="0" w:color="auto"/>
                <w:bottom w:val="none" w:sz="0" w:space="0" w:color="auto"/>
                <w:right w:val="none" w:sz="0" w:space="0" w:color="auto"/>
              </w:divBdr>
            </w:div>
            <w:div w:id="1667434821">
              <w:marLeft w:val="0"/>
              <w:marRight w:val="0"/>
              <w:marTop w:val="0"/>
              <w:marBottom w:val="0"/>
              <w:divBdr>
                <w:top w:val="none" w:sz="0" w:space="0" w:color="auto"/>
                <w:left w:val="none" w:sz="0" w:space="0" w:color="auto"/>
                <w:bottom w:val="none" w:sz="0" w:space="0" w:color="auto"/>
                <w:right w:val="none" w:sz="0" w:space="0" w:color="auto"/>
              </w:divBdr>
            </w:div>
            <w:div w:id="359355027">
              <w:marLeft w:val="0"/>
              <w:marRight w:val="0"/>
              <w:marTop w:val="0"/>
              <w:marBottom w:val="0"/>
              <w:divBdr>
                <w:top w:val="none" w:sz="0" w:space="0" w:color="auto"/>
                <w:left w:val="none" w:sz="0" w:space="0" w:color="auto"/>
                <w:bottom w:val="none" w:sz="0" w:space="0" w:color="auto"/>
                <w:right w:val="none" w:sz="0" w:space="0" w:color="auto"/>
              </w:divBdr>
            </w:div>
            <w:div w:id="1761684237">
              <w:marLeft w:val="0"/>
              <w:marRight w:val="0"/>
              <w:marTop w:val="0"/>
              <w:marBottom w:val="0"/>
              <w:divBdr>
                <w:top w:val="none" w:sz="0" w:space="0" w:color="auto"/>
                <w:left w:val="none" w:sz="0" w:space="0" w:color="auto"/>
                <w:bottom w:val="none" w:sz="0" w:space="0" w:color="auto"/>
                <w:right w:val="none" w:sz="0" w:space="0" w:color="auto"/>
              </w:divBdr>
            </w:div>
            <w:div w:id="801775387">
              <w:marLeft w:val="0"/>
              <w:marRight w:val="0"/>
              <w:marTop w:val="0"/>
              <w:marBottom w:val="0"/>
              <w:divBdr>
                <w:top w:val="none" w:sz="0" w:space="0" w:color="auto"/>
                <w:left w:val="none" w:sz="0" w:space="0" w:color="auto"/>
                <w:bottom w:val="none" w:sz="0" w:space="0" w:color="auto"/>
                <w:right w:val="none" w:sz="0" w:space="0" w:color="auto"/>
              </w:divBdr>
            </w:div>
            <w:div w:id="1408991137">
              <w:marLeft w:val="0"/>
              <w:marRight w:val="0"/>
              <w:marTop w:val="0"/>
              <w:marBottom w:val="0"/>
              <w:divBdr>
                <w:top w:val="none" w:sz="0" w:space="0" w:color="auto"/>
                <w:left w:val="none" w:sz="0" w:space="0" w:color="auto"/>
                <w:bottom w:val="none" w:sz="0" w:space="0" w:color="auto"/>
                <w:right w:val="none" w:sz="0" w:space="0" w:color="auto"/>
              </w:divBdr>
            </w:div>
            <w:div w:id="1878934106">
              <w:marLeft w:val="0"/>
              <w:marRight w:val="0"/>
              <w:marTop w:val="0"/>
              <w:marBottom w:val="0"/>
              <w:divBdr>
                <w:top w:val="none" w:sz="0" w:space="0" w:color="auto"/>
                <w:left w:val="none" w:sz="0" w:space="0" w:color="auto"/>
                <w:bottom w:val="none" w:sz="0" w:space="0" w:color="auto"/>
                <w:right w:val="none" w:sz="0" w:space="0" w:color="auto"/>
              </w:divBdr>
            </w:div>
            <w:div w:id="11687909">
              <w:marLeft w:val="0"/>
              <w:marRight w:val="0"/>
              <w:marTop w:val="0"/>
              <w:marBottom w:val="0"/>
              <w:divBdr>
                <w:top w:val="none" w:sz="0" w:space="0" w:color="auto"/>
                <w:left w:val="none" w:sz="0" w:space="0" w:color="auto"/>
                <w:bottom w:val="none" w:sz="0" w:space="0" w:color="auto"/>
                <w:right w:val="none" w:sz="0" w:space="0" w:color="auto"/>
              </w:divBdr>
            </w:div>
            <w:div w:id="510490650">
              <w:marLeft w:val="0"/>
              <w:marRight w:val="0"/>
              <w:marTop w:val="0"/>
              <w:marBottom w:val="0"/>
              <w:divBdr>
                <w:top w:val="none" w:sz="0" w:space="0" w:color="auto"/>
                <w:left w:val="none" w:sz="0" w:space="0" w:color="auto"/>
                <w:bottom w:val="none" w:sz="0" w:space="0" w:color="auto"/>
                <w:right w:val="none" w:sz="0" w:space="0" w:color="auto"/>
              </w:divBdr>
            </w:div>
            <w:div w:id="971055653">
              <w:marLeft w:val="0"/>
              <w:marRight w:val="0"/>
              <w:marTop w:val="0"/>
              <w:marBottom w:val="0"/>
              <w:divBdr>
                <w:top w:val="none" w:sz="0" w:space="0" w:color="auto"/>
                <w:left w:val="none" w:sz="0" w:space="0" w:color="auto"/>
                <w:bottom w:val="none" w:sz="0" w:space="0" w:color="auto"/>
                <w:right w:val="none" w:sz="0" w:space="0" w:color="auto"/>
              </w:divBdr>
            </w:div>
            <w:div w:id="1960526909">
              <w:marLeft w:val="0"/>
              <w:marRight w:val="0"/>
              <w:marTop w:val="0"/>
              <w:marBottom w:val="0"/>
              <w:divBdr>
                <w:top w:val="none" w:sz="0" w:space="0" w:color="auto"/>
                <w:left w:val="none" w:sz="0" w:space="0" w:color="auto"/>
                <w:bottom w:val="none" w:sz="0" w:space="0" w:color="auto"/>
                <w:right w:val="none" w:sz="0" w:space="0" w:color="auto"/>
              </w:divBdr>
            </w:div>
            <w:div w:id="2032679264">
              <w:marLeft w:val="0"/>
              <w:marRight w:val="0"/>
              <w:marTop w:val="0"/>
              <w:marBottom w:val="0"/>
              <w:divBdr>
                <w:top w:val="none" w:sz="0" w:space="0" w:color="auto"/>
                <w:left w:val="none" w:sz="0" w:space="0" w:color="auto"/>
                <w:bottom w:val="none" w:sz="0" w:space="0" w:color="auto"/>
                <w:right w:val="none" w:sz="0" w:space="0" w:color="auto"/>
              </w:divBdr>
            </w:div>
            <w:div w:id="515075028">
              <w:marLeft w:val="0"/>
              <w:marRight w:val="0"/>
              <w:marTop w:val="0"/>
              <w:marBottom w:val="0"/>
              <w:divBdr>
                <w:top w:val="none" w:sz="0" w:space="0" w:color="auto"/>
                <w:left w:val="none" w:sz="0" w:space="0" w:color="auto"/>
                <w:bottom w:val="none" w:sz="0" w:space="0" w:color="auto"/>
                <w:right w:val="none" w:sz="0" w:space="0" w:color="auto"/>
              </w:divBdr>
            </w:div>
            <w:div w:id="1217667350">
              <w:marLeft w:val="0"/>
              <w:marRight w:val="0"/>
              <w:marTop w:val="0"/>
              <w:marBottom w:val="0"/>
              <w:divBdr>
                <w:top w:val="none" w:sz="0" w:space="0" w:color="auto"/>
                <w:left w:val="none" w:sz="0" w:space="0" w:color="auto"/>
                <w:bottom w:val="none" w:sz="0" w:space="0" w:color="auto"/>
                <w:right w:val="none" w:sz="0" w:space="0" w:color="auto"/>
              </w:divBdr>
            </w:div>
            <w:div w:id="1609465632">
              <w:marLeft w:val="0"/>
              <w:marRight w:val="0"/>
              <w:marTop w:val="0"/>
              <w:marBottom w:val="0"/>
              <w:divBdr>
                <w:top w:val="none" w:sz="0" w:space="0" w:color="auto"/>
                <w:left w:val="none" w:sz="0" w:space="0" w:color="auto"/>
                <w:bottom w:val="none" w:sz="0" w:space="0" w:color="auto"/>
                <w:right w:val="none" w:sz="0" w:space="0" w:color="auto"/>
              </w:divBdr>
            </w:div>
            <w:div w:id="164789603">
              <w:marLeft w:val="0"/>
              <w:marRight w:val="0"/>
              <w:marTop w:val="0"/>
              <w:marBottom w:val="0"/>
              <w:divBdr>
                <w:top w:val="none" w:sz="0" w:space="0" w:color="auto"/>
                <w:left w:val="none" w:sz="0" w:space="0" w:color="auto"/>
                <w:bottom w:val="none" w:sz="0" w:space="0" w:color="auto"/>
                <w:right w:val="none" w:sz="0" w:space="0" w:color="auto"/>
              </w:divBdr>
            </w:div>
            <w:div w:id="1645231569">
              <w:marLeft w:val="0"/>
              <w:marRight w:val="0"/>
              <w:marTop w:val="0"/>
              <w:marBottom w:val="0"/>
              <w:divBdr>
                <w:top w:val="none" w:sz="0" w:space="0" w:color="auto"/>
                <w:left w:val="none" w:sz="0" w:space="0" w:color="auto"/>
                <w:bottom w:val="none" w:sz="0" w:space="0" w:color="auto"/>
                <w:right w:val="none" w:sz="0" w:space="0" w:color="auto"/>
              </w:divBdr>
            </w:div>
            <w:div w:id="443039224">
              <w:marLeft w:val="0"/>
              <w:marRight w:val="0"/>
              <w:marTop w:val="0"/>
              <w:marBottom w:val="0"/>
              <w:divBdr>
                <w:top w:val="none" w:sz="0" w:space="0" w:color="auto"/>
                <w:left w:val="none" w:sz="0" w:space="0" w:color="auto"/>
                <w:bottom w:val="none" w:sz="0" w:space="0" w:color="auto"/>
                <w:right w:val="none" w:sz="0" w:space="0" w:color="auto"/>
              </w:divBdr>
            </w:div>
            <w:div w:id="2001224991">
              <w:marLeft w:val="0"/>
              <w:marRight w:val="0"/>
              <w:marTop w:val="0"/>
              <w:marBottom w:val="0"/>
              <w:divBdr>
                <w:top w:val="none" w:sz="0" w:space="0" w:color="auto"/>
                <w:left w:val="none" w:sz="0" w:space="0" w:color="auto"/>
                <w:bottom w:val="none" w:sz="0" w:space="0" w:color="auto"/>
                <w:right w:val="none" w:sz="0" w:space="0" w:color="auto"/>
              </w:divBdr>
            </w:div>
            <w:div w:id="1186560321">
              <w:marLeft w:val="0"/>
              <w:marRight w:val="0"/>
              <w:marTop w:val="0"/>
              <w:marBottom w:val="0"/>
              <w:divBdr>
                <w:top w:val="none" w:sz="0" w:space="0" w:color="auto"/>
                <w:left w:val="none" w:sz="0" w:space="0" w:color="auto"/>
                <w:bottom w:val="none" w:sz="0" w:space="0" w:color="auto"/>
                <w:right w:val="none" w:sz="0" w:space="0" w:color="auto"/>
              </w:divBdr>
            </w:div>
            <w:div w:id="1825388482">
              <w:marLeft w:val="0"/>
              <w:marRight w:val="0"/>
              <w:marTop w:val="0"/>
              <w:marBottom w:val="0"/>
              <w:divBdr>
                <w:top w:val="none" w:sz="0" w:space="0" w:color="auto"/>
                <w:left w:val="none" w:sz="0" w:space="0" w:color="auto"/>
                <w:bottom w:val="none" w:sz="0" w:space="0" w:color="auto"/>
                <w:right w:val="none" w:sz="0" w:space="0" w:color="auto"/>
              </w:divBdr>
            </w:div>
            <w:div w:id="772818115">
              <w:marLeft w:val="0"/>
              <w:marRight w:val="0"/>
              <w:marTop w:val="0"/>
              <w:marBottom w:val="0"/>
              <w:divBdr>
                <w:top w:val="none" w:sz="0" w:space="0" w:color="auto"/>
                <w:left w:val="none" w:sz="0" w:space="0" w:color="auto"/>
                <w:bottom w:val="none" w:sz="0" w:space="0" w:color="auto"/>
                <w:right w:val="none" w:sz="0" w:space="0" w:color="auto"/>
              </w:divBdr>
            </w:div>
            <w:div w:id="455562892">
              <w:marLeft w:val="0"/>
              <w:marRight w:val="0"/>
              <w:marTop w:val="0"/>
              <w:marBottom w:val="0"/>
              <w:divBdr>
                <w:top w:val="none" w:sz="0" w:space="0" w:color="auto"/>
                <w:left w:val="none" w:sz="0" w:space="0" w:color="auto"/>
                <w:bottom w:val="none" w:sz="0" w:space="0" w:color="auto"/>
                <w:right w:val="none" w:sz="0" w:space="0" w:color="auto"/>
              </w:divBdr>
            </w:div>
            <w:div w:id="1288900188">
              <w:marLeft w:val="0"/>
              <w:marRight w:val="0"/>
              <w:marTop w:val="0"/>
              <w:marBottom w:val="0"/>
              <w:divBdr>
                <w:top w:val="none" w:sz="0" w:space="0" w:color="auto"/>
                <w:left w:val="none" w:sz="0" w:space="0" w:color="auto"/>
                <w:bottom w:val="none" w:sz="0" w:space="0" w:color="auto"/>
                <w:right w:val="none" w:sz="0" w:space="0" w:color="auto"/>
              </w:divBdr>
            </w:div>
            <w:div w:id="1906259781">
              <w:marLeft w:val="0"/>
              <w:marRight w:val="0"/>
              <w:marTop w:val="0"/>
              <w:marBottom w:val="0"/>
              <w:divBdr>
                <w:top w:val="none" w:sz="0" w:space="0" w:color="auto"/>
                <w:left w:val="none" w:sz="0" w:space="0" w:color="auto"/>
                <w:bottom w:val="none" w:sz="0" w:space="0" w:color="auto"/>
                <w:right w:val="none" w:sz="0" w:space="0" w:color="auto"/>
              </w:divBdr>
            </w:div>
            <w:div w:id="1536695671">
              <w:marLeft w:val="0"/>
              <w:marRight w:val="0"/>
              <w:marTop w:val="0"/>
              <w:marBottom w:val="0"/>
              <w:divBdr>
                <w:top w:val="none" w:sz="0" w:space="0" w:color="auto"/>
                <w:left w:val="none" w:sz="0" w:space="0" w:color="auto"/>
                <w:bottom w:val="none" w:sz="0" w:space="0" w:color="auto"/>
                <w:right w:val="none" w:sz="0" w:space="0" w:color="auto"/>
              </w:divBdr>
            </w:div>
            <w:div w:id="1673991678">
              <w:marLeft w:val="0"/>
              <w:marRight w:val="0"/>
              <w:marTop w:val="0"/>
              <w:marBottom w:val="0"/>
              <w:divBdr>
                <w:top w:val="none" w:sz="0" w:space="0" w:color="auto"/>
                <w:left w:val="none" w:sz="0" w:space="0" w:color="auto"/>
                <w:bottom w:val="none" w:sz="0" w:space="0" w:color="auto"/>
                <w:right w:val="none" w:sz="0" w:space="0" w:color="auto"/>
              </w:divBdr>
            </w:div>
            <w:div w:id="1108891125">
              <w:marLeft w:val="0"/>
              <w:marRight w:val="0"/>
              <w:marTop w:val="0"/>
              <w:marBottom w:val="0"/>
              <w:divBdr>
                <w:top w:val="none" w:sz="0" w:space="0" w:color="auto"/>
                <w:left w:val="none" w:sz="0" w:space="0" w:color="auto"/>
                <w:bottom w:val="none" w:sz="0" w:space="0" w:color="auto"/>
                <w:right w:val="none" w:sz="0" w:space="0" w:color="auto"/>
              </w:divBdr>
            </w:div>
            <w:div w:id="654770721">
              <w:marLeft w:val="0"/>
              <w:marRight w:val="0"/>
              <w:marTop w:val="0"/>
              <w:marBottom w:val="0"/>
              <w:divBdr>
                <w:top w:val="none" w:sz="0" w:space="0" w:color="auto"/>
                <w:left w:val="none" w:sz="0" w:space="0" w:color="auto"/>
                <w:bottom w:val="none" w:sz="0" w:space="0" w:color="auto"/>
                <w:right w:val="none" w:sz="0" w:space="0" w:color="auto"/>
              </w:divBdr>
            </w:div>
            <w:div w:id="589387247">
              <w:marLeft w:val="0"/>
              <w:marRight w:val="0"/>
              <w:marTop w:val="0"/>
              <w:marBottom w:val="0"/>
              <w:divBdr>
                <w:top w:val="none" w:sz="0" w:space="0" w:color="auto"/>
                <w:left w:val="none" w:sz="0" w:space="0" w:color="auto"/>
                <w:bottom w:val="none" w:sz="0" w:space="0" w:color="auto"/>
                <w:right w:val="none" w:sz="0" w:space="0" w:color="auto"/>
              </w:divBdr>
            </w:div>
            <w:div w:id="1214268039">
              <w:marLeft w:val="0"/>
              <w:marRight w:val="0"/>
              <w:marTop w:val="0"/>
              <w:marBottom w:val="0"/>
              <w:divBdr>
                <w:top w:val="none" w:sz="0" w:space="0" w:color="auto"/>
                <w:left w:val="none" w:sz="0" w:space="0" w:color="auto"/>
                <w:bottom w:val="none" w:sz="0" w:space="0" w:color="auto"/>
                <w:right w:val="none" w:sz="0" w:space="0" w:color="auto"/>
              </w:divBdr>
            </w:div>
            <w:div w:id="1374384389">
              <w:marLeft w:val="0"/>
              <w:marRight w:val="0"/>
              <w:marTop w:val="0"/>
              <w:marBottom w:val="0"/>
              <w:divBdr>
                <w:top w:val="none" w:sz="0" w:space="0" w:color="auto"/>
                <w:left w:val="none" w:sz="0" w:space="0" w:color="auto"/>
                <w:bottom w:val="none" w:sz="0" w:space="0" w:color="auto"/>
                <w:right w:val="none" w:sz="0" w:space="0" w:color="auto"/>
              </w:divBdr>
            </w:div>
            <w:div w:id="2042852070">
              <w:marLeft w:val="0"/>
              <w:marRight w:val="0"/>
              <w:marTop w:val="0"/>
              <w:marBottom w:val="0"/>
              <w:divBdr>
                <w:top w:val="none" w:sz="0" w:space="0" w:color="auto"/>
                <w:left w:val="none" w:sz="0" w:space="0" w:color="auto"/>
                <w:bottom w:val="none" w:sz="0" w:space="0" w:color="auto"/>
                <w:right w:val="none" w:sz="0" w:space="0" w:color="auto"/>
              </w:divBdr>
            </w:div>
            <w:div w:id="466436956">
              <w:marLeft w:val="0"/>
              <w:marRight w:val="0"/>
              <w:marTop w:val="0"/>
              <w:marBottom w:val="0"/>
              <w:divBdr>
                <w:top w:val="none" w:sz="0" w:space="0" w:color="auto"/>
                <w:left w:val="none" w:sz="0" w:space="0" w:color="auto"/>
                <w:bottom w:val="none" w:sz="0" w:space="0" w:color="auto"/>
                <w:right w:val="none" w:sz="0" w:space="0" w:color="auto"/>
              </w:divBdr>
            </w:div>
            <w:div w:id="893008455">
              <w:marLeft w:val="0"/>
              <w:marRight w:val="0"/>
              <w:marTop w:val="0"/>
              <w:marBottom w:val="0"/>
              <w:divBdr>
                <w:top w:val="none" w:sz="0" w:space="0" w:color="auto"/>
                <w:left w:val="none" w:sz="0" w:space="0" w:color="auto"/>
                <w:bottom w:val="none" w:sz="0" w:space="0" w:color="auto"/>
                <w:right w:val="none" w:sz="0" w:space="0" w:color="auto"/>
              </w:divBdr>
            </w:div>
            <w:div w:id="14031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3163">
      <w:bodyDiv w:val="1"/>
      <w:marLeft w:val="0"/>
      <w:marRight w:val="0"/>
      <w:marTop w:val="0"/>
      <w:marBottom w:val="0"/>
      <w:divBdr>
        <w:top w:val="none" w:sz="0" w:space="0" w:color="auto"/>
        <w:left w:val="none" w:sz="0" w:space="0" w:color="auto"/>
        <w:bottom w:val="none" w:sz="0" w:space="0" w:color="auto"/>
        <w:right w:val="none" w:sz="0" w:space="0" w:color="auto"/>
      </w:divBdr>
    </w:div>
    <w:div w:id="1152330778">
      <w:bodyDiv w:val="1"/>
      <w:marLeft w:val="0"/>
      <w:marRight w:val="0"/>
      <w:marTop w:val="0"/>
      <w:marBottom w:val="0"/>
      <w:divBdr>
        <w:top w:val="none" w:sz="0" w:space="0" w:color="auto"/>
        <w:left w:val="none" w:sz="0" w:space="0" w:color="auto"/>
        <w:bottom w:val="none" w:sz="0" w:space="0" w:color="auto"/>
        <w:right w:val="none" w:sz="0" w:space="0" w:color="auto"/>
      </w:divBdr>
    </w:div>
    <w:div w:id="1176575194">
      <w:bodyDiv w:val="1"/>
      <w:marLeft w:val="0"/>
      <w:marRight w:val="0"/>
      <w:marTop w:val="0"/>
      <w:marBottom w:val="0"/>
      <w:divBdr>
        <w:top w:val="none" w:sz="0" w:space="0" w:color="auto"/>
        <w:left w:val="none" w:sz="0" w:space="0" w:color="auto"/>
        <w:bottom w:val="none" w:sz="0" w:space="0" w:color="auto"/>
        <w:right w:val="none" w:sz="0" w:space="0" w:color="auto"/>
      </w:divBdr>
      <w:divsChild>
        <w:div w:id="1246648404">
          <w:marLeft w:val="0"/>
          <w:marRight w:val="0"/>
          <w:marTop w:val="0"/>
          <w:marBottom w:val="0"/>
          <w:divBdr>
            <w:top w:val="none" w:sz="0" w:space="0" w:color="auto"/>
            <w:left w:val="none" w:sz="0" w:space="0" w:color="auto"/>
            <w:bottom w:val="none" w:sz="0" w:space="0" w:color="auto"/>
            <w:right w:val="none" w:sz="0" w:space="0" w:color="auto"/>
          </w:divBdr>
        </w:div>
        <w:div w:id="713509641">
          <w:marLeft w:val="0"/>
          <w:marRight w:val="0"/>
          <w:marTop w:val="0"/>
          <w:marBottom w:val="0"/>
          <w:divBdr>
            <w:top w:val="none" w:sz="0" w:space="0" w:color="auto"/>
            <w:left w:val="none" w:sz="0" w:space="0" w:color="auto"/>
            <w:bottom w:val="none" w:sz="0" w:space="0" w:color="auto"/>
            <w:right w:val="none" w:sz="0" w:space="0" w:color="auto"/>
          </w:divBdr>
        </w:div>
        <w:div w:id="1167331809">
          <w:marLeft w:val="0"/>
          <w:marRight w:val="0"/>
          <w:marTop w:val="0"/>
          <w:marBottom w:val="0"/>
          <w:divBdr>
            <w:top w:val="none" w:sz="0" w:space="0" w:color="auto"/>
            <w:left w:val="none" w:sz="0" w:space="0" w:color="auto"/>
            <w:bottom w:val="none" w:sz="0" w:space="0" w:color="auto"/>
            <w:right w:val="none" w:sz="0" w:space="0" w:color="auto"/>
          </w:divBdr>
        </w:div>
        <w:div w:id="1685981604">
          <w:marLeft w:val="0"/>
          <w:marRight w:val="0"/>
          <w:marTop w:val="0"/>
          <w:marBottom w:val="0"/>
          <w:divBdr>
            <w:top w:val="none" w:sz="0" w:space="0" w:color="auto"/>
            <w:left w:val="none" w:sz="0" w:space="0" w:color="auto"/>
            <w:bottom w:val="none" w:sz="0" w:space="0" w:color="auto"/>
            <w:right w:val="none" w:sz="0" w:space="0" w:color="auto"/>
          </w:divBdr>
        </w:div>
        <w:div w:id="1657957460">
          <w:marLeft w:val="0"/>
          <w:marRight w:val="0"/>
          <w:marTop w:val="0"/>
          <w:marBottom w:val="0"/>
          <w:divBdr>
            <w:top w:val="none" w:sz="0" w:space="0" w:color="auto"/>
            <w:left w:val="none" w:sz="0" w:space="0" w:color="auto"/>
            <w:bottom w:val="none" w:sz="0" w:space="0" w:color="auto"/>
            <w:right w:val="none" w:sz="0" w:space="0" w:color="auto"/>
          </w:divBdr>
        </w:div>
        <w:div w:id="164900931">
          <w:marLeft w:val="0"/>
          <w:marRight w:val="0"/>
          <w:marTop w:val="0"/>
          <w:marBottom w:val="0"/>
          <w:divBdr>
            <w:top w:val="none" w:sz="0" w:space="0" w:color="auto"/>
            <w:left w:val="none" w:sz="0" w:space="0" w:color="auto"/>
            <w:bottom w:val="none" w:sz="0" w:space="0" w:color="auto"/>
            <w:right w:val="none" w:sz="0" w:space="0" w:color="auto"/>
          </w:divBdr>
        </w:div>
        <w:div w:id="541210824">
          <w:marLeft w:val="0"/>
          <w:marRight w:val="0"/>
          <w:marTop w:val="0"/>
          <w:marBottom w:val="0"/>
          <w:divBdr>
            <w:top w:val="none" w:sz="0" w:space="0" w:color="auto"/>
            <w:left w:val="none" w:sz="0" w:space="0" w:color="auto"/>
            <w:bottom w:val="none" w:sz="0" w:space="0" w:color="auto"/>
            <w:right w:val="none" w:sz="0" w:space="0" w:color="auto"/>
          </w:divBdr>
        </w:div>
        <w:div w:id="1556156875">
          <w:marLeft w:val="0"/>
          <w:marRight w:val="0"/>
          <w:marTop w:val="0"/>
          <w:marBottom w:val="0"/>
          <w:divBdr>
            <w:top w:val="none" w:sz="0" w:space="0" w:color="auto"/>
            <w:left w:val="none" w:sz="0" w:space="0" w:color="auto"/>
            <w:bottom w:val="none" w:sz="0" w:space="0" w:color="auto"/>
            <w:right w:val="none" w:sz="0" w:space="0" w:color="auto"/>
          </w:divBdr>
        </w:div>
        <w:div w:id="849640089">
          <w:marLeft w:val="0"/>
          <w:marRight w:val="0"/>
          <w:marTop w:val="0"/>
          <w:marBottom w:val="0"/>
          <w:divBdr>
            <w:top w:val="none" w:sz="0" w:space="0" w:color="auto"/>
            <w:left w:val="none" w:sz="0" w:space="0" w:color="auto"/>
            <w:bottom w:val="none" w:sz="0" w:space="0" w:color="auto"/>
            <w:right w:val="none" w:sz="0" w:space="0" w:color="auto"/>
          </w:divBdr>
        </w:div>
        <w:div w:id="1748455640">
          <w:marLeft w:val="0"/>
          <w:marRight w:val="0"/>
          <w:marTop w:val="0"/>
          <w:marBottom w:val="0"/>
          <w:divBdr>
            <w:top w:val="none" w:sz="0" w:space="0" w:color="auto"/>
            <w:left w:val="none" w:sz="0" w:space="0" w:color="auto"/>
            <w:bottom w:val="none" w:sz="0" w:space="0" w:color="auto"/>
            <w:right w:val="none" w:sz="0" w:space="0" w:color="auto"/>
          </w:divBdr>
        </w:div>
        <w:div w:id="353774321">
          <w:marLeft w:val="0"/>
          <w:marRight w:val="0"/>
          <w:marTop w:val="0"/>
          <w:marBottom w:val="0"/>
          <w:divBdr>
            <w:top w:val="none" w:sz="0" w:space="0" w:color="auto"/>
            <w:left w:val="none" w:sz="0" w:space="0" w:color="auto"/>
            <w:bottom w:val="none" w:sz="0" w:space="0" w:color="auto"/>
            <w:right w:val="none" w:sz="0" w:space="0" w:color="auto"/>
          </w:divBdr>
        </w:div>
        <w:div w:id="2054036472">
          <w:marLeft w:val="0"/>
          <w:marRight w:val="0"/>
          <w:marTop w:val="0"/>
          <w:marBottom w:val="0"/>
          <w:divBdr>
            <w:top w:val="none" w:sz="0" w:space="0" w:color="auto"/>
            <w:left w:val="none" w:sz="0" w:space="0" w:color="auto"/>
            <w:bottom w:val="none" w:sz="0" w:space="0" w:color="auto"/>
            <w:right w:val="none" w:sz="0" w:space="0" w:color="auto"/>
          </w:divBdr>
        </w:div>
        <w:div w:id="105732070">
          <w:marLeft w:val="0"/>
          <w:marRight w:val="0"/>
          <w:marTop w:val="0"/>
          <w:marBottom w:val="0"/>
          <w:divBdr>
            <w:top w:val="none" w:sz="0" w:space="0" w:color="auto"/>
            <w:left w:val="none" w:sz="0" w:space="0" w:color="auto"/>
            <w:bottom w:val="none" w:sz="0" w:space="0" w:color="auto"/>
            <w:right w:val="none" w:sz="0" w:space="0" w:color="auto"/>
          </w:divBdr>
        </w:div>
        <w:div w:id="971667886">
          <w:marLeft w:val="0"/>
          <w:marRight w:val="0"/>
          <w:marTop w:val="0"/>
          <w:marBottom w:val="0"/>
          <w:divBdr>
            <w:top w:val="none" w:sz="0" w:space="0" w:color="auto"/>
            <w:left w:val="none" w:sz="0" w:space="0" w:color="auto"/>
            <w:bottom w:val="none" w:sz="0" w:space="0" w:color="auto"/>
            <w:right w:val="none" w:sz="0" w:space="0" w:color="auto"/>
          </w:divBdr>
        </w:div>
        <w:div w:id="1005937833">
          <w:marLeft w:val="0"/>
          <w:marRight w:val="0"/>
          <w:marTop w:val="0"/>
          <w:marBottom w:val="0"/>
          <w:divBdr>
            <w:top w:val="none" w:sz="0" w:space="0" w:color="auto"/>
            <w:left w:val="none" w:sz="0" w:space="0" w:color="auto"/>
            <w:bottom w:val="none" w:sz="0" w:space="0" w:color="auto"/>
            <w:right w:val="none" w:sz="0" w:space="0" w:color="auto"/>
          </w:divBdr>
        </w:div>
        <w:div w:id="1609502478">
          <w:marLeft w:val="0"/>
          <w:marRight w:val="0"/>
          <w:marTop w:val="0"/>
          <w:marBottom w:val="0"/>
          <w:divBdr>
            <w:top w:val="none" w:sz="0" w:space="0" w:color="auto"/>
            <w:left w:val="none" w:sz="0" w:space="0" w:color="auto"/>
            <w:bottom w:val="none" w:sz="0" w:space="0" w:color="auto"/>
            <w:right w:val="none" w:sz="0" w:space="0" w:color="auto"/>
          </w:divBdr>
        </w:div>
        <w:div w:id="174853892">
          <w:marLeft w:val="0"/>
          <w:marRight w:val="0"/>
          <w:marTop w:val="0"/>
          <w:marBottom w:val="0"/>
          <w:divBdr>
            <w:top w:val="none" w:sz="0" w:space="0" w:color="auto"/>
            <w:left w:val="none" w:sz="0" w:space="0" w:color="auto"/>
            <w:bottom w:val="none" w:sz="0" w:space="0" w:color="auto"/>
            <w:right w:val="none" w:sz="0" w:space="0" w:color="auto"/>
          </w:divBdr>
        </w:div>
        <w:div w:id="158813652">
          <w:marLeft w:val="0"/>
          <w:marRight w:val="0"/>
          <w:marTop w:val="0"/>
          <w:marBottom w:val="0"/>
          <w:divBdr>
            <w:top w:val="none" w:sz="0" w:space="0" w:color="auto"/>
            <w:left w:val="none" w:sz="0" w:space="0" w:color="auto"/>
            <w:bottom w:val="none" w:sz="0" w:space="0" w:color="auto"/>
            <w:right w:val="none" w:sz="0" w:space="0" w:color="auto"/>
          </w:divBdr>
        </w:div>
        <w:div w:id="1840080183">
          <w:marLeft w:val="0"/>
          <w:marRight w:val="0"/>
          <w:marTop w:val="0"/>
          <w:marBottom w:val="0"/>
          <w:divBdr>
            <w:top w:val="none" w:sz="0" w:space="0" w:color="auto"/>
            <w:left w:val="none" w:sz="0" w:space="0" w:color="auto"/>
            <w:bottom w:val="none" w:sz="0" w:space="0" w:color="auto"/>
            <w:right w:val="none" w:sz="0" w:space="0" w:color="auto"/>
          </w:divBdr>
        </w:div>
        <w:div w:id="208806509">
          <w:marLeft w:val="0"/>
          <w:marRight w:val="0"/>
          <w:marTop w:val="0"/>
          <w:marBottom w:val="0"/>
          <w:divBdr>
            <w:top w:val="none" w:sz="0" w:space="0" w:color="auto"/>
            <w:left w:val="none" w:sz="0" w:space="0" w:color="auto"/>
            <w:bottom w:val="none" w:sz="0" w:space="0" w:color="auto"/>
            <w:right w:val="none" w:sz="0" w:space="0" w:color="auto"/>
          </w:divBdr>
        </w:div>
        <w:div w:id="904684781">
          <w:marLeft w:val="0"/>
          <w:marRight w:val="0"/>
          <w:marTop w:val="0"/>
          <w:marBottom w:val="0"/>
          <w:divBdr>
            <w:top w:val="none" w:sz="0" w:space="0" w:color="auto"/>
            <w:left w:val="none" w:sz="0" w:space="0" w:color="auto"/>
            <w:bottom w:val="none" w:sz="0" w:space="0" w:color="auto"/>
            <w:right w:val="none" w:sz="0" w:space="0" w:color="auto"/>
          </w:divBdr>
        </w:div>
        <w:div w:id="1965963894">
          <w:marLeft w:val="0"/>
          <w:marRight w:val="0"/>
          <w:marTop w:val="0"/>
          <w:marBottom w:val="0"/>
          <w:divBdr>
            <w:top w:val="none" w:sz="0" w:space="0" w:color="auto"/>
            <w:left w:val="none" w:sz="0" w:space="0" w:color="auto"/>
            <w:bottom w:val="none" w:sz="0" w:space="0" w:color="auto"/>
            <w:right w:val="none" w:sz="0" w:space="0" w:color="auto"/>
          </w:divBdr>
        </w:div>
        <w:div w:id="1219903451">
          <w:marLeft w:val="0"/>
          <w:marRight w:val="0"/>
          <w:marTop w:val="0"/>
          <w:marBottom w:val="0"/>
          <w:divBdr>
            <w:top w:val="none" w:sz="0" w:space="0" w:color="auto"/>
            <w:left w:val="none" w:sz="0" w:space="0" w:color="auto"/>
            <w:bottom w:val="none" w:sz="0" w:space="0" w:color="auto"/>
            <w:right w:val="none" w:sz="0" w:space="0" w:color="auto"/>
          </w:divBdr>
        </w:div>
        <w:div w:id="1574583256">
          <w:marLeft w:val="0"/>
          <w:marRight w:val="0"/>
          <w:marTop w:val="0"/>
          <w:marBottom w:val="0"/>
          <w:divBdr>
            <w:top w:val="none" w:sz="0" w:space="0" w:color="auto"/>
            <w:left w:val="none" w:sz="0" w:space="0" w:color="auto"/>
            <w:bottom w:val="none" w:sz="0" w:space="0" w:color="auto"/>
            <w:right w:val="none" w:sz="0" w:space="0" w:color="auto"/>
          </w:divBdr>
        </w:div>
        <w:div w:id="1674644161">
          <w:marLeft w:val="0"/>
          <w:marRight w:val="0"/>
          <w:marTop w:val="0"/>
          <w:marBottom w:val="0"/>
          <w:divBdr>
            <w:top w:val="none" w:sz="0" w:space="0" w:color="auto"/>
            <w:left w:val="none" w:sz="0" w:space="0" w:color="auto"/>
            <w:bottom w:val="none" w:sz="0" w:space="0" w:color="auto"/>
            <w:right w:val="none" w:sz="0" w:space="0" w:color="auto"/>
          </w:divBdr>
        </w:div>
        <w:div w:id="669135154">
          <w:marLeft w:val="0"/>
          <w:marRight w:val="0"/>
          <w:marTop w:val="0"/>
          <w:marBottom w:val="0"/>
          <w:divBdr>
            <w:top w:val="none" w:sz="0" w:space="0" w:color="auto"/>
            <w:left w:val="none" w:sz="0" w:space="0" w:color="auto"/>
            <w:bottom w:val="none" w:sz="0" w:space="0" w:color="auto"/>
            <w:right w:val="none" w:sz="0" w:space="0" w:color="auto"/>
          </w:divBdr>
        </w:div>
        <w:div w:id="1652129685">
          <w:marLeft w:val="0"/>
          <w:marRight w:val="0"/>
          <w:marTop w:val="0"/>
          <w:marBottom w:val="0"/>
          <w:divBdr>
            <w:top w:val="none" w:sz="0" w:space="0" w:color="auto"/>
            <w:left w:val="none" w:sz="0" w:space="0" w:color="auto"/>
            <w:bottom w:val="none" w:sz="0" w:space="0" w:color="auto"/>
            <w:right w:val="none" w:sz="0" w:space="0" w:color="auto"/>
          </w:divBdr>
        </w:div>
        <w:div w:id="813982883">
          <w:marLeft w:val="0"/>
          <w:marRight w:val="0"/>
          <w:marTop w:val="0"/>
          <w:marBottom w:val="0"/>
          <w:divBdr>
            <w:top w:val="none" w:sz="0" w:space="0" w:color="auto"/>
            <w:left w:val="none" w:sz="0" w:space="0" w:color="auto"/>
            <w:bottom w:val="none" w:sz="0" w:space="0" w:color="auto"/>
            <w:right w:val="none" w:sz="0" w:space="0" w:color="auto"/>
          </w:divBdr>
        </w:div>
        <w:div w:id="1541627383">
          <w:marLeft w:val="0"/>
          <w:marRight w:val="0"/>
          <w:marTop w:val="0"/>
          <w:marBottom w:val="0"/>
          <w:divBdr>
            <w:top w:val="none" w:sz="0" w:space="0" w:color="auto"/>
            <w:left w:val="none" w:sz="0" w:space="0" w:color="auto"/>
            <w:bottom w:val="none" w:sz="0" w:space="0" w:color="auto"/>
            <w:right w:val="none" w:sz="0" w:space="0" w:color="auto"/>
          </w:divBdr>
        </w:div>
        <w:div w:id="1917855609">
          <w:marLeft w:val="0"/>
          <w:marRight w:val="0"/>
          <w:marTop w:val="0"/>
          <w:marBottom w:val="0"/>
          <w:divBdr>
            <w:top w:val="none" w:sz="0" w:space="0" w:color="auto"/>
            <w:left w:val="none" w:sz="0" w:space="0" w:color="auto"/>
            <w:bottom w:val="none" w:sz="0" w:space="0" w:color="auto"/>
            <w:right w:val="none" w:sz="0" w:space="0" w:color="auto"/>
          </w:divBdr>
        </w:div>
        <w:div w:id="1599286840">
          <w:marLeft w:val="0"/>
          <w:marRight w:val="0"/>
          <w:marTop w:val="0"/>
          <w:marBottom w:val="0"/>
          <w:divBdr>
            <w:top w:val="none" w:sz="0" w:space="0" w:color="auto"/>
            <w:left w:val="none" w:sz="0" w:space="0" w:color="auto"/>
            <w:bottom w:val="none" w:sz="0" w:space="0" w:color="auto"/>
            <w:right w:val="none" w:sz="0" w:space="0" w:color="auto"/>
          </w:divBdr>
        </w:div>
        <w:div w:id="773522803">
          <w:marLeft w:val="0"/>
          <w:marRight w:val="0"/>
          <w:marTop w:val="0"/>
          <w:marBottom w:val="0"/>
          <w:divBdr>
            <w:top w:val="none" w:sz="0" w:space="0" w:color="auto"/>
            <w:left w:val="none" w:sz="0" w:space="0" w:color="auto"/>
            <w:bottom w:val="none" w:sz="0" w:space="0" w:color="auto"/>
            <w:right w:val="none" w:sz="0" w:space="0" w:color="auto"/>
          </w:divBdr>
        </w:div>
        <w:div w:id="664285436">
          <w:marLeft w:val="0"/>
          <w:marRight w:val="0"/>
          <w:marTop w:val="0"/>
          <w:marBottom w:val="0"/>
          <w:divBdr>
            <w:top w:val="none" w:sz="0" w:space="0" w:color="auto"/>
            <w:left w:val="none" w:sz="0" w:space="0" w:color="auto"/>
            <w:bottom w:val="none" w:sz="0" w:space="0" w:color="auto"/>
            <w:right w:val="none" w:sz="0" w:space="0" w:color="auto"/>
          </w:divBdr>
        </w:div>
        <w:div w:id="1200048290">
          <w:marLeft w:val="0"/>
          <w:marRight w:val="0"/>
          <w:marTop w:val="0"/>
          <w:marBottom w:val="0"/>
          <w:divBdr>
            <w:top w:val="none" w:sz="0" w:space="0" w:color="auto"/>
            <w:left w:val="none" w:sz="0" w:space="0" w:color="auto"/>
            <w:bottom w:val="none" w:sz="0" w:space="0" w:color="auto"/>
            <w:right w:val="none" w:sz="0" w:space="0" w:color="auto"/>
          </w:divBdr>
        </w:div>
        <w:div w:id="92408377">
          <w:marLeft w:val="0"/>
          <w:marRight w:val="0"/>
          <w:marTop w:val="0"/>
          <w:marBottom w:val="0"/>
          <w:divBdr>
            <w:top w:val="none" w:sz="0" w:space="0" w:color="auto"/>
            <w:left w:val="none" w:sz="0" w:space="0" w:color="auto"/>
            <w:bottom w:val="none" w:sz="0" w:space="0" w:color="auto"/>
            <w:right w:val="none" w:sz="0" w:space="0" w:color="auto"/>
          </w:divBdr>
        </w:div>
        <w:div w:id="904877210">
          <w:marLeft w:val="0"/>
          <w:marRight w:val="0"/>
          <w:marTop w:val="0"/>
          <w:marBottom w:val="0"/>
          <w:divBdr>
            <w:top w:val="none" w:sz="0" w:space="0" w:color="auto"/>
            <w:left w:val="none" w:sz="0" w:space="0" w:color="auto"/>
            <w:bottom w:val="none" w:sz="0" w:space="0" w:color="auto"/>
            <w:right w:val="none" w:sz="0" w:space="0" w:color="auto"/>
          </w:divBdr>
        </w:div>
        <w:div w:id="882643281">
          <w:marLeft w:val="0"/>
          <w:marRight w:val="0"/>
          <w:marTop w:val="0"/>
          <w:marBottom w:val="0"/>
          <w:divBdr>
            <w:top w:val="none" w:sz="0" w:space="0" w:color="auto"/>
            <w:left w:val="none" w:sz="0" w:space="0" w:color="auto"/>
            <w:bottom w:val="none" w:sz="0" w:space="0" w:color="auto"/>
            <w:right w:val="none" w:sz="0" w:space="0" w:color="auto"/>
          </w:divBdr>
        </w:div>
        <w:div w:id="1671524372">
          <w:marLeft w:val="0"/>
          <w:marRight w:val="0"/>
          <w:marTop w:val="0"/>
          <w:marBottom w:val="0"/>
          <w:divBdr>
            <w:top w:val="none" w:sz="0" w:space="0" w:color="auto"/>
            <w:left w:val="none" w:sz="0" w:space="0" w:color="auto"/>
            <w:bottom w:val="none" w:sz="0" w:space="0" w:color="auto"/>
            <w:right w:val="none" w:sz="0" w:space="0" w:color="auto"/>
          </w:divBdr>
        </w:div>
        <w:div w:id="1484082259">
          <w:marLeft w:val="0"/>
          <w:marRight w:val="0"/>
          <w:marTop w:val="0"/>
          <w:marBottom w:val="0"/>
          <w:divBdr>
            <w:top w:val="none" w:sz="0" w:space="0" w:color="auto"/>
            <w:left w:val="none" w:sz="0" w:space="0" w:color="auto"/>
            <w:bottom w:val="none" w:sz="0" w:space="0" w:color="auto"/>
            <w:right w:val="none" w:sz="0" w:space="0" w:color="auto"/>
          </w:divBdr>
        </w:div>
        <w:div w:id="700129471">
          <w:marLeft w:val="0"/>
          <w:marRight w:val="0"/>
          <w:marTop w:val="0"/>
          <w:marBottom w:val="0"/>
          <w:divBdr>
            <w:top w:val="none" w:sz="0" w:space="0" w:color="auto"/>
            <w:left w:val="none" w:sz="0" w:space="0" w:color="auto"/>
            <w:bottom w:val="none" w:sz="0" w:space="0" w:color="auto"/>
            <w:right w:val="none" w:sz="0" w:space="0" w:color="auto"/>
          </w:divBdr>
        </w:div>
        <w:div w:id="1237210444">
          <w:marLeft w:val="0"/>
          <w:marRight w:val="0"/>
          <w:marTop w:val="0"/>
          <w:marBottom w:val="0"/>
          <w:divBdr>
            <w:top w:val="none" w:sz="0" w:space="0" w:color="auto"/>
            <w:left w:val="none" w:sz="0" w:space="0" w:color="auto"/>
            <w:bottom w:val="none" w:sz="0" w:space="0" w:color="auto"/>
            <w:right w:val="none" w:sz="0" w:space="0" w:color="auto"/>
          </w:divBdr>
        </w:div>
        <w:div w:id="1883126247">
          <w:marLeft w:val="0"/>
          <w:marRight w:val="0"/>
          <w:marTop w:val="0"/>
          <w:marBottom w:val="0"/>
          <w:divBdr>
            <w:top w:val="none" w:sz="0" w:space="0" w:color="auto"/>
            <w:left w:val="none" w:sz="0" w:space="0" w:color="auto"/>
            <w:bottom w:val="none" w:sz="0" w:space="0" w:color="auto"/>
            <w:right w:val="none" w:sz="0" w:space="0" w:color="auto"/>
          </w:divBdr>
        </w:div>
        <w:div w:id="1525288096">
          <w:marLeft w:val="0"/>
          <w:marRight w:val="0"/>
          <w:marTop w:val="0"/>
          <w:marBottom w:val="0"/>
          <w:divBdr>
            <w:top w:val="none" w:sz="0" w:space="0" w:color="auto"/>
            <w:left w:val="none" w:sz="0" w:space="0" w:color="auto"/>
            <w:bottom w:val="none" w:sz="0" w:space="0" w:color="auto"/>
            <w:right w:val="none" w:sz="0" w:space="0" w:color="auto"/>
          </w:divBdr>
        </w:div>
        <w:div w:id="1849103192">
          <w:marLeft w:val="0"/>
          <w:marRight w:val="0"/>
          <w:marTop w:val="0"/>
          <w:marBottom w:val="0"/>
          <w:divBdr>
            <w:top w:val="none" w:sz="0" w:space="0" w:color="auto"/>
            <w:left w:val="none" w:sz="0" w:space="0" w:color="auto"/>
            <w:bottom w:val="none" w:sz="0" w:space="0" w:color="auto"/>
            <w:right w:val="none" w:sz="0" w:space="0" w:color="auto"/>
          </w:divBdr>
        </w:div>
        <w:div w:id="577861277">
          <w:marLeft w:val="0"/>
          <w:marRight w:val="0"/>
          <w:marTop w:val="0"/>
          <w:marBottom w:val="0"/>
          <w:divBdr>
            <w:top w:val="none" w:sz="0" w:space="0" w:color="auto"/>
            <w:left w:val="none" w:sz="0" w:space="0" w:color="auto"/>
            <w:bottom w:val="none" w:sz="0" w:space="0" w:color="auto"/>
            <w:right w:val="none" w:sz="0" w:space="0" w:color="auto"/>
          </w:divBdr>
        </w:div>
        <w:div w:id="354960900">
          <w:marLeft w:val="0"/>
          <w:marRight w:val="0"/>
          <w:marTop w:val="0"/>
          <w:marBottom w:val="0"/>
          <w:divBdr>
            <w:top w:val="none" w:sz="0" w:space="0" w:color="auto"/>
            <w:left w:val="none" w:sz="0" w:space="0" w:color="auto"/>
            <w:bottom w:val="none" w:sz="0" w:space="0" w:color="auto"/>
            <w:right w:val="none" w:sz="0" w:space="0" w:color="auto"/>
          </w:divBdr>
        </w:div>
        <w:div w:id="791245268">
          <w:marLeft w:val="0"/>
          <w:marRight w:val="0"/>
          <w:marTop w:val="0"/>
          <w:marBottom w:val="0"/>
          <w:divBdr>
            <w:top w:val="none" w:sz="0" w:space="0" w:color="auto"/>
            <w:left w:val="none" w:sz="0" w:space="0" w:color="auto"/>
            <w:bottom w:val="none" w:sz="0" w:space="0" w:color="auto"/>
            <w:right w:val="none" w:sz="0" w:space="0" w:color="auto"/>
          </w:divBdr>
        </w:div>
        <w:div w:id="2070153596">
          <w:marLeft w:val="0"/>
          <w:marRight w:val="0"/>
          <w:marTop w:val="0"/>
          <w:marBottom w:val="0"/>
          <w:divBdr>
            <w:top w:val="none" w:sz="0" w:space="0" w:color="auto"/>
            <w:left w:val="none" w:sz="0" w:space="0" w:color="auto"/>
            <w:bottom w:val="none" w:sz="0" w:space="0" w:color="auto"/>
            <w:right w:val="none" w:sz="0" w:space="0" w:color="auto"/>
          </w:divBdr>
        </w:div>
        <w:div w:id="1639190344">
          <w:marLeft w:val="0"/>
          <w:marRight w:val="0"/>
          <w:marTop w:val="0"/>
          <w:marBottom w:val="0"/>
          <w:divBdr>
            <w:top w:val="none" w:sz="0" w:space="0" w:color="auto"/>
            <w:left w:val="none" w:sz="0" w:space="0" w:color="auto"/>
            <w:bottom w:val="none" w:sz="0" w:space="0" w:color="auto"/>
            <w:right w:val="none" w:sz="0" w:space="0" w:color="auto"/>
          </w:divBdr>
        </w:div>
        <w:div w:id="1413812307">
          <w:marLeft w:val="0"/>
          <w:marRight w:val="0"/>
          <w:marTop w:val="0"/>
          <w:marBottom w:val="0"/>
          <w:divBdr>
            <w:top w:val="none" w:sz="0" w:space="0" w:color="auto"/>
            <w:left w:val="none" w:sz="0" w:space="0" w:color="auto"/>
            <w:bottom w:val="none" w:sz="0" w:space="0" w:color="auto"/>
            <w:right w:val="none" w:sz="0" w:space="0" w:color="auto"/>
          </w:divBdr>
        </w:div>
        <w:div w:id="1200044752">
          <w:marLeft w:val="0"/>
          <w:marRight w:val="0"/>
          <w:marTop w:val="0"/>
          <w:marBottom w:val="0"/>
          <w:divBdr>
            <w:top w:val="none" w:sz="0" w:space="0" w:color="auto"/>
            <w:left w:val="none" w:sz="0" w:space="0" w:color="auto"/>
            <w:bottom w:val="none" w:sz="0" w:space="0" w:color="auto"/>
            <w:right w:val="none" w:sz="0" w:space="0" w:color="auto"/>
          </w:divBdr>
        </w:div>
        <w:div w:id="1675886862">
          <w:marLeft w:val="0"/>
          <w:marRight w:val="0"/>
          <w:marTop w:val="0"/>
          <w:marBottom w:val="0"/>
          <w:divBdr>
            <w:top w:val="none" w:sz="0" w:space="0" w:color="auto"/>
            <w:left w:val="none" w:sz="0" w:space="0" w:color="auto"/>
            <w:bottom w:val="none" w:sz="0" w:space="0" w:color="auto"/>
            <w:right w:val="none" w:sz="0" w:space="0" w:color="auto"/>
          </w:divBdr>
        </w:div>
        <w:div w:id="2014795771">
          <w:marLeft w:val="0"/>
          <w:marRight w:val="0"/>
          <w:marTop w:val="0"/>
          <w:marBottom w:val="0"/>
          <w:divBdr>
            <w:top w:val="none" w:sz="0" w:space="0" w:color="auto"/>
            <w:left w:val="none" w:sz="0" w:space="0" w:color="auto"/>
            <w:bottom w:val="none" w:sz="0" w:space="0" w:color="auto"/>
            <w:right w:val="none" w:sz="0" w:space="0" w:color="auto"/>
          </w:divBdr>
        </w:div>
        <w:div w:id="1344555049">
          <w:marLeft w:val="0"/>
          <w:marRight w:val="0"/>
          <w:marTop w:val="0"/>
          <w:marBottom w:val="0"/>
          <w:divBdr>
            <w:top w:val="none" w:sz="0" w:space="0" w:color="auto"/>
            <w:left w:val="none" w:sz="0" w:space="0" w:color="auto"/>
            <w:bottom w:val="none" w:sz="0" w:space="0" w:color="auto"/>
            <w:right w:val="none" w:sz="0" w:space="0" w:color="auto"/>
          </w:divBdr>
        </w:div>
        <w:div w:id="1795518576">
          <w:marLeft w:val="0"/>
          <w:marRight w:val="0"/>
          <w:marTop w:val="0"/>
          <w:marBottom w:val="0"/>
          <w:divBdr>
            <w:top w:val="none" w:sz="0" w:space="0" w:color="auto"/>
            <w:left w:val="none" w:sz="0" w:space="0" w:color="auto"/>
            <w:bottom w:val="none" w:sz="0" w:space="0" w:color="auto"/>
            <w:right w:val="none" w:sz="0" w:space="0" w:color="auto"/>
          </w:divBdr>
        </w:div>
        <w:div w:id="684673589">
          <w:marLeft w:val="0"/>
          <w:marRight w:val="0"/>
          <w:marTop w:val="0"/>
          <w:marBottom w:val="0"/>
          <w:divBdr>
            <w:top w:val="none" w:sz="0" w:space="0" w:color="auto"/>
            <w:left w:val="none" w:sz="0" w:space="0" w:color="auto"/>
            <w:bottom w:val="none" w:sz="0" w:space="0" w:color="auto"/>
            <w:right w:val="none" w:sz="0" w:space="0" w:color="auto"/>
          </w:divBdr>
        </w:div>
        <w:div w:id="67773460">
          <w:marLeft w:val="0"/>
          <w:marRight w:val="0"/>
          <w:marTop w:val="0"/>
          <w:marBottom w:val="0"/>
          <w:divBdr>
            <w:top w:val="none" w:sz="0" w:space="0" w:color="auto"/>
            <w:left w:val="none" w:sz="0" w:space="0" w:color="auto"/>
            <w:bottom w:val="none" w:sz="0" w:space="0" w:color="auto"/>
            <w:right w:val="none" w:sz="0" w:space="0" w:color="auto"/>
          </w:divBdr>
        </w:div>
        <w:div w:id="672411751">
          <w:marLeft w:val="0"/>
          <w:marRight w:val="0"/>
          <w:marTop w:val="0"/>
          <w:marBottom w:val="0"/>
          <w:divBdr>
            <w:top w:val="none" w:sz="0" w:space="0" w:color="auto"/>
            <w:left w:val="none" w:sz="0" w:space="0" w:color="auto"/>
            <w:bottom w:val="none" w:sz="0" w:space="0" w:color="auto"/>
            <w:right w:val="none" w:sz="0" w:space="0" w:color="auto"/>
          </w:divBdr>
        </w:div>
        <w:div w:id="1905722689">
          <w:marLeft w:val="0"/>
          <w:marRight w:val="0"/>
          <w:marTop w:val="0"/>
          <w:marBottom w:val="0"/>
          <w:divBdr>
            <w:top w:val="none" w:sz="0" w:space="0" w:color="auto"/>
            <w:left w:val="none" w:sz="0" w:space="0" w:color="auto"/>
            <w:bottom w:val="none" w:sz="0" w:space="0" w:color="auto"/>
            <w:right w:val="none" w:sz="0" w:space="0" w:color="auto"/>
          </w:divBdr>
        </w:div>
        <w:div w:id="190725287">
          <w:marLeft w:val="0"/>
          <w:marRight w:val="0"/>
          <w:marTop w:val="0"/>
          <w:marBottom w:val="0"/>
          <w:divBdr>
            <w:top w:val="none" w:sz="0" w:space="0" w:color="auto"/>
            <w:left w:val="none" w:sz="0" w:space="0" w:color="auto"/>
            <w:bottom w:val="none" w:sz="0" w:space="0" w:color="auto"/>
            <w:right w:val="none" w:sz="0" w:space="0" w:color="auto"/>
          </w:divBdr>
        </w:div>
        <w:div w:id="1597668320">
          <w:marLeft w:val="0"/>
          <w:marRight w:val="0"/>
          <w:marTop w:val="0"/>
          <w:marBottom w:val="0"/>
          <w:divBdr>
            <w:top w:val="none" w:sz="0" w:space="0" w:color="auto"/>
            <w:left w:val="none" w:sz="0" w:space="0" w:color="auto"/>
            <w:bottom w:val="none" w:sz="0" w:space="0" w:color="auto"/>
            <w:right w:val="none" w:sz="0" w:space="0" w:color="auto"/>
          </w:divBdr>
        </w:div>
        <w:div w:id="1882590177">
          <w:marLeft w:val="0"/>
          <w:marRight w:val="0"/>
          <w:marTop w:val="0"/>
          <w:marBottom w:val="0"/>
          <w:divBdr>
            <w:top w:val="none" w:sz="0" w:space="0" w:color="auto"/>
            <w:left w:val="none" w:sz="0" w:space="0" w:color="auto"/>
            <w:bottom w:val="none" w:sz="0" w:space="0" w:color="auto"/>
            <w:right w:val="none" w:sz="0" w:space="0" w:color="auto"/>
          </w:divBdr>
        </w:div>
        <w:div w:id="1364403119">
          <w:marLeft w:val="0"/>
          <w:marRight w:val="0"/>
          <w:marTop w:val="0"/>
          <w:marBottom w:val="0"/>
          <w:divBdr>
            <w:top w:val="none" w:sz="0" w:space="0" w:color="auto"/>
            <w:left w:val="none" w:sz="0" w:space="0" w:color="auto"/>
            <w:bottom w:val="none" w:sz="0" w:space="0" w:color="auto"/>
            <w:right w:val="none" w:sz="0" w:space="0" w:color="auto"/>
          </w:divBdr>
        </w:div>
        <w:div w:id="1892038135">
          <w:marLeft w:val="0"/>
          <w:marRight w:val="0"/>
          <w:marTop w:val="0"/>
          <w:marBottom w:val="0"/>
          <w:divBdr>
            <w:top w:val="none" w:sz="0" w:space="0" w:color="auto"/>
            <w:left w:val="none" w:sz="0" w:space="0" w:color="auto"/>
            <w:bottom w:val="none" w:sz="0" w:space="0" w:color="auto"/>
            <w:right w:val="none" w:sz="0" w:space="0" w:color="auto"/>
          </w:divBdr>
        </w:div>
        <w:div w:id="1781224597">
          <w:marLeft w:val="0"/>
          <w:marRight w:val="0"/>
          <w:marTop w:val="0"/>
          <w:marBottom w:val="0"/>
          <w:divBdr>
            <w:top w:val="none" w:sz="0" w:space="0" w:color="auto"/>
            <w:left w:val="none" w:sz="0" w:space="0" w:color="auto"/>
            <w:bottom w:val="none" w:sz="0" w:space="0" w:color="auto"/>
            <w:right w:val="none" w:sz="0" w:space="0" w:color="auto"/>
          </w:divBdr>
        </w:div>
        <w:div w:id="136266121">
          <w:marLeft w:val="0"/>
          <w:marRight w:val="0"/>
          <w:marTop w:val="0"/>
          <w:marBottom w:val="0"/>
          <w:divBdr>
            <w:top w:val="none" w:sz="0" w:space="0" w:color="auto"/>
            <w:left w:val="none" w:sz="0" w:space="0" w:color="auto"/>
            <w:bottom w:val="none" w:sz="0" w:space="0" w:color="auto"/>
            <w:right w:val="none" w:sz="0" w:space="0" w:color="auto"/>
          </w:divBdr>
        </w:div>
        <w:div w:id="856508172">
          <w:marLeft w:val="0"/>
          <w:marRight w:val="0"/>
          <w:marTop w:val="0"/>
          <w:marBottom w:val="0"/>
          <w:divBdr>
            <w:top w:val="none" w:sz="0" w:space="0" w:color="auto"/>
            <w:left w:val="none" w:sz="0" w:space="0" w:color="auto"/>
            <w:bottom w:val="none" w:sz="0" w:space="0" w:color="auto"/>
            <w:right w:val="none" w:sz="0" w:space="0" w:color="auto"/>
          </w:divBdr>
        </w:div>
        <w:div w:id="607464569">
          <w:marLeft w:val="0"/>
          <w:marRight w:val="0"/>
          <w:marTop w:val="0"/>
          <w:marBottom w:val="0"/>
          <w:divBdr>
            <w:top w:val="none" w:sz="0" w:space="0" w:color="auto"/>
            <w:left w:val="none" w:sz="0" w:space="0" w:color="auto"/>
            <w:bottom w:val="none" w:sz="0" w:space="0" w:color="auto"/>
            <w:right w:val="none" w:sz="0" w:space="0" w:color="auto"/>
          </w:divBdr>
        </w:div>
        <w:div w:id="656802810">
          <w:marLeft w:val="0"/>
          <w:marRight w:val="0"/>
          <w:marTop w:val="0"/>
          <w:marBottom w:val="0"/>
          <w:divBdr>
            <w:top w:val="none" w:sz="0" w:space="0" w:color="auto"/>
            <w:left w:val="none" w:sz="0" w:space="0" w:color="auto"/>
            <w:bottom w:val="none" w:sz="0" w:space="0" w:color="auto"/>
            <w:right w:val="none" w:sz="0" w:space="0" w:color="auto"/>
          </w:divBdr>
        </w:div>
        <w:div w:id="568685645">
          <w:marLeft w:val="0"/>
          <w:marRight w:val="0"/>
          <w:marTop w:val="0"/>
          <w:marBottom w:val="0"/>
          <w:divBdr>
            <w:top w:val="none" w:sz="0" w:space="0" w:color="auto"/>
            <w:left w:val="none" w:sz="0" w:space="0" w:color="auto"/>
            <w:bottom w:val="none" w:sz="0" w:space="0" w:color="auto"/>
            <w:right w:val="none" w:sz="0" w:space="0" w:color="auto"/>
          </w:divBdr>
        </w:div>
        <w:div w:id="1220556573">
          <w:marLeft w:val="0"/>
          <w:marRight w:val="0"/>
          <w:marTop w:val="0"/>
          <w:marBottom w:val="0"/>
          <w:divBdr>
            <w:top w:val="none" w:sz="0" w:space="0" w:color="auto"/>
            <w:left w:val="none" w:sz="0" w:space="0" w:color="auto"/>
            <w:bottom w:val="none" w:sz="0" w:space="0" w:color="auto"/>
            <w:right w:val="none" w:sz="0" w:space="0" w:color="auto"/>
          </w:divBdr>
        </w:div>
        <w:div w:id="2080009074">
          <w:marLeft w:val="0"/>
          <w:marRight w:val="0"/>
          <w:marTop w:val="0"/>
          <w:marBottom w:val="0"/>
          <w:divBdr>
            <w:top w:val="none" w:sz="0" w:space="0" w:color="auto"/>
            <w:left w:val="none" w:sz="0" w:space="0" w:color="auto"/>
            <w:bottom w:val="none" w:sz="0" w:space="0" w:color="auto"/>
            <w:right w:val="none" w:sz="0" w:space="0" w:color="auto"/>
          </w:divBdr>
        </w:div>
        <w:div w:id="330530135">
          <w:marLeft w:val="0"/>
          <w:marRight w:val="0"/>
          <w:marTop w:val="0"/>
          <w:marBottom w:val="0"/>
          <w:divBdr>
            <w:top w:val="none" w:sz="0" w:space="0" w:color="auto"/>
            <w:left w:val="none" w:sz="0" w:space="0" w:color="auto"/>
            <w:bottom w:val="none" w:sz="0" w:space="0" w:color="auto"/>
            <w:right w:val="none" w:sz="0" w:space="0" w:color="auto"/>
          </w:divBdr>
        </w:div>
        <w:div w:id="597718040">
          <w:marLeft w:val="0"/>
          <w:marRight w:val="0"/>
          <w:marTop w:val="0"/>
          <w:marBottom w:val="0"/>
          <w:divBdr>
            <w:top w:val="none" w:sz="0" w:space="0" w:color="auto"/>
            <w:left w:val="none" w:sz="0" w:space="0" w:color="auto"/>
            <w:bottom w:val="none" w:sz="0" w:space="0" w:color="auto"/>
            <w:right w:val="none" w:sz="0" w:space="0" w:color="auto"/>
          </w:divBdr>
        </w:div>
        <w:div w:id="1919246357">
          <w:marLeft w:val="0"/>
          <w:marRight w:val="0"/>
          <w:marTop w:val="0"/>
          <w:marBottom w:val="0"/>
          <w:divBdr>
            <w:top w:val="none" w:sz="0" w:space="0" w:color="auto"/>
            <w:left w:val="none" w:sz="0" w:space="0" w:color="auto"/>
            <w:bottom w:val="none" w:sz="0" w:space="0" w:color="auto"/>
            <w:right w:val="none" w:sz="0" w:space="0" w:color="auto"/>
          </w:divBdr>
        </w:div>
        <w:div w:id="753935006">
          <w:marLeft w:val="0"/>
          <w:marRight w:val="0"/>
          <w:marTop w:val="0"/>
          <w:marBottom w:val="0"/>
          <w:divBdr>
            <w:top w:val="none" w:sz="0" w:space="0" w:color="auto"/>
            <w:left w:val="none" w:sz="0" w:space="0" w:color="auto"/>
            <w:bottom w:val="none" w:sz="0" w:space="0" w:color="auto"/>
            <w:right w:val="none" w:sz="0" w:space="0" w:color="auto"/>
          </w:divBdr>
        </w:div>
        <w:div w:id="270820607">
          <w:marLeft w:val="0"/>
          <w:marRight w:val="0"/>
          <w:marTop w:val="0"/>
          <w:marBottom w:val="0"/>
          <w:divBdr>
            <w:top w:val="none" w:sz="0" w:space="0" w:color="auto"/>
            <w:left w:val="none" w:sz="0" w:space="0" w:color="auto"/>
            <w:bottom w:val="none" w:sz="0" w:space="0" w:color="auto"/>
            <w:right w:val="none" w:sz="0" w:space="0" w:color="auto"/>
          </w:divBdr>
        </w:div>
        <w:div w:id="737896454">
          <w:marLeft w:val="0"/>
          <w:marRight w:val="0"/>
          <w:marTop w:val="0"/>
          <w:marBottom w:val="0"/>
          <w:divBdr>
            <w:top w:val="none" w:sz="0" w:space="0" w:color="auto"/>
            <w:left w:val="none" w:sz="0" w:space="0" w:color="auto"/>
            <w:bottom w:val="none" w:sz="0" w:space="0" w:color="auto"/>
            <w:right w:val="none" w:sz="0" w:space="0" w:color="auto"/>
          </w:divBdr>
        </w:div>
        <w:div w:id="1729913114">
          <w:marLeft w:val="0"/>
          <w:marRight w:val="0"/>
          <w:marTop w:val="0"/>
          <w:marBottom w:val="0"/>
          <w:divBdr>
            <w:top w:val="none" w:sz="0" w:space="0" w:color="auto"/>
            <w:left w:val="none" w:sz="0" w:space="0" w:color="auto"/>
            <w:bottom w:val="none" w:sz="0" w:space="0" w:color="auto"/>
            <w:right w:val="none" w:sz="0" w:space="0" w:color="auto"/>
          </w:divBdr>
        </w:div>
        <w:div w:id="958030182">
          <w:marLeft w:val="0"/>
          <w:marRight w:val="0"/>
          <w:marTop w:val="0"/>
          <w:marBottom w:val="0"/>
          <w:divBdr>
            <w:top w:val="none" w:sz="0" w:space="0" w:color="auto"/>
            <w:left w:val="none" w:sz="0" w:space="0" w:color="auto"/>
            <w:bottom w:val="none" w:sz="0" w:space="0" w:color="auto"/>
            <w:right w:val="none" w:sz="0" w:space="0" w:color="auto"/>
          </w:divBdr>
        </w:div>
        <w:div w:id="801463924">
          <w:marLeft w:val="0"/>
          <w:marRight w:val="0"/>
          <w:marTop w:val="0"/>
          <w:marBottom w:val="0"/>
          <w:divBdr>
            <w:top w:val="none" w:sz="0" w:space="0" w:color="auto"/>
            <w:left w:val="none" w:sz="0" w:space="0" w:color="auto"/>
            <w:bottom w:val="none" w:sz="0" w:space="0" w:color="auto"/>
            <w:right w:val="none" w:sz="0" w:space="0" w:color="auto"/>
          </w:divBdr>
        </w:div>
        <w:div w:id="622076878">
          <w:marLeft w:val="0"/>
          <w:marRight w:val="0"/>
          <w:marTop w:val="0"/>
          <w:marBottom w:val="0"/>
          <w:divBdr>
            <w:top w:val="none" w:sz="0" w:space="0" w:color="auto"/>
            <w:left w:val="none" w:sz="0" w:space="0" w:color="auto"/>
            <w:bottom w:val="none" w:sz="0" w:space="0" w:color="auto"/>
            <w:right w:val="none" w:sz="0" w:space="0" w:color="auto"/>
          </w:divBdr>
        </w:div>
        <w:div w:id="405343850">
          <w:marLeft w:val="0"/>
          <w:marRight w:val="0"/>
          <w:marTop w:val="0"/>
          <w:marBottom w:val="0"/>
          <w:divBdr>
            <w:top w:val="none" w:sz="0" w:space="0" w:color="auto"/>
            <w:left w:val="none" w:sz="0" w:space="0" w:color="auto"/>
            <w:bottom w:val="none" w:sz="0" w:space="0" w:color="auto"/>
            <w:right w:val="none" w:sz="0" w:space="0" w:color="auto"/>
          </w:divBdr>
        </w:div>
      </w:divsChild>
    </w:div>
    <w:div w:id="1339506459">
      <w:bodyDiv w:val="1"/>
      <w:marLeft w:val="0"/>
      <w:marRight w:val="0"/>
      <w:marTop w:val="0"/>
      <w:marBottom w:val="0"/>
      <w:divBdr>
        <w:top w:val="none" w:sz="0" w:space="0" w:color="auto"/>
        <w:left w:val="none" w:sz="0" w:space="0" w:color="auto"/>
        <w:bottom w:val="none" w:sz="0" w:space="0" w:color="auto"/>
        <w:right w:val="none" w:sz="0" w:space="0" w:color="auto"/>
      </w:divBdr>
    </w:div>
    <w:div w:id="1527449855">
      <w:bodyDiv w:val="1"/>
      <w:marLeft w:val="0"/>
      <w:marRight w:val="0"/>
      <w:marTop w:val="0"/>
      <w:marBottom w:val="0"/>
      <w:divBdr>
        <w:top w:val="none" w:sz="0" w:space="0" w:color="auto"/>
        <w:left w:val="none" w:sz="0" w:space="0" w:color="auto"/>
        <w:bottom w:val="none" w:sz="0" w:space="0" w:color="auto"/>
        <w:right w:val="none" w:sz="0" w:space="0" w:color="auto"/>
      </w:divBdr>
    </w:div>
    <w:div w:id="2067533843">
      <w:bodyDiv w:val="1"/>
      <w:marLeft w:val="0"/>
      <w:marRight w:val="0"/>
      <w:marTop w:val="0"/>
      <w:marBottom w:val="0"/>
      <w:divBdr>
        <w:top w:val="none" w:sz="0" w:space="0" w:color="auto"/>
        <w:left w:val="none" w:sz="0" w:space="0" w:color="auto"/>
        <w:bottom w:val="none" w:sz="0" w:space="0" w:color="auto"/>
        <w:right w:val="none" w:sz="0" w:space="0" w:color="auto"/>
      </w:divBdr>
      <w:divsChild>
        <w:div w:id="1775712897">
          <w:marLeft w:val="0"/>
          <w:marRight w:val="0"/>
          <w:marTop w:val="0"/>
          <w:marBottom w:val="0"/>
          <w:divBdr>
            <w:top w:val="none" w:sz="0" w:space="0" w:color="auto"/>
            <w:left w:val="none" w:sz="0" w:space="0" w:color="auto"/>
            <w:bottom w:val="none" w:sz="0" w:space="0" w:color="auto"/>
            <w:right w:val="none" w:sz="0" w:space="0" w:color="auto"/>
          </w:divBdr>
          <w:divsChild>
            <w:div w:id="1279801462">
              <w:marLeft w:val="0"/>
              <w:marRight w:val="0"/>
              <w:marTop w:val="0"/>
              <w:marBottom w:val="0"/>
              <w:divBdr>
                <w:top w:val="none" w:sz="0" w:space="0" w:color="auto"/>
                <w:left w:val="none" w:sz="0" w:space="0" w:color="auto"/>
                <w:bottom w:val="none" w:sz="0" w:space="0" w:color="auto"/>
                <w:right w:val="none" w:sz="0" w:space="0" w:color="auto"/>
              </w:divBdr>
            </w:div>
            <w:div w:id="643390108">
              <w:marLeft w:val="0"/>
              <w:marRight w:val="0"/>
              <w:marTop w:val="0"/>
              <w:marBottom w:val="0"/>
              <w:divBdr>
                <w:top w:val="none" w:sz="0" w:space="0" w:color="auto"/>
                <w:left w:val="none" w:sz="0" w:space="0" w:color="auto"/>
                <w:bottom w:val="none" w:sz="0" w:space="0" w:color="auto"/>
                <w:right w:val="none" w:sz="0" w:space="0" w:color="auto"/>
              </w:divBdr>
            </w:div>
            <w:div w:id="917791542">
              <w:marLeft w:val="0"/>
              <w:marRight w:val="0"/>
              <w:marTop w:val="0"/>
              <w:marBottom w:val="0"/>
              <w:divBdr>
                <w:top w:val="none" w:sz="0" w:space="0" w:color="auto"/>
                <w:left w:val="none" w:sz="0" w:space="0" w:color="auto"/>
                <w:bottom w:val="none" w:sz="0" w:space="0" w:color="auto"/>
                <w:right w:val="none" w:sz="0" w:space="0" w:color="auto"/>
              </w:divBdr>
            </w:div>
            <w:div w:id="847333006">
              <w:marLeft w:val="0"/>
              <w:marRight w:val="0"/>
              <w:marTop w:val="0"/>
              <w:marBottom w:val="0"/>
              <w:divBdr>
                <w:top w:val="none" w:sz="0" w:space="0" w:color="auto"/>
                <w:left w:val="none" w:sz="0" w:space="0" w:color="auto"/>
                <w:bottom w:val="none" w:sz="0" w:space="0" w:color="auto"/>
                <w:right w:val="none" w:sz="0" w:space="0" w:color="auto"/>
              </w:divBdr>
            </w:div>
            <w:div w:id="1370908344">
              <w:marLeft w:val="0"/>
              <w:marRight w:val="0"/>
              <w:marTop w:val="0"/>
              <w:marBottom w:val="0"/>
              <w:divBdr>
                <w:top w:val="none" w:sz="0" w:space="0" w:color="auto"/>
                <w:left w:val="none" w:sz="0" w:space="0" w:color="auto"/>
                <w:bottom w:val="none" w:sz="0" w:space="0" w:color="auto"/>
                <w:right w:val="none" w:sz="0" w:space="0" w:color="auto"/>
              </w:divBdr>
            </w:div>
            <w:div w:id="1155799456">
              <w:marLeft w:val="0"/>
              <w:marRight w:val="0"/>
              <w:marTop w:val="0"/>
              <w:marBottom w:val="0"/>
              <w:divBdr>
                <w:top w:val="none" w:sz="0" w:space="0" w:color="auto"/>
                <w:left w:val="none" w:sz="0" w:space="0" w:color="auto"/>
                <w:bottom w:val="none" w:sz="0" w:space="0" w:color="auto"/>
                <w:right w:val="none" w:sz="0" w:space="0" w:color="auto"/>
              </w:divBdr>
            </w:div>
            <w:div w:id="284390736">
              <w:marLeft w:val="0"/>
              <w:marRight w:val="0"/>
              <w:marTop w:val="0"/>
              <w:marBottom w:val="0"/>
              <w:divBdr>
                <w:top w:val="none" w:sz="0" w:space="0" w:color="auto"/>
                <w:left w:val="none" w:sz="0" w:space="0" w:color="auto"/>
                <w:bottom w:val="none" w:sz="0" w:space="0" w:color="auto"/>
                <w:right w:val="none" w:sz="0" w:space="0" w:color="auto"/>
              </w:divBdr>
            </w:div>
            <w:div w:id="760183519">
              <w:marLeft w:val="0"/>
              <w:marRight w:val="0"/>
              <w:marTop w:val="0"/>
              <w:marBottom w:val="0"/>
              <w:divBdr>
                <w:top w:val="none" w:sz="0" w:space="0" w:color="auto"/>
                <w:left w:val="none" w:sz="0" w:space="0" w:color="auto"/>
                <w:bottom w:val="none" w:sz="0" w:space="0" w:color="auto"/>
                <w:right w:val="none" w:sz="0" w:space="0" w:color="auto"/>
              </w:divBdr>
            </w:div>
            <w:div w:id="1913466305">
              <w:marLeft w:val="0"/>
              <w:marRight w:val="0"/>
              <w:marTop w:val="0"/>
              <w:marBottom w:val="0"/>
              <w:divBdr>
                <w:top w:val="none" w:sz="0" w:space="0" w:color="auto"/>
                <w:left w:val="none" w:sz="0" w:space="0" w:color="auto"/>
                <w:bottom w:val="none" w:sz="0" w:space="0" w:color="auto"/>
                <w:right w:val="none" w:sz="0" w:space="0" w:color="auto"/>
              </w:divBdr>
            </w:div>
            <w:div w:id="1782533240">
              <w:marLeft w:val="0"/>
              <w:marRight w:val="0"/>
              <w:marTop w:val="0"/>
              <w:marBottom w:val="0"/>
              <w:divBdr>
                <w:top w:val="none" w:sz="0" w:space="0" w:color="auto"/>
                <w:left w:val="none" w:sz="0" w:space="0" w:color="auto"/>
                <w:bottom w:val="none" w:sz="0" w:space="0" w:color="auto"/>
                <w:right w:val="none" w:sz="0" w:space="0" w:color="auto"/>
              </w:divBdr>
            </w:div>
            <w:div w:id="1174998466">
              <w:marLeft w:val="0"/>
              <w:marRight w:val="0"/>
              <w:marTop w:val="0"/>
              <w:marBottom w:val="0"/>
              <w:divBdr>
                <w:top w:val="none" w:sz="0" w:space="0" w:color="auto"/>
                <w:left w:val="none" w:sz="0" w:space="0" w:color="auto"/>
                <w:bottom w:val="none" w:sz="0" w:space="0" w:color="auto"/>
                <w:right w:val="none" w:sz="0" w:space="0" w:color="auto"/>
              </w:divBdr>
            </w:div>
            <w:div w:id="1763720617">
              <w:marLeft w:val="0"/>
              <w:marRight w:val="0"/>
              <w:marTop w:val="0"/>
              <w:marBottom w:val="0"/>
              <w:divBdr>
                <w:top w:val="none" w:sz="0" w:space="0" w:color="auto"/>
                <w:left w:val="none" w:sz="0" w:space="0" w:color="auto"/>
                <w:bottom w:val="none" w:sz="0" w:space="0" w:color="auto"/>
                <w:right w:val="none" w:sz="0" w:space="0" w:color="auto"/>
              </w:divBdr>
            </w:div>
            <w:div w:id="121265194">
              <w:marLeft w:val="0"/>
              <w:marRight w:val="0"/>
              <w:marTop w:val="0"/>
              <w:marBottom w:val="0"/>
              <w:divBdr>
                <w:top w:val="none" w:sz="0" w:space="0" w:color="auto"/>
                <w:left w:val="none" w:sz="0" w:space="0" w:color="auto"/>
                <w:bottom w:val="none" w:sz="0" w:space="0" w:color="auto"/>
                <w:right w:val="none" w:sz="0" w:space="0" w:color="auto"/>
              </w:divBdr>
            </w:div>
            <w:div w:id="1682388509">
              <w:marLeft w:val="0"/>
              <w:marRight w:val="0"/>
              <w:marTop w:val="0"/>
              <w:marBottom w:val="0"/>
              <w:divBdr>
                <w:top w:val="none" w:sz="0" w:space="0" w:color="auto"/>
                <w:left w:val="none" w:sz="0" w:space="0" w:color="auto"/>
                <w:bottom w:val="none" w:sz="0" w:space="0" w:color="auto"/>
                <w:right w:val="none" w:sz="0" w:space="0" w:color="auto"/>
              </w:divBdr>
            </w:div>
            <w:div w:id="261305543">
              <w:marLeft w:val="0"/>
              <w:marRight w:val="0"/>
              <w:marTop w:val="0"/>
              <w:marBottom w:val="0"/>
              <w:divBdr>
                <w:top w:val="none" w:sz="0" w:space="0" w:color="auto"/>
                <w:left w:val="none" w:sz="0" w:space="0" w:color="auto"/>
                <w:bottom w:val="none" w:sz="0" w:space="0" w:color="auto"/>
                <w:right w:val="none" w:sz="0" w:space="0" w:color="auto"/>
              </w:divBdr>
            </w:div>
            <w:div w:id="1584218748">
              <w:marLeft w:val="0"/>
              <w:marRight w:val="0"/>
              <w:marTop w:val="0"/>
              <w:marBottom w:val="0"/>
              <w:divBdr>
                <w:top w:val="none" w:sz="0" w:space="0" w:color="auto"/>
                <w:left w:val="none" w:sz="0" w:space="0" w:color="auto"/>
                <w:bottom w:val="none" w:sz="0" w:space="0" w:color="auto"/>
                <w:right w:val="none" w:sz="0" w:space="0" w:color="auto"/>
              </w:divBdr>
            </w:div>
            <w:div w:id="887954269">
              <w:marLeft w:val="0"/>
              <w:marRight w:val="0"/>
              <w:marTop w:val="0"/>
              <w:marBottom w:val="0"/>
              <w:divBdr>
                <w:top w:val="none" w:sz="0" w:space="0" w:color="auto"/>
                <w:left w:val="none" w:sz="0" w:space="0" w:color="auto"/>
                <w:bottom w:val="none" w:sz="0" w:space="0" w:color="auto"/>
                <w:right w:val="none" w:sz="0" w:space="0" w:color="auto"/>
              </w:divBdr>
            </w:div>
            <w:div w:id="1387754149">
              <w:marLeft w:val="0"/>
              <w:marRight w:val="0"/>
              <w:marTop w:val="0"/>
              <w:marBottom w:val="0"/>
              <w:divBdr>
                <w:top w:val="none" w:sz="0" w:space="0" w:color="auto"/>
                <w:left w:val="none" w:sz="0" w:space="0" w:color="auto"/>
                <w:bottom w:val="none" w:sz="0" w:space="0" w:color="auto"/>
                <w:right w:val="none" w:sz="0" w:space="0" w:color="auto"/>
              </w:divBdr>
            </w:div>
            <w:div w:id="1129206667">
              <w:marLeft w:val="0"/>
              <w:marRight w:val="0"/>
              <w:marTop w:val="0"/>
              <w:marBottom w:val="0"/>
              <w:divBdr>
                <w:top w:val="none" w:sz="0" w:space="0" w:color="auto"/>
                <w:left w:val="none" w:sz="0" w:space="0" w:color="auto"/>
                <w:bottom w:val="none" w:sz="0" w:space="0" w:color="auto"/>
                <w:right w:val="none" w:sz="0" w:space="0" w:color="auto"/>
              </w:divBdr>
            </w:div>
            <w:div w:id="476537731">
              <w:marLeft w:val="0"/>
              <w:marRight w:val="0"/>
              <w:marTop w:val="0"/>
              <w:marBottom w:val="0"/>
              <w:divBdr>
                <w:top w:val="none" w:sz="0" w:space="0" w:color="auto"/>
                <w:left w:val="none" w:sz="0" w:space="0" w:color="auto"/>
                <w:bottom w:val="none" w:sz="0" w:space="0" w:color="auto"/>
                <w:right w:val="none" w:sz="0" w:space="0" w:color="auto"/>
              </w:divBdr>
            </w:div>
            <w:div w:id="1313144891">
              <w:marLeft w:val="0"/>
              <w:marRight w:val="0"/>
              <w:marTop w:val="0"/>
              <w:marBottom w:val="0"/>
              <w:divBdr>
                <w:top w:val="none" w:sz="0" w:space="0" w:color="auto"/>
                <w:left w:val="none" w:sz="0" w:space="0" w:color="auto"/>
                <w:bottom w:val="none" w:sz="0" w:space="0" w:color="auto"/>
                <w:right w:val="none" w:sz="0" w:space="0" w:color="auto"/>
              </w:divBdr>
            </w:div>
            <w:div w:id="1343556033">
              <w:marLeft w:val="0"/>
              <w:marRight w:val="0"/>
              <w:marTop w:val="0"/>
              <w:marBottom w:val="0"/>
              <w:divBdr>
                <w:top w:val="none" w:sz="0" w:space="0" w:color="auto"/>
                <w:left w:val="none" w:sz="0" w:space="0" w:color="auto"/>
                <w:bottom w:val="none" w:sz="0" w:space="0" w:color="auto"/>
                <w:right w:val="none" w:sz="0" w:space="0" w:color="auto"/>
              </w:divBdr>
            </w:div>
            <w:div w:id="1123882140">
              <w:marLeft w:val="0"/>
              <w:marRight w:val="0"/>
              <w:marTop w:val="0"/>
              <w:marBottom w:val="0"/>
              <w:divBdr>
                <w:top w:val="none" w:sz="0" w:space="0" w:color="auto"/>
                <w:left w:val="none" w:sz="0" w:space="0" w:color="auto"/>
                <w:bottom w:val="none" w:sz="0" w:space="0" w:color="auto"/>
                <w:right w:val="none" w:sz="0" w:space="0" w:color="auto"/>
              </w:divBdr>
            </w:div>
            <w:div w:id="828979440">
              <w:marLeft w:val="0"/>
              <w:marRight w:val="0"/>
              <w:marTop w:val="0"/>
              <w:marBottom w:val="0"/>
              <w:divBdr>
                <w:top w:val="none" w:sz="0" w:space="0" w:color="auto"/>
                <w:left w:val="none" w:sz="0" w:space="0" w:color="auto"/>
                <w:bottom w:val="none" w:sz="0" w:space="0" w:color="auto"/>
                <w:right w:val="none" w:sz="0" w:space="0" w:color="auto"/>
              </w:divBdr>
            </w:div>
            <w:div w:id="1847666090">
              <w:marLeft w:val="0"/>
              <w:marRight w:val="0"/>
              <w:marTop w:val="0"/>
              <w:marBottom w:val="0"/>
              <w:divBdr>
                <w:top w:val="none" w:sz="0" w:space="0" w:color="auto"/>
                <w:left w:val="none" w:sz="0" w:space="0" w:color="auto"/>
                <w:bottom w:val="none" w:sz="0" w:space="0" w:color="auto"/>
                <w:right w:val="none" w:sz="0" w:space="0" w:color="auto"/>
              </w:divBdr>
            </w:div>
            <w:div w:id="154536544">
              <w:marLeft w:val="0"/>
              <w:marRight w:val="0"/>
              <w:marTop w:val="0"/>
              <w:marBottom w:val="0"/>
              <w:divBdr>
                <w:top w:val="none" w:sz="0" w:space="0" w:color="auto"/>
                <w:left w:val="none" w:sz="0" w:space="0" w:color="auto"/>
                <w:bottom w:val="none" w:sz="0" w:space="0" w:color="auto"/>
                <w:right w:val="none" w:sz="0" w:space="0" w:color="auto"/>
              </w:divBdr>
            </w:div>
            <w:div w:id="7489527">
              <w:marLeft w:val="0"/>
              <w:marRight w:val="0"/>
              <w:marTop w:val="0"/>
              <w:marBottom w:val="0"/>
              <w:divBdr>
                <w:top w:val="none" w:sz="0" w:space="0" w:color="auto"/>
                <w:left w:val="none" w:sz="0" w:space="0" w:color="auto"/>
                <w:bottom w:val="none" w:sz="0" w:space="0" w:color="auto"/>
                <w:right w:val="none" w:sz="0" w:space="0" w:color="auto"/>
              </w:divBdr>
            </w:div>
            <w:div w:id="1679310259">
              <w:marLeft w:val="0"/>
              <w:marRight w:val="0"/>
              <w:marTop w:val="0"/>
              <w:marBottom w:val="0"/>
              <w:divBdr>
                <w:top w:val="none" w:sz="0" w:space="0" w:color="auto"/>
                <w:left w:val="none" w:sz="0" w:space="0" w:color="auto"/>
                <w:bottom w:val="none" w:sz="0" w:space="0" w:color="auto"/>
                <w:right w:val="none" w:sz="0" w:space="0" w:color="auto"/>
              </w:divBdr>
            </w:div>
            <w:div w:id="85074362">
              <w:marLeft w:val="0"/>
              <w:marRight w:val="0"/>
              <w:marTop w:val="0"/>
              <w:marBottom w:val="0"/>
              <w:divBdr>
                <w:top w:val="none" w:sz="0" w:space="0" w:color="auto"/>
                <w:left w:val="none" w:sz="0" w:space="0" w:color="auto"/>
                <w:bottom w:val="none" w:sz="0" w:space="0" w:color="auto"/>
                <w:right w:val="none" w:sz="0" w:space="0" w:color="auto"/>
              </w:divBdr>
            </w:div>
            <w:div w:id="1804232885">
              <w:marLeft w:val="0"/>
              <w:marRight w:val="0"/>
              <w:marTop w:val="0"/>
              <w:marBottom w:val="0"/>
              <w:divBdr>
                <w:top w:val="none" w:sz="0" w:space="0" w:color="auto"/>
                <w:left w:val="none" w:sz="0" w:space="0" w:color="auto"/>
                <w:bottom w:val="none" w:sz="0" w:space="0" w:color="auto"/>
                <w:right w:val="none" w:sz="0" w:space="0" w:color="auto"/>
              </w:divBdr>
            </w:div>
            <w:div w:id="264845347">
              <w:marLeft w:val="0"/>
              <w:marRight w:val="0"/>
              <w:marTop w:val="0"/>
              <w:marBottom w:val="0"/>
              <w:divBdr>
                <w:top w:val="none" w:sz="0" w:space="0" w:color="auto"/>
                <w:left w:val="none" w:sz="0" w:space="0" w:color="auto"/>
                <w:bottom w:val="none" w:sz="0" w:space="0" w:color="auto"/>
                <w:right w:val="none" w:sz="0" w:space="0" w:color="auto"/>
              </w:divBdr>
            </w:div>
            <w:div w:id="1081096730">
              <w:marLeft w:val="0"/>
              <w:marRight w:val="0"/>
              <w:marTop w:val="0"/>
              <w:marBottom w:val="0"/>
              <w:divBdr>
                <w:top w:val="none" w:sz="0" w:space="0" w:color="auto"/>
                <w:left w:val="none" w:sz="0" w:space="0" w:color="auto"/>
                <w:bottom w:val="none" w:sz="0" w:space="0" w:color="auto"/>
                <w:right w:val="none" w:sz="0" w:space="0" w:color="auto"/>
              </w:divBdr>
            </w:div>
            <w:div w:id="482937492">
              <w:marLeft w:val="0"/>
              <w:marRight w:val="0"/>
              <w:marTop w:val="0"/>
              <w:marBottom w:val="0"/>
              <w:divBdr>
                <w:top w:val="none" w:sz="0" w:space="0" w:color="auto"/>
                <w:left w:val="none" w:sz="0" w:space="0" w:color="auto"/>
                <w:bottom w:val="none" w:sz="0" w:space="0" w:color="auto"/>
                <w:right w:val="none" w:sz="0" w:space="0" w:color="auto"/>
              </w:divBdr>
            </w:div>
            <w:div w:id="1759016999">
              <w:marLeft w:val="0"/>
              <w:marRight w:val="0"/>
              <w:marTop w:val="0"/>
              <w:marBottom w:val="0"/>
              <w:divBdr>
                <w:top w:val="none" w:sz="0" w:space="0" w:color="auto"/>
                <w:left w:val="none" w:sz="0" w:space="0" w:color="auto"/>
                <w:bottom w:val="none" w:sz="0" w:space="0" w:color="auto"/>
                <w:right w:val="none" w:sz="0" w:space="0" w:color="auto"/>
              </w:divBdr>
            </w:div>
            <w:div w:id="691733078">
              <w:marLeft w:val="0"/>
              <w:marRight w:val="0"/>
              <w:marTop w:val="0"/>
              <w:marBottom w:val="0"/>
              <w:divBdr>
                <w:top w:val="none" w:sz="0" w:space="0" w:color="auto"/>
                <w:left w:val="none" w:sz="0" w:space="0" w:color="auto"/>
                <w:bottom w:val="none" w:sz="0" w:space="0" w:color="auto"/>
                <w:right w:val="none" w:sz="0" w:space="0" w:color="auto"/>
              </w:divBdr>
            </w:div>
            <w:div w:id="695539311">
              <w:marLeft w:val="0"/>
              <w:marRight w:val="0"/>
              <w:marTop w:val="0"/>
              <w:marBottom w:val="0"/>
              <w:divBdr>
                <w:top w:val="none" w:sz="0" w:space="0" w:color="auto"/>
                <w:left w:val="none" w:sz="0" w:space="0" w:color="auto"/>
                <w:bottom w:val="none" w:sz="0" w:space="0" w:color="auto"/>
                <w:right w:val="none" w:sz="0" w:space="0" w:color="auto"/>
              </w:divBdr>
            </w:div>
            <w:div w:id="477263038">
              <w:marLeft w:val="0"/>
              <w:marRight w:val="0"/>
              <w:marTop w:val="0"/>
              <w:marBottom w:val="0"/>
              <w:divBdr>
                <w:top w:val="none" w:sz="0" w:space="0" w:color="auto"/>
                <w:left w:val="none" w:sz="0" w:space="0" w:color="auto"/>
                <w:bottom w:val="none" w:sz="0" w:space="0" w:color="auto"/>
                <w:right w:val="none" w:sz="0" w:space="0" w:color="auto"/>
              </w:divBdr>
            </w:div>
            <w:div w:id="1070424044">
              <w:marLeft w:val="0"/>
              <w:marRight w:val="0"/>
              <w:marTop w:val="0"/>
              <w:marBottom w:val="0"/>
              <w:divBdr>
                <w:top w:val="none" w:sz="0" w:space="0" w:color="auto"/>
                <w:left w:val="none" w:sz="0" w:space="0" w:color="auto"/>
                <w:bottom w:val="none" w:sz="0" w:space="0" w:color="auto"/>
                <w:right w:val="none" w:sz="0" w:space="0" w:color="auto"/>
              </w:divBdr>
            </w:div>
            <w:div w:id="400254064">
              <w:marLeft w:val="0"/>
              <w:marRight w:val="0"/>
              <w:marTop w:val="0"/>
              <w:marBottom w:val="0"/>
              <w:divBdr>
                <w:top w:val="none" w:sz="0" w:space="0" w:color="auto"/>
                <w:left w:val="none" w:sz="0" w:space="0" w:color="auto"/>
                <w:bottom w:val="none" w:sz="0" w:space="0" w:color="auto"/>
                <w:right w:val="none" w:sz="0" w:space="0" w:color="auto"/>
              </w:divBdr>
            </w:div>
            <w:div w:id="1217280768">
              <w:marLeft w:val="0"/>
              <w:marRight w:val="0"/>
              <w:marTop w:val="0"/>
              <w:marBottom w:val="0"/>
              <w:divBdr>
                <w:top w:val="none" w:sz="0" w:space="0" w:color="auto"/>
                <w:left w:val="none" w:sz="0" w:space="0" w:color="auto"/>
                <w:bottom w:val="none" w:sz="0" w:space="0" w:color="auto"/>
                <w:right w:val="none" w:sz="0" w:space="0" w:color="auto"/>
              </w:divBdr>
            </w:div>
            <w:div w:id="105657761">
              <w:marLeft w:val="0"/>
              <w:marRight w:val="0"/>
              <w:marTop w:val="0"/>
              <w:marBottom w:val="0"/>
              <w:divBdr>
                <w:top w:val="none" w:sz="0" w:space="0" w:color="auto"/>
                <w:left w:val="none" w:sz="0" w:space="0" w:color="auto"/>
                <w:bottom w:val="none" w:sz="0" w:space="0" w:color="auto"/>
                <w:right w:val="none" w:sz="0" w:space="0" w:color="auto"/>
              </w:divBdr>
            </w:div>
            <w:div w:id="1777825319">
              <w:marLeft w:val="0"/>
              <w:marRight w:val="0"/>
              <w:marTop w:val="0"/>
              <w:marBottom w:val="0"/>
              <w:divBdr>
                <w:top w:val="none" w:sz="0" w:space="0" w:color="auto"/>
                <w:left w:val="none" w:sz="0" w:space="0" w:color="auto"/>
                <w:bottom w:val="none" w:sz="0" w:space="0" w:color="auto"/>
                <w:right w:val="none" w:sz="0" w:space="0" w:color="auto"/>
              </w:divBdr>
            </w:div>
            <w:div w:id="1896307170">
              <w:marLeft w:val="0"/>
              <w:marRight w:val="0"/>
              <w:marTop w:val="0"/>
              <w:marBottom w:val="0"/>
              <w:divBdr>
                <w:top w:val="none" w:sz="0" w:space="0" w:color="auto"/>
                <w:left w:val="none" w:sz="0" w:space="0" w:color="auto"/>
                <w:bottom w:val="none" w:sz="0" w:space="0" w:color="auto"/>
                <w:right w:val="none" w:sz="0" w:space="0" w:color="auto"/>
              </w:divBdr>
            </w:div>
            <w:div w:id="1491940598">
              <w:marLeft w:val="0"/>
              <w:marRight w:val="0"/>
              <w:marTop w:val="0"/>
              <w:marBottom w:val="0"/>
              <w:divBdr>
                <w:top w:val="none" w:sz="0" w:space="0" w:color="auto"/>
                <w:left w:val="none" w:sz="0" w:space="0" w:color="auto"/>
                <w:bottom w:val="none" w:sz="0" w:space="0" w:color="auto"/>
                <w:right w:val="none" w:sz="0" w:space="0" w:color="auto"/>
              </w:divBdr>
            </w:div>
            <w:div w:id="1213613750">
              <w:marLeft w:val="0"/>
              <w:marRight w:val="0"/>
              <w:marTop w:val="0"/>
              <w:marBottom w:val="0"/>
              <w:divBdr>
                <w:top w:val="none" w:sz="0" w:space="0" w:color="auto"/>
                <w:left w:val="none" w:sz="0" w:space="0" w:color="auto"/>
                <w:bottom w:val="none" w:sz="0" w:space="0" w:color="auto"/>
                <w:right w:val="none" w:sz="0" w:space="0" w:color="auto"/>
              </w:divBdr>
            </w:div>
            <w:div w:id="1164931210">
              <w:marLeft w:val="0"/>
              <w:marRight w:val="0"/>
              <w:marTop w:val="0"/>
              <w:marBottom w:val="0"/>
              <w:divBdr>
                <w:top w:val="none" w:sz="0" w:space="0" w:color="auto"/>
                <w:left w:val="none" w:sz="0" w:space="0" w:color="auto"/>
                <w:bottom w:val="none" w:sz="0" w:space="0" w:color="auto"/>
                <w:right w:val="none" w:sz="0" w:space="0" w:color="auto"/>
              </w:divBdr>
            </w:div>
            <w:div w:id="50464773">
              <w:marLeft w:val="0"/>
              <w:marRight w:val="0"/>
              <w:marTop w:val="0"/>
              <w:marBottom w:val="0"/>
              <w:divBdr>
                <w:top w:val="none" w:sz="0" w:space="0" w:color="auto"/>
                <w:left w:val="none" w:sz="0" w:space="0" w:color="auto"/>
                <w:bottom w:val="none" w:sz="0" w:space="0" w:color="auto"/>
                <w:right w:val="none" w:sz="0" w:space="0" w:color="auto"/>
              </w:divBdr>
            </w:div>
            <w:div w:id="522788933">
              <w:marLeft w:val="0"/>
              <w:marRight w:val="0"/>
              <w:marTop w:val="0"/>
              <w:marBottom w:val="0"/>
              <w:divBdr>
                <w:top w:val="none" w:sz="0" w:space="0" w:color="auto"/>
                <w:left w:val="none" w:sz="0" w:space="0" w:color="auto"/>
                <w:bottom w:val="none" w:sz="0" w:space="0" w:color="auto"/>
                <w:right w:val="none" w:sz="0" w:space="0" w:color="auto"/>
              </w:divBdr>
            </w:div>
            <w:div w:id="34698872">
              <w:marLeft w:val="0"/>
              <w:marRight w:val="0"/>
              <w:marTop w:val="0"/>
              <w:marBottom w:val="0"/>
              <w:divBdr>
                <w:top w:val="none" w:sz="0" w:space="0" w:color="auto"/>
                <w:left w:val="none" w:sz="0" w:space="0" w:color="auto"/>
                <w:bottom w:val="none" w:sz="0" w:space="0" w:color="auto"/>
                <w:right w:val="none" w:sz="0" w:space="0" w:color="auto"/>
              </w:divBdr>
            </w:div>
            <w:div w:id="105122270">
              <w:marLeft w:val="0"/>
              <w:marRight w:val="0"/>
              <w:marTop w:val="0"/>
              <w:marBottom w:val="0"/>
              <w:divBdr>
                <w:top w:val="none" w:sz="0" w:space="0" w:color="auto"/>
                <w:left w:val="none" w:sz="0" w:space="0" w:color="auto"/>
                <w:bottom w:val="none" w:sz="0" w:space="0" w:color="auto"/>
                <w:right w:val="none" w:sz="0" w:space="0" w:color="auto"/>
              </w:divBdr>
            </w:div>
            <w:div w:id="584072222">
              <w:marLeft w:val="0"/>
              <w:marRight w:val="0"/>
              <w:marTop w:val="0"/>
              <w:marBottom w:val="0"/>
              <w:divBdr>
                <w:top w:val="none" w:sz="0" w:space="0" w:color="auto"/>
                <w:left w:val="none" w:sz="0" w:space="0" w:color="auto"/>
                <w:bottom w:val="none" w:sz="0" w:space="0" w:color="auto"/>
                <w:right w:val="none" w:sz="0" w:space="0" w:color="auto"/>
              </w:divBdr>
            </w:div>
            <w:div w:id="1971745059">
              <w:marLeft w:val="0"/>
              <w:marRight w:val="0"/>
              <w:marTop w:val="0"/>
              <w:marBottom w:val="0"/>
              <w:divBdr>
                <w:top w:val="none" w:sz="0" w:space="0" w:color="auto"/>
                <w:left w:val="none" w:sz="0" w:space="0" w:color="auto"/>
                <w:bottom w:val="none" w:sz="0" w:space="0" w:color="auto"/>
                <w:right w:val="none" w:sz="0" w:space="0" w:color="auto"/>
              </w:divBdr>
            </w:div>
            <w:div w:id="1915118232">
              <w:marLeft w:val="0"/>
              <w:marRight w:val="0"/>
              <w:marTop w:val="0"/>
              <w:marBottom w:val="0"/>
              <w:divBdr>
                <w:top w:val="none" w:sz="0" w:space="0" w:color="auto"/>
                <w:left w:val="none" w:sz="0" w:space="0" w:color="auto"/>
                <w:bottom w:val="none" w:sz="0" w:space="0" w:color="auto"/>
                <w:right w:val="none" w:sz="0" w:space="0" w:color="auto"/>
              </w:divBdr>
            </w:div>
            <w:div w:id="1985113954">
              <w:marLeft w:val="0"/>
              <w:marRight w:val="0"/>
              <w:marTop w:val="0"/>
              <w:marBottom w:val="0"/>
              <w:divBdr>
                <w:top w:val="none" w:sz="0" w:space="0" w:color="auto"/>
                <w:left w:val="none" w:sz="0" w:space="0" w:color="auto"/>
                <w:bottom w:val="none" w:sz="0" w:space="0" w:color="auto"/>
                <w:right w:val="none" w:sz="0" w:space="0" w:color="auto"/>
              </w:divBdr>
            </w:div>
            <w:div w:id="529488507">
              <w:marLeft w:val="0"/>
              <w:marRight w:val="0"/>
              <w:marTop w:val="0"/>
              <w:marBottom w:val="0"/>
              <w:divBdr>
                <w:top w:val="none" w:sz="0" w:space="0" w:color="auto"/>
                <w:left w:val="none" w:sz="0" w:space="0" w:color="auto"/>
                <w:bottom w:val="none" w:sz="0" w:space="0" w:color="auto"/>
                <w:right w:val="none" w:sz="0" w:space="0" w:color="auto"/>
              </w:divBdr>
            </w:div>
            <w:div w:id="1115368399">
              <w:marLeft w:val="0"/>
              <w:marRight w:val="0"/>
              <w:marTop w:val="0"/>
              <w:marBottom w:val="0"/>
              <w:divBdr>
                <w:top w:val="none" w:sz="0" w:space="0" w:color="auto"/>
                <w:left w:val="none" w:sz="0" w:space="0" w:color="auto"/>
                <w:bottom w:val="none" w:sz="0" w:space="0" w:color="auto"/>
                <w:right w:val="none" w:sz="0" w:space="0" w:color="auto"/>
              </w:divBdr>
            </w:div>
            <w:div w:id="830101145">
              <w:marLeft w:val="0"/>
              <w:marRight w:val="0"/>
              <w:marTop w:val="0"/>
              <w:marBottom w:val="0"/>
              <w:divBdr>
                <w:top w:val="none" w:sz="0" w:space="0" w:color="auto"/>
                <w:left w:val="none" w:sz="0" w:space="0" w:color="auto"/>
                <w:bottom w:val="none" w:sz="0" w:space="0" w:color="auto"/>
                <w:right w:val="none" w:sz="0" w:space="0" w:color="auto"/>
              </w:divBdr>
            </w:div>
            <w:div w:id="1267038807">
              <w:marLeft w:val="0"/>
              <w:marRight w:val="0"/>
              <w:marTop w:val="0"/>
              <w:marBottom w:val="0"/>
              <w:divBdr>
                <w:top w:val="none" w:sz="0" w:space="0" w:color="auto"/>
                <w:left w:val="none" w:sz="0" w:space="0" w:color="auto"/>
                <w:bottom w:val="none" w:sz="0" w:space="0" w:color="auto"/>
                <w:right w:val="none" w:sz="0" w:space="0" w:color="auto"/>
              </w:divBdr>
            </w:div>
            <w:div w:id="16589144">
              <w:marLeft w:val="0"/>
              <w:marRight w:val="0"/>
              <w:marTop w:val="0"/>
              <w:marBottom w:val="0"/>
              <w:divBdr>
                <w:top w:val="none" w:sz="0" w:space="0" w:color="auto"/>
                <w:left w:val="none" w:sz="0" w:space="0" w:color="auto"/>
                <w:bottom w:val="none" w:sz="0" w:space="0" w:color="auto"/>
                <w:right w:val="none" w:sz="0" w:space="0" w:color="auto"/>
              </w:divBdr>
            </w:div>
            <w:div w:id="1178227092">
              <w:marLeft w:val="0"/>
              <w:marRight w:val="0"/>
              <w:marTop w:val="0"/>
              <w:marBottom w:val="0"/>
              <w:divBdr>
                <w:top w:val="none" w:sz="0" w:space="0" w:color="auto"/>
                <w:left w:val="none" w:sz="0" w:space="0" w:color="auto"/>
                <w:bottom w:val="none" w:sz="0" w:space="0" w:color="auto"/>
                <w:right w:val="none" w:sz="0" w:space="0" w:color="auto"/>
              </w:divBdr>
            </w:div>
            <w:div w:id="1198396200">
              <w:marLeft w:val="0"/>
              <w:marRight w:val="0"/>
              <w:marTop w:val="0"/>
              <w:marBottom w:val="0"/>
              <w:divBdr>
                <w:top w:val="none" w:sz="0" w:space="0" w:color="auto"/>
                <w:left w:val="none" w:sz="0" w:space="0" w:color="auto"/>
                <w:bottom w:val="none" w:sz="0" w:space="0" w:color="auto"/>
                <w:right w:val="none" w:sz="0" w:space="0" w:color="auto"/>
              </w:divBdr>
            </w:div>
            <w:div w:id="2005277587">
              <w:marLeft w:val="0"/>
              <w:marRight w:val="0"/>
              <w:marTop w:val="0"/>
              <w:marBottom w:val="0"/>
              <w:divBdr>
                <w:top w:val="none" w:sz="0" w:space="0" w:color="auto"/>
                <w:left w:val="none" w:sz="0" w:space="0" w:color="auto"/>
                <w:bottom w:val="none" w:sz="0" w:space="0" w:color="auto"/>
                <w:right w:val="none" w:sz="0" w:space="0" w:color="auto"/>
              </w:divBdr>
            </w:div>
            <w:div w:id="1661078417">
              <w:marLeft w:val="0"/>
              <w:marRight w:val="0"/>
              <w:marTop w:val="0"/>
              <w:marBottom w:val="0"/>
              <w:divBdr>
                <w:top w:val="none" w:sz="0" w:space="0" w:color="auto"/>
                <w:left w:val="none" w:sz="0" w:space="0" w:color="auto"/>
                <w:bottom w:val="none" w:sz="0" w:space="0" w:color="auto"/>
                <w:right w:val="none" w:sz="0" w:space="0" w:color="auto"/>
              </w:divBdr>
            </w:div>
            <w:div w:id="1150171955">
              <w:marLeft w:val="0"/>
              <w:marRight w:val="0"/>
              <w:marTop w:val="0"/>
              <w:marBottom w:val="0"/>
              <w:divBdr>
                <w:top w:val="none" w:sz="0" w:space="0" w:color="auto"/>
                <w:left w:val="none" w:sz="0" w:space="0" w:color="auto"/>
                <w:bottom w:val="none" w:sz="0" w:space="0" w:color="auto"/>
                <w:right w:val="none" w:sz="0" w:space="0" w:color="auto"/>
              </w:divBdr>
            </w:div>
            <w:div w:id="516621577">
              <w:marLeft w:val="0"/>
              <w:marRight w:val="0"/>
              <w:marTop w:val="0"/>
              <w:marBottom w:val="0"/>
              <w:divBdr>
                <w:top w:val="none" w:sz="0" w:space="0" w:color="auto"/>
                <w:left w:val="none" w:sz="0" w:space="0" w:color="auto"/>
                <w:bottom w:val="none" w:sz="0" w:space="0" w:color="auto"/>
                <w:right w:val="none" w:sz="0" w:space="0" w:color="auto"/>
              </w:divBdr>
            </w:div>
            <w:div w:id="1175460636">
              <w:marLeft w:val="0"/>
              <w:marRight w:val="0"/>
              <w:marTop w:val="0"/>
              <w:marBottom w:val="0"/>
              <w:divBdr>
                <w:top w:val="none" w:sz="0" w:space="0" w:color="auto"/>
                <w:left w:val="none" w:sz="0" w:space="0" w:color="auto"/>
                <w:bottom w:val="none" w:sz="0" w:space="0" w:color="auto"/>
                <w:right w:val="none" w:sz="0" w:space="0" w:color="auto"/>
              </w:divBdr>
            </w:div>
            <w:div w:id="591283644">
              <w:marLeft w:val="0"/>
              <w:marRight w:val="0"/>
              <w:marTop w:val="0"/>
              <w:marBottom w:val="0"/>
              <w:divBdr>
                <w:top w:val="none" w:sz="0" w:space="0" w:color="auto"/>
                <w:left w:val="none" w:sz="0" w:space="0" w:color="auto"/>
                <w:bottom w:val="none" w:sz="0" w:space="0" w:color="auto"/>
                <w:right w:val="none" w:sz="0" w:space="0" w:color="auto"/>
              </w:divBdr>
            </w:div>
            <w:div w:id="1737968860">
              <w:marLeft w:val="0"/>
              <w:marRight w:val="0"/>
              <w:marTop w:val="0"/>
              <w:marBottom w:val="0"/>
              <w:divBdr>
                <w:top w:val="none" w:sz="0" w:space="0" w:color="auto"/>
                <w:left w:val="none" w:sz="0" w:space="0" w:color="auto"/>
                <w:bottom w:val="none" w:sz="0" w:space="0" w:color="auto"/>
                <w:right w:val="none" w:sz="0" w:space="0" w:color="auto"/>
              </w:divBdr>
            </w:div>
            <w:div w:id="834078742">
              <w:marLeft w:val="0"/>
              <w:marRight w:val="0"/>
              <w:marTop w:val="0"/>
              <w:marBottom w:val="0"/>
              <w:divBdr>
                <w:top w:val="none" w:sz="0" w:space="0" w:color="auto"/>
                <w:left w:val="none" w:sz="0" w:space="0" w:color="auto"/>
                <w:bottom w:val="none" w:sz="0" w:space="0" w:color="auto"/>
                <w:right w:val="none" w:sz="0" w:space="0" w:color="auto"/>
              </w:divBdr>
            </w:div>
            <w:div w:id="936526333">
              <w:marLeft w:val="0"/>
              <w:marRight w:val="0"/>
              <w:marTop w:val="0"/>
              <w:marBottom w:val="0"/>
              <w:divBdr>
                <w:top w:val="none" w:sz="0" w:space="0" w:color="auto"/>
                <w:left w:val="none" w:sz="0" w:space="0" w:color="auto"/>
                <w:bottom w:val="none" w:sz="0" w:space="0" w:color="auto"/>
                <w:right w:val="none" w:sz="0" w:space="0" w:color="auto"/>
              </w:divBdr>
            </w:div>
            <w:div w:id="461195446">
              <w:marLeft w:val="0"/>
              <w:marRight w:val="0"/>
              <w:marTop w:val="0"/>
              <w:marBottom w:val="0"/>
              <w:divBdr>
                <w:top w:val="none" w:sz="0" w:space="0" w:color="auto"/>
                <w:left w:val="none" w:sz="0" w:space="0" w:color="auto"/>
                <w:bottom w:val="none" w:sz="0" w:space="0" w:color="auto"/>
                <w:right w:val="none" w:sz="0" w:space="0" w:color="auto"/>
              </w:divBdr>
            </w:div>
            <w:div w:id="315455316">
              <w:marLeft w:val="0"/>
              <w:marRight w:val="0"/>
              <w:marTop w:val="0"/>
              <w:marBottom w:val="0"/>
              <w:divBdr>
                <w:top w:val="none" w:sz="0" w:space="0" w:color="auto"/>
                <w:left w:val="none" w:sz="0" w:space="0" w:color="auto"/>
                <w:bottom w:val="none" w:sz="0" w:space="0" w:color="auto"/>
                <w:right w:val="none" w:sz="0" w:space="0" w:color="auto"/>
              </w:divBdr>
            </w:div>
            <w:div w:id="1916277247">
              <w:marLeft w:val="0"/>
              <w:marRight w:val="0"/>
              <w:marTop w:val="0"/>
              <w:marBottom w:val="0"/>
              <w:divBdr>
                <w:top w:val="none" w:sz="0" w:space="0" w:color="auto"/>
                <w:left w:val="none" w:sz="0" w:space="0" w:color="auto"/>
                <w:bottom w:val="none" w:sz="0" w:space="0" w:color="auto"/>
                <w:right w:val="none" w:sz="0" w:space="0" w:color="auto"/>
              </w:divBdr>
            </w:div>
            <w:div w:id="2139032688">
              <w:marLeft w:val="0"/>
              <w:marRight w:val="0"/>
              <w:marTop w:val="0"/>
              <w:marBottom w:val="0"/>
              <w:divBdr>
                <w:top w:val="none" w:sz="0" w:space="0" w:color="auto"/>
                <w:left w:val="none" w:sz="0" w:space="0" w:color="auto"/>
                <w:bottom w:val="none" w:sz="0" w:space="0" w:color="auto"/>
                <w:right w:val="none" w:sz="0" w:space="0" w:color="auto"/>
              </w:divBdr>
            </w:div>
            <w:div w:id="1018655524">
              <w:marLeft w:val="0"/>
              <w:marRight w:val="0"/>
              <w:marTop w:val="0"/>
              <w:marBottom w:val="0"/>
              <w:divBdr>
                <w:top w:val="none" w:sz="0" w:space="0" w:color="auto"/>
                <w:left w:val="none" w:sz="0" w:space="0" w:color="auto"/>
                <w:bottom w:val="none" w:sz="0" w:space="0" w:color="auto"/>
                <w:right w:val="none" w:sz="0" w:space="0" w:color="auto"/>
              </w:divBdr>
            </w:div>
            <w:div w:id="1586569056">
              <w:marLeft w:val="0"/>
              <w:marRight w:val="0"/>
              <w:marTop w:val="0"/>
              <w:marBottom w:val="0"/>
              <w:divBdr>
                <w:top w:val="none" w:sz="0" w:space="0" w:color="auto"/>
                <w:left w:val="none" w:sz="0" w:space="0" w:color="auto"/>
                <w:bottom w:val="none" w:sz="0" w:space="0" w:color="auto"/>
                <w:right w:val="none" w:sz="0" w:space="0" w:color="auto"/>
              </w:divBdr>
            </w:div>
            <w:div w:id="630675809">
              <w:marLeft w:val="0"/>
              <w:marRight w:val="0"/>
              <w:marTop w:val="0"/>
              <w:marBottom w:val="0"/>
              <w:divBdr>
                <w:top w:val="none" w:sz="0" w:space="0" w:color="auto"/>
                <w:left w:val="none" w:sz="0" w:space="0" w:color="auto"/>
                <w:bottom w:val="none" w:sz="0" w:space="0" w:color="auto"/>
                <w:right w:val="none" w:sz="0" w:space="0" w:color="auto"/>
              </w:divBdr>
            </w:div>
            <w:div w:id="210581136">
              <w:marLeft w:val="0"/>
              <w:marRight w:val="0"/>
              <w:marTop w:val="0"/>
              <w:marBottom w:val="0"/>
              <w:divBdr>
                <w:top w:val="none" w:sz="0" w:space="0" w:color="auto"/>
                <w:left w:val="none" w:sz="0" w:space="0" w:color="auto"/>
                <w:bottom w:val="none" w:sz="0" w:space="0" w:color="auto"/>
                <w:right w:val="none" w:sz="0" w:space="0" w:color="auto"/>
              </w:divBdr>
            </w:div>
            <w:div w:id="971137731">
              <w:marLeft w:val="0"/>
              <w:marRight w:val="0"/>
              <w:marTop w:val="0"/>
              <w:marBottom w:val="0"/>
              <w:divBdr>
                <w:top w:val="none" w:sz="0" w:space="0" w:color="auto"/>
                <w:left w:val="none" w:sz="0" w:space="0" w:color="auto"/>
                <w:bottom w:val="none" w:sz="0" w:space="0" w:color="auto"/>
                <w:right w:val="none" w:sz="0" w:space="0" w:color="auto"/>
              </w:divBdr>
            </w:div>
            <w:div w:id="120616196">
              <w:marLeft w:val="0"/>
              <w:marRight w:val="0"/>
              <w:marTop w:val="0"/>
              <w:marBottom w:val="0"/>
              <w:divBdr>
                <w:top w:val="none" w:sz="0" w:space="0" w:color="auto"/>
                <w:left w:val="none" w:sz="0" w:space="0" w:color="auto"/>
                <w:bottom w:val="none" w:sz="0" w:space="0" w:color="auto"/>
                <w:right w:val="none" w:sz="0" w:space="0" w:color="auto"/>
              </w:divBdr>
            </w:div>
            <w:div w:id="1131706398">
              <w:marLeft w:val="0"/>
              <w:marRight w:val="0"/>
              <w:marTop w:val="0"/>
              <w:marBottom w:val="0"/>
              <w:divBdr>
                <w:top w:val="none" w:sz="0" w:space="0" w:color="auto"/>
                <w:left w:val="none" w:sz="0" w:space="0" w:color="auto"/>
                <w:bottom w:val="none" w:sz="0" w:space="0" w:color="auto"/>
                <w:right w:val="none" w:sz="0" w:space="0" w:color="auto"/>
              </w:divBdr>
            </w:div>
            <w:div w:id="1380007109">
              <w:marLeft w:val="0"/>
              <w:marRight w:val="0"/>
              <w:marTop w:val="0"/>
              <w:marBottom w:val="0"/>
              <w:divBdr>
                <w:top w:val="none" w:sz="0" w:space="0" w:color="auto"/>
                <w:left w:val="none" w:sz="0" w:space="0" w:color="auto"/>
                <w:bottom w:val="none" w:sz="0" w:space="0" w:color="auto"/>
                <w:right w:val="none" w:sz="0" w:space="0" w:color="auto"/>
              </w:divBdr>
            </w:div>
            <w:div w:id="1553693477">
              <w:marLeft w:val="0"/>
              <w:marRight w:val="0"/>
              <w:marTop w:val="0"/>
              <w:marBottom w:val="0"/>
              <w:divBdr>
                <w:top w:val="none" w:sz="0" w:space="0" w:color="auto"/>
                <w:left w:val="none" w:sz="0" w:space="0" w:color="auto"/>
                <w:bottom w:val="none" w:sz="0" w:space="0" w:color="auto"/>
                <w:right w:val="none" w:sz="0" w:space="0" w:color="auto"/>
              </w:divBdr>
            </w:div>
            <w:div w:id="1751459552">
              <w:marLeft w:val="0"/>
              <w:marRight w:val="0"/>
              <w:marTop w:val="0"/>
              <w:marBottom w:val="0"/>
              <w:divBdr>
                <w:top w:val="none" w:sz="0" w:space="0" w:color="auto"/>
                <w:left w:val="none" w:sz="0" w:space="0" w:color="auto"/>
                <w:bottom w:val="none" w:sz="0" w:space="0" w:color="auto"/>
                <w:right w:val="none" w:sz="0" w:space="0" w:color="auto"/>
              </w:divBdr>
            </w:div>
            <w:div w:id="1671563443">
              <w:marLeft w:val="0"/>
              <w:marRight w:val="0"/>
              <w:marTop w:val="0"/>
              <w:marBottom w:val="0"/>
              <w:divBdr>
                <w:top w:val="none" w:sz="0" w:space="0" w:color="auto"/>
                <w:left w:val="none" w:sz="0" w:space="0" w:color="auto"/>
                <w:bottom w:val="none" w:sz="0" w:space="0" w:color="auto"/>
                <w:right w:val="none" w:sz="0" w:space="0" w:color="auto"/>
              </w:divBdr>
            </w:div>
            <w:div w:id="1296178600">
              <w:marLeft w:val="0"/>
              <w:marRight w:val="0"/>
              <w:marTop w:val="0"/>
              <w:marBottom w:val="0"/>
              <w:divBdr>
                <w:top w:val="none" w:sz="0" w:space="0" w:color="auto"/>
                <w:left w:val="none" w:sz="0" w:space="0" w:color="auto"/>
                <w:bottom w:val="none" w:sz="0" w:space="0" w:color="auto"/>
                <w:right w:val="none" w:sz="0" w:space="0" w:color="auto"/>
              </w:divBdr>
            </w:div>
            <w:div w:id="1419712230">
              <w:marLeft w:val="0"/>
              <w:marRight w:val="0"/>
              <w:marTop w:val="0"/>
              <w:marBottom w:val="0"/>
              <w:divBdr>
                <w:top w:val="none" w:sz="0" w:space="0" w:color="auto"/>
                <w:left w:val="none" w:sz="0" w:space="0" w:color="auto"/>
                <w:bottom w:val="none" w:sz="0" w:space="0" w:color="auto"/>
                <w:right w:val="none" w:sz="0" w:space="0" w:color="auto"/>
              </w:divBdr>
            </w:div>
            <w:div w:id="190150589">
              <w:marLeft w:val="0"/>
              <w:marRight w:val="0"/>
              <w:marTop w:val="0"/>
              <w:marBottom w:val="0"/>
              <w:divBdr>
                <w:top w:val="none" w:sz="0" w:space="0" w:color="auto"/>
                <w:left w:val="none" w:sz="0" w:space="0" w:color="auto"/>
                <w:bottom w:val="none" w:sz="0" w:space="0" w:color="auto"/>
                <w:right w:val="none" w:sz="0" w:space="0" w:color="auto"/>
              </w:divBdr>
            </w:div>
            <w:div w:id="1072586624">
              <w:marLeft w:val="0"/>
              <w:marRight w:val="0"/>
              <w:marTop w:val="0"/>
              <w:marBottom w:val="0"/>
              <w:divBdr>
                <w:top w:val="none" w:sz="0" w:space="0" w:color="auto"/>
                <w:left w:val="none" w:sz="0" w:space="0" w:color="auto"/>
                <w:bottom w:val="none" w:sz="0" w:space="0" w:color="auto"/>
                <w:right w:val="none" w:sz="0" w:space="0" w:color="auto"/>
              </w:divBdr>
            </w:div>
            <w:div w:id="1251039474">
              <w:marLeft w:val="0"/>
              <w:marRight w:val="0"/>
              <w:marTop w:val="0"/>
              <w:marBottom w:val="0"/>
              <w:divBdr>
                <w:top w:val="none" w:sz="0" w:space="0" w:color="auto"/>
                <w:left w:val="none" w:sz="0" w:space="0" w:color="auto"/>
                <w:bottom w:val="none" w:sz="0" w:space="0" w:color="auto"/>
                <w:right w:val="none" w:sz="0" w:space="0" w:color="auto"/>
              </w:divBdr>
            </w:div>
            <w:div w:id="1812212741">
              <w:marLeft w:val="0"/>
              <w:marRight w:val="0"/>
              <w:marTop w:val="0"/>
              <w:marBottom w:val="0"/>
              <w:divBdr>
                <w:top w:val="none" w:sz="0" w:space="0" w:color="auto"/>
                <w:left w:val="none" w:sz="0" w:space="0" w:color="auto"/>
                <w:bottom w:val="none" w:sz="0" w:space="0" w:color="auto"/>
                <w:right w:val="none" w:sz="0" w:space="0" w:color="auto"/>
              </w:divBdr>
            </w:div>
            <w:div w:id="1406800640">
              <w:marLeft w:val="0"/>
              <w:marRight w:val="0"/>
              <w:marTop w:val="0"/>
              <w:marBottom w:val="0"/>
              <w:divBdr>
                <w:top w:val="none" w:sz="0" w:space="0" w:color="auto"/>
                <w:left w:val="none" w:sz="0" w:space="0" w:color="auto"/>
                <w:bottom w:val="none" w:sz="0" w:space="0" w:color="auto"/>
                <w:right w:val="none" w:sz="0" w:space="0" w:color="auto"/>
              </w:divBdr>
            </w:div>
            <w:div w:id="1784573692">
              <w:marLeft w:val="0"/>
              <w:marRight w:val="0"/>
              <w:marTop w:val="0"/>
              <w:marBottom w:val="0"/>
              <w:divBdr>
                <w:top w:val="none" w:sz="0" w:space="0" w:color="auto"/>
                <w:left w:val="none" w:sz="0" w:space="0" w:color="auto"/>
                <w:bottom w:val="none" w:sz="0" w:space="0" w:color="auto"/>
                <w:right w:val="none" w:sz="0" w:space="0" w:color="auto"/>
              </w:divBdr>
            </w:div>
            <w:div w:id="166554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nited-church.ca/community-and-faith/being-community/disability-and-inclusion" TargetMode="External"/><Relationship Id="rId21" Type="http://schemas.openxmlformats.org/officeDocument/2006/relationships/hyperlink" Target="https://united-church.ca/social-action/justice-initiatives/reconciliation-and-indigenous-justice/un-declaration-rights" TargetMode="External"/><Relationship Id="rId42" Type="http://schemas.openxmlformats.org/officeDocument/2006/relationships/hyperlink" Target="https://www.google.com/maps/place/First-St+Andrew's+United+Church/@42.9875863,-81.2427309,19z/data=!4m15!1m8!3m7!1s0x882ef205bb00d4f3:0x7dae12d0a99d42d0!2s350+Queens+Ave,+London,+ON+N6B+1X6!3b1!8m2!3d42.9877208!4d-81.2428248!16s%2Fg%2F11bw43j0z9!3m5!1s0x882ef205a6353de5:0xcd2b3c8bea07fff4!8m2!3d42.9876284!4d-81.2429399!16s%2Fg%2F1tgns98w?entry=ttu&amp;g_ep=EgoyMDI2MDYwOS4wIKXMDSoASAFQAw%3D%3D" TargetMode="External"/><Relationship Id="rId47" Type="http://schemas.openxmlformats.org/officeDocument/2006/relationships/image" Target="media/image9.jpeg"/><Relationship Id="rId63" Type="http://schemas.openxmlformats.org/officeDocument/2006/relationships/image" Target="media/image18.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upport.zoom.com/hc/en/article?id=zm_kb&amp;sysparm_article=KB0061316" TargetMode="External"/><Relationship Id="rId29" Type="http://schemas.openxmlformats.org/officeDocument/2006/relationships/image" Target="media/image4.jpg"/><Relationship Id="rId11" Type="http://schemas.openxmlformats.org/officeDocument/2006/relationships/hyperlink" Target="mailto:mlaird@united-church.ca" TargetMode="External"/><Relationship Id="rId24" Type="http://schemas.openxmlformats.org/officeDocument/2006/relationships/hyperlink" Target="https://united-church.ca/community-faith/being-community/intercultural-ministries" TargetMode="External"/><Relationship Id="rId32" Type="http://schemas.openxmlformats.org/officeDocument/2006/relationships/hyperlink" Target="https://united-church.zoom.us/j/87032209155" TargetMode="External"/><Relationship Id="rId37" Type="http://schemas.openxmlformats.org/officeDocument/2006/relationships/hyperlink" Target="https://united-church.ca/blogs/round-table/hub-creating-network-youth-and-young-adults" TargetMode="External"/><Relationship Id="rId40" Type="http://schemas.openxmlformats.org/officeDocument/2006/relationships/hyperlink" Target="https://united-church.ca/sites/default/files/2024-11/faithful-community_2024.pdf" TargetMode="External"/><Relationship Id="rId45" Type="http://schemas.openxmlformats.org/officeDocument/2006/relationships/image" Target="media/image8.png"/><Relationship Id="rId53" Type="http://schemas.openxmlformats.org/officeDocument/2006/relationships/image" Target="media/image15.png"/><Relationship Id="rId58" Type="http://schemas.openxmlformats.org/officeDocument/2006/relationships/hyperlink" Target="http://ccsonline.ca/program/courses-and-circles/" TargetMode="External"/><Relationship Id="rId66" Type="http://schemas.openxmlformats.org/officeDocument/2006/relationships/hyperlink" Target="mailto:editor@ucrmn.ca" TargetMode="External"/><Relationship Id="rId5" Type="http://schemas.openxmlformats.org/officeDocument/2006/relationships/webSettings" Target="webSettings.xml"/><Relationship Id="rId61" Type="http://schemas.openxmlformats.org/officeDocument/2006/relationships/hyperlink" Target="http://ccsonline.ca/about-ccs/" TargetMode="External"/><Relationship Id="rId19" Type="http://schemas.openxmlformats.org/officeDocument/2006/relationships/hyperlink" Target="mailto:tsamuel@united-church.ca" TargetMode="External"/><Relationship Id="rId14" Type="http://schemas.openxmlformats.org/officeDocument/2006/relationships/hyperlink" Target="mailto:jegger@united-church.ca" TargetMode="External"/><Relationship Id="rId22" Type="http://schemas.openxmlformats.org/officeDocument/2006/relationships/hyperlink" Target="https://united-church.ca/community-faith/being-community/indigenous-ministries/calls-church" TargetMode="External"/><Relationship Id="rId27" Type="http://schemas.openxmlformats.org/officeDocument/2006/relationships/hyperlink" Target="https://united-church.ca/social-action/justice-initiatives/anti-racism" TargetMode="External"/><Relationship Id="rId30" Type="http://schemas.openxmlformats.org/officeDocument/2006/relationships/image" Target="media/image5.jpeg"/><Relationship Id="rId35" Type="http://schemas.openxmlformats.org/officeDocument/2006/relationships/image" Target="media/image7.png"/><Relationship Id="rId43" Type="http://schemas.openxmlformats.org/officeDocument/2006/relationships/hyperlink" Target="mailto:Lblack@united-church.ca" TargetMode="External"/><Relationship Id="rId48" Type="http://schemas.openxmlformats.org/officeDocument/2006/relationships/image" Target="media/image10.jpeg"/><Relationship Id="rId56" Type="http://schemas.openxmlformats.org/officeDocument/2006/relationships/header" Target="header1.xml"/><Relationship Id="rId64" Type="http://schemas.openxmlformats.org/officeDocument/2006/relationships/hyperlink" Target="mailto:emmanuel.admissions@utoronto.ca"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3.jpg"/><Relationship Id="rId3" Type="http://schemas.openxmlformats.org/officeDocument/2006/relationships/styles" Target="styles.xml"/><Relationship Id="rId12" Type="http://schemas.openxmlformats.org/officeDocument/2006/relationships/hyperlink" Target="mailto:LStevenson@united-church.ca" TargetMode="External"/><Relationship Id="rId17" Type="http://schemas.openxmlformats.org/officeDocument/2006/relationships/hyperlink" Target="mailto:lstevenson@united-church.ca" TargetMode="External"/><Relationship Id="rId25" Type="http://schemas.openxmlformats.org/officeDocument/2006/relationships/hyperlink" Target="https://united-church.ca/community-and-faith/being-community/disability-and-inclusion" TargetMode="External"/><Relationship Id="rId33" Type="http://schemas.openxmlformats.org/officeDocument/2006/relationships/hyperlink" Target="https://united-church.zoom.us/j/88357616179" TargetMode="External"/><Relationship Id="rId38" Type="http://schemas.openxmlformats.org/officeDocument/2006/relationships/hyperlink" Target="https://graceunitedchurchburlington.com/staff/" TargetMode="External"/><Relationship Id="rId46" Type="http://schemas.openxmlformats.org/officeDocument/2006/relationships/hyperlink" Target="https://pixabay.com/en/divider-horizontal-line-writing-36856/" TargetMode="External"/><Relationship Id="rId59" Type="http://schemas.openxmlformats.org/officeDocument/2006/relationships/hyperlink" Target="http://ccsonline.ca/blog/common-threads/" TargetMode="External"/><Relationship Id="rId67" Type="http://schemas.openxmlformats.org/officeDocument/2006/relationships/hyperlink" Target="https://irca.online/24-hour-prayer-zoom" TargetMode="External"/><Relationship Id="rId20" Type="http://schemas.openxmlformats.org/officeDocument/2006/relationships/hyperlink" Target="https://united-church.ca/social-action/justice-initiatives/reconciliation-and-indigenous-justice/un-declaration-rights" TargetMode="External"/><Relationship Id="rId41" Type="http://schemas.openxmlformats.org/officeDocument/2006/relationships/hyperlink" Target="https://www.google.com/maps/place/mitches+park/data=!4m2!3m1!1s0x882ef3ce88843eb1:0xf100429cdf912689?sa=X&amp;ved=1t:242&amp;ictx=111" TargetMode="External"/><Relationship Id="rId54" Type="http://schemas.openxmlformats.org/officeDocument/2006/relationships/image" Target="media/image16.png"/><Relationship Id="rId62" Type="http://schemas.openxmlformats.org/officeDocument/2006/relationships/hyperlink" Target="http://ccsonline.ca/event/ccs-annual-general-meeting-202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yperlink" Target="https://united-church.ca/community-faith/being-community/gender-sexuality-and-orientation" TargetMode="External"/><Relationship Id="rId28" Type="http://schemas.openxmlformats.org/officeDocument/2006/relationships/hyperlink" Target="https://united-church.ca/social-action/justice-initiatives/anti-racism" TargetMode="External"/><Relationship Id="rId36" Type="http://schemas.openxmlformats.org/officeDocument/2006/relationships/hyperlink" Target="https://www.fsaunited.com/about-5" TargetMode="External"/><Relationship Id="rId49" Type="http://schemas.openxmlformats.org/officeDocument/2006/relationships/image" Target="media/image11.jpeg"/><Relationship Id="rId57" Type="http://schemas.openxmlformats.org/officeDocument/2006/relationships/hyperlink" Target="https://vimeo.com/showcase/5604408" TargetMode="External"/><Relationship Id="rId10" Type="http://schemas.openxmlformats.org/officeDocument/2006/relationships/footer" Target="footer1.xml"/><Relationship Id="rId31" Type="http://schemas.openxmlformats.org/officeDocument/2006/relationships/image" Target="media/image6.jpeg"/><Relationship Id="rId44" Type="http://schemas.openxmlformats.org/officeDocument/2006/relationships/hyperlink" Target="https://www.youtube.com/live/iNagjG-ZDtM?si=GbeR_vgFSFsWDvz9" TargetMode="External"/><Relationship Id="rId52" Type="http://schemas.openxmlformats.org/officeDocument/2006/relationships/image" Target="media/image14.png"/><Relationship Id="rId60" Type="http://schemas.openxmlformats.org/officeDocument/2006/relationships/hyperlink" Target="http://ccsonline.ca/about-ccs/" TargetMode="External"/><Relationship Id="rId65" Type="http://schemas.openxmlformats.org/officeDocument/2006/relationships/hyperlink" Target="https://ucrmn.ca"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tsamuel@united-church.ca" TargetMode="External"/><Relationship Id="rId18" Type="http://schemas.openxmlformats.org/officeDocument/2006/relationships/hyperlink" Target="mailto:jegger@united-church.ca" TargetMode="External"/><Relationship Id="rId39" Type="http://schemas.openxmlformats.org/officeDocument/2006/relationships/hyperlink" Target="https://hfrcucc.ca/hiring-announcement/" TargetMode="External"/><Relationship Id="rId34" Type="http://schemas.openxmlformats.org/officeDocument/2006/relationships/hyperlink" Target="https://forms.office.com/r/kth21cNqz9" TargetMode="External"/><Relationship Id="rId50" Type="http://schemas.openxmlformats.org/officeDocument/2006/relationships/image" Target="media/image12.jpeg"/><Relationship Id="rId55"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A3BB6-2549-48B0-9CF8-27DD96D3E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55</Pages>
  <Words>14751</Words>
  <Characters>79954</Characters>
  <Application>Microsoft Office Word</Application>
  <DocSecurity>0</DocSecurity>
  <Lines>1998</Lines>
  <Paragraphs>1064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Petick - she/her Treaty 13</dc:creator>
  <cp:keywords/>
  <dc:description/>
  <cp:lastModifiedBy>Michele Petick</cp:lastModifiedBy>
  <cp:revision>9</cp:revision>
  <cp:lastPrinted>2025-05-01T16:46:00Z</cp:lastPrinted>
  <dcterms:created xsi:type="dcterms:W3CDTF">2026-06-22T17:37:00Z</dcterms:created>
  <dcterms:modified xsi:type="dcterms:W3CDTF">2026-06-22T20:51:00Z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2023-10-06T00:00:00Z</vt:filetime>
  </property>
  <property fmtid="{D5CDD505-2E9C-101B-9397-08002B2CF9AE}" pid="3" name="Creator">
    <vt:lpwstr>Microsoft® Word 2019</vt:lpwstr>
  </property>
  <property fmtid="{D5CDD505-2E9C-101B-9397-08002B2CF9AE}" pid="4" name="LastSaved">
    <vt:filetime>2023-10-11T00:00:00Z</vt:filetime>
  </property>
  <property fmtid="{D5CDD505-2E9C-101B-9397-08002B2CF9AE}" pid="5" name="Producer">
    <vt:lpwstr>Microsoft® Word 2019</vt:lpwstr>
  </property>
</Properties>
</file>